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3DD0" w14:textId="77777777" w:rsidR="002517D4" w:rsidRDefault="002517D4">
      <w:pPr>
        <w:spacing w:before="120" w:after="120" w:line="336" w:lineRule="auto"/>
      </w:pPr>
    </w:p>
    <w:p w14:paraId="7EBB3EE2" w14:textId="77777777" w:rsidR="002517D4" w:rsidRDefault="002517D4">
      <w:pPr>
        <w:spacing w:before="120" w:after="120" w:line="336" w:lineRule="auto"/>
      </w:pPr>
    </w:p>
    <w:p w14:paraId="70685AA3" w14:textId="77777777" w:rsidR="002517D4" w:rsidRDefault="002517D4">
      <w:pPr>
        <w:spacing w:before="120" w:after="120" w:line="336" w:lineRule="auto"/>
      </w:pPr>
    </w:p>
    <w:p w14:paraId="74954809" w14:textId="77777777" w:rsidR="002517D4" w:rsidRDefault="002517D4">
      <w:pPr>
        <w:spacing w:before="120" w:after="120" w:line="336" w:lineRule="auto"/>
      </w:pPr>
    </w:p>
    <w:p w14:paraId="5904D604" w14:textId="77777777" w:rsidR="00A23714" w:rsidRDefault="00A23714">
      <w:pPr>
        <w:spacing w:before="120" w:after="120" w:line="336" w:lineRule="auto"/>
      </w:pPr>
    </w:p>
    <w:p w14:paraId="1A18A4B9" w14:textId="77777777" w:rsidR="00EB605E" w:rsidRPr="00383DDB" w:rsidRDefault="00EB605E" w:rsidP="00EB605E">
      <w:pPr>
        <w:jc w:val="center"/>
        <w:rPr>
          <w:sz w:val="24"/>
          <w:szCs w:val="24"/>
        </w:rPr>
      </w:pPr>
      <w:r w:rsidRPr="00383DDB">
        <w:rPr>
          <w:b/>
          <w:bCs/>
          <w:sz w:val="24"/>
          <w:szCs w:val="24"/>
        </w:rPr>
        <w:t>FETUS IN FETU: UMA REVISÃO INTEGRATIVA</w:t>
      </w:r>
      <w:r>
        <w:rPr>
          <w:b/>
          <w:bCs/>
          <w:sz w:val="24"/>
          <w:szCs w:val="24"/>
        </w:rPr>
        <w:t xml:space="preserve"> SOBRE UMA DOENÇA RARA</w:t>
      </w:r>
    </w:p>
    <w:p w14:paraId="047EF806" w14:textId="1C526C33" w:rsidR="00D97281" w:rsidRDefault="00D9728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="00EB605E" w:rsidRPr="00EB605E">
        <w:t xml:space="preserve"> </w:t>
      </w:r>
      <w:r w:rsidR="00EB605E" w:rsidRPr="008D6E16">
        <w:t>Avanços em genética e doenças raras</w:t>
      </w:r>
      <w:r w:rsidR="00EB605E">
        <w:t>.</w:t>
      </w:r>
    </w:p>
    <w:p w14:paraId="15FDAAFD" w14:textId="77777777" w:rsidR="002517D4" w:rsidRDefault="002517D4">
      <w:pPr>
        <w:widowControl w:val="0"/>
        <w:rPr>
          <w:b/>
        </w:rPr>
      </w:pPr>
    </w:p>
    <w:p w14:paraId="5C2A2250" w14:textId="77777777" w:rsidR="00EB605E" w:rsidRPr="00FC702A" w:rsidRDefault="00EB605E" w:rsidP="00EB605E">
      <w:r w:rsidRPr="00FC702A">
        <w:rPr>
          <w:b/>
          <w:bCs/>
        </w:rPr>
        <w:t>Marcella Ribeiro da Silva Protásio</w:t>
      </w:r>
    </w:p>
    <w:p w14:paraId="577341AF" w14:textId="77777777" w:rsidR="00EB605E" w:rsidRPr="00FC702A" w:rsidRDefault="00EB605E" w:rsidP="00EB605E">
      <w:pPr>
        <w:rPr>
          <w:sz w:val="16"/>
          <w:szCs w:val="16"/>
        </w:rPr>
      </w:pPr>
      <w:r w:rsidRPr="00FC702A">
        <w:rPr>
          <w:sz w:val="16"/>
          <w:szCs w:val="16"/>
        </w:rPr>
        <w:t>Graduando em Medicina pela Universidade Evangélica de Goiás</w:t>
      </w:r>
    </w:p>
    <w:p w14:paraId="7BABC29E" w14:textId="77777777" w:rsidR="00EB605E" w:rsidRPr="00FC702A" w:rsidRDefault="00EB605E" w:rsidP="00EB605E">
      <w:r w:rsidRPr="00FC702A">
        <w:rPr>
          <w:b/>
          <w:bCs/>
        </w:rPr>
        <w:t>Cecilia Archanjo Costa Emidio</w:t>
      </w:r>
    </w:p>
    <w:p w14:paraId="075624C2" w14:textId="77777777" w:rsidR="00EB605E" w:rsidRPr="00FC702A" w:rsidRDefault="00EB605E" w:rsidP="00EB605E">
      <w:pPr>
        <w:rPr>
          <w:sz w:val="16"/>
          <w:szCs w:val="16"/>
        </w:rPr>
      </w:pPr>
      <w:r w:rsidRPr="00FC702A">
        <w:rPr>
          <w:sz w:val="16"/>
          <w:szCs w:val="16"/>
        </w:rPr>
        <w:t>Graduando em Medicina pela Universidade Evangélica de Goiás</w:t>
      </w:r>
    </w:p>
    <w:p w14:paraId="0ECCD59C" w14:textId="77777777" w:rsidR="00EB605E" w:rsidRPr="00FC702A" w:rsidRDefault="00EB605E" w:rsidP="00EB605E">
      <w:pPr>
        <w:rPr>
          <w:b/>
          <w:bCs/>
        </w:rPr>
      </w:pPr>
      <w:r w:rsidRPr="00FC702A">
        <w:rPr>
          <w:b/>
          <w:bCs/>
        </w:rPr>
        <w:t>Virgínia Gomes Caixeta</w:t>
      </w:r>
    </w:p>
    <w:p w14:paraId="632B7ED0" w14:textId="77777777" w:rsidR="00EB605E" w:rsidRPr="00FC702A" w:rsidRDefault="00EB605E" w:rsidP="00EB605E">
      <w:pPr>
        <w:rPr>
          <w:sz w:val="16"/>
          <w:szCs w:val="16"/>
        </w:rPr>
      </w:pPr>
      <w:r w:rsidRPr="00FC702A">
        <w:rPr>
          <w:sz w:val="16"/>
          <w:szCs w:val="16"/>
        </w:rPr>
        <w:t>Graduando em Medicina pela Universidade Evangélica de Goiás</w:t>
      </w:r>
    </w:p>
    <w:p w14:paraId="16ACD3CC" w14:textId="77777777" w:rsidR="00EB605E" w:rsidRPr="00FC702A" w:rsidRDefault="00EB605E" w:rsidP="00EB605E">
      <w:pPr>
        <w:rPr>
          <w:b/>
          <w:bCs/>
        </w:rPr>
      </w:pPr>
      <w:r w:rsidRPr="00FC702A">
        <w:rPr>
          <w:b/>
          <w:bCs/>
        </w:rPr>
        <w:t>Yasmin Emanuelle do Nascimento Solano</w:t>
      </w:r>
    </w:p>
    <w:p w14:paraId="7F45F19A" w14:textId="77777777" w:rsidR="00EB605E" w:rsidRPr="00FC702A" w:rsidRDefault="00EB605E" w:rsidP="00EB605E">
      <w:pPr>
        <w:rPr>
          <w:sz w:val="16"/>
          <w:szCs w:val="16"/>
        </w:rPr>
      </w:pPr>
      <w:r w:rsidRPr="00FC702A">
        <w:rPr>
          <w:sz w:val="16"/>
          <w:szCs w:val="16"/>
        </w:rPr>
        <w:t>Graduando em Medicina pela Universidade Evangélica de Goiás</w:t>
      </w:r>
    </w:p>
    <w:p w14:paraId="39529F80" w14:textId="77777777" w:rsidR="00EB605E" w:rsidRPr="00FC702A" w:rsidRDefault="00EB605E" w:rsidP="00EB605E">
      <w:pPr>
        <w:rPr>
          <w:b/>
          <w:bCs/>
        </w:rPr>
      </w:pPr>
      <w:r w:rsidRPr="00FC702A">
        <w:rPr>
          <w:b/>
          <w:bCs/>
        </w:rPr>
        <w:t xml:space="preserve">Izaura Costa Rodrigues Emidio </w:t>
      </w:r>
    </w:p>
    <w:p w14:paraId="7E86B270" w14:textId="3A63B301" w:rsidR="002517D4" w:rsidRDefault="00EB605E" w:rsidP="00EB605E">
      <w:pPr>
        <w:ind w:right="142"/>
        <w:jc w:val="both"/>
        <w:rPr>
          <w:b/>
          <w:sz w:val="24"/>
          <w:szCs w:val="24"/>
        </w:rPr>
      </w:pPr>
      <w:r w:rsidRPr="00FC702A">
        <w:rPr>
          <w:sz w:val="16"/>
          <w:szCs w:val="16"/>
        </w:rPr>
        <w:t xml:space="preserve">Médica </w:t>
      </w:r>
      <w:r w:rsidR="0095749E">
        <w:rPr>
          <w:sz w:val="16"/>
          <w:szCs w:val="16"/>
        </w:rPr>
        <w:t>preceptora da faculdade de medicina da Uni</w:t>
      </w:r>
      <w:r w:rsidR="00B373ED">
        <w:rPr>
          <w:sz w:val="16"/>
          <w:szCs w:val="16"/>
        </w:rPr>
        <w:t>Evangélica</w:t>
      </w:r>
      <w:r w:rsidR="00295B4D">
        <w:rPr>
          <w:b/>
          <w:sz w:val="24"/>
          <w:szCs w:val="24"/>
        </w:rPr>
        <w:tab/>
      </w:r>
    </w:p>
    <w:p w14:paraId="1078719F" w14:textId="77777777" w:rsidR="002517D4" w:rsidRDefault="002517D4">
      <w:pPr>
        <w:ind w:left="-141" w:right="142"/>
        <w:jc w:val="both"/>
        <w:rPr>
          <w:b/>
          <w:sz w:val="22"/>
          <w:szCs w:val="22"/>
        </w:rPr>
      </w:pPr>
    </w:p>
    <w:p w14:paraId="0AADCD7E" w14:textId="76C18B27" w:rsidR="002517D4" w:rsidRDefault="00295B4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EB605E">
        <w:rPr>
          <w:b/>
          <w:sz w:val="22"/>
          <w:szCs w:val="22"/>
        </w:rPr>
        <w:t xml:space="preserve"> marcellinha.rsp@hotmail.com</w:t>
      </w:r>
    </w:p>
    <w:p w14:paraId="57DA7EC4" w14:textId="42BFFAFE" w:rsidR="00A83A5A" w:rsidRDefault="00EB605E">
      <w:pPr>
        <w:jc w:val="both"/>
        <w:rPr>
          <w:sz w:val="24"/>
          <w:szCs w:val="24"/>
        </w:rPr>
      </w:pPr>
      <w:bookmarkStart w:id="0" w:name="_Hlk195540770"/>
      <w:r w:rsidRPr="00CC536B">
        <w:rPr>
          <w:b/>
          <w:bCs/>
          <w:sz w:val="24"/>
          <w:szCs w:val="24"/>
        </w:rPr>
        <w:t>Introdução:</w:t>
      </w:r>
      <w:r w:rsidRPr="00CC536B">
        <w:rPr>
          <w:sz w:val="24"/>
          <w:szCs w:val="24"/>
        </w:rPr>
        <w:t xml:space="preserve">  Fetus in Fetu (FIF) é uma anomalia congênita rara que afeta 1 a cada 500.000 bebês nascidos vivos, com maior prevalência no sexo masculino de 2:1, sendo caracterizada como uma massa altamente organizada e madura, semelhante a um feto, que cresce no corpo do hospedeiro entre a segunda e terceira semana de gestação. Há duas hipóteses que a explica, a do “gêmeo parasita”, na qual o FIF surge de uma gestação gemelar diamniótica, monozigótica e monocoriônica anômala, sendo que, pelo fato dos embriões apresentarem tamanhos diferentes, o maior recebe mais suprimento sanguíneo da placenta e cresce de forma normal, enquanto o menor supre seus nutrientes pelo primeiro e se subdesenvolve.  E a teoria do “teratoma-spectrum”, que considera a massa, com replicação desorganizada e sem segmentação vertebral, um teratoma cístico. Contudo, estudos afirmam que não são entidades absolutas, mas sim o mesmo fenômeno em diferentes estágios de maturação. Com isso, é importante diferenciá-los precocemente porque na segunda teoria há o risco de malignidade de até 6,67%. </w:t>
      </w:r>
      <w:r w:rsidRPr="00CC536B">
        <w:rPr>
          <w:b/>
          <w:bCs/>
          <w:sz w:val="24"/>
          <w:szCs w:val="24"/>
        </w:rPr>
        <w:t>Objetivo:</w:t>
      </w:r>
      <w:r w:rsidRPr="00CC536B">
        <w:rPr>
          <w:sz w:val="24"/>
          <w:szCs w:val="24"/>
        </w:rPr>
        <w:t xml:space="preserve"> Destacar os principais conhecimentos sobre a malformação congênita rara Fetus in Fetu. </w:t>
      </w:r>
      <w:r w:rsidRPr="00CC536B">
        <w:rPr>
          <w:b/>
          <w:bCs/>
          <w:sz w:val="24"/>
          <w:szCs w:val="24"/>
        </w:rPr>
        <w:t xml:space="preserve">Metodologia: </w:t>
      </w:r>
      <w:r w:rsidRPr="00CC536B">
        <w:rPr>
          <w:sz w:val="24"/>
          <w:szCs w:val="24"/>
        </w:rPr>
        <w:t>Trata-se de uma revisão integrativa baseada em 4 artigos. A base de dados utilizada foi o PubMed.  Os critérios de inclusão foram publicações com no máximo 5 anos, gratuitos e disponíveis em português e em inglês. Foram excluídos artigos que não respondiam à pergunta base: “Quais são os saberes atuais acerca da doença rara Fetus in Fetu?”.</w:t>
      </w:r>
      <w:r w:rsidRPr="00CC536B">
        <w:rPr>
          <w:b/>
          <w:bCs/>
          <w:sz w:val="24"/>
          <w:szCs w:val="24"/>
        </w:rPr>
        <w:t xml:space="preserve"> Resultados e discussão: </w:t>
      </w:r>
      <w:r w:rsidRPr="00CC536B">
        <w:rPr>
          <w:sz w:val="24"/>
          <w:szCs w:val="24"/>
        </w:rPr>
        <w:t xml:space="preserve">O FIF apresenta vértebras e/ou diferenciação de órgãos, indicando que houve desenvolvimento no estágio </w:t>
      </w:r>
      <w:r>
        <w:rPr>
          <w:sz w:val="24"/>
          <w:szCs w:val="24"/>
        </w:rPr>
        <w:t>embrionário e</w:t>
      </w:r>
      <w:r w:rsidRPr="00CC536B">
        <w:rPr>
          <w:sz w:val="24"/>
          <w:szCs w:val="24"/>
        </w:rPr>
        <w:t xml:space="preserve"> geralmente se apresenta na região retroperitoneal, mas também há relatos nas regiões intracraniana, intra-hepática, intratorácica, sacrococcígea, cavidade oral e nos testículos. Além disso, para diagnosticar FIF é necessário ao menos uma característica: estar contido dentro de um cisto distinto, estar parcialmente ou totalmente coberto por pele normal, ter estruturas anatômicas que sejam facilmente reconhecidas, ter fonte clara de suprimento sanguíneo e/ou estar próximo a locais onde gêmeos siameses se ligam. Para isso, utiliza-se a ultrassonografia, a tomografia, a ressonância magnética, </w:t>
      </w:r>
      <w:r>
        <w:rPr>
          <w:sz w:val="24"/>
          <w:szCs w:val="24"/>
        </w:rPr>
        <w:t>sendo esta</w:t>
      </w:r>
      <w:r w:rsidRPr="00CC536B">
        <w:rPr>
          <w:sz w:val="24"/>
          <w:szCs w:val="24"/>
        </w:rPr>
        <w:t xml:space="preserve"> dentre as três </w:t>
      </w:r>
      <w:r>
        <w:rPr>
          <w:sz w:val="24"/>
          <w:szCs w:val="24"/>
        </w:rPr>
        <w:t xml:space="preserve">a que </w:t>
      </w:r>
      <w:r w:rsidRPr="00CC536B">
        <w:rPr>
          <w:sz w:val="24"/>
          <w:szCs w:val="24"/>
        </w:rPr>
        <w:t xml:space="preserve">fornece melhor resultado de diferenciação entre o FIF e o teratoma, </w:t>
      </w:r>
      <w:r>
        <w:rPr>
          <w:sz w:val="24"/>
          <w:szCs w:val="24"/>
        </w:rPr>
        <w:t>somados</w:t>
      </w:r>
      <w:r w:rsidRPr="00CC536B">
        <w:rPr>
          <w:sz w:val="24"/>
          <w:szCs w:val="24"/>
        </w:rPr>
        <w:t xml:space="preserve"> a histopatologia, que irá ajudar na confirmação do diagnóstico. Os principais sintomas retratados foram distensão abdominal, massa palpável não dolorosa, vômito, icterícia e/ou dispneia. Já em relação ao tratamento, o recomendado é a ressecção cirúrgica completa da massa.</w:t>
      </w:r>
      <w:r w:rsidRPr="00CC536B">
        <w:rPr>
          <w:b/>
          <w:bCs/>
          <w:sz w:val="24"/>
          <w:szCs w:val="24"/>
        </w:rPr>
        <w:t xml:space="preserve"> Conclusão: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Há duas teorias que justificam o desenvolvimento do</w:t>
      </w:r>
      <w:r w:rsidRPr="00CC536B">
        <w:rPr>
          <w:sz w:val="24"/>
          <w:szCs w:val="24"/>
        </w:rPr>
        <w:t xml:space="preserve"> FIF </w:t>
      </w:r>
      <w:r>
        <w:rPr>
          <w:sz w:val="24"/>
          <w:szCs w:val="24"/>
        </w:rPr>
        <w:t xml:space="preserve">e por apresentarem </w:t>
      </w:r>
      <w:r w:rsidRPr="00CC536B">
        <w:rPr>
          <w:sz w:val="24"/>
          <w:szCs w:val="24"/>
        </w:rPr>
        <w:t>características específicas</w:t>
      </w:r>
      <w:r>
        <w:rPr>
          <w:sz w:val="24"/>
          <w:szCs w:val="24"/>
        </w:rPr>
        <w:t>, consegue-se diferenciá-lo do teratoma que pode causar malignidade. Portanto é</w:t>
      </w:r>
      <w:r w:rsidRPr="00CC536B">
        <w:rPr>
          <w:sz w:val="24"/>
          <w:szCs w:val="24"/>
        </w:rPr>
        <w:t xml:space="preserve"> importante</w:t>
      </w:r>
      <w:r>
        <w:rPr>
          <w:sz w:val="24"/>
          <w:szCs w:val="24"/>
        </w:rPr>
        <w:t>, além de</w:t>
      </w:r>
      <w:r w:rsidRPr="00CC536B">
        <w:rPr>
          <w:sz w:val="24"/>
          <w:szCs w:val="24"/>
        </w:rPr>
        <w:t xml:space="preserve"> sua diferenciação</w:t>
      </w:r>
      <w:r>
        <w:rPr>
          <w:sz w:val="24"/>
          <w:szCs w:val="24"/>
        </w:rPr>
        <w:t xml:space="preserve">, o </w:t>
      </w:r>
      <w:r w:rsidRPr="00CC536B">
        <w:rPr>
          <w:sz w:val="24"/>
          <w:szCs w:val="24"/>
        </w:rPr>
        <w:t>diagnóstico precoce e</w:t>
      </w:r>
      <w:r>
        <w:rPr>
          <w:sz w:val="24"/>
          <w:szCs w:val="24"/>
        </w:rPr>
        <w:t xml:space="preserve"> o</w:t>
      </w:r>
      <w:r w:rsidRPr="00CC536B">
        <w:rPr>
          <w:sz w:val="24"/>
          <w:szCs w:val="24"/>
        </w:rPr>
        <w:t xml:space="preserve"> tratamento adequado.</w:t>
      </w:r>
    </w:p>
    <w:p w14:paraId="5C4A4942" w14:textId="77777777" w:rsidR="00A83A5A" w:rsidRDefault="00A83A5A">
      <w:pPr>
        <w:jc w:val="both"/>
        <w:rPr>
          <w:sz w:val="24"/>
          <w:szCs w:val="24"/>
        </w:rPr>
      </w:pPr>
    </w:p>
    <w:p w14:paraId="2739D332" w14:textId="11975583" w:rsidR="002517D4" w:rsidRDefault="00295B4D">
      <w:pPr>
        <w:spacing w:after="160" w:line="259" w:lineRule="auto"/>
        <w:ind w:right="139"/>
        <w:jc w:val="both"/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bookmarkEnd w:id="0"/>
      <w:r w:rsidR="004B1EC6">
        <w:t>F</w:t>
      </w:r>
      <w:r w:rsidR="00A83A5A">
        <w:t xml:space="preserve">eto; </w:t>
      </w:r>
      <w:r w:rsidR="00A83A5A" w:rsidRPr="00E62D27">
        <w:t>Fetus-in-Fetu</w:t>
      </w:r>
      <w:r w:rsidR="00A83A5A">
        <w:t xml:space="preserve">; </w:t>
      </w:r>
      <w:r w:rsidR="00280DCE">
        <w:t>T</w:t>
      </w:r>
      <w:r w:rsidR="00A83A5A">
        <w:t>eratoma.</w:t>
      </w:r>
    </w:p>
    <w:p w14:paraId="0DC9B960" w14:textId="77777777" w:rsidR="00A83A5A" w:rsidRPr="00A83A5A" w:rsidRDefault="00A83A5A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sectPr w:rsidR="00A83A5A" w:rsidRPr="00A83A5A" w:rsidSect="00295B4D">
      <w:headerReference w:type="default" r:id="rId8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9CBF" w14:textId="77777777" w:rsidR="009154D6" w:rsidRDefault="009154D6" w:rsidP="00D97281">
      <w:r>
        <w:separator/>
      </w:r>
    </w:p>
  </w:endnote>
  <w:endnote w:type="continuationSeparator" w:id="0">
    <w:p w14:paraId="443CB88B" w14:textId="77777777" w:rsidR="009154D6" w:rsidRDefault="009154D6" w:rsidP="00D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F974" w14:textId="77777777" w:rsidR="009154D6" w:rsidRDefault="009154D6" w:rsidP="00D97281">
      <w:r>
        <w:separator/>
      </w:r>
    </w:p>
  </w:footnote>
  <w:footnote w:type="continuationSeparator" w:id="0">
    <w:p w14:paraId="61BBA65B" w14:textId="77777777" w:rsidR="009154D6" w:rsidRDefault="009154D6" w:rsidP="00D9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15DF" w14:textId="77777777" w:rsidR="00D97281" w:rsidRDefault="00D97281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 wp14:anchorId="281219F2" wp14:editId="597A2AE2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193056190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D4"/>
    <w:rsid w:val="000253A7"/>
    <w:rsid w:val="001F6B25"/>
    <w:rsid w:val="002517D4"/>
    <w:rsid w:val="00276F56"/>
    <w:rsid w:val="00280DCE"/>
    <w:rsid w:val="00295B4D"/>
    <w:rsid w:val="0048137D"/>
    <w:rsid w:val="004B1EC6"/>
    <w:rsid w:val="00725489"/>
    <w:rsid w:val="009154D6"/>
    <w:rsid w:val="0095749E"/>
    <w:rsid w:val="00963C74"/>
    <w:rsid w:val="00A23714"/>
    <w:rsid w:val="00A83A5A"/>
    <w:rsid w:val="00B373ED"/>
    <w:rsid w:val="00D51970"/>
    <w:rsid w:val="00D97281"/>
    <w:rsid w:val="00DB64AF"/>
    <w:rsid w:val="00EB605E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74E4"/>
  <w15:docId w15:val="{3CE54BD6-3015-480D-B511-2D5292A0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489"/>
  </w:style>
  <w:style w:type="paragraph" w:styleId="Ttulo1">
    <w:name w:val="heading 1"/>
    <w:basedOn w:val="Normal"/>
    <w:next w:val="Normal"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25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7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Lz+/4H6Bs+yWCqLZ/5I2NRq0w==">CgMxLjA4AHIhMXVWUnpyb3otMy1sYWJsY3M0eHlhRWpBY3R6RFZNbmNJ</go:docsCustomData>
</go:gDocsCustomXmlDataStorage>
</file>

<file path=customXml/itemProps1.xml><?xml version="1.0" encoding="utf-8"?>
<ds:datastoreItem xmlns:ds="http://schemas.openxmlformats.org/officeDocument/2006/customXml" ds:itemID="{27BDF369-6CD1-42C4-8F2C-28844FAD4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Marcella Protásio</cp:lastModifiedBy>
  <cp:revision>9</cp:revision>
  <dcterms:created xsi:type="dcterms:W3CDTF">2025-04-14T20:02:00Z</dcterms:created>
  <dcterms:modified xsi:type="dcterms:W3CDTF">2025-04-14T22:23:00Z</dcterms:modified>
</cp:coreProperties>
</file>