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00" w:rsidRPr="000D3024" w:rsidRDefault="00EE1500" w:rsidP="00EE1500">
      <w:pPr>
        <w:spacing w:line="276" w:lineRule="auto"/>
        <w:jc w:val="center"/>
        <w:rPr>
          <w:b/>
          <w:sz w:val="28"/>
          <w:szCs w:val="28"/>
        </w:rPr>
      </w:pPr>
      <w:r w:rsidRPr="000D30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0D3024">
        <w:rPr>
          <w:b/>
          <w:sz w:val="28"/>
          <w:szCs w:val="28"/>
        </w:rPr>
        <w:t>TRANSTORNO DE ACUMULAÇÃO: UM RELATO DE EXPERI</w:t>
      </w:r>
      <w:r>
        <w:rPr>
          <w:b/>
          <w:sz w:val="28"/>
          <w:szCs w:val="28"/>
        </w:rPr>
        <w:t>ÊNCIA</w:t>
      </w:r>
    </w:p>
    <w:p w:rsidR="00EE1500" w:rsidRPr="00EE1500" w:rsidRDefault="00D9450F" w:rsidP="00EE1500">
      <w:r w:rsidRPr="00EE1500">
        <w:t>JOÃO PEDRO CAJANGO FÁVERO COIMBRA</w:t>
      </w:r>
      <w:r w:rsidR="00EE1500" w:rsidRPr="00EE1500">
        <w:rPr>
          <w:vertAlign w:val="superscript"/>
        </w:rPr>
        <w:t>1</w:t>
      </w:r>
      <w:r w:rsidR="00EE1500" w:rsidRPr="00EE1500">
        <w:t xml:space="preserve">;  </w:t>
      </w:r>
      <w:r>
        <w:t>MICHELE QUEIROZ BALECH</w:t>
      </w:r>
      <w:r w:rsidR="00EE1500" w:rsidRPr="00EE1500">
        <w:rPr>
          <w:vertAlign w:val="superscript"/>
        </w:rPr>
        <w:t>2</w:t>
      </w:r>
      <w:r w:rsidR="00EE1500" w:rsidRPr="00EE1500">
        <w:t>;</w:t>
      </w:r>
      <w:r w:rsidR="00EE1500">
        <w:t xml:space="preserve"> </w:t>
      </w:r>
      <w:r w:rsidR="00EE1500" w:rsidRPr="00EE1500">
        <w:t>JOÃO PEDRO FERNANDES DE ARAUJO</w:t>
      </w:r>
      <w:r w:rsidR="00EE1500" w:rsidRPr="00EE1500">
        <w:rPr>
          <w:vertAlign w:val="superscript"/>
        </w:rPr>
        <w:t>3</w:t>
      </w:r>
      <w:r w:rsidR="00EE1500" w:rsidRPr="00EE1500">
        <w:t>;</w:t>
      </w:r>
      <w:r w:rsidR="00EE1500">
        <w:t xml:space="preserve"> </w:t>
      </w:r>
      <w:r w:rsidR="00EE1500" w:rsidRPr="00EE1500">
        <w:t>ALÉXIA ANDRADE POSSAN</w:t>
      </w:r>
      <w:r w:rsidR="00EE1500" w:rsidRPr="00EE1500">
        <w:rPr>
          <w:vertAlign w:val="superscript"/>
        </w:rPr>
        <w:t>4</w:t>
      </w:r>
      <w:r w:rsidR="00EE1500">
        <w:t xml:space="preserve">; </w:t>
      </w:r>
      <w:r w:rsidR="00EE1500" w:rsidRPr="00EE1500">
        <w:t>CAROLIN</w:t>
      </w:r>
      <w:r w:rsidR="00616356">
        <w:t>A</w:t>
      </w:r>
      <w:bookmarkStart w:id="0" w:name="_GoBack"/>
      <w:bookmarkEnd w:id="0"/>
      <w:r w:rsidR="00EE1500" w:rsidRPr="00EE1500">
        <w:t xml:space="preserve"> DE PAULA MANGU</w:t>
      </w:r>
      <w:r w:rsidR="00616356">
        <w:t>SSI</w:t>
      </w:r>
      <w:r w:rsidR="00EE1500" w:rsidRPr="00EE1500">
        <w:rPr>
          <w:vertAlign w:val="superscript"/>
        </w:rPr>
        <w:t>5</w:t>
      </w:r>
      <w:r w:rsidR="00EE1500">
        <w:t xml:space="preserve">; </w:t>
      </w:r>
      <w:r w:rsidR="00EE1500" w:rsidRPr="00EE1500">
        <w:t>LARISSA DE MELO KUIL</w:t>
      </w:r>
      <w:r w:rsidR="00EE1500" w:rsidRPr="00EE1500">
        <w:rPr>
          <w:vertAlign w:val="superscript"/>
        </w:rPr>
        <w:t>6</w:t>
      </w:r>
      <w:r w:rsidR="00EE1500">
        <w:t xml:space="preserve">; </w:t>
      </w:r>
      <w:r w:rsidR="00EE1500" w:rsidRPr="00EE1500">
        <w:t xml:space="preserve"> MARINA CARDOSO</w:t>
      </w:r>
      <w:r w:rsidR="00EE1500" w:rsidRPr="00EE1500">
        <w:rPr>
          <w:vertAlign w:val="superscript"/>
        </w:rPr>
        <w:t>7</w:t>
      </w:r>
      <w:r w:rsidR="00EE1500">
        <w:t xml:space="preserve">; </w:t>
      </w:r>
      <w:r w:rsidR="00EE1500" w:rsidRPr="00EE1500">
        <w:t>SAMYR CASTELO LABRICHOSA GAZZONI</w:t>
      </w:r>
      <w:r w:rsidR="00EE1500" w:rsidRPr="00EE1500">
        <w:rPr>
          <w:vertAlign w:val="superscript"/>
        </w:rPr>
        <w:t>8</w:t>
      </w:r>
      <w:r w:rsidR="00EE1500">
        <w:t xml:space="preserve">; </w:t>
      </w:r>
      <w:r w:rsidR="00EE1500" w:rsidRPr="00EE1500">
        <w:t xml:space="preserve"> LUCAS JAYME LEÃO</w:t>
      </w:r>
      <w:r w:rsidR="00EE1500" w:rsidRPr="00EE1500">
        <w:rPr>
          <w:vertAlign w:val="superscript"/>
        </w:rPr>
        <w:t>9</w:t>
      </w:r>
    </w:p>
    <w:p w:rsidR="00EE1500" w:rsidRDefault="00D9450F" w:rsidP="00EE1500">
      <w:r>
        <w:rPr>
          <w:vertAlign w:val="superscript"/>
        </w:rPr>
        <w:t>1</w:t>
      </w:r>
      <w:r w:rsidR="00EE1500" w:rsidRPr="00EE1500">
        <w:t xml:space="preserve"> FACERES – </w:t>
      </w:r>
      <w:proofErr w:type="spellStart"/>
      <w:r w:rsidR="00EE1500" w:rsidRPr="00EE1500">
        <w:t>email</w:t>
      </w:r>
      <w:proofErr w:type="spellEnd"/>
      <w:r w:rsidR="00EE1500" w:rsidRPr="00EE1500">
        <w:t xml:space="preserve"> : </w:t>
      </w:r>
      <w:hyperlink r:id="rId8" w:history="1">
        <w:r w:rsidR="00AE30DA" w:rsidRPr="00B57B9E">
          <w:rPr>
            <w:rStyle w:val="Hyperlink"/>
          </w:rPr>
          <w:t>faverojp@hotmail.com</w:t>
        </w:r>
      </w:hyperlink>
      <w:r w:rsidR="00EE1500">
        <w:t>;</w:t>
      </w:r>
      <w:r w:rsidR="00EE1500">
        <w:rPr>
          <w:vertAlign w:val="superscript"/>
        </w:rPr>
        <w:t xml:space="preserve"> </w:t>
      </w:r>
      <w:r w:rsidR="00EE1500" w:rsidRPr="00EE1500">
        <w:rPr>
          <w:vertAlign w:val="superscript"/>
        </w:rPr>
        <w:t xml:space="preserve">2  </w:t>
      </w:r>
      <w:r w:rsidR="00EE1500" w:rsidRPr="00EE1500">
        <w:t xml:space="preserve">FACERES – </w:t>
      </w:r>
      <w:proofErr w:type="spellStart"/>
      <w:r w:rsidR="00EE1500" w:rsidRPr="00EE1500">
        <w:t>email</w:t>
      </w:r>
      <w:proofErr w:type="spellEnd"/>
      <w:r w:rsidR="00EE1500" w:rsidRPr="00EE1500">
        <w:t xml:space="preserve"> : </w:t>
      </w:r>
      <w:r w:rsidR="00AE30DA">
        <w:t>michele.balech@hotmail.com</w:t>
      </w:r>
      <w:r w:rsidR="00EE1500">
        <w:t>;</w:t>
      </w:r>
      <w:r w:rsidR="00EE1500">
        <w:rPr>
          <w:vertAlign w:val="superscript"/>
        </w:rPr>
        <w:t xml:space="preserve"> </w:t>
      </w:r>
      <w:r w:rsidR="00EE1500" w:rsidRPr="00EE1500">
        <w:rPr>
          <w:vertAlign w:val="superscript"/>
        </w:rPr>
        <w:t>3</w:t>
      </w:r>
      <w:r w:rsidR="00EE1500" w:rsidRPr="00EE1500">
        <w:t xml:space="preserve">FACERES – </w:t>
      </w:r>
      <w:proofErr w:type="spellStart"/>
      <w:r w:rsidR="00EE1500" w:rsidRPr="00EE1500">
        <w:t>email</w:t>
      </w:r>
      <w:proofErr w:type="spellEnd"/>
      <w:r w:rsidR="00EE1500" w:rsidRPr="00EE1500">
        <w:t xml:space="preserve"> : </w:t>
      </w:r>
      <w:hyperlink r:id="rId9" w:history="1">
        <w:r w:rsidR="00AE30DA" w:rsidRPr="00B57B9E">
          <w:rPr>
            <w:rStyle w:val="Hyperlink"/>
          </w:rPr>
          <w:t>jaum_pedro@hotmail.com</w:t>
        </w:r>
      </w:hyperlink>
      <w:r w:rsidR="00EE1500">
        <w:t>;</w:t>
      </w:r>
      <w:r w:rsidR="00EE1500">
        <w:rPr>
          <w:vertAlign w:val="superscript"/>
        </w:rPr>
        <w:t xml:space="preserve"> </w:t>
      </w:r>
      <w:r w:rsidR="00EE1500" w:rsidRPr="00EE1500">
        <w:rPr>
          <w:vertAlign w:val="superscript"/>
        </w:rPr>
        <w:t>4</w:t>
      </w:r>
      <w:r w:rsidR="00EE1500" w:rsidRPr="00EE1500">
        <w:t xml:space="preserve">FACERES – </w:t>
      </w:r>
      <w:proofErr w:type="spellStart"/>
      <w:r w:rsidR="00EE1500" w:rsidRPr="00EE1500">
        <w:t>email</w:t>
      </w:r>
      <w:proofErr w:type="spellEnd"/>
      <w:r w:rsidR="00EE1500" w:rsidRPr="00EE1500">
        <w:t xml:space="preserve"> : </w:t>
      </w:r>
      <w:hyperlink r:id="rId10" w:history="1">
        <w:r w:rsidR="00EE1500" w:rsidRPr="004A58B3">
          <w:rPr>
            <w:rStyle w:val="Hyperlink"/>
          </w:rPr>
          <w:t>alexiapossan@gmail.com</w:t>
        </w:r>
      </w:hyperlink>
      <w:r w:rsidR="00EE1500">
        <w:t>;</w:t>
      </w:r>
      <w:r w:rsidR="00EE1500">
        <w:rPr>
          <w:vertAlign w:val="superscript"/>
        </w:rPr>
        <w:t xml:space="preserve"> </w:t>
      </w:r>
      <w:r w:rsidR="00EE1500" w:rsidRPr="00EE1500">
        <w:rPr>
          <w:vertAlign w:val="superscript"/>
        </w:rPr>
        <w:t>5</w:t>
      </w:r>
      <w:r w:rsidR="00EE1500" w:rsidRPr="00EE1500">
        <w:t xml:space="preserve"> FACERES – </w:t>
      </w:r>
      <w:proofErr w:type="spellStart"/>
      <w:r w:rsidR="00EE1500" w:rsidRPr="00EE1500">
        <w:t>email</w:t>
      </w:r>
      <w:proofErr w:type="spellEnd"/>
      <w:r w:rsidR="00EE1500" w:rsidRPr="00EE1500">
        <w:t xml:space="preserve"> : </w:t>
      </w:r>
      <w:hyperlink r:id="rId11" w:history="1">
        <w:r w:rsidR="00EE1500" w:rsidRPr="004A58B3">
          <w:rPr>
            <w:rStyle w:val="Hyperlink"/>
          </w:rPr>
          <w:t>cpmangussi@gmail.com</w:t>
        </w:r>
      </w:hyperlink>
      <w:r w:rsidR="00EE1500">
        <w:t>;</w:t>
      </w:r>
      <w:r w:rsidR="00EE1500">
        <w:rPr>
          <w:vertAlign w:val="superscript"/>
        </w:rPr>
        <w:t xml:space="preserve"> </w:t>
      </w:r>
      <w:r w:rsidR="00EE1500" w:rsidRPr="00EE1500">
        <w:rPr>
          <w:vertAlign w:val="superscript"/>
        </w:rPr>
        <w:t>6</w:t>
      </w:r>
      <w:r>
        <w:rPr>
          <w:vertAlign w:val="superscript"/>
        </w:rPr>
        <w:t xml:space="preserve"> </w:t>
      </w:r>
      <w:r>
        <w:t>FA</w:t>
      </w:r>
      <w:r w:rsidR="00EE1500" w:rsidRPr="00EE1500">
        <w:t>CERES-</w:t>
      </w:r>
      <w:proofErr w:type="spellStart"/>
      <w:r w:rsidR="00EE1500" w:rsidRPr="00EE1500">
        <w:t>email</w:t>
      </w:r>
      <w:proofErr w:type="spellEnd"/>
      <w:r w:rsidR="00EE1500" w:rsidRPr="00EE1500">
        <w:t xml:space="preserve">: </w:t>
      </w:r>
      <w:hyperlink r:id="rId12" w:history="1">
        <w:r w:rsidR="00EE1500" w:rsidRPr="004A58B3">
          <w:rPr>
            <w:rStyle w:val="Hyperlink"/>
          </w:rPr>
          <w:t>larissa_kuil@hotmail.com</w:t>
        </w:r>
      </w:hyperlink>
      <w:r w:rsidR="00EE1500">
        <w:t>;</w:t>
      </w:r>
      <w:r w:rsidR="00EE1500">
        <w:rPr>
          <w:vertAlign w:val="superscript"/>
        </w:rPr>
        <w:t xml:space="preserve"> </w:t>
      </w:r>
      <w:r w:rsidR="00EE1500" w:rsidRPr="00EE1500">
        <w:rPr>
          <w:vertAlign w:val="superscript"/>
        </w:rPr>
        <w:t>7</w:t>
      </w:r>
      <w:r>
        <w:t xml:space="preserve"> </w:t>
      </w:r>
      <w:r w:rsidR="00EE1500" w:rsidRPr="00EE1500">
        <w:t xml:space="preserve"> FACERES – </w:t>
      </w:r>
      <w:proofErr w:type="spellStart"/>
      <w:r w:rsidR="00EE1500" w:rsidRPr="00EE1500">
        <w:t>email</w:t>
      </w:r>
      <w:proofErr w:type="spellEnd"/>
      <w:r w:rsidR="00EE1500" w:rsidRPr="00EE1500">
        <w:t xml:space="preserve">: </w:t>
      </w:r>
      <w:hyperlink r:id="rId13" w:history="1">
        <w:r w:rsidR="00EE1500" w:rsidRPr="004A58B3">
          <w:rPr>
            <w:rStyle w:val="Hyperlink"/>
          </w:rPr>
          <w:t>maricardoso299@hotmail.com</w:t>
        </w:r>
      </w:hyperlink>
      <w:r w:rsidR="00EE1500">
        <w:t>;</w:t>
      </w:r>
      <w:r w:rsidR="00EE1500">
        <w:rPr>
          <w:vertAlign w:val="superscript"/>
        </w:rPr>
        <w:t xml:space="preserve"> </w:t>
      </w:r>
      <w:r w:rsidR="00EE1500" w:rsidRPr="00EE1500">
        <w:rPr>
          <w:vertAlign w:val="superscript"/>
        </w:rPr>
        <w:t>8</w:t>
      </w:r>
      <w:r w:rsidR="00EE1500" w:rsidRPr="00EE1500">
        <w:t xml:space="preserve">FACERES – </w:t>
      </w:r>
      <w:proofErr w:type="spellStart"/>
      <w:r w:rsidR="00EE1500" w:rsidRPr="00EE1500">
        <w:t>email</w:t>
      </w:r>
      <w:proofErr w:type="spellEnd"/>
      <w:r w:rsidR="00EE1500" w:rsidRPr="00EE1500">
        <w:t>:</w:t>
      </w:r>
      <w:r w:rsidR="00EE1500">
        <w:t xml:space="preserve"> </w:t>
      </w:r>
      <w:hyperlink r:id="rId14" w:history="1">
        <w:r w:rsidR="00EE1500" w:rsidRPr="004A58B3">
          <w:rPr>
            <w:rStyle w:val="Hyperlink"/>
          </w:rPr>
          <w:t>samyr_gazzoni@hotmail.com</w:t>
        </w:r>
      </w:hyperlink>
      <w:r w:rsidR="00EE1500">
        <w:t>;</w:t>
      </w:r>
      <w:r w:rsidR="00EE1500">
        <w:rPr>
          <w:vertAlign w:val="superscript"/>
        </w:rPr>
        <w:t xml:space="preserve"> </w:t>
      </w:r>
      <w:r w:rsidR="00EE1500" w:rsidRPr="00EE1500">
        <w:rPr>
          <w:vertAlign w:val="superscript"/>
        </w:rPr>
        <w:t>9</w:t>
      </w:r>
      <w:r w:rsidR="00EE1500" w:rsidRPr="00EE1500">
        <w:t xml:space="preserve">FACERES – </w:t>
      </w:r>
      <w:proofErr w:type="spellStart"/>
      <w:r w:rsidR="00EE1500" w:rsidRPr="00EE1500">
        <w:t>email</w:t>
      </w:r>
      <w:proofErr w:type="spellEnd"/>
      <w:r w:rsidR="00EE1500" w:rsidRPr="00EE1500">
        <w:t xml:space="preserve"> : </w:t>
      </w:r>
      <w:hyperlink r:id="rId15" w:history="1">
        <w:r w:rsidR="00EE1500" w:rsidRPr="004A58B3">
          <w:rPr>
            <w:rStyle w:val="Hyperlink"/>
          </w:rPr>
          <w:t>lucasjaymeleao@hotmail.com</w:t>
        </w:r>
      </w:hyperlink>
    </w:p>
    <w:p w:rsidR="00CA6C73" w:rsidRDefault="00CA6C73" w:rsidP="00EE1500"/>
    <w:p w:rsidR="00EE1500" w:rsidRPr="00D12052" w:rsidRDefault="00EE1500" w:rsidP="00D9450F">
      <w:pPr>
        <w:jc w:val="both"/>
      </w:pPr>
      <w:r w:rsidRPr="00D12052">
        <w:t>INTRODUÇÃO</w:t>
      </w:r>
    </w:p>
    <w:p w:rsidR="00EE1500" w:rsidRDefault="00EE1500" w:rsidP="00D9450F">
      <w:pPr>
        <w:jc w:val="both"/>
      </w:pPr>
      <w:r>
        <w:rPr>
          <w:color w:val="000000" w:themeColor="text1"/>
        </w:rPr>
        <w:t xml:space="preserve">A Síndrome de Diógenes (SD) caracteriza-se por uma </w:t>
      </w:r>
      <w:r w:rsidRPr="00D12052">
        <w:rPr>
          <w:color w:val="000000" w:themeColor="text1"/>
        </w:rPr>
        <w:t xml:space="preserve">rejeição de padrões sociais observados no descuido pessoal e habitacional severo, comportamento de acumulação de objetos e lixo. </w:t>
      </w:r>
      <w:r>
        <w:t xml:space="preserve">É necessário aprofundar mais os diagnósticos, assim como, </w:t>
      </w:r>
      <w:r w:rsidR="00D9450F">
        <w:t>realizarem</w:t>
      </w:r>
      <w:r>
        <w:t xml:space="preserve"> mais estudos para que se possa atuar de maneira preventiva.</w:t>
      </w:r>
    </w:p>
    <w:p w:rsidR="00EE1500" w:rsidRDefault="00EE1500" w:rsidP="00D9450F">
      <w:pPr>
        <w:jc w:val="both"/>
      </w:pPr>
      <w:r>
        <w:t>REVISÃO BIBLIOGRAFICA</w:t>
      </w:r>
    </w:p>
    <w:p w:rsidR="00EE1500" w:rsidRPr="0047482C" w:rsidRDefault="00EE1500" w:rsidP="00D9450F">
      <w:pPr>
        <w:jc w:val="both"/>
        <w:rPr>
          <w:b/>
          <w:vertAlign w:val="superscript"/>
        </w:rPr>
      </w:pPr>
      <w:r w:rsidRPr="0047482C">
        <w:rPr>
          <w:color w:val="000000"/>
        </w:rPr>
        <w:t>Os principais estudos sobre SD englobaram somente pacientes que foram levados a serviços de saúde. Entretanto, muitos deles não chegam a serviços de saúde mental e optam por viver em condições precárias mesmo quando poderiam viver em local adequado</w:t>
      </w:r>
      <w:r w:rsidR="00D9450F">
        <w:rPr>
          <w:color w:val="000000"/>
        </w:rPr>
        <w:t>.</w:t>
      </w:r>
      <w:r w:rsidRPr="0047482C">
        <w:rPr>
          <w:b/>
          <w:vertAlign w:val="superscript"/>
        </w:rPr>
        <w:t xml:space="preserve"> </w:t>
      </w:r>
    </w:p>
    <w:p w:rsidR="00EE1500" w:rsidRPr="00D12052" w:rsidRDefault="00EE1500" w:rsidP="00D9450F">
      <w:pPr>
        <w:jc w:val="both"/>
      </w:pPr>
      <w:r w:rsidRPr="00D12052">
        <w:t>OBJETIVO</w:t>
      </w:r>
      <w:r>
        <w:t>S</w:t>
      </w:r>
    </w:p>
    <w:p w:rsidR="00EE1500" w:rsidRDefault="00EE1500" w:rsidP="00D9450F">
      <w:pPr>
        <w:jc w:val="both"/>
      </w:pPr>
      <w:r w:rsidRPr="00D12052">
        <w:t>Elaborar um Projeto Terapêutico Singular (PTS), para a família visitada, visando a reabilitação da saúde e melhoria nas condições de higiene da casa, reestabelecendo maior qualidade de vida.</w:t>
      </w:r>
    </w:p>
    <w:p w:rsidR="00EE1500" w:rsidRDefault="00EE1500" w:rsidP="00D9450F">
      <w:pPr>
        <w:jc w:val="both"/>
      </w:pPr>
      <w:r w:rsidRPr="00D12052">
        <w:t>RELATO</w:t>
      </w:r>
      <w:r>
        <w:t xml:space="preserve"> DE EXPERIÊNCIA</w:t>
      </w:r>
    </w:p>
    <w:p w:rsidR="00EE1500" w:rsidRDefault="00EE1500" w:rsidP="00D9450F">
      <w:pPr>
        <w:jc w:val="both"/>
      </w:pPr>
      <w:r w:rsidRPr="0047482C">
        <w:t xml:space="preserve">E.A.B, mulher, 64 anos, divorciada, estudou até a sexta série, </w:t>
      </w:r>
      <w:proofErr w:type="gramStart"/>
      <w:r w:rsidRPr="0047482C">
        <w:t>aposentada,  mora</w:t>
      </w:r>
      <w:proofErr w:type="gramEnd"/>
      <w:r w:rsidRPr="0047482C">
        <w:t xml:space="preserve"> com seu filho F.B.V. Foi percebido déficit mental grave e devido ao estado da casa suspeitou-se de Síndrome de Diógenes. </w:t>
      </w:r>
      <w:r w:rsidRPr="00D12052">
        <w:t>As con</w:t>
      </w:r>
      <w:r>
        <w:t xml:space="preserve">dições de moradia eram precárias e havia </w:t>
      </w:r>
      <w:r w:rsidRPr="00D12052">
        <w:t>constantes queixas de vi</w:t>
      </w:r>
      <w:r>
        <w:t>zinhos sobre aspecto e cheiro</w:t>
      </w:r>
      <w:r w:rsidRPr="00D12052">
        <w:t xml:space="preserve">. </w:t>
      </w:r>
      <w:r>
        <w:t xml:space="preserve">A família era </w:t>
      </w:r>
      <w:r w:rsidRPr="00D12052">
        <w:t>resistent</w:t>
      </w:r>
      <w:r>
        <w:t>e</w:t>
      </w:r>
      <w:r w:rsidRPr="00D12052">
        <w:t xml:space="preserve"> a qualquer tipo de acompanhamento</w:t>
      </w:r>
      <w:r>
        <w:t xml:space="preserve"> médico, </w:t>
      </w:r>
      <w:r w:rsidRPr="00D12052">
        <w:t>dificultando ainda mais a construção do PTS.</w:t>
      </w:r>
      <w:r>
        <w:t xml:space="preserve"> Ao questionar </w:t>
      </w:r>
      <w:r w:rsidRPr="00D12052">
        <w:t xml:space="preserve">sobre o acúmulo de objetos, não </w:t>
      </w:r>
      <w:r>
        <w:t>soube explicar</w:t>
      </w:r>
      <w:r w:rsidRPr="00D12052">
        <w:t>, dizendo só que eram as cois</w:t>
      </w:r>
      <w:r>
        <w:t xml:space="preserve">as dela. </w:t>
      </w:r>
      <w:r w:rsidRPr="0047482C">
        <w:t xml:space="preserve">Proposto o descarte de alguns deles, apresentou comportamento hostil. Na segunda visita, o comportamento da paciente foi mais amistoso, se sentiu confortável para relatar problemas pessoais. </w:t>
      </w:r>
      <w:r>
        <w:t>Dessa forma, conseguiu-se estabelecer uma relação mais próxima da família. O filho</w:t>
      </w:r>
      <w:r w:rsidRPr="00D12052">
        <w:t xml:space="preserve"> interveio relatando que a mãe de</w:t>
      </w:r>
      <w:r>
        <w:t>scuidava da higiene pessoal,</w:t>
      </w:r>
      <w:r w:rsidRPr="00D12052">
        <w:t xml:space="preserve"> banhos </w:t>
      </w:r>
      <w:r w:rsidR="00D9450F">
        <w:t>eram raros, pois passava</w:t>
      </w:r>
      <w:r>
        <w:t xml:space="preserve"> horas </w:t>
      </w:r>
      <w:r w:rsidRPr="00D12052">
        <w:t>trancada no quarto. O banheiro estava quase inacessível pelo acúmulo de caixas e outros objetos.</w:t>
      </w:r>
    </w:p>
    <w:p w:rsidR="00EE1500" w:rsidRPr="00D12052" w:rsidRDefault="00EE1500" w:rsidP="00D9450F">
      <w:pPr>
        <w:jc w:val="both"/>
      </w:pPr>
      <w:r w:rsidRPr="00D12052">
        <w:t>DISCUSSÃO</w:t>
      </w:r>
    </w:p>
    <w:p w:rsidR="00D9450F" w:rsidRDefault="003A6919" w:rsidP="00D9450F">
      <w:pPr>
        <w:jc w:val="both"/>
      </w:pPr>
      <w:r>
        <w:t xml:space="preserve">O acompanhamento com terapia cognitivo-comportamental é indispensável nos casos de SD, bem como a visita do serviço social regularmente, para avaliar as condições de higiene do domicilio. Espera-se que o individuo apresente melhora significante em poucos meses. </w:t>
      </w:r>
    </w:p>
    <w:p w:rsidR="003A6919" w:rsidRDefault="003A6919" w:rsidP="00D9450F">
      <w:pPr>
        <w:jc w:val="both"/>
      </w:pPr>
    </w:p>
    <w:p w:rsidR="00EE1500" w:rsidRPr="00D12052" w:rsidRDefault="00EE1500" w:rsidP="00D9450F">
      <w:pPr>
        <w:jc w:val="both"/>
      </w:pPr>
      <w:r w:rsidRPr="00D12052">
        <w:lastRenderedPageBreak/>
        <w:t>CONCLUSÃO</w:t>
      </w:r>
    </w:p>
    <w:p w:rsidR="00EE1500" w:rsidRPr="00D12052" w:rsidRDefault="00EE1500" w:rsidP="00D9450F">
      <w:pPr>
        <w:jc w:val="both"/>
      </w:pPr>
      <w:r w:rsidRPr="00D12052">
        <w:t xml:space="preserve">A resolução dos </w:t>
      </w:r>
      <w:r>
        <w:t>problemas identificados depende da adesão familiar ao PTS</w:t>
      </w:r>
      <w:r w:rsidRPr="00D12052">
        <w:t>. A dificuldade de comunicação</w:t>
      </w:r>
      <w:r>
        <w:t>,</w:t>
      </w:r>
      <w:r w:rsidRPr="00D12052">
        <w:t xml:space="preserve"> falta de cuidado com a higiene e falta de adesão à</w:t>
      </w:r>
      <w:r>
        <w:t xml:space="preserve">s consultas médicas, </w:t>
      </w:r>
      <w:r w:rsidRPr="00D12052">
        <w:t>mostraram</w:t>
      </w:r>
      <w:r>
        <w:t>-se</w:t>
      </w:r>
      <w:r w:rsidRPr="00D12052">
        <w:t xml:space="preserve"> como obstáculos no processo saúde-doença. </w:t>
      </w:r>
    </w:p>
    <w:p w:rsidR="00EE1500" w:rsidRDefault="00EE1500" w:rsidP="00D9450F">
      <w:pPr>
        <w:jc w:val="both"/>
      </w:pPr>
      <w:r>
        <w:t xml:space="preserve"> </w:t>
      </w:r>
    </w:p>
    <w:p w:rsidR="00EE1500" w:rsidRPr="00EE1500" w:rsidRDefault="00D9450F" w:rsidP="00D9450F">
      <w:pPr>
        <w:jc w:val="both"/>
        <w:rPr>
          <w:vertAlign w:val="superscript"/>
        </w:rPr>
      </w:pPr>
      <w:r>
        <w:t>Palavras-chave: Saúde do Idoso; Atenção Primária à Saúde;</w:t>
      </w:r>
      <w:r w:rsidR="00EE1500" w:rsidRPr="0047482C">
        <w:t xml:space="preserve"> Transtorno de Acumulação</w:t>
      </w:r>
      <w:r>
        <w:t>.</w:t>
      </w:r>
    </w:p>
    <w:p w:rsidR="002B6F5A" w:rsidRPr="002B6F5A" w:rsidRDefault="002B6F5A" w:rsidP="00D9450F">
      <w:pPr>
        <w:jc w:val="both"/>
        <w:rPr>
          <w:rStyle w:val="Hyperlink"/>
          <w:sz w:val="16"/>
          <w:szCs w:val="16"/>
        </w:rPr>
      </w:pPr>
    </w:p>
    <w:p w:rsidR="0024504A" w:rsidRDefault="0024504A" w:rsidP="00D9450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D9450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B6F5A" w:rsidRPr="00D95DFA" w:rsidRDefault="002B6F5A" w:rsidP="004467FD">
      <w:pPr>
        <w:spacing w:line="276" w:lineRule="auto"/>
      </w:pPr>
    </w:p>
    <w:sectPr w:rsidR="002B6F5A" w:rsidRPr="00D95DFA" w:rsidSect="002B6F5A">
      <w:headerReference w:type="default" r:id="rId1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A7A" w:rsidRDefault="00E35A7A" w:rsidP="00C422FB">
      <w:r>
        <w:separator/>
      </w:r>
    </w:p>
  </w:endnote>
  <w:endnote w:type="continuationSeparator" w:id="0">
    <w:p w:rsidR="00E35A7A" w:rsidRDefault="00E35A7A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A7A" w:rsidRDefault="00E35A7A" w:rsidP="00C422FB">
      <w:r>
        <w:separator/>
      </w:r>
    </w:p>
  </w:footnote>
  <w:footnote w:type="continuationSeparator" w:id="0">
    <w:p w:rsidR="00E35A7A" w:rsidRDefault="00E35A7A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FB" w:rsidRDefault="00C422FB" w:rsidP="002B6F5A">
    <w:pPr>
      <w:pStyle w:val="Cabealho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2FB"/>
    <w:rsid w:val="000622B6"/>
    <w:rsid w:val="000B5CFC"/>
    <w:rsid w:val="001D3C8B"/>
    <w:rsid w:val="00216ABD"/>
    <w:rsid w:val="0024504A"/>
    <w:rsid w:val="002B6F5A"/>
    <w:rsid w:val="00300882"/>
    <w:rsid w:val="003A6919"/>
    <w:rsid w:val="00436DB2"/>
    <w:rsid w:val="004467FD"/>
    <w:rsid w:val="004702D2"/>
    <w:rsid w:val="004F7417"/>
    <w:rsid w:val="00522920"/>
    <w:rsid w:val="00547C9C"/>
    <w:rsid w:val="005B304C"/>
    <w:rsid w:val="00604518"/>
    <w:rsid w:val="00616356"/>
    <w:rsid w:val="006869D9"/>
    <w:rsid w:val="006E5692"/>
    <w:rsid w:val="00714114"/>
    <w:rsid w:val="007235C7"/>
    <w:rsid w:val="00763B9D"/>
    <w:rsid w:val="00887009"/>
    <w:rsid w:val="008C7EED"/>
    <w:rsid w:val="0094563F"/>
    <w:rsid w:val="00A934D6"/>
    <w:rsid w:val="00AE30DA"/>
    <w:rsid w:val="00BD30E9"/>
    <w:rsid w:val="00BD4518"/>
    <w:rsid w:val="00BD7E07"/>
    <w:rsid w:val="00BF4E75"/>
    <w:rsid w:val="00C422FB"/>
    <w:rsid w:val="00CA6C73"/>
    <w:rsid w:val="00D9450F"/>
    <w:rsid w:val="00D95DFA"/>
    <w:rsid w:val="00D9682F"/>
    <w:rsid w:val="00E35A7A"/>
    <w:rsid w:val="00EE1500"/>
    <w:rsid w:val="00EE2F99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36199"/>
  <w15:docId w15:val="{C6583294-3E02-418D-B875-69BCDC83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verojp@hotmail.com" TargetMode="External"/><Relationship Id="rId13" Type="http://schemas.openxmlformats.org/officeDocument/2006/relationships/hyperlink" Target="mailto:maricardoso299@hot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rissa_kuil@hot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manguss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ucasjaymeleao@hotmail.com" TargetMode="External"/><Relationship Id="rId10" Type="http://schemas.openxmlformats.org/officeDocument/2006/relationships/hyperlink" Target="mailto:alexiaposs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um_pedro@hotmail.com" TargetMode="External"/><Relationship Id="rId14" Type="http://schemas.openxmlformats.org/officeDocument/2006/relationships/hyperlink" Target="mailto:samyr_gazzoni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7642-372B-43D4-9457-90CB6C3B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João Pedro</cp:lastModifiedBy>
  <cp:revision>4</cp:revision>
  <dcterms:created xsi:type="dcterms:W3CDTF">2018-04-01T23:50:00Z</dcterms:created>
  <dcterms:modified xsi:type="dcterms:W3CDTF">2018-04-02T00:04:00Z</dcterms:modified>
</cp:coreProperties>
</file>