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69AD" w:rsidRDefault="00000000">
      <w:pPr>
        <w:pBdr>
          <w:bottom w:val="single" w:sz="6" w:space="1" w:color="000000"/>
        </w:pBdr>
        <w:tabs>
          <w:tab w:val="left" w:pos="2040"/>
        </w:tabs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OS ESTADOS UNIDOS E </w:t>
      </w:r>
      <w:r>
        <w:rPr>
          <w:b/>
          <w:bCs/>
          <w:i/>
          <w:iCs/>
          <w:sz w:val="28"/>
          <w:szCs w:val="28"/>
        </w:rPr>
        <w:t>O ARQUIVO DAS CRIANÇAS PERDIDAS</w:t>
      </w:r>
      <w:r>
        <w:rPr>
          <w:b/>
          <w:bCs/>
          <w:sz w:val="28"/>
          <w:szCs w:val="28"/>
        </w:rPr>
        <w:t xml:space="preserve"> (2019), DE VALERIA LUISELLI  </w:t>
      </w:r>
    </w:p>
    <w:p w:rsidR="00FB69AD" w:rsidRDefault="00FB69AD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:rsidR="00FB69AD" w:rsidRDefault="00000000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Sarah Isabella dos Santos Mendonça</w:t>
      </w:r>
      <w:r w:rsidR="002B34E4">
        <w:rPr>
          <w:sz w:val="24"/>
          <w:szCs w:val="24"/>
        </w:rPr>
        <w:t xml:space="preserve"> </w:t>
      </w:r>
      <w:r>
        <w:rPr>
          <w:rStyle w:val="Refdenotaderodap"/>
          <w:sz w:val="24"/>
          <w:szCs w:val="24"/>
        </w:rPr>
        <w:footnoteReference w:id="1"/>
      </w:r>
    </w:p>
    <w:p w:rsidR="00FB69AD" w:rsidRDefault="00000000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Michelle dos Santos</w:t>
      </w:r>
      <w:r w:rsidR="002B34E4">
        <w:rPr>
          <w:sz w:val="24"/>
          <w:szCs w:val="24"/>
        </w:rPr>
        <w:t xml:space="preserve"> </w:t>
      </w:r>
      <w:r>
        <w:rPr>
          <w:rStyle w:val="Refdenotaderodap"/>
          <w:sz w:val="24"/>
          <w:szCs w:val="24"/>
        </w:rPr>
        <w:footnoteReference w:id="2"/>
      </w:r>
    </w:p>
    <w:p w:rsidR="00FB69AD" w:rsidRDefault="00FB69AD">
      <w:pPr>
        <w:jc w:val="center"/>
        <w:rPr>
          <w:b/>
          <w:bCs/>
          <w:sz w:val="22"/>
          <w:szCs w:val="22"/>
        </w:rPr>
      </w:pPr>
    </w:p>
    <w:p w:rsidR="00FB69AD" w:rsidRDefault="00000000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RESUMO</w:t>
      </w:r>
    </w:p>
    <w:p w:rsidR="00FB69A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Este estudo tem por objetivo compreender a movimentação da intertextualidade e como ela orbita o jogo literário proposto pelo romance </w:t>
      </w:r>
      <w:r>
        <w:rPr>
          <w:i/>
          <w:iCs/>
          <w:sz w:val="24"/>
          <w:szCs w:val="24"/>
        </w:rPr>
        <w:t>O arquivo das crianças perdidas</w:t>
      </w:r>
      <w:r>
        <w:rPr>
          <w:sz w:val="24"/>
          <w:szCs w:val="24"/>
        </w:rPr>
        <w:t xml:space="preserve"> (2019), de Valeria </w:t>
      </w:r>
      <w:r w:rsidR="00F85623">
        <w:rPr>
          <w:sz w:val="24"/>
          <w:szCs w:val="24"/>
        </w:rPr>
        <w:t>Luiselli, escritora</w:t>
      </w:r>
      <w:r>
        <w:rPr>
          <w:sz w:val="24"/>
          <w:szCs w:val="24"/>
        </w:rPr>
        <w:t xml:space="preserve"> mexicana radicada nos Estados Unidos. O livro analisado transita entre dois cenários principais: uma realidade familiar cotidiana e um contexto político caótico, marcado pela crise imigratória e pelos espectros naturalizados da violência colonial que racializa pessoas, hierarquizando-as, e acaba por desumanizar populações inteiras do Sul Global. A narrativa acompanha um casal de pesquisadores e seus dois filhos e se desenrola no deslocamento deles entre Nova Iork e Arizona. Inicialmente impulsionado por uma pesquisa comum sobre paisagens sonoras, o casal acaba se dividindo quando o marido, um técnico de som, decide focar-se nas lutas de etnias indígenas, como os Apaches nas montanhas Chiricahua, ao passo que, paralelamente, a esposa, uma jornalista, decide dedicar-se ao resgate e arquivamento de histórias de crianças perdidas durante a obscura jornada da imigração na fronteira sul entre 2017 e 2018. Com intertexto ou intertextualidade queremos designar aqui “o diálogo entre os textos” (COMPAGNON, 2010, p. 108), que opera como condição de entrelaçamento de múltiplos discursos com a força de amálgama de sons, vozes e imagens. Sincronicamente com a crise migratória do primeiro governo Trump (2017-2021), sob a ótica do encarceramento de crianças – majoritariamente centro-americanas – separadas de seus pais devido à rigidez das políticas encabeçadas pelo republicano, busca-se mapear e analisar emulações entre a história e a literatura na obra de Luiselli. Objetiva-se principalmente aproximar os acontecimentos atuais do aldeamento de nativos americanos no século XIX. Para tanto, estabelece-se como principal método o comparatismo, combinado à crítica literária e à revisão bibliográfica que também nos permitirão tecer pontos de intersecção entre a narrativa e a realidade histórica, mobilizando referenciais teóricos sobre intertextualidade (COMPAGNON, 2010; SAMOYAULT, 2008), ficção e historiografia (WHITE, 1994). A </w:t>
      </w:r>
      <w:r w:rsidR="0040661B">
        <w:rPr>
          <w:sz w:val="24"/>
          <w:szCs w:val="24"/>
        </w:rPr>
        <w:t>proposta de comunicação</w:t>
      </w:r>
      <w:r>
        <w:rPr>
          <w:sz w:val="24"/>
          <w:szCs w:val="24"/>
        </w:rPr>
        <w:t xml:space="preserve"> torna-se de extrema relevância no que diz respeito ao alcance da pesquisa científica e ao seu papel na produção de </w:t>
      </w:r>
      <w:r>
        <w:rPr>
          <w:sz w:val="24"/>
          <w:szCs w:val="24"/>
        </w:rPr>
        <w:lastRenderedPageBreak/>
        <w:t xml:space="preserve">conhecimento sobre a sociedade contemporânea. Ela ainda </w:t>
      </w:r>
      <w:r w:rsidR="0040661B">
        <w:rPr>
          <w:sz w:val="24"/>
          <w:szCs w:val="24"/>
        </w:rPr>
        <w:t>tem</w:t>
      </w:r>
      <w:r>
        <w:rPr>
          <w:sz w:val="24"/>
          <w:szCs w:val="24"/>
        </w:rPr>
        <w:t xml:space="preserve"> potencial para promover debates entre historiadores e historiadoras sobre a importância de conhecer a fundo o trabalho de escrever um texto literário, não raro tomado apenas como fonte histórica e objeto de pesquisa de forma ingênua, com parco conhecimento de seu funcionamento (os encadeamentos dos “fatos” literários que compõem a narrativa), seu estilo (a linguagem empregada por cada autor), sua técnica (a construção de estruturas de enredo reconhecíveis). </w:t>
      </w:r>
    </w:p>
    <w:p w:rsidR="00FB69AD" w:rsidRDefault="00000000">
      <w:pPr>
        <w:spacing w:before="240" w:after="24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Palavras-chave: </w:t>
      </w:r>
      <w:r>
        <w:rPr>
          <w:sz w:val="24"/>
          <w:szCs w:val="24"/>
        </w:rPr>
        <w:t xml:space="preserve">Intertextualidade. </w:t>
      </w:r>
      <w:r>
        <w:rPr>
          <w:i/>
          <w:iCs/>
          <w:sz w:val="24"/>
          <w:szCs w:val="24"/>
        </w:rPr>
        <w:t>O arquivo das crianças perdidas</w:t>
      </w:r>
      <w:r>
        <w:rPr>
          <w:sz w:val="24"/>
          <w:szCs w:val="24"/>
        </w:rPr>
        <w:t>. Literatura. História. Violência de Estado.</w:t>
      </w:r>
      <w:r>
        <w:t xml:space="preserve"> </w:t>
      </w:r>
    </w:p>
    <w:p w:rsidR="00FB69AD" w:rsidRDefault="00FB69AD">
      <w:pPr>
        <w:spacing w:line="276" w:lineRule="auto"/>
        <w:rPr>
          <w:sz w:val="24"/>
          <w:szCs w:val="24"/>
        </w:rPr>
      </w:pPr>
    </w:p>
    <w:sectPr w:rsidR="00FB69AD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6FEC" w:rsidRDefault="005F6FEC">
      <w:pPr>
        <w:spacing w:line="240" w:lineRule="auto"/>
      </w:pPr>
      <w:r>
        <w:separator/>
      </w:r>
    </w:p>
  </w:endnote>
  <w:endnote w:type="continuationSeparator" w:id="0">
    <w:p w:rsidR="005F6FEC" w:rsidRDefault="005F6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6FEC" w:rsidRDefault="005F6FEC">
      <w:r>
        <w:separator/>
      </w:r>
    </w:p>
  </w:footnote>
  <w:footnote w:type="continuationSeparator" w:id="0">
    <w:p w:rsidR="005F6FEC" w:rsidRDefault="005F6FEC">
      <w:r>
        <w:continuationSeparator/>
      </w:r>
    </w:p>
  </w:footnote>
  <w:footnote w:id="1">
    <w:p w:rsidR="00FB69AD" w:rsidRPr="00DD01BC" w:rsidRDefault="00000000" w:rsidP="00DD01BC">
      <w:pPr>
        <w:pStyle w:val="Textodenotaderodap"/>
        <w:rPr>
          <w:sz w:val="18"/>
          <w:szCs w:val="18"/>
        </w:rPr>
      </w:pPr>
      <w:r w:rsidRPr="00DD01BC">
        <w:rPr>
          <w:rStyle w:val="Refdenotaderodap"/>
          <w:sz w:val="18"/>
          <w:szCs w:val="18"/>
        </w:rPr>
        <w:footnoteRef/>
      </w:r>
      <w:r w:rsidRPr="00DD01BC">
        <w:rPr>
          <w:sz w:val="18"/>
          <w:szCs w:val="18"/>
        </w:rPr>
        <w:t xml:space="preserve"> Graduand</w:t>
      </w:r>
      <w:r w:rsidR="0040661B">
        <w:rPr>
          <w:sz w:val="18"/>
          <w:szCs w:val="18"/>
        </w:rPr>
        <w:t>a</w:t>
      </w:r>
      <w:r w:rsidRPr="00DD01BC">
        <w:rPr>
          <w:sz w:val="18"/>
          <w:szCs w:val="18"/>
        </w:rPr>
        <w:t xml:space="preserve"> d</w:t>
      </w:r>
      <w:r w:rsidR="0040661B">
        <w:rPr>
          <w:sz w:val="18"/>
          <w:szCs w:val="18"/>
        </w:rPr>
        <w:t>o Curso</w:t>
      </w:r>
      <w:r w:rsidRPr="00DD01BC">
        <w:rPr>
          <w:sz w:val="18"/>
          <w:szCs w:val="18"/>
        </w:rPr>
        <w:t xml:space="preserve"> </w:t>
      </w:r>
      <w:r w:rsidR="0040661B">
        <w:rPr>
          <w:sz w:val="18"/>
          <w:szCs w:val="18"/>
        </w:rPr>
        <w:t xml:space="preserve">de </w:t>
      </w:r>
      <w:r w:rsidRPr="00DD01BC">
        <w:rPr>
          <w:sz w:val="18"/>
          <w:szCs w:val="18"/>
        </w:rPr>
        <w:t>História, cursando o 3° semestre na Universidade Estadual de Goiás</w:t>
      </w:r>
      <w:r w:rsidR="0040661B">
        <w:rPr>
          <w:sz w:val="18"/>
          <w:szCs w:val="18"/>
        </w:rPr>
        <w:t xml:space="preserve"> – Câmpus Nordeste</w:t>
      </w:r>
      <w:r w:rsidRPr="00DD01BC">
        <w:rPr>
          <w:sz w:val="18"/>
          <w:szCs w:val="18"/>
        </w:rPr>
        <w:t xml:space="preserve">. </w:t>
      </w:r>
    </w:p>
  </w:footnote>
  <w:footnote w:id="2">
    <w:p w:rsidR="00FB69AD" w:rsidRPr="00DD01BC" w:rsidRDefault="00000000" w:rsidP="00DD01BC">
      <w:pPr>
        <w:pStyle w:val="Textodenotaderodap"/>
        <w:rPr>
          <w:sz w:val="18"/>
          <w:szCs w:val="18"/>
        </w:rPr>
      </w:pPr>
      <w:r w:rsidRPr="00DD01BC">
        <w:rPr>
          <w:rStyle w:val="Refdenotaderodap"/>
          <w:sz w:val="18"/>
          <w:szCs w:val="18"/>
        </w:rPr>
        <w:footnoteRef/>
      </w:r>
      <w:r w:rsidRPr="00DD01BC">
        <w:rPr>
          <w:sz w:val="18"/>
          <w:szCs w:val="18"/>
        </w:rPr>
        <w:t xml:space="preserve"> </w:t>
      </w:r>
      <w:bookmarkStart w:id="0" w:name="_Hlk195191002"/>
      <w:r w:rsidRPr="00DD01BC">
        <w:rPr>
          <w:sz w:val="18"/>
          <w:szCs w:val="18"/>
        </w:rPr>
        <w:t>Doutora em Educação e Mestre em História, ambas titulações pela Universidade de Brasília (UnB). Atualmente é professora adjunta na Universidade Estadual de Goiás (UEG) e integrante da linha de pesquisa "Cultura, Linguagens e Identidades" do Programa de Pós-Graduação em História desta mesma instituição. Possui experiência em ensino, pesquisa e extensão nas áreas de História e de Educação</w:t>
      </w:r>
      <w:r w:rsidR="002B34E4" w:rsidRPr="00DD01BC">
        <w:rPr>
          <w:sz w:val="18"/>
          <w:szCs w:val="18"/>
        </w:rPr>
        <w:t>.</w:t>
      </w:r>
      <w:r w:rsidRPr="00DD01BC">
        <w:rPr>
          <w:sz w:val="18"/>
          <w:szCs w:val="18"/>
        </w:rPr>
        <w:t xml:space="preserve"> </w:t>
      </w:r>
      <w:r w:rsidR="00DD01BC" w:rsidRPr="00DD01BC">
        <w:rPr>
          <w:sz w:val="18"/>
          <w:szCs w:val="18"/>
        </w:rPr>
        <w:t>ORCID: https://orcid.org/0000-0002-2883-9970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69AD" w:rsidRDefault="00000000">
    <w:pPr>
      <w:pStyle w:val="Cabealho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Programa de Pós-Graduação em Letras – Universidade Estadual de Mato Grosso do Sul</w:t>
    </w:r>
  </w:p>
  <w:p w:rsidR="00FB69AD" w:rsidRDefault="00000000">
    <w:pPr>
      <w:pStyle w:val="Cabealho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Programa de Pós-Graduação em Cinema e Artes do Vídeo – Universidade Estadual do Paraná</w:t>
    </w:r>
  </w:p>
  <w:p w:rsidR="00FB69AD" w:rsidRDefault="00000000">
    <w:pPr>
      <w:pStyle w:val="Cabealho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5º CINE-FÓRUM 2025</w:t>
    </w:r>
  </w:p>
  <w:p w:rsidR="00FB69AD" w:rsidRDefault="00FB69A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2926579F"/>
    <w:lvl w:ilvl="0">
      <w:start w:val="1"/>
      <w:numFmt w:val="decimal"/>
      <w:pStyle w:val="Ttulo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 w16cid:durableId="130751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B9"/>
    <w:rsid w:val="00097001"/>
    <w:rsid w:val="000B45F4"/>
    <w:rsid w:val="000E434B"/>
    <w:rsid w:val="000F022A"/>
    <w:rsid w:val="00134875"/>
    <w:rsid w:val="001C6E2D"/>
    <w:rsid w:val="001D7B95"/>
    <w:rsid w:val="001E20D4"/>
    <w:rsid w:val="00203678"/>
    <w:rsid w:val="00255803"/>
    <w:rsid w:val="002664B8"/>
    <w:rsid w:val="002B34E4"/>
    <w:rsid w:val="003C58F8"/>
    <w:rsid w:val="0040661B"/>
    <w:rsid w:val="00427414"/>
    <w:rsid w:val="00490453"/>
    <w:rsid w:val="004F366D"/>
    <w:rsid w:val="00546B94"/>
    <w:rsid w:val="0055623D"/>
    <w:rsid w:val="00594CA2"/>
    <w:rsid w:val="005B2CBC"/>
    <w:rsid w:val="005F6FEC"/>
    <w:rsid w:val="006240F5"/>
    <w:rsid w:val="006D7A2E"/>
    <w:rsid w:val="00782277"/>
    <w:rsid w:val="008134E7"/>
    <w:rsid w:val="00890CB9"/>
    <w:rsid w:val="00922047"/>
    <w:rsid w:val="00A43CA6"/>
    <w:rsid w:val="00AA48A6"/>
    <w:rsid w:val="00C208F0"/>
    <w:rsid w:val="00C93F0B"/>
    <w:rsid w:val="00C94315"/>
    <w:rsid w:val="00CC6EED"/>
    <w:rsid w:val="00DD01BC"/>
    <w:rsid w:val="00DD27F5"/>
    <w:rsid w:val="00EA606C"/>
    <w:rsid w:val="00EB74B2"/>
    <w:rsid w:val="00F6780A"/>
    <w:rsid w:val="00F85623"/>
    <w:rsid w:val="00FB69AD"/>
    <w:rsid w:val="01551E95"/>
    <w:rsid w:val="019ADF62"/>
    <w:rsid w:val="028C7912"/>
    <w:rsid w:val="04BBDA64"/>
    <w:rsid w:val="0543454B"/>
    <w:rsid w:val="055F0345"/>
    <w:rsid w:val="05E96291"/>
    <w:rsid w:val="0A3A8882"/>
    <w:rsid w:val="0A63A65E"/>
    <w:rsid w:val="0A9A65D7"/>
    <w:rsid w:val="0B833D37"/>
    <w:rsid w:val="0D3DA389"/>
    <w:rsid w:val="0ECC128E"/>
    <w:rsid w:val="0EEB5086"/>
    <w:rsid w:val="106C34A5"/>
    <w:rsid w:val="121E8FE9"/>
    <w:rsid w:val="12485CE1"/>
    <w:rsid w:val="125C6645"/>
    <w:rsid w:val="15A01344"/>
    <w:rsid w:val="15FE0629"/>
    <w:rsid w:val="16EB6046"/>
    <w:rsid w:val="17FA6CC0"/>
    <w:rsid w:val="18B029B6"/>
    <w:rsid w:val="18BB07DD"/>
    <w:rsid w:val="18F62F10"/>
    <w:rsid w:val="190D1AD2"/>
    <w:rsid w:val="190F601F"/>
    <w:rsid w:val="19133E08"/>
    <w:rsid w:val="195EBD96"/>
    <w:rsid w:val="1A3D08A1"/>
    <w:rsid w:val="1BFB39BC"/>
    <w:rsid w:val="1DE35A78"/>
    <w:rsid w:val="1E499EC4"/>
    <w:rsid w:val="1EB0B75C"/>
    <w:rsid w:val="1FFDF4A3"/>
    <w:rsid w:val="2342AC68"/>
    <w:rsid w:val="2381DC33"/>
    <w:rsid w:val="24B485EB"/>
    <w:rsid w:val="27BD1EB6"/>
    <w:rsid w:val="27D6B903"/>
    <w:rsid w:val="2859D0F8"/>
    <w:rsid w:val="29C03741"/>
    <w:rsid w:val="2A6817CF"/>
    <w:rsid w:val="2A9DFCAE"/>
    <w:rsid w:val="2ABC8285"/>
    <w:rsid w:val="2AD9893D"/>
    <w:rsid w:val="2BEF9D3D"/>
    <w:rsid w:val="2BF75C51"/>
    <w:rsid w:val="2C79CF02"/>
    <w:rsid w:val="2CBD19AF"/>
    <w:rsid w:val="2CE1B211"/>
    <w:rsid w:val="2DD9820B"/>
    <w:rsid w:val="2DE8F6F1"/>
    <w:rsid w:val="2F6B12B7"/>
    <w:rsid w:val="2FF7A8CA"/>
    <w:rsid w:val="30E0FDFD"/>
    <w:rsid w:val="30E9DA07"/>
    <w:rsid w:val="312A6BD8"/>
    <w:rsid w:val="3245DBEC"/>
    <w:rsid w:val="328BC172"/>
    <w:rsid w:val="346A2734"/>
    <w:rsid w:val="36AC0754"/>
    <w:rsid w:val="37403413"/>
    <w:rsid w:val="374833BA"/>
    <w:rsid w:val="379712AD"/>
    <w:rsid w:val="37DA9E98"/>
    <w:rsid w:val="37E9A3E0"/>
    <w:rsid w:val="387E6117"/>
    <w:rsid w:val="38A4EDFE"/>
    <w:rsid w:val="38A543E9"/>
    <w:rsid w:val="39C724CC"/>
    <w:rsid w:val="3AE938DA"/>
    <w:rsid w:val="3B963501"/>
    <w:rsid w:val="3BC773A5"/>
    <w:rsid w:val="3C5BE1E9"/>
    <w:rsid w:val="3D10C265"/>
    <w:rsid w:val="3E59337C"/>
    <w:rsid w:val="4088ADD4"/>
    <w:rsid w:val="40B58F68"/>
    <w:rsid w:val="40F7570A"/>
    <w:rsid w:val="41FB40F6"/>
    <w:rsid w:val="42B69BE3"/>
    <w:rsid w:val="4354D9C7"/>
    <w:rsid w:val="43DB065E"/>
    <w:rsid w:val="4512A840"/>
    <w:rsid w:val="457DE69F"/>
    <w:rsid w:val="4603AA2B"/>
    <w:rsid w:val="46628318"/>
    <w:rsid w:val="46F62695"/>
    <w:rsid w:val="498A3601"/>
    <w:rsid w:val="49ED228C"/>
    <w:rsid w:val="49FF372B"/>
    <w:rsid w:val="4C9C269E"/>
    <w:rsid w:val="4CC0AAD1"/>
    <w:rsid w:val="4D5B6A52"/>
    <w:rsid w:val="4E100513"/>
    <w:rsid w:val="4EC202D2"/>
    <w:rsid w:val="521BFD2A"/>
    <w:rsid w:val="52833E8E"/>
    <w:rsid w:val="536DDF7C"/>
    <w:rsid w:val="53D6411D"/>
    <w:rsid w:val="5479FD0A"/>
    <w:rsid w:val="54E4901F"/>
    <w:rsid w:val="5508DB2D"/>
    <w:rsid w:val="55E67DA3"/>
    <w:rsid w:val="55E74F1D"/>
    <w:rsid w:val="587D3DB0"/>
    <w:rsid w:val="58F34FE7"/>
    <w:rsid w:val="5AC057EC"/>
    <w:rsid w:val="5B2D66C3"/>
    <w:rsid w:val="5BB33E14"/>
    <w:rsid w:val="5C1E5AA0"/>
    <w:rsid w:val="5D146CCD"/>
    <w:rsid w:val="5D8E52A5"/>
    <w:rsid w:val="5E9C61C8"/>
    <w:rsid w:val="5F27D879"/>
    <w:rsid w:val="60166217"/>
    <w:rsid w:val="605A2698"/>
    <w:rsid w:val="60814A59"/>
    <w:rsid w:val="608B3207"/>
    <w:rsid w:val="60CF3A03"/>
    <w:rsid w:val="61027BA7"/>
    <w:rsid w:val="632585CA"/>
    <w:rsid w:val="63ECAE48"/>
    <w:rsid w:val="645DCFAB"/>
    <w:rsid w:val="658B3C62"/>
    <w:rsid w:val="65A41F4B"/>
    <w:rsid w:val="6734294D"/>
    <w:rsid w:val="673EDA70"/>
    <w:rsid w:val="679B02CF"/>
    <w:rsid w:val="6844FC63"/>
    <w:rsid w:val="6858B4DE"/>
    <w:rsid w:val="690B44A6"/>
    <w:rsid w:val="6A505EB7"/>
    <w:rsid w:val="6B0A4005"/>
    <w:rsid w:val="6B61B770"/>
    <w:rsid w:val="6BB5BF93"/>
    <w:rsid w:val="6DFB0ABD"/>
    <w:rsid w:val="6EE8DE7B"/>
    <w:rsid w:val="6F9166A6"/>
    <w:rsid w:val="703563EA"/>
    <w:rsid w:val="70657745"/>
    <w:rsid w:val="7132A0F2"/>
    <w:rsid w:val="714C5676"/>
    <w:rsid w:val="71A01050"/>
    <w:rsid w:val="7343651A"/>
    <w:rsid w:val="738E68AC"/>
    <w:rsid w:val="7496395C"/>
    <w:rsid w:val="750B45A3"/>
    <w:rsid w:val="7582BC9B"/>
    <w:rsid w:val="75A414E3"/>
    <w:rsid w:val="7620ABA2"/>
    <w:rsid w:val="77470B93"/>
    <w:rsid w:val="785A2A70"/>
    <w:rsid w:val="799CBC47"/>
    <w:rsid w:val="7A85EBEE"/>
    <w:rsid w:val="7D2C1C2D"/>
    <w:rsid w:val="7E0213A1"/>
    <w:rsid w:val="7EBDB11C"/>
    <w:rsid w:val="7F0C3797"/>
    <w:rsid w:val="7F12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FF43"/>
  <w15:docId w15:val="{C34F928B-ED0B-4F84-9BAD-B10C1F47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pPr>
      <w:numPr>
        <w:ilvl w:val="7"/>
        <w:numId w:val="1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pPr>
      <w:numPr>
        <w:ilvl w:val="8"/>
        <w:numId w:val="1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link w:val="LegendaChar"/>
    <w:uiPriority w:val="35"/>
    <w:qFormat/>
    <w:pPr>
      <w:spacing w:before="120" w:line="240" w:lineRule="auto"/>
      <w:jc w:val="center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</w:style>
  <w:style w:type="paragraph" w:customStyle="1" w:styleId="Texto">
    <w:name w:val="Texto"/>
    <w:basedOn w:val="Normal"/>
    <w:link w:val="TextoChar"/>
    <w:qFormat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Pr>
      <w:rFonts w:cs="Arial"/>
    </w:rPr>
  </w:style>
  <w:style w:type="paragraph" w:customStyle="1" w:styleId="Referncias">
    <w:name w:val="Referências"/>
    <w:basedOn w:val="Normal"/>
    <w:qFormat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Pr>
      <w:b/>
    </w:rPr>
  </w:style>
  <w:style w:type="character" w:customStyle="1" w:styleId="Ttulo8Char">
    <w:name w:val="Título 8 Char"/>
    <w:basedOn w:val="Fontepargpadro"/>
    <w:link w:val="Ttulo8"/>
    <w:rPr>
      <w:b/>
      <w:iCs/>
    </w:rPr>
  </w:style>
  <w:style w:type="character" w:customStyle="1" w:styleId="Ttulo9Char">
    <w:name w:val="Título 9 Char"/>
    <w:basedOn w:val="Fontepargpadro"/>
    <w:link w:val="Ttulo9"/>
    <w:rPr>
      <w:rFonts w:cs="Arial"/>
      <w:b/>
      <w:szCs w:val="22"/>
    </w:rPr>
  </w:style>
  <w:style w:type="character" w:customStyle="1" w:styleId="LegendaChar">
    <w:name w:val="Legenda Char"/>
    <w:basedOn w:val="Fontepargpadro"/>
    <w:link w:val="Legenda"/>
    <w:uiPriority w:val="35"/>
  </w:style>
  <w:style w:type="paragraph" w:styleId="SemEspaamento">
    <w:name w:val="No Spacing"/>
    <w:uiPriority w:val="1"/>
    <w:qFormat/>
    <w:pPr>
      <w:jc w:val="both"/>
    </w:pPr>
    <w:rPr>
      <w:rFonts w:ascii="Arial" w:hAnsi="Arial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479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Dalago</dc:creator>
  <cp:lastModifiedBy>Michelle Santos</cp:lastModifiedBy>
  <cp:revision>6</cp:revision>
  <dcterms:created xsi:type="dcterms:W3CDTF">2025-04-10T18:07:00Z</dcterms:created>
  <dcterms:modified xsi:type="dcterms:W3CDTF">2025-04-10T18:37:00Z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ADBCADCA22BC4325896D27799091176C_12</vt:lpwstr>
  </property>
</Properties>
</file>