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F1" w:rsidRPr="007D2B56" w:rsidRDefault="0087562D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DOR: O QUINTO SINAL VITAL E OS INSTRUMENTOS DE MEDIÇÃO DA ENFERMAGEM</w:t>
      </w:r>
    </w:p>
    <w:p w:rsidR="00541BF1" w:rsidRPr="007D2B56" w:rsidRDefault="0087562D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Ivana Carla Silva Vieira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182D61">
        <w:rPr>
          <w:rFonts w:ascii="Arial" w:hAnsi="Arial" w:cs="Arial"/>
          <w:sz w:val="20"/>
          <w:szCs w:val="20"/>
        </w:rPr>
        <w:t>; Mônica Maria C. Rodrigues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182D61">
        <w:rPr>
          <w:rFonts w:ascii="Arial" w:hAnsi="Arial" w:cs="Arial"/>
          <w:sz w:val="20"/>
          <w:szCs w:val="20"/>
        </w:rPr>
        <w:t>; Rosiran H. Sousa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182D61">
        <w:rPr>
          <w:rFonts w:ascii="Arial" w:hAnsi="Arial" w:cs="Arial"/>
          <w:sz w:val="20"/>
          <w:szCs w:val="20"/>
        </w:rPr>
        <w:t>; Ivanir Cabral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182D61">
        <w:rPr>
          <w:rFonts w:ascii="Arial" w:hAnsi="Arial" w:cs="Arial"/>
          <w:sz w:val="20"/>
          <w:szCs w:val="20"/>
        </w:rPr>
        <w:t xml:space="preserve"> Pollyanna Maria N. Melo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182D61">
        <w:rPr>
          <w:rFonts w:ascii="Arial" w:hAnsi="Arial" w:cs="Arial"/>
          <w:sz w:val="20"/>
          <w:szCs w:val="20"/>
        </w:rPr>
        <w:t>Helder Delano B. Farias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1BF1" w:rsidRPr="007D2B56">
        <w:rPr>
          <w:rFonts w:ascii="Arial" w:hAnsi="Arial" w:cs="Arial"/>
          <w:sz w:val="20"/>
          <w:szCs w:val="20"/>
          <w:vertAlign w:val="superscript"/>
        </w:rPr>
        <w:t>6</w:t>
      </w:r>
      <w:proofErr w:type="gramEnd"/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9D4B2E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C1B62">
        <w:rPr>
          <w:rFonts w:ascii="Arial" w:hAnsi="Arial" w:cs="Arial"/>
          <w:sz w:val="20"/>
          <w:szCs w:val="20"/>
        </w:rPr>
        <w:t>Acadêmica</w:t>
      </w:r>
      <w:r w:rsidR="00182D61">
        <w:rPr>
          <w:rFonts w:ascii="Arial" w:hAnsi="Arial" w:cs="Arial"/>
          <w:sz w:val="20"/>
          <w:szCs w:val="20"/>
        </w:rPr>
        <w:t xml:space="preserve"> do Curso Bacharelado em Enfermagem da F</w:t>
      </w:r>
      <w:r w:rsidR="00F032B2">
        <w:rPr>
          <w:rFonts w:ascii="Arial" w:hAnsi="Arial" w:cs="Arial"/>
          <w:sz w:val="20"/>
          <w:szCs w:val="20"/>
        </w:rPr>
        <w:t>aculdade CESMAC</w:t>
      </w:r>
      <w:r w:rsidR="009D4B2E">
        <w:rPr>
          <w:rFonts w:ascii="Arial" w:hAnsi="Arial" w:cs="Arial"/>
          <w:sz w:val="20"/>
          <w:szCs w:val="20"/>
        </w:rPr>
        <w:t xml:space="preserve"> do Sertão, E-mail </w:t>
      </w:r>
      <w:hyperlink r:id="rId6" w:history="1">
        <w:r w:rsidR="0075719B" w:rsidRPr="001530B4">
          <w:rPr>
            <w:rStyle w:val="Hyperlink"/>
            <w:rFonts w:ascii="Arial" w:hAnsi="Arial" w:cs="Arial"/>
            <w:sz w:val="20"/>
            <w:szCs w:val="20"/>
          </w:rPr>
          <w:t>ivana2015carla@gmail.com</w:t>
        </w:r>
      </w:hyperlink>
      <w:r w:rsidR="0075719B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F032B2">
        <w:rPr>
          <w:rFonts w:ascii="Arial" w:hAnsi="Arial" w:cs="Arial"/>
          <w:sz w:val="20"/>
          <w:szCs w:val="20"/>
        </w:rPr>
        <w:t xml:space="preserve">     </w:t>
      </w:r>
    </w:p>
    <w:p w:rsidR="00541BF1" w:rsidRPr="007D2B56" w:rsidRDefault="00F032B2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1C1B62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="001C1B62">
        <w:rPr>
          <w:rFonts w:ascii="Arial" w:hAnsi="Arial" w:cs="Arial"/>
          <w:sz w:val="20"/>
          <w:szCs w:val="20"/>
          <w:vertAlign w:val="superscript"/>
        </w:rPr>
        <w:t>,3,4</w:t>
      </w:r>
      <w:r w:rsidR="001C1B62">
        <w:rPr>
          <w:rFonts w:ascii="Arial" w:hAnsi="Arial" w:cs="Arial"/>
          <w:sz w:val="20"/>
          <w:szCs w:val="20"/>
        </w:rPr>
        <w:t>Acadêmicas</w:t>
      </w:r>
      <w:r>
        <w:rPr>
          <w:rFonts w:ascii="Arial" w:hAnsi="Arial" w:cs="Arial"/>
          <w:sz w:val="20"/>
          <w:szCs w:val="20"/>
        </w:rPr>
        <w:t xml:space="preserve"> do Curso Bacharelado em Enfermagem da Faculdade CESMAC do Sertão</w:t>
      </w:r>
      <w:r w:rsidR="00541BF1" w:rsidRPr="007D2B56">
        <w:rPr>
          <w:rFonts w:ascii="Arial" w:hAnsi="Arial" w:cs="Arial"/>
          <w:sz w:val="20"/>
          <w:szCs w:val="20"/>
        </w:rPr>
        <w:t>;</w:t>
      </w:r>
    </w:p>
    <w:p w:rsidR="00541BF1" w:rsidRDefault="00F032B2" w:rsidP="0075719B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Enfermeira.</w:t>
      </w:r>
      <w:r w:rsidR="001C1B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Docente da Faculdade CESMAC do Sertão. E-mail </w:t>
      </w:r>
      <w:hyperlink r:id="rId7" w:history="1">
        <w:r w:rsidR="0075719B" w:rsidRPr="001530B4">
          <w:rPr>
            <w:rStyle w:val="Hyperlink"/>
            <w:rFonts w:ascii="Arial" w:hAnsi="Arial" w:cs="Arial"/>
            <w:sz w:val="20"/>
            <w:szCs w:val="20"/>
          </w:rPr>
          <w:t>Polly@rotacar.com.br</w:t>
        </w:r>
      </w:hyperlink>
      <w:r w:rsidR="001C1B62" w:rsidRPr="007D2B56">
        <w:rPr>
          <w:rFonts w:ascii="Arial" w:hAnsi="Arial" w:cs="Arial"/>
          <w:sz w:val="20"/>
          <w:szCs w:val="20"/>
        </w:rPr>
        <w:t xml:space="preserve">; </w:t>
      </w:r>
      <w:proofErr w:type="gramStart"/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proofErr w:type="gramEnd"/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;  </w:t>
      </w:r>
      <w:r>
        <w:rPr>
          <w:rFonts w:ascii="Arial" w:hAnsi="Arial" w:cs="Arial"/>
          <w:sz w:val="20"/>
          <w:szCs w:val="20"/>
        </w:rPr>
        <w:t>Enfermeiro. Docente da Faculdade CESMAC do Sertão.</w:t>
      </w:r>
      <w:r w:rsidR="009D4B2E">
        <w:rPr>
          <w:rFonts w:ascii="Arial" w:hAnsi="Arial" w:cs="Arial"/>
          <w:sz w:val="20"/>
          <w:szCs w:val="20"/>
        </w:rPr>
        <w:t xml:space="preserve"> E-mail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5719B" w:rsidRPr="001530B4">
          <w:rPr>
            <w:rStyle w:val="Hyperlink"/>
            <w:rFonts w:ascii="Arial" w:hAnsi="Arial" w:cs="Arial"/>
            <w:sz w:val="20"/>
            <w:szCs w:val="20"/>
          </w:rPr>
          <w:t>helderdbfarias@gmail.com</w:t>
        </w:r>
      </w:hyperlink>
    </w:p>
    <w:p w:rsidR="0075719B" w:rsidRPr="0075719B" w:rsidRDefault="0075719B" w:rsidP="0075719B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3F0493" w:rsidRPr="003F0493" w:rsidRDefault="00541BF1" w:rsidP="003F0493">
      <w:pPr>
        <w:jc w:val="both"/>
        <w:rPr>
          <w:rFonts w:ascii="Arial" w:hAnsi="Arial" w:cs="Arial"/>
        </w:rPr>
      </w:pPr>
      <w:r w:rsidRPr="003F0493">
        <w:rPr>
          <w:rFonts w:ascii="Arial" w:hAnsi="Arial" w:cs="Arial"/>
          <w:b/>
          <w:bCs/>
        </w:rPr>
        <w:t>I</w:t>
      </w:r>
      <w:r w:rsidR="006549C3" w:rsidRPr="003F0493">
        <w:rPr>
          <w:rFonts w:ascii="Arial" w:hAnsi="Arial" w:cs="Arial"/>
          <w:b/>
          <w:bCs/>
        </w:rPr>
        <w:t>NTRODUÇÃO</w:t>
      </w:r>
      <w:r w:rsidRPr="003F0493">
        <w:rPr>
          <w:rFonts w:ascii="Arial" w:hAnsi="Arial" w:cs="Arial"/>
          <w:b/>
          <w:bCs/>
        </w:rPr>
        <w:t xml:space="preserve">: </w:t>
      </w:r>
      <w:r w:rsidR="0075719B" w:rsidRPr="003F0493">
        <w:rPr>
          <w:rFonts w:ascii="Arial" w:hAnsi="Arial" w:cs="Arial"/>
          <w:bCs/>
        </w:rPr>
        <w:t>A dor tem sido definida como “uma experiência sensorial e emocional desagradável associada a dano tecidual real ou potencial</w:t>
      </w:r>
      <w:r w:rsidR="009C4E67">
        <w:rPr>
          <w:rFonts w:ascii="Arial" w:hAnsi="Arial" w:cs="Arial"/>
          <w:bCs/>
        </w:rPr>
        <w:t>, ou descritiva em termos de tal dano</w:t>
      </w:r>
      <w:r w:rsidR="0075719B" w:rsidRPr="003F0493">
        <w:rPr>
          <w:rFonts w:ascii="Arial" w:hAnsi="Arial" w:cs="Arial"/>
          <w:bCs/>
        </w:rPr>
        <w:t>”</w:t>
      </w:r>
      <w:r w:rsidRPr="003F0493">
        <w:rPr>
          <w:rFonts w:ascii="Arial" w:hAnsi="Arial" w:cs="Arial"/>
        </w:rPr>
        <w:t xml:space="preserve">. </w:t>
      </w:r>
      <w:r w:rsidRPr="003F0493">
        <w:rPr>
          <w:rFonts w:ascii="Arial" w:hAnsi="Arial" w:cs="Arial"/>
          <w:b/>
        </w:rPr>
        <w:t>OBJETIVOS:</w:t>
      </w:r>
      <w:r w:rsidRPr="003F0493">
        <w:rPr>
          <w:rFonts w:ascii="Arial" w:hAnsi="Arial" w:cs="Arial"/>
        </w:rPr>
        <w:t xml:space="preserve"> </w:t>
      </w:r>
      <w:r w:rsidR="001C1B62" w:rsidRPr="003F0493">
        <w:rPr>
          <w:rFonts w:ascii="Arial" w:hAnsi="Arial" w:cs="Arial"/>
        </w:rPr>
        <w:t>Des</w:t>
      </w:r>
      <w:r w:rsidR="0075719B" w:rsidRPr="003F0493">
        <w:rPr>
          <w:rFonts w:ascii="Arial" w:hAnsi="Arial" w:cs="Arial"/>
        </w:rPr>
        <w:t>crever uma experiência realizada por discentes do curso Bacharelado de E</w:t>
      </w:r>
      <w:r w:rsidR="001C1B62" w:rsidRPr="003F0493">
        <w:rPr>
          <w:rFonts w:ascii="Arial" w:hAnsi="Arial" w:cs="Arial"/>
        </w:rPr>
        <w:t>nfermagem,</w:t>
      </w:r>
      <w:r w:rsidR="007901C4">
        <w:rPr>
          <w:rFonts w:ascii="Arial" w:hAnsi="Arial" w:cs="Arial"/>
        </w:rPr>
        <w:t xml:space="preserve"> e orientada por </w:t>
      </w:r>
      <w:r w:rsidR="00086266">
        <w:rPr>
          <w:rFonts w:ascii="Arial" w:hAnsi="Arial" w:cs="Arial"/>
        </w:rPr>
        <w:t>docentes</w:t>
      </w:r>
      <w:r w:rsidR="007901C4">
        <w:rPr>
          <w:rFonts w:ascii="Arial" w:hAnsi="Arial" w:cs="Arial"/>
        </w:rPr>
        <w:t xml:space="preserve"> da disciplina de Semiologia</w:t>
      </w:r>
      <w:r w:rsidR="00086266">
        <w:rPr>
          <w:rFonts w:ascii="Arial" w:hAnsi="Arial" w:cs="Arial"/>
        </w:rPr>
        <w:t xml:space="preserve"> d</w:t>
      </w:r>
      <w:r w:rsidR="007901C4">
        <w:rPr>
          <w:rFonts w:ascii="Arial" w:hAnsi="Arial" w:cs="Arial"/>
        </w:rPr>
        <w:t>a Enfermagem I</w:t>
      </w:r>
      <w:r w:rsidR="00086266">
        <w:rPr>
          <w:rFonts w:ascii="Arial" w:hAnsi="Arial" w:cs="Arial"/>
        </w:rPr>
        <w:t>,</w:t>
      </w:r>
      <w:r w:rsidR="001C1B62" w:rsidRPr="003F0493">
        <w:rPr>
          <w:rFonts w:ascii="Arial" w:hAnsi="Arial" w:cs="Arial"/>
        </w:rPr>
        <w:t xml:space="preserve"> </w:t>
      </w:r>
      <w:r w:rsidR="0075719B" w:rsidRPr="003F0493">
        <w:rPr>
          <w:rFonts w:ascii="Arial" w:hAnsi="Arial" w:cs="Arial"/>
        </w:rPr>
        <w:t>ao apresentar uma pesquisa</w:t>
      </w:r>
      <w:r w:rsidR="001C1B62" w:rsidRPr="003F0493">
        <w:rPr>
          <w:rFonts w:ascii="Arial" w:hAnsi="Arial" w:cs="Arial"/>
        </w:rPr>
        <w:t xml:space="preserve"> </w:t>
      </w:r>
      <w:r w:rsidR="0075719B" w:rsidRPr="003F0493">
        <w:rPr>
          <w:rFonts w:ascii="Arial" w:hAnsi="Arial" w:cs="Arial"/>
        </w:rPr>
        <w:t xml:space="preserve">realizada </w:t>
      </w:r>
      <w:r w:rsidR="001C1B62" w:rsidRPr="003F0493">
        <w:rPr>
          <w:rFonts w:ascii="Arial" w:hAnsi="Arial" w:cs="Arial"/>
        </w:rPr>
        <w:t>nas bases de dados sobre o que a literatura aponta acerca da Dor como quinto Sinal Vital.</w:t>
      </w:r>
      <w:r w:rsidR="0075719B" w:rsidRPr="003F0493">
        <w:rPr>
          <w:rFonts w:ascii="Arial" w:hAnsi="Arial" w:cs="Arial"/>
        </w:rPr>
        <w:t xml:space="preserve"> </w:t>
      </w:r>
      <w:r w:rsidR="004159F5" w:rsidRPr="003F0493">
        <w:rPr>
          <w:rFonts w:ascii="Arial" w:hAnsi="Arial" w:cs="Arial"/>
          <w:b/>
          <w:bCs/>
        </w:rPr>
        <w:t xml:space="preserve">MÉTODO: </w:t>
      </w:r>
      <w:r w:rsidR="00291958" w:rsidRPr="003F0493">
        <w:rPr>
          <w:rFonts w:ascii="Arial" w:hAnsi="Arial" w:cs="Arial"/>
        </w:rPr>
        <w:t xml:space="preserve">Foi feita uma revisão de literatura, realizada no mês de abril do ano de 2019, em </w:t>
      </w:r>
      <w:proofErr w:type="gramStart"/>
      <w:r w:rsidR="00291958" w:rsidRPr="003F0493">
        <w:rPr>
          <w:rFonts w:ascii="Arial" w:hAnsi="Arial" w:cs="Arial"/>
        </w:rPr>
        <w:t>3</w:t>
      </w:r>
      <w:proofErr w:type="gramEnd"/>
      <w:r w:rsidR="00291958" w:rsidRPr="003F0493">
        <w:rPr>
          <w:rFonts w:ascii="Arial" w:hAnsi="Arial" w:cs="Arial"/>
        </w:rPr>
        <w:t xml:space="preserve"> bases de</w:t>
      </w:r>
      <w:r w:rsidR="0059133E">
        <w:rPr>
          <w:rFonts w:ascii="Arial" w:hAnsi="Arial" w:cs="Arial"/>
        </w:rPr>
        <w:t xml:space="preserve"> dados no BVS , PubMed e Scielo</w:t>
      </w:r>
      <w:r w:rsidR="00291958" w:rsidRPr="003F0493">
        <w:rPr>
          <w:rFonts w:ascii="Arial" w:hAnsi="Arial" w:cs="Arial"/>
        </w:rPr>
        <w:t>, onde nossa estratégia de busca se caracterizou nos Critérios de Inclusão e nos Critérios de Exclusão, e fizemos um fluxograma dessas etapas metodológicas.</w:t>
      </w:r>
      <w:r w:rsidR="004159F5" w:rsidRPr="003F0493">
        <w:rPr>
          <w:rFonts w:ascii="Arial" w:hAnsi="Arial" w:cs="Arial"/>
        </w:rPr>
        <w:t xml:space="preserve"> </w:t>
      </w:r>
      <w:r w:rsidR="002724C8" w:rsidRPr="003F0493">
        <w:rPr>
          <w:rFonts w:ascii="Arial" w:hAnsi="Arial" w:cs="Arial"/>
          <w:b/>
          <w:bCs/>
        </w:rPr>
        <w:t>RESULTADOS:</w:t>
      </w:r>
      <w:r w:rsidR="003F0493">
        <w:rPr>
          <w:rFonts w:ascii="Arial" w:hAnsi="Arial" w:cs="Arial"/>
          <w:sz w:val="28"/>
          <w:szCs w:val="28"/>
        </w:rPr>
        <w:t xml:space="preserve"> </w:t>
      </w:r>
      <w:r w:rsidR="003F0493" w:rsidRPr="003F0493">
        <w:rPr>
          <w:rFonts w:ascii="Arial" w:hAnsi="Arial" w:cs="Arial"/>
        </w:rPr>
        <w:t xml:space="preserve">Foram </w:t>
      </w:r>
      <w:r w:rsidR="003F0493">
        <w:rPr>
          <w:rFonts w:ascii="Arial" w:hAnsi="Arial" w:cs="Arial"/>
        </w:rPr>
        <w:t xml:space="preserve">caracterizados </w:t>
      </w:r>
      <w:r w:rsidR="003F0493" w:rsidRPr="003F0493">
        <w:rPr>
          <w:rFonts w:ascii="Arial" w:hAnsi="Arial" w:cs="Arial"/>
        </w:rPr>
        <w:t xml:space="preserve">dois tipos de instrumentos </w:t>
      </w:r>
      <w:r w:rsidR="003F0493">
        <w:rPr>
          <w:rFonts w:ascii="Arial" w:hAnsi="Arial" w:cs="Arial"/>
        </w:rPr>
        <w:t>para a medição da intensidade da Dor</w:t>
      </w:r>
      <w:r w:rsidR="003F0493" w:rsidRPr="003F0493">
        <w:rPr>
          <w:rFonts w:ascii="Arial" w:hAnsi="Arial" w:cs="Arial"/>
        </w:rPr>
        <w:t>, os instrumentos unidimensionais: que é mais comumente utilizado por ser menos invasivo e mais rápido e barato que é a escala analógica visual. E nós também temos um instrumento multidimensional que é caracterizado com M</w:t>
      </w:r>
      <w:r w:rsidR="00447DA7">
        <w:rPr>
          <w:rFonts w:ascii="Arial" w:hAnsi="Arial" w:cs="Arial"/>
        </w:rPr>
        <w:t>cGill</w:t>
      </w:r>
      <w:r w:rsidR="003F0493" w:rsidRPr="003F0493">
        <w:rPr>
          <w:rFonts w:ascii="Arial" w:hAnsi="Arial" w:cs="Arial"/>
        </w:rPr>
        <w:t xml:space="preserve"> esse questionário ele faz uma avaliação maior da dor por que ele parte dos indicadores das respostas e suas interações.</w:t>
      </w:r>
      <w:r w:rsidR="003F0493" w:rsidRPr="003F0493">
        <w:rPr>
          <w:rFonts w:ascii="Arial" w:hAnsi="Arial" w:cs="Arial"/>
          <w:b/>
          <w:bCs/>
        </w:rPr>
        <w:t xml:space="preserve"> CONCLUSÃO:</w:t>
      </w:r>
      <w:r w:rsidR="003F0493">
        <w:rPr>
          <w:rFonts w:ascii="Arial" w:hAnsi="Arial" w:cs="Arial"/>
          <w:b/>
          <w:bCs/>
        </w:rPr>
        <w:t xml:space="preserve"> </w:t>
      </w:r>
      <w:r w:rsidR="0059133E">
        <w:rPr>
          <w:rFonts w:ascii="Arial" w:hAnsi="Arial" w:cs="Arial"/>
          <w:bCs/>
        </w:rPr>
        <w:t xml:space="preserve">Diante do exposto, fica claro que estamos enfatizando a dor como </w:t>
      </w:r>
      <w:r w:rsidR="003F0493">
        <w:rPr>
          <w:rFonts w:ascii="Arial" w:hAnsi="Arial" w:cs="Arial"/>
          <w:bCs/>
        </w:rPr>
        <w:t xml:space="preserve">um sinal Vital e que ela deve ser respeitada, deve-se considerar </w:t>
      </w:r>
      <w:r w:rsidR="0059133E">
        <w:rPr>
          <w:rFonts w:ascii="Arial" w:hAnsi="Arial" w:cs="Arial"/>
          <w:bCs/>
        </w:rPr>
        <w:t xml:space="preserve">também, </w:t>
      </w:r>
      <w:r w:rsidR="003F0493">
        <w:rPr>
          <w:rFonts w:ascii="Arial" w:hAnsi="Arial" w:cs="Arial"/>
          <w:bCs/>
        </w:rPr>
        <w:t>que a dor</w:t>
      </w:r>
      <w:r w:rsidR="00447DA7">
        <w:rPr>
          <w:rFonts w:ascii="Arial" w:hAnsi="Arial" w:cs="Arial"/>
          <w:bCs/>
        </w:rPr>
        <w:t xml:space="preserve"> </w:t>
      </w:r>
      <w:r w:rsidR="003F0493">
        <w:rPr>
          <w:rFonts w:ascii="Arial" w:hAnsi="Arial" w:cs="Arial"/>
          <w:bCs/>
        </w:rPr>
        <w:t xml:space="preserve">uma sensação única, porém não isolada; </w:t>
      </w:r>
      <w:r w:rsidR="00447DA7">
        <w:rPr>
          <w:rFonts w:ascii="Arial" w:hAnsi="Arial" w:cs="Arial"/>
          <w:bCs/>
        </w:rPr>
        <w:t>ou seja,</w:t>
      </w:r>
      <w:r w:rsidR="003F0493">
        <w:rPr>
          <w:rFonts w:ascii="Arial" w:hAnsi="Arial" w:cs="Arial"/>
          <w:bCs/>
        </w:rPr>
        <w:t xml:space="preserve"> multidimensional, associada a diversas sensações psicobiológicas</w:t>
      </w:r>
      <w:r w:rsidR="00447DA7">
        <w:rPr>
          <w:rFonts w:ascii="Arial" w:hAnsi="Arial" w:cs="Arial"/>
          <w:bCs/>
        </w:rPr>
        <w:t>, de percepção, reação e manifestações individuais.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9C4E67">
        <w:rPr>
          <w:color w:val="auto"/>
          <w:sz w:val="22"/>
          <w:szCs w:val="22"/>
        </w:rPr>
        <w:t>Medição, Intensidade, Sensações.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bookmarkStart w:id="0" w:name="_GoBack"/>
      <w:bookmarkEnd w:id="0"/>
      <w:r w:rsidR="00447DA7">
        <w:rPr>
          <w:sz w:val="22"/>
          <w:szCs w:val="22"/>
        </w:rPr>
        <w:t>Brasil, Ministério da Saúde. Portaria n°859/SAS/MS. 27 de novembro de 2015</w:t>
      </w:r>
      <w:r w:rsidR="00E2469E">
        <w:rPr>
          <w:sz w:val="22"/>
          <w:szCs w:val="22"/>
        </w:rPr>
        <w:t xml:space="preserve">&gt; </w:t>
      </w:r>
      <w:hyperlink r:id="rId9" w:history="1">
        <w:r w:rsidR="00E2469E" w:rsidRPr="001530B4">
          <w:rPr>
            <w:rStyle w:val="Hyperlink"/>
            <w:sz w:val="22"/>
            <w:szCs w:val="22"/>
          </w:rPr>
          <w:t>http://portalarquivos.saude.gov.br/imagens/pdf/2016/novembro/23/Dor-Cronica---PCDT-Formatado---com-escala-de-dor-LANSS.pdf</w:t>
        </w:r>
      </w:hyperlink>
      <w:r w:rsidR="00E2469E">
        <w:rPr>
          <w:sz w:val="22"/>
          <w:szCs w:val="22"/>
        </w:rPr>
        <w:t xml:space="preserve">. </w:t>
      </w:r>
    </w:p>
    <w:p w:rsidR="00E2469E" w:rsidRDefault="00E2469E" w:rsidP="002724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FROEHNER JUNIOR, Ilario et AL. Postoperative topical analgesia of hermorrhoidectomy witth policresulen and cinchocaine: a prospective and controlled study. </w:t>
      </w:r>
      <w:r>
        <w:rPr>
          <w:b/>
          <w:sz w:val="22"/>
          <w:szCs w:val="22"/>
        </w:rPr>
        <w:t xml:space="preserve">Revista do Colégio Brasileiro de Cirurgiões,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s.I.</w:t>
      </w:r>
      <w:proofErr w:type="spellEnd"/>
      <w:r>
        <w:rPr>
          <w:sz w:val="22"/>
          <w:szCs w:val="22"/>
        </w:rPr>
        <w:t>], v.41, n</w:t>
      </w:r>
      <w:r w:rsidR="009F4244">
        <w:rPr>
          <w:sz w:val="22"/>
          <w:szCs w:val="22"/>
        </w:rPr>
        <w:t>.2, abr.2014.</w:t>
      </w:r>
    </w:p>
    <w:p w:rsidR="009F4244" w:rsidRDefault="009F4244" w:rsidP="002724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NEGUS,S. Stevens. Core Outcome Measures in Preclinal Assesment of Candidate Analgesícs. </w:t>
      </w:r>
      <w:r>
        <w:rPr>
          <w:b/>
          <w:sz w:val="22"/>
          <w:szCs w:val="22"/>
        </w:rPr>
        <w:t xml:space="preserve">Pharmacological Reviews,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s.I.</w:t>
      </w:r>
      <w:proofErr w:type="spellEnd"/>
      <w:r>
        <w:rPr>
          <w:sz w:val="22"/>
          <w:szCs w:val="22"/>
        </w:rPr>
        <w:t>v], v.71,n.2,p.225-226, 21 mar. 2019.</w:t>
      </w:r>
    </w:p>
    <w:p w:rsidR="009F4244" w:rsidRDefault="00332A1A" w:rsidP="002724C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PIMENTA,</w:t>
      </w:r>
      <w:r w:rsidR="00CB6E91">
        <w:rPr>
          <w:color w:val="auto"/>
          <w:sz w:val="22"/>
          <w:szCs w:val="22"/>
        </w:rPr>
        <w:t xml:space="preserve"> Cibele Andrucioli de Mattos; TEIXEIRA, Manoel Jacobsen. Questionário de dor McGill: proposta de adaptação para a língua portuguesa. </w:t>
      </w:r>
      <w:r w:rsidR="00CB6E91">
        <w:rPr>
          <w:b/>
          <w:color w:val="auto"/>
          <w:sz w:val="22"/>
          <w:szCs w:val="22"/>
        </w:rPr>
        <w:t>Revista da Associação Médica Brasileira,</w:t>
      </w:r>
      <w:r w:rsidR="00CB6E91">
        <w:rPr>
          <w:color w:val="auto"/>
          <w:sz w:val="22"/>
          <w:szCs w:val="22"/>
        </w:rPr>
        <w:t xml:space="preserve"> [</w:t>
      </w:r>
      <w:proofErr w:type="spellStart"/>
      <w:r w:rsidR="00CB6E91">
        <w:rPr>
          <w:color w:val="auto"/>
          <w:sz w:val="22"/>
          <w:szCs w:val="22"/>
        </w:rPr>
        <w:t>s.I.</w:t>
      </w:r>
      <w:proofErr w:type="spellEnd"/>
      <w:r w:rsidR="00CB6E91">
        <w:rPr>
          <w:color w:val="auto"/>
          <w:sz w:val="22"/>
          <w:szCs w:val="22"/>
        </w:rPr>
        <w:t>], v.30, n.3, p.1-5, dez.1996.</w:t>
      </w:r>
    </w:p>
    <w:p w:rsidR="00CB6E91" w:rsidRPr="0059133E" w:rsidRDefault="00CB6E91" w:rsidP="002724C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.SOUSA, Fátima Aparecida Emm</w:t>
      </w:r>
      <w:r w:rsidR="0059133E">
        <w:rPr>
          <w:color w:val="auto"/>
          <w:sz w:val="22"/>
          <w:szCs w:val="22"/>
        </w:rPr>
        <w:t xml:space="preserve"> Falei</w:t>
      </w:r>
      <w:r w:rsidR="009C4E67">
        <w:rPr>
          <w:color w:val="auto"/>
          <w:sz w:val="22"/>
          <w:szCs w:val="22"/>
        </w:rPr>
        <w:t xml:space="preserve">ros. Dor: o quinto sinal Vital. </w:t>
      </w:r>
      <w:r w:rsidR="0059133E">
        <w:rPr>
          <w:b/>
          <w:color w:val="auto"/>
          <w:sz w:val="22"/>
          <w:szCs w:val="22"/>
        </w:rPr>
        <w:t xml:space="preserve">Revista Latino-Americana de Enfermagem, </w:t>
      </w:r>
      <w:r w:rsidR="0059133E">
        <w:rPr>
          <w:color w:val="auto"/>
          <w:sz w:val="22"/>
          <w:szCs w:val="22"/>
        </w:rPr>
        <w:t>[</w:t>
      </w:r>
      <w:proofErr w:type="spellStart"/>
      <w:r w:rsidR="0059133E">
        <w:rPr>
          <w:color w:val="auto"/>
          <w:sz w:val="22"/>
          <w:szCs w:val="22"/>
        </w:rPr>
        <w:t>s.I.</w:t>
      </w:r>
      <w:proofErr w:type="spellEnd"/>
      <w:r w:rsidR="0059133E">
        <w:rPr>
          <w:color w:val="auto"/>
          <w:sz w:val="22"/>
          <w:szCs w:val="22"/>
        </w:rPr>
        <w:t>], V. 10, N. 3, p.446-447, jun.2002..</w:t>
      </w:r>
    </w:p>
    <w:p w:rsidR="00CB6E91" w:rsidRPr="00CB6E91" w:rsidRDefault="00CB6E91" w:rsidP="002724C8">
      <w:pPr>
        <w:pStyle w:val="Default"/>
        <w:jc w:val="both"/>
        <w:rPr>
          <w:color w:val="auto"/>
          <w:sz w:val="22"/>
          <w:szCs w:val="22"/>
        </w:rPr>
      </w:pP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3DE" w:rsidRDefault="007C73DE" w:rsidP="006A1B00">
      <w:pPr>
        <w:spacing w:after="0" w:line="240" w:lineRule="auto"/>
      </w:pPr>
      <w:r>
        <w:separator/>
      </w:r>
    </w:p>
  </w:endnote>
  <w:endnote w:type="continuationSeparator" w:id="0">
    <w:p w:rsidR="007C73DE" w:rsidRDefault="007C73DE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3DE" w:rsidRDefault="007C73DE" w:rsidP="006A1B00">
      <w:pPr>
        <w:spacing w:after="0" w:line="240" w:lineRule="auto"/>
      </w:pPr>
      <w:r>
        <w:separator/>
      </w:r>
    </w:p>
  </w:footnote>
  <w:footnote w:type="continuationSeparator" w:id="0">
    <w:p w:rsidR="007C73DE" w:rsidRDefault="007C73DE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FC4335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 xml:space="preserve"> 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6A1B00">
      <w:rPr>
        <w:noProof/>
        <w:lang w:eastAsia="pt-BR"/>
      </w:rPr>
      <w:t xml:space="preserve"> </w:t>
    </w:r>
    <w:r w:rsidR="007D2B56" w:rsidRPr="006A1B00">
      <w:rPr>
        <w:b/>
        <w:noProof/>
        <w:lang w:eastAsia="pt-BR"/>
      </w:rPr>
      <w:t xml:space="preserve"> </w:t>
    </w:r>
    <w:r w:rsidR="007D2B56">
      <w:rPr>
        <w:b/>
        <w:noProof/>
        <w:lang w:eastAsia="pt-BR"/>
      </w:rPr>
      <w:t xml:space="preserve">      </w:t>
    </w:r>
    <w:r w:rsidR="007D2B56">
      <w:t xml:space="preserve">                                                                                                                                                       </w:t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A1B00"/>
    <w:rsid w:val="00086266"/>
    <w:rsid w:val="000F4DAB"/>
    <w:rsid w:val="0010755F"/>
    <w:rsid w:val="001109C6"/>
    <w:rsid w:val="00162530"/>
    <w:rsid w:val="00182D61"/>
    <w:rsid w:val="001C1B62"/>
    <w:rsid w:val="001D2AD8"/>
    <w:rsid w:val="002724C8"/>
    <w:rsid w:val="00291958"/>
    <w:rsid w:val="00332A1A"/>
    <w:rsid w:val="003B6C18"/>
    <w:rsid w:val="003F0493"/>
    <w:rsid w:val="00410B51"/>
    <w:rsid w:val="004159F5"/>
    <w:rsid w:val="00447DA7"/>
    <w:rsid w:val="00530290"/>
    <w:rsid w:val="00541BF1"/>
    <w:rsid w:val="0059133E"/>
    <w:rsid w:val="005A1105"/>
    <w:rsid w:val="00612D59"/>
    <w:rsid w:val="006463F2"/>
    <w:rsid w:val="006549C3"/>
    <w:rsid w:val="006933F7"/>
    <w:rsid w:val="006A1B00"/>
    <w:rsid w:val="006E7B49"/>
    <w:rsid w:val="00703B2C"/>
    <w:rsid w:val="0075719B"/>
    <w:rsid w:val="007901C4"/>
    <w:rsid w:val="007B3D0F"/>
    <w:rsid w:val="007C73DE"/>
    <w:rsid w:val="007D2B56"/>
    <w:rsid w:val="008616B3"/>
    <w:rsid w:val="0087562D"/>
    <w:rsid w:val="009C4E67"/>
    <w:rsid w:val="009D4B2E"/>
    <w:rsid w:val="009F4244"/>
    <w:rsid w:val="00A517C0"/>
    <w:rsid w:val="00AB7942"/>
    <w:rsid w:val="00AE5B1F"/>
    <w:rsid w:val="00BB1133"/>
    <w:rsid w:val="00C4248C"/>
    <w:rsid w:val="00CB6E91"/>
    <w:rsid w:val="00E2469E"/>
    <w:rsid w:val="00F032B2"/>
    <w:rsid w:val="00FC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57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derdbfarias@gmail.com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Polly@rotacar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a2015carla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ortalarquivos.saude.gov.br/imagens/pdf/2016/novembro/23/Dor-Cronica---PCDT-Formatado---com-escala-de-dor-LANS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Alysonn Vitor</cp:lastModifiedBy>
  <cp:revision>3</cp:revision>
  <cp:lastPrinted>2019-05-15T19:53:00Z</cp:lastPrinted>
  <dcterms:created xsi:type="dcterms:W3CDTF">2019-05-22T21:46:00Z</dcterms:created>
  <dcterms:modified xsi:type="dcterms:W3CDTF">2019-05-22T23:33:00Z</dcterms:modified>
</cp:coreProperties>
</file>