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936F2" w14:textId="7C21496D" w:rsidR="00097566" w:rsidRDefault="003427C4" w:rsidP="00E8495F">
      <w:pPr>
        <w:pStyle w:val="Ttulo1"/>
        <w:numPr>
          <w:ilvl w:val="0"/>
          <w:numId w:val="0"/>
        </w:numPr>
        <w:spacing w:line="240" w:lineRule="auto"/>
        <w:ind w:left="14" w:right="3"/>
        <w:jc w:val="center"/>
      </w:pPr>
      <w:r>
        <w:t>A IMPORTÂNCIA DE UMA LOGÍSTICA EFICIENTE PARA AS EMPRESAS</w:t>
      </w:r>
    </w:p>
    <w:p w14:paraId="59DDC352" w14:textId="77777777" w:rsidR="00097566" w:rsidRDefault="00D76833" w:rsidP="00E8495F">
      <w:pPr>
        <w:spacing w:after="0" w:line="240" w:lineRule="auto"/>
        <w:ind w:left="11" w:firstLine="0"/>
        <w:jc w:val="center"/>
      </w:pPr>
      <w:r>
        <w:rPr>
          <w:b/>
        </w:rPr>
        <w:t xml:space="preserve"> </w:t>
      </w:r>
      <w:r>
        <w:t xml:space="preserve"> </w:t>
      </w:r>
    </w:p>
    <w:p w14:paraId="491BEA9F" w14:textId="77777777" w:rsidR="007838F4" w:rsidRDefault="00D76833" w:rsidP="00E8495F">
      <w:pPr>
        <w:spacing w:after="0" w:line="240" w:lineRule="auto"/>
        <w:ind w:left="0" w:right="4" w:firstLine="0"/>
        <w:jc w:val="center"/>
        <w:rPr>
          <w:sz w:val="22"/>
        </w:rPr>
      </w:pPr>
      <w:r w:rsidRPr="00A4397D">
        <w:rPr>
          <w:b/>
          <w:sz w:val="22"/>
        </w:rPr>
        <w:t>Maria Cintia dos Santos</w:t>
      </w:r>
      <w:r w:rsidRPr="00A4397D">
        <w:rPr>
          <w:sz w:val="22"/>
        </w:rPr>
        <w:t xml:space="preserve"> </w:t>
      </w:r>
    </w:p>
    <w:p w14:paraId="146C9F46" w14:textId="41669C51" w:rsidR="00107413" w:rsidRPr="007838F4" w:rsidRDefault="00D76833" w:rsidP="00E8495F">
      <w:pPr>
        <w:spacing w:after="0" w:line="240" w:lineRule="auto"/>
        <w:ind w:left="0" w:right="4" w:firstLine="0"/>
        <w:jc w:val="center"/>
        <w:rPr>
          <w:sz w:val="22"/>
        </w:rPr>
      </w:pPr>
      <w:r w:rsidRPr="00A4397D">
        <w:rPr>
          <w:sz w:val="22"/>
        </w:rPr>
        <w:t>Discente</w:t>
      </w:r>
      <w:r w:rsidR="007838F4">
        <w:rPr>
          <w:sz w:val="22"/>
        </w:rPr>
        <w:t xml:space="preserve"> </w:t>
      </w:r>
      <w:r w:rsidRPr="00A4397D">
        <w:rPr>
          <w:sz w:val="22"/>
        </w:rPr>
        <w:t>do</w:t>
      </w:r>
      <w:r w:rsidR="007838F4">
        <w:rPr>
          <w:sz w:val="22"/>
        </w:rPr>
        <w:t xml:space="preserve"> </w:t>
      </w:r>
      <w:r w:rsidRPr="00A4397D">
        <w:rPr>
          <w:sz w:val="22"/>
        </w:rPr>
        <w:t>Cu</w:t>
      </w:r>
      <w:r w:rsidR="007838F4">
        <w:rPr>
          <w:sz w:val="22"/>
        </w:rPr>
        <w:t>r</w:t>
      </w:r>
      <w:r w:rsidRPr="00A4397D">
        <w:rPr>
          <w:sz w:val="22"/>
        </w:rPr>
        <w:t>so Administração-FACIGA/AESGA</w:t>
      </w:r>
      <w:r w:rsidR="007838F4">
        <w:rPr>
          <w:sz w:val="22"/>
        </w:rPr>
        <w:t xml:space="preserve"> - </w:t>
      </w:r>
      <w:r w:rsidRPr="00A4397D">
        <w:rPr>
          <w:sz w:val="22"/>
        </w:rPr>
        <w:t>E-mail:</w:t>
      </w:r>
      <w:r w:rsidR="00107413" w:rsidRPr="00A4397D">
        <w:rPr>
          <w:sz w:val="22"/>
        </w:rPr>
        <w:t xml:space="preserve">                                         </w:t>
      </w:r>
      <w:r w:rsidR="008272CC" w:rsidRPr="00A4397D">
        <w:rPr>
          <w:sz w:val="22"/>
        </w:rPr>
        <w:t xml:space="preserve">                    </w:t>
      </w:r>
      <w:r w:rsidR="00107413" w:rsidRPr="00A4397D">
        <w:rPr>
          <w:sz w:val="22"/>
        </w:rPr>
        <w:t xml:space="preserve">                                                                            </w:t>
      </w:r>
      <w:r w:rsidR="00107413" w:rsidRPr="00A4397D">
        <w:rPr>
          <w:color w:val="0563C1"/>
          <w:sz w:val="22"/>
          <w:u w:val="single" w:color="0563C1"/>
        </w:rPr>
        <w:t xml:space="preserve">                                                               maria.20157571@aesga.edu.br</w:t>
      </w:r>
    </w:p>
    <w:p w14:paraId="6B5F52D9" w14:textId="77777777" w:rsidR="00097566" w:rsidRPr="00A4397D" w:rsidRDefault="00D76833" w:rsidP="00E8495F">
      <w:pPr>
        <w:spacing w:after="0" w:line="240" w:lineRule="auto"/>
        <w:ind w:left="206" w:firstLine="0"/>
        <w:jc w:val="center"/>
        <w:rPr>
          <w:sz w:val="22"/>
        </w:rPr>
      </w:pPr>
      <w:r w:rsidRPr="00A4397D">
        <w:rPr>
          <w:sz w:val="22"/>
        </w:rPr>
        <w:t xml:space="preserve">  </w:t>
      </w:r>
    </w:p>
    <w:p w14:paraId="42FA369C" w14:textId="77777777" w:rsidR="00097566" w:rsidRPr="00A4397D" w:rsidRDefault="00D76833" w:rsidP="00E8495F">
      <w:pPr>
        <w:spacing w:after="0" w:line="240" w:lineRule="auto"/>
        <w:ind w:left="14" w:hanging="10"/>
        <w:jc w:val="center"/>
        <w:rPr>
          <w:sz w:val="22"/>
        </w:rPr>
      </w:pPr>
      <w:r w:rsidRPr="00A4397D">
        <w:rPr>
          <w:b/>
          <w:sz w:val="22"/>
        </w:rPr>
        <w:t xml:space="preserve">Márcio Tenório Chaves </w:t>
      </w:r>
      <w:r w:rsidRPr="00A4397D">
        <w:rPr>
          <w:sz w:val="22"/>
        </w:rPr>
        <w:t xml:space="preserve"> </w:t>
      </w:r>
    </w:p>
    <w:p w14:paraId="140DC82E" w14:textId="62913546" w:rsidR="00097566" w:rsidRPr="00A4397D" w:rsidRDefault="00107413" w:rsidP="00E8495F">
      <w:pPr>
        <w:spacing w:after="0" w:line="240" w:lineRule="auto"/>
        <w:ind w:left="0" w:firstLine="0"/>
        <w:rPr>
          <w:sz w:val="22"/>
        </w:rPr>
      </w:pPr>
      <w:r w:rsidRPr="00A4397D">
        <w:rPr>
          <w:sz w:val="22"/>
        </w:rPr>
        <w:t xml:space="preserve">     </w:t>
      </w:r>
      <w:r w:rsidR="00D76833" w:rsidRPr="00A4397D">
        <w:rPr>
          <w:sz w:val="22"/>
        </w:rPr>
        <w:t>Professor</w:t>
      </w:r>
      <w:r w:rsidRPr="00A4397D">
        <w:rPr>
          <w:sz w:val="22"/>
        </w:rPr>
        <w:t xml:space="preserve"> </w:t>
      </w:r>
      <w:r w:rsidR="00D76833" w:rsidRPr="00A4397D">
        <w:rPr>
          <w:sz w:val="22"/>
        </w:rPr>
        <w:t>dos</w:t>
      </w:r>
      <w:r w:rsidR="00A4397D">
        <w:rPr>
          <w:sz w:val="22"/>
        </w:rPr>
        <w:t xml:space="preserve"> </w:t>
      </w:r>
      <w:r w:rsidR="00D76833" w:rsidRPr="00A4397D">
        <w:rPr>
          <w:sz w:val="22"/>
        </w:rPr>
        <w:t>Cursos</w:t>
      </w:r>
      <w:r w:rsidRPr="00A4397D">
        <w:rPr>
          <w:sz w:val="22"/>
        </w:rPr>
        <w:t xml:space="preserve"> </w:t>
      </w:r>
      <w:r w:rsidR="00D76833" w:rsidRPr="00A4397D">
        <w:rPr>
          <w:sz w:val="22"/>
        </w:rPr>
        <w:t xml:space="preserve">da FACIGA/AESGA - E-mail: </w:t>
      </w:r>
      <w:r w:rsidR="00D76833" w:rsidRPr="00A4397D">
        <w:rPr>
          <w:color w:val="0563C1"/>
          <w:sz w:val="22"/>
          <w:u w:val="single" w:color="0563C1"/>
        </w:rPr>
        <w:t>marciotenorio@aesga.edu.br</w:t>
      </w:r>
      <w:r w:rsidR="00D76833" w:rsidRPr="00A4397D">
        <w:rPr>
          <w:sz w:val="22"/>
        </w:rPr>
        <w:t xml:space="preserve"> </w:t>
      </w:r>
    </w:p>
    <w:p w14:paraId="54958208" w14:textId="769CD320" w:rsidR="00097566" w:rsidRDefault="00D76833" w:rsidP="00E8495F">
      <w:pPr>
        <w:spacing w:after="0" w:line="240" w:lineRule="auto"/>
        <w:ind w:left="240" w:firstLine="0"/>
        <w:jc w:val="left"/>
      </w:pPr>
      <w:r>
        <w:t xml:space="preserve"> </w:t>
      </w:r>
      <w:r>
        <w:rPr>
          <w:b/>
        </w:rPr>
        <w:t xml:space="preserve"> </w:t>
      </w:r>
      <w:r>
        <w:t xml:space="preserve"> </w:t>
      </w:r>
      <w:r>
        <w:rPr>
          <w:b/>
        </w:rPr>
        <w:t xml:space="preserve"> </w:t>
      </w:r>
      <w:r>
        <w:t xml:space="preserve"> </w:t>
      </w:r>
    </w:p>
    <w:p w14:paraId="06AA4028" w14:textId="6E72170C" w:rsidR="00097566" w:rsidRDefault="00D76833" w:rsidP="00E8495F">
      <w:pPr>
        <w:pStyle w:val="Ttulo1"/>
        <w:spacing w:line="240" w:lineRule="auto"/>
        <w:ind w:left="198" w:hanging="199"/>
      </w:pPr>
      <w:r>
        <w:t>CONSIDERAÇÕES INICIA</w:t>
      </w:r>
      <w:r w:rsidR="00B92A85">
        <w:t>IS</w:t>
      </w:r>
    </w:p>
    <w:p w14:paraId="4C6BEA70" w14:textId="77777777" w:rsidR="00097566" w:rsidRDefault="00D76833" w:rsidP="00E8495F">
      <w:pPr>
        <w:spacing w:after="0" w:line="240" w:lineRule="auto"/>
        <w:ind w:left="709" w:firstLine="0"/>
        <w:jc w:val="left"/>
      </w:pPr>
      <w:r>
        <w:t xml:space="preserve"> </w:t>
      </w:r>
    </w:p>
    <w:p w14:paraId="68A95118" w14:textId="4B4DCAD4" w:rsidR="007F0459" w:rsidRDefault="003427C4" w:rsidP="00E8495F">
      <w:pPr>
        <w:spacing w:line="240" w:lineRule="auto"/>
        <w:ind w:left="-1"/>
      </w:pPr>
      <w:r w:rsidRPr="00653DB9">
        <w:rPr>
          <w:szCs w:val="24"/>
        </w:rPr>
        <w:t>O mercado empresarial está cada vez mais competitivo e</w:t>
      </w:r>
      <w:r>
        <w:rPr>
          <w:szCs w:val="24"/>
        </w:rPr>
        <w:t xml:space="preserve"> </w:t>
      </w:r>
      <w:r w:rsidR="00107413">
        <w:rPr>
          <w:szCs w:val="24"/>
        </w:rPr>
        <w:t xml:space="preserve">devido a isso </w:t>
      </w:r>
      <w:r w:rsidR="00A3390B">
        <w:rPr>
          <w:szCs w:val="24"/>
        </w:rPr>
        <w:t xml:space="preserve">surge </w:t>
      </w:r>
      <w:r>
        <w:rPr>
          <w:szCs w:val="24"/>
        </w:rPr>
        <w:t xml:space="preserve">mais </w:t>
      </w:r>
      <w:r w:rsidR="00107413">
        <w:rPr>
          <w:szCs w:val="24"/>
        </w:rPr>
        <w:t xml:space="preserve">fortemente </w:t>
      </w:r>
      <w:r>
        <w:rPr>
          <w:szCs w:val="24"/>
        </w:rPr>
        <w:t xml:space="preserve">a </w:t>
      </w:r>
      <w:r w:rsidR="00107413">
        <w:rPr>
          <w:szCs w:val="24"/>
        </w:rPr>
        <w:t>carência</w:t>
      </w:r>
      <w:r>
        <w:rPr>
          <w:szCs w:val="24"/>
        </w:rPr>
        <w:t xml:space="preserve"> </w:t>
      </w:r>
      <w:r w:rsidR="00107413">
        <w:rPr>
          <w:szCs w:val="24"/>
        </w:rPr>
        <w:t>em</w:t>
      </w:r>
      <w:r>
        <w:rPr>
          <w:szCs w:val="24"/>
        </w:rPr>
        <w:t xml:space="preserve"> se ter uma Logística eficiente</w:t>
      </w:r>
      <w:r w:rsidRPr="00653DB9">
        <w:rPr>
          <w:szCs w:val="24"/>
        </w:rPr>
        <w:t>,</w:t>
      </w:r>
      <w:r>
        <w:rPr>
          <w:szCs w:val="24"/>
        </w:rPr>
        <w:t xml:space="preserve"> que desenvolva estratégias de uma melhor armazenagem e manutenção das mercadorias, assim como, planejamentos de rotas que possam trazer mais segurança e redução dos custos as empresas e que esses processos possam ser otimizados, com a finalidade de atingir os objetivos no tempo certo e da forma desejada.</w:t>
      </w:r>
      <w:r w:rsidRPr="00653DB9">
        <w:rPr>
          <w:szCs w:val="24"/>
        </w:rPr>
        <w:t xml:space="preserve"> </w:t>
      </w:r>
      <w:r w:rsidR="00D76833">
        <w:t xml:space="preserve"> </w:t>
      </w:r>
    </w:p>
    <w:p w14:paraId="0CEDE444" w14:textId="73261E1A" w:rsidR="00312A52" w:rsidRPr="00653DB9" w:rsidRDefault="003427C4" w:rsidP="00E8495F">
      <w:pPr>
        <w:spacing w:after="0" w:line="240" w:lineRule="auto"/>
        <w:ind w:firstLine="708"/>
        <w:rPr>
          <w:szCs w:val="24"/>
        </w:rPr>
      </w:pPr>
      <w:r w:rsidRPr="00653DB9">
        <w:rPr>
          <w:szCs w:val="24"/>
        </w:rPr>
        <w:t xml:space="preserve">Assim, </w:t>
      </w:r>
      <w:r>
        <w:rPr>
          <w:szCs w:val="24"/>
        </w:rPr>
        <w:t>uma Logística eficiente</w:t>
      </w:r>
      <w:r w:rsidRPr="00653DB9">
        <w:rPr>
          <w:szCs w:val="24"/>
        </w:rPr>
        <w:t xml:space="preserve">, contribui para que </w:t>
      </w:r>
      <w:r>
        <w:rPr>
          <w:szCs w:val="24"/>
        </w:rPr>
        <w:t>as empresas possam desenvolver suas atividades com mais qualidade e menos falhas, se tornando um diferencial competitivo perante outras empresas</w:t>
      </w:r>
      <w:r w:rsidRPr="00653DB9">
        <w:rPr>
          <w:szCs w:val="24"/>
        </w:rPr>
        <w:t xml:space="preserve">. </w:t>
      </w:r>
    </w:p>
    <w:p w14:paraId="1E92C33A" w14:textId="77777777" w:rsidR="003427C4" w:rsidRPr="00653DB9" w:rsidRDefault="003427C4" w:rsidP="00E8495F">
      <w:pPr>
        <w:spacing w:after="0" w:line="240" w:lineRule="auto"/>
        <w:ind w:firstLine="708"/>
        <w:rPr>
          <w:szCs w:val="24"/>
        </w:rPr>
      </w:pPr>
      <w:r w:rsidRPr="00653DB9">
        <w:rPr>
          <w:szCs w:val="24"/>
        </w:rPr>
        <w:t>Diante desse contexto, buscou-se desenvolver essa pesquisa com o propósito de responder ao seguinte quest</w:t>
      </w:r>
      <w:r>
        <w:rPr>
          <w:szCs w:val="24"/>
        </w:rPr>
        <w:t>ionament</w:t>
      </w:r>
      <w:r w:rsidRPr="00653DB9">
        <w:rPr>
          <w:szCs w:val="24"/>
        </w:rPr>
        <w:t xml:space="preserve">o: </w:t>
      </w:r>
      <w:r>
        <w:rPr>
          <w:szCs w:val="24"/>
        </w:rPr>
        <w:t>Qual a importância de se ter uma logística eficiente para as empresas?</w:t>
      </w:r>
    </w:p>
    <w:p w14:paraId="7F5837B9" w14:textId="3D9EAAF1" w:rsidR="003427C4" w:rsidRDefault="003427C4" w:rsidP="00E8495F">
      <w:pPr>
        <w:spacing w:line="240" w:lineRule="auto"/>
        <w:ind w:firstLine="708"/>
        <w:rPr>
          <w:bCs/>
          <w:szCs w:val="24"/>
        </w:rPr>
      </w:pPr>
      <w:r>
        <w:rPr>
          <w:bCs/>
          <w:szCs w:val="24"/>
        </w:rPr>
        <w:t>Então, justifica-se a temática pela</w:t>
      </w:r>
      <w:r w:rsidRPr="00653DB9">
        <w:rPr>
          <w:bCs/>
          <w:szCs w:val="24"/>
        </w:rPr>
        <w:t xml:space="preserve"> necessidade de conhecer melhor a </w:t>
      </w:r>
      <w:r>
        <w:rPr>
          <w:bCs/>
          <w:szCs w:val="24"/>
        </w:rPr>
        <w:t>forma como é realizada a logística nas empresas e como isso pode impactar em todos os setores da organização, como o custo gasto desnecessariamente, o tempo que poderia ser otimizado e os riscos que poderiam ser evitados.</w:t>
      </w:r>
      <w:r w:rsidRPr="00653DB9">
        <w:rPr>
          <w:bCs/>
          <w:szCs w:val="24"/>
        </w:rPr>
        <w:t xml:space="preserve"> Este estudo se justifica pela necessidade de conhecer a </w:t>
      </w:r>
      <w:r>
        <w:rPr>
          <w:bCs/>
          <w:szCs w:val="24"/>
        </w:rPr>
        <w:t>logística com eficiência</w:t>
      </w:r>
      <w:r w:rsidRPr="00653DB9">
        <w:rPr>
          <w:bCs/>
          <w:szCs w:val="24"/>
        </w:rPr>
        <w:t>, afim de obter um melhor controle gerencial</w:t>
      </w:r>
      <w:r>
        <w:rPr>
          <w:bCs/>
          <w:szCs w:val="24"/>
        </w:rPr>
        <w:t xml:space="preserve"> de estoques e rotas</w:t>
      </w:r>
      <w:r w:rsidRPr="00653DB9">
        <w:rPr>
          <w:bCs/>
          <w:szCs w:val="24"/>
        </w:rPr>
        <w:t xml:space="preserve"> e</w:t>
      </w:r>
      <w:r>
        <w:rPr>
          <w:bCs/>
          <w:szCs w:val="24"/>
        </w:rPr>
        <w:t xml:space="preserve"> a partir daí dispor a mercadoria ou serviço no tempo certo, no lugar certo e nas condições</w:t>
      </w:r>
      <w:r w:rsidRPr="00653DB9">
        <w:rPr>
          <w:bCs/>
          <w:szCs w:val="24"/>
        </w:rPr>
        <w:t xml:space="preserve"> adequadas</w:t>
      </w:r>
      <w:r>
        <w:rPr>
          <w:bCs/>
          <w:szCs w:val="24"/>
        </w:rPr>
        <w:t xml:space="preserve"> conforme o desejado</w:t>
      </w:r>
      <w:r w:rsidRPr="00653DB9">
        <w:rPr>
          <w:bCs/>
          <w:szCs w:val="24"/>
        </w:rPr>
        <w:t>.</w:t>
      </w:r>
    </w:p>
    <w:p w14:paraId="52081374" w14:textId="186C1648" w:rsidR="00097566" w:rsidRPr="003427C4" w:rsidRDefault="003427C4" w:rsidP="00E8495F">
      <w:pPr>
        <w:spacing w:line="240" w:lineRule="auto"/>
        <w:ind w:firstLine="708"/>
        <w:rPr>
          <w:szCs w:val="24"/>
        </w:rPr>
      </w:pPr>
      <w:r>
        <w:rPr>
          <w:bCs/>
          <w:szCs w:val="24"/>
        </w:rPr>
        <w:t xml:space="preserve">O objetivo geral do estudo é </w:t>
      </w:r>
      <w:r w:rsidR="00A3390B">
        <w:rPr>
          <w:bCs/>
          <w:szCs w:val="24"/>
        </w:rPr>
        <w:t xml:space="preserve">examinar </w:t>
      </w:r>
      <w:r w:rsidRPr="00653DB9">
        <w:rPr>
          <w:szCs w:val="24"/>
        </w:rPr>
        <w:t>a co</w:t>
      </w:r>
      <w:r w:rsidR="00A3390B">
        <w:rPr>
          <w:szCs w:val="24"/>
        </w:rPr>
        <w:t>labora</w:t>
      </w:r>
      <w:r w:rsidRPr="00653DB9">
        <w:rPr>
          <w:szCs w:val="24"/>
        </w:rPr>
        <w:t xml:space="preserve">ção </w:t>
      </w:r>
      <w:r>
        <w:rPr>
          <w:szCs w:val="24"/>
        </w:rPr>
        <w:t>de uma logística eficiente</w:t>
      </w:r>
      <w:r w:rsidRPr="00653DB9">
        <w:rPr>
          <w:szCs w:val="24"/>
        </w:rPr>
        <w:t xml:space="preserve">, como </w:t>
      </w:r>
      <w:r>
        <w:rPr>
          <w:szCs w:val="24"/>
        </w:rPr>
        <w:t>meio para agregar valor de lugar, valor de tempo ao produto e assegurar a qualidade das empresas nas prestações de seus serviços</w:t>
      </w:r>
      <w:r w:rsidRPr="00653DB9">
        <w:rPr>
          <w:szCs w:val="24"/>
        </w:rPr>
        <w:t>.</w:t>
      </w:r>
      <w:r>
        <w:rPr>
          <w:szCs w:val="24"/>
        </w:rPr>
        <w:t xml:space="preserve"> Já os objetivos específicos são: c</w:t>
      </w:r>
      <w:r w:rsidRPr="00653DB9">
        <w:rPr>
          <w:szCs w:val="24"/>
        </w:rPr>
        <w:t xml:space="preserve">onceituar e elencar </w:t>
      </w:r>
      <w:r>
        <w:rPr>
          <w:szCs w:val="24"/>
        </w:rPr>
        <w:t>quais os tipos e</w:t>
      </w:r>
      <w:r w:rsidRPr="00653DB9">
        <w:rPr>
          <w:szCs w:val="24"/>
        </w:rPr>
        <w:t xml:space="preserve"> características </w:t>
      </w:r>
      <w:r>
        <w:rPr>
          <w:szCs w:val="24"/>
        </w:rPr>
        <w:t>de uma Logística eficiente</w:t>
      </w:r>
      <w:r w:rsidRPr="00653DB9">
        <w:rPr>
          <w:szCs w:val="24"/>
        </w:rPr>
        <w:t>;</w:t>
      </w:r>
      <w:r>
        <w:rPr>
          <w:szCs w:val="24"/>
        </w:rPr>
        <w:t xml:space="preserve"> p</w:t>
      </w:r>
      <w:r w:rsidRPr="00D52333">
        <w:rPr>
          <w:szCs w:val="24"/>
        </w:rPr>
        <w:t>ontuar as principais vantagens de se ter uma Logística eficiente</w:t>
      </w:r>
      <w:r>
        <w:rPr>
          <w:szCs w:val="24"/>
        </w:rPr>
        <w:t xml:space="preserve"> e a</w:t>
      </w:r>
      <w:r w:rsidRPr="00653DB9">
        <w:rPr>
          <w:szCs w:val="24"/>
        </w:rPr>
        <w:t>pontar como os resultados da análise</w:t>
      </w:r>
      <w:r w:rsidR="008B43DB">
        <w:rPr>
          <w:szCs w:val="24"/>
        </w:rPr>
        <w:t xml:space="preserve"> </w:t>
      </w:r>
      <w:r w:rsidRPr="00653DB9">
        <w:rPr>
          <w:szCs w:val="24"/>
        </w:rPr>
        <w:t>pode</w:t>
      </w:r>
      <w:r w:rsidR="008B43DB">
        <w:rPr>
          <w:szCs w:val="24"/>
        </w:rPr>
        <w:t xml:space="preserve">m </w:t>
      </w:r>
      <w:r w:rsidRPr="00653DB9">
        <w:rPr>
          <w:szCs w:val="24"/>
        </w:rPr>
        <w:t>ajudar o gestor n</w:t>
      </w:r>
      <w:r>
        <w:rPr>
          <w:szCs w:val="24"/>
        </w:rPr>
        <w:t>a implantação de uma logística eficiente.</w:t>
      </w:r>
    </w:p>
    <w:p w14:paraId="00D7401F" w14:textId="2E831A83" w:rsidR="00097566" w:rsidRDefault="00D76833" w:rsidP="00E8495F">
      <w:pPr>
        <w:spacing w:after="0" w:line="240" w:lineRule="auto"/>
        <w:ind w:left="941" w:firstLine="0"/>
        <w:jc w:val="left"/>
      </w:pPr>
      <w:r>
        <w:t xml:space="preserve"> </w:t>
      </w:r>
    </w:p>
    <w:p w14:paraId="5CC39E81" w14:textId="77777777" w:rsidR="00097566" w:rsidRDefault="00D76833" w:rsidP="00E8495F">
      <w:pPr>
        <w:pStyle w:val="Ttulo1"/>
        <w:spacing w:line="240" w:lineRule="auto"/>
        <w:ind w:left="198" w:hanging="199"/>
      </w:pPr>
      <w:r>
        <w:t xml:space="preserve">METODOLOGIA  </w:t>
      </w:r>
    </w:p>
    <w:p w14:paraId="57A4B260" w14:textId="77777777" w:rsidR="00097566" w:rsidRDefault="00D76833" w:rsidP="00E8495F">
      <w:pPr>
        <w:spacing w:after="0" w:line="240" w:lineRule="auto"/>
        <w:ind w:left="14" w:firstLine="0"/>
        <w:jc w:val="left"/>
      </w:pPr>
      <w:r>
        <w:t xml:space="preserve">  </w:t>
      </w:r>
    </w:p>
    <w:p w14:paraId="645BE750" w14:textId="544B8209" w:rsidR="00097566" w:rsidRDefault="00D76833" w:rsidP="00E8495F">
      <w:pPr>
        <w:spacing w:line="240" w:lineRule="auto"/>
        <w:ind w:left="-1"/>
      </w:pPr>
      <w:r>
        <w:t>Para atingir os objetivos da pesquisa, foi utilizado o procedimento metodológico de pesquisa</w:t>
      </w:r>
      <w:r w:rsidR="008B43DB">
        <w:t xml:space="preserve"> bibliográfica</w:t>
      </w:r>
      <w:r>
        <w:t xml:space="preserve">, o qual descreve as características de certas populações ou fenômenos. </w:t>
      </w:r>
    </w:p>
    <w:p w14:paraId="34C5CB1E" w14:textId="6082AE62" w:rsidR="00097566" w:rsidRDefault="008B43DB" w:rsidP="00E8495F">
      <w:pPr>
        <w:spacing w:line="240" w:lineRule="auto"/>
        <w:ind w:left="-1"/>
      </w:pPr>
      <w:r>
        <w:t>A</w:t>
      </w:r>
      <w:r w:rsidR="00D76833">
        <w:t xml:space="preserve"> pesquisa descritiva expõe as características de determinada população ou fenômeno, estabelece correlações entre variáveis e define sua natureza. A autora coloca também que a pesquisa não tem o compromisso de explicar os fenômenos que descreve, embora sirva de base para tal explicação.</w:t>
      </w:r>
      <w:r>
        <w:t xml:space="preserve"> (VERGARA, 2000).</w:t>
      </w:r>
    </w:p>
    <w:p w14:paraId="0D8776F8" w14:textId="752E87A9" w:rsidR="003455C5" w:rsidRDefault="003455C5" w:rsidP="00E8495F">
      <w:pPr>
        <w:spacing w:line="240" w:lineRule="auto"/>
        <w:ind w:left="-1"/>
      </w:pPr>
      <w:r>
        <w:t>A pesquisa se adequa como qualitativa, pois se preocupa com o nível de realidade que não pode ser quantificado, ou seja, ela trabalha com o universo de significados, de motivações, aspirações, crenças, valores e atitudes (MINAYO, 2014).</w:t>
      </w:r>
    </w:p>
    <w:p w14:paraId="15176724" w14:textId="0556003A" w:rsidR="003455C5" w:rsidRDefault="003455C5" w:rsidP="00E8495F">
      <w:pPr>
        <w:spacing w:line="240" w:lineRule="auto"/>
        <w:ind w:left="-1"/>
      </w:pPr>
      <w:r>
        <w:lastRenderedPageBreak/>
        <w:t xml:space="preserve">A técnica </w:t>
      </w:r>
      <w:r w:rsidR="00552FC0">
        <w:t>utilizada foi a de pesquisa bibliográfica, a qual</w:t>
      </w:r>
      <w:r w:rsidR="00F63289">
        <w:t xml:space="preserve"> segundo Amaral (2007, p.1), é uma etapa fundamental em todo trabalho científico que influenciará todas as etapas de uma pesquisa, na medida em que der o embasamento teórico em que se baseará o trabalho. Consistem no levantamento, seleção, fichamento e arquivamento de informações relacionadas à pesquisa. </w:t>
      </w:r>
    </w:p>
    <w:p w14:paraId="4F5363F2" w14:textId="01571F9E" w:rsidR="00F63289" w:rsidRDefault="00F63289" w:rsidP="00E8495F">
      <w:pPr>
        <w:spacing w:line="240" w:lineRule="auto"/>
        <w:ind w:left="-1"/>
      </w:pPr>
      <w:r>
        <w:t>E ainda de acordo</w:t>
      </w:r>
      <w:r w:rsidR="006D21B8">
        <w:t xml:space="preserve"> </w:t>
      </w:r>
      <w:r>
        <w:t>com Boccato(2006), a pesquisa bibliográfica busca o levantamento e análise crítica dos documentos publicados sobre o tema a ser pesquisado com intuito de atualizar, desenvolver o conhecimento e contribuir com a realização da pesquisa.</w:t>
      </w:r>
    </w:p>
    <w:p w14:paraId="4E7307C0" w14:textId="77777777" w:rsidR="00097566" w:rsidRDefault="00D76833" w:rsidP="00E8495F">
      <w:pPr>
        <w:spacing w:line="240" w:lineRule="auto"/>
        <w:ind w:left="-1"/>
      </w:pPr>
      <w:r>
        <w:t xml:space="preserve">Denota-se que o presente estudo fez uso de diversos artigos científicos, monográficos, pesquisas em plataformas digitais, para que assim houvesse uma base correta e confiável, tendo assim um resultado positivo. </w:t>
      </w:r>
    </w:p>
    <w:p w14:paraId="3B53C41A" w14:textId="21F7F46E" w:rsidR="00097566" w:rsidRDefault="00D76833" w:rsidP="00E8495F">
      <w:pPr>
        <w:spacing w:after="0" w:line="240" w:lineRule="auto"/>
        <w:ind w:left="701" w:firstLine="0"/>
        <w:jc w:val="left"/>
      </w:pPr>
      <w:r>
        <w:t xml:space="preserve"> </w:t>
      </w:r>
    </w:p>
    <w:p w14:paraId="1796DF35" w14:textId="77777777" w:rsidR="00097566" w:rsidRDefault="00D76833" w:rsidP="00E8495F">
      <w:pPr>
        <w:pStyle w:val="Ttulo1"/>
        <w:spacing w:line="240" w:lineRule="auto"/>
        <w:ind w:left="198" w:hanging="199"/>
      </w:pPr>
      <w:r>
        <w:t xml:space="preserve">RESULTADO E DISCUSSÃO  </w:t>
      </w:r>
    </w:p>
    <w:p w14:paraId="11FDABDB" w14:textId="77777777" w:rsidR="00097566" w:rsidRDefault="00D76833" w:rsidP="00E8495F">
      <w:pPr>
        <w:spacing w:after="0" w:line="240" w:lineRule="auto"/>
        <w:ind w:left="14" w:firstLine="0"/>
        <w:jc w:val="left"/>
      </w:pPr>
      <w:r>
        <w:t xml:space="preserve">  </w:t>
      </w:r>
    </w:p>
    <w:p w14:paraId="75B95EE6" w14:textId="054DA022" w:rsidR="00853843" w:rsidRDefault="00AE4043" w:rsidP="00E8495F">
      <w:pPr>
        <w:spacing w:after="0" w:line="240" w:lineRule="auto"/>
        <w:rPr>
          <w:szCs w:val="24"/>
        </w:rPr>
      </w:pPr>
      <w:r>
        <w:rPr>
          <w:szCs w:val="24"/>
        </w:rPr>
        <w:t xml:space="preserve">  </w:t>
      </w:r>
      <w:r w:rsidR="00853843">
        <w:rPr>
          <w:szCs w:val="24"/>
        </w:rPr>
        <w:t xml:space="preserve">  </w:t>
      </w:r>
      <w:r w:rsidR="00853843" w:rsidRPr="00653DB9">
        <w:rPr>
          <w:szCs w:val="24"/>
        </w:rPr>
        <w:t>De acordo com</w:t>
      </w:r>
      <w:r w:rsidR="000E2E9B">
        <w:rPr>
          <w:szCs w:val="24"/>
        </w:rPr>
        <w:t xml:space="preserve"> o </w:t>
      </w:r>
      <w:r w:rsidR="000E2E9B" w:rsidRPr="000E2E9B">
        <w:rPr>
          <w:szCs w:val="24"/>
        </w:rPr>
        <w:t>CSCMP</w:t>
      </w:r>
      <w:r w:rsidR="0024309E">
        <w:rPr>
          <w:szCs w:val="24"/>
        </w:rPr>
        <w:t xml:space="preserve"> (</w:t>
      </w:r>
      <w:r w:rsidR="0024309E" w:rsidRPr="0024309E">
        <w:rPr>
          <w:szCs w:val="24"/>
        </w:rPr>
        <w:t>Council of Supply Chain Management Professional</w:t>
      </w:r>
      <w:r w:rsidR="00A3390B">
        <w:rPr>
          <w:szCs w:val="24"/>
        </w:rPr>
        <w:t>, 2007</w:t>
      </w:r>
      <w:r w:rsidR="0024309E">
        <w:rPr>
          <w:szCs w:val="24"/>
        </w:rPr>
        <w:t>)</w:t>
      </w:r>
      <w:r w:rsidR="000E2E9B">
        <w:rPr>
          <w:szCs w:val="24"/>
        </w:rPr>
        <w:t>, logística é o</w:t>
      </w:r>
      <w:r w:rsidR="00853843">
        <w:t xml:space="preserve"> </w:t>
      </w:r>
      <w:r w:rsidR="000E2E9B">
        <w:t>p</w:t>
      </w:r>
      <w:r w:rsidR="000E2E9B" w:rsidRPr="000E2E9B">
        <w:t>rocesso de planejamento, implementação e controle eficiente e eficaz do fluxo e da armazenagem de mercadorias, serviços e informações relacionadas desde o ponto de origem até o ponto de consumo, com o objetivo de atender às necessidades do cliente”</w:t>
      </w:r>
      <w:r w:rsidR="00853843" w:rsidRPr="007F5CD1">
        <w:rPr>
          <w:szCs w:val="24"/>
        </w:rPr>
        <w:t>.</w:t>
      </w:r>
    </w:p>
    <w:p w14:paraId="75403766" w14:textId="657F5D33" w:rsidR="00853843" w:rsidRDefault="00A3390B" w:rsidP="00E8495F">
      <w:pPr>
        <w:spacing w:after="0" w:line="240" w:lineRule="auto"/>
        <w:ind w:left="0" w:firstLine="695"/>
        <w:rPr>
          <w:szCs w:val="24"/>
        </w:rPr>
      </w:pPr>
      <w:r>
        <w:rPr>
          <w:szCs w:val="24"/>
        </w:rPr>
        <w:t>Dentre os modelos de logística,</w:t>
      </w:r>
      <w:r w:rsidR="002550CD">
        <w:rPr>
          <w:szCs w:val="24"/>
        </w:rPr>
        <w:t xml:space="preserve"> </w:t>
      </w:r>
      <w:r>
        <w:rPr>
          <w:szCs w:val="24"/>
        </w:rPr>
        <w:t xml:space="preserve">os mais comuns e utilizados são os de </w:t>
      </w:r>
      <w:r w:rsidR="00853843">
        <w:rPr>
          <w:szCs w:val="24"/>
        </w:rPr>
        <w:t>Logística de Suprimentos, Logística Reversa, Logística de Produção e Logística de Distribuição</w:t>
      </w:r>
      <w:r>
        <w:rPr>
          <w:szCs w:val="24"/>
        </w:rPr>
        <w:t>, os quais permitem uma melhor análise de sua importância em uma empresa</w:t>
      </w:r>
      <w:r w:rsidR="006D21B8">
        <w:rPr>
          <w:szCs w:val="24"/>
        </w:rPr>
        <w:t>.</w:t>
      </w:r>
    </w:p>
    <w:p w14:paraId="092FD996" w14:textId="78453ECE" w:rsidR="00853843" w:rsidRDefault="00853843" w:rsidP="00E8495F">
      <w:pPr>
        <w:spacing w:after="0" w:line="240" w:lineRule="auto"/>
        <w:rPr>
          <w:szCs w:val="24"/>
        </w:rPr>
      </w:pPr>
      <w:r>
        <w:rPr>
          <w:szCs w:val="24"/>
        </w:rPr>
        <w:t>A Logística de Suprimentos, é aquele modelo que garante que o produto chegue nas mãos de seus clientes, no</w:t>
      </w:r>
      <w:r w:rsidR="00A3390B">
        <w:rPr>
          <w:szCs w:val="24"/>
        </w:rPr>
        <w:t xml:space="preserve"> momento</w:t>
      </w:r>
      <w:r>
        <w:rPr>
          <w:szCs w:val="24"/>
        </w:rPr>
        <w:t xml:space="preserve"> certo e de forma correta, seguindo o padrão de qualidade e tempo.</w:t>
      </w:r>
      <w:r w:rsidR="00DA640F">
        <w:rPr>
          <w:szCs w:val="24"/>
        </w:rPr>
        <w:t xml:space="preserve"> (BLOG SAC LOGÍSTICA).</w:t>
      </w:r>
    </w:p>
    <w:p w14:paraId="0BBB07C4" w14:textId="11B56DE2" w:rsidR="00853843" w:rsidRDefault="00853843" w:rsidP="00E8495F">
      <w:pPr>
        <w:spacing w:after="0" w:line="240" w:lineRule="auto"/>
        <w:rPr>
          <w:szCs w:val="24"/>
        </w:rPr>
      </w:pPr>
      <w:r>
        <w:rPr>
          <w:szCs w:val="24"/>
        </w:rPr>
        <w:t xml:space="preserve">A Logística Reversa é um modelo mais diferente da anterior, pois a mesma se preocupa com o pós-venda ou pós-consumo, ela garante que haja o descarte correto da mercadoria, ou até mesmo o reaproveitamento do produto, e </w:t>
      </w:r>
      <w:r w:rsidR="006D21B8">
        <w:rPr>
          <w:szCs w:val="24"/>
        </w:rPr>
        <w:t xml:space="preserve">é vista como </w:t>
      </w:r>
      <w:r>
        <w:rPr>
          <w:szCs w:val="24"/>
        </w:rPr>
        <w:t>um modelo de Logística que a cada dia cresce mais e ganha destaque no mundo.</w:t>
      </w:r>
      <w:r w:rsidR="00DA640F">
        <w:rPr>
          <w:szCs w:val="24"/>
        </w:rPr>
        <w:t xml:space="preserve"> (BLOG SAC LOGÍSTICA).</w:t>
      </w:r>
    </w:p>
    <w:p w14:paraId="25CC8E9D" w14:textId="1BB472E4" w:rsidR="00853843" w:rsidRDefault="00853843" w:rsidP="00E8495F">
      <w:pPr>
        <w:spacing w:after="0" w:line="240" w:lineRule="auto"/>
        <w:rPr>
          <w:szCs w:val="24"/>
        </w:rPr>
      </w:pPr>
      <w:bookmarkStart w:id="0" w:name="_Hlk143281213"/>
      <w:r>
        <w:rPr>
          <w:szCs w:val="24"/>
        </w:rPr>
        <w:t>A Logística de Produção, se trata do processo de Logística dentro da própria empresa, onde há uma melhor organização e administração dos processos internos da empresa, como por exemplo, se a produção está saindo como o planejado, se o estoque está alinhado como deveria, para que todo o processo de produção aconteça como o planejado.</w:t>
      </w:r>
      <w:r w:rsidR="00DA640F">
        <w:rPr>
          <w:szCs w:val="24"/>
        </w:rPr>
        <w:t xml:space="preserve"> (BLOG SAC LOGÍSTICA).</w:t>
      </w:r>
    </w:p>
    <w:p w14:paraId="2CF97634" w14:textId="106C91A1" w:rsidR="00312A52" w:rsidRDefault="00853843" w:rsidP="00E8495F">
      <w:pPr>
        <w:spacing w:after="0" w:line="240" w:lineRule="auto"/>
        <w:rPr>
          <w:szCs w:val="24"/>
        </w:rPr>
      </w:pPr>
      <w:r>
        <w:rPr>
          <w:szCs w:val="24"/>
        </w:rPr>
        <w:t xml:space="preserve">A Logística de Distribuição, é </w:t>
      </w:r>
      <w:r w:rsidR="006D21B8">
        <w:rPr>
          <w:szCs w:val="24"/>
        </w:rPr>
        <w:t>o tipo</w:t>
      </w:r>
      <w:r>
        <w:rPr>
          <w:szCs w:val="24"/>
        </w:rPr>
        <w:t xml:space="preserve"> que se preocupa em otimizar ainda mais o tempo e recursos, ela está relacionada ao momento da venda, do transporte da mercadoria e até mesmo da prestação de contas, visando uma melhor visualização de seus produtos e se eles atenderam a expectativa do cliente.</w:t>
      </w:r>
      <w:bookmarkEnd w:id="0"/>
      <w:r w:rsidR="00DA640F">
        <w:rPr>
          <w:szCs w:val="24"/>
        </w:rPr>
        <w:t xml:space="preserve"> (BLOG SAC LOGÍSCTICA).</w:t>
      </w:r>
    </w:p>
    <w:p w14:paraId="62118333" w14:textId="77927C8F" w:rsidR="002346B4" w:rsidRDefault="002346B4" w:rsidP="00E8495F">
      <w:pPr>
        <w:spacing w:after="0" w:line="240" w:lineRule="auto"/>
        <w:rPr>
          <w:szCs w:val="24"/>
        </w:rPr>
      </w:pPr>
      <w:r>
        <w:t>As empresas que desfrutam de competência logística de classe mundial conseguem ganhar vantagem competitiva proporcionando ao cliente um serviço superior. Apresentando desempenho acima da média em termos de disponibilidade de estoque, velocidade e consistência de entrega, as empresas com logísticas sofisticadas passam a ser vistas como fornecedores e parceiros ideais (BOWERSOX e CLOSS, 2001).</w:t>
      </w:r>
    </w:p>
    <w:p w14:paraId="1F7CA201" w14:textId="4D4931A7" w:rsidR="00097566" w:rsidRDefault="00AE4043" w:rsidP="00E8495F">
      <w:pPr>
        <w:spacing w:line="240" w:lineRule="auto"/>
        <w:ind w:left="0" w:firstLine="0"/>
        <w:rPr>
          <w:szCs w:val="24"/>
        </w:rPr>
      </w:pPr>
      <w:r>
        <w:t xml:space="preserve">            </w:t>
      </w:r>
      <w:r w:rsidRPr="00FA268A">
        <w:rPr>
          <w:szCs w:val="24"/>
        </w:rPr>
        <w:t xml:space="preserve">Tendo em vista, que a aplicação da Logística permite as empresas identificarem o que, e qual a quantidade que devem ser produzidas, e onde devem </w:t>
      </w:r>
      <w:r w:rsidRPr="00FA268A">
        <w:rPr>
          <w:szCs w:val="24"/>
        </w:rPr>
        <w:lastRenderedPageBreak/>
        <w:t>ser armazenadas e como devem ser transportadas, as empresas que praticam a mesma de forma eficiente, conseguem reduzir seus custos de forma significativa, e devido ao aumento da eficiência há um acréscimo na capacidade de produzir, que é um reflexo de uma melhor organização, de uma melhor visualização dos gerentes perante suas equipes e deveres, e de decisões e ações com estratégias.</w:t>
      </w:r>
    </w:p>
    <w:p w14:paraId="0C02AC04" w14:textId="77777777" w:rsidR="00AA51F1" w:rsidRPr="00AA51F1" w:rsidRDefault="00AA51F1" w:rsidP="00E8495F">
      <w:pPr>
        <w:spacing w:line="240" w:lineRule="auto"/>
        <w:ind w:left="0" w:firstLine="0"/>
        <w:rPr>
          <w:szCs w:val="24"/>
        </w:rPr>
      </w:pPr>
    </w:p>
    <w:p w14:paraId="0B5FCB85" w14:textId="77777777" w:rsidR="00097566" w:rsidRDefault="00D76833" w:rsidP="00E8495F">
      <w:pPr>
        <w:pStyle w:val="Ttulo1"/>
        <w:spacing w:line="240" w:lineRule="auto"/>
        <w:ind w:left="198" w:hanging="199"/>
      </w:pPr>
      <w:r>
        <w:t xml:space="preserve">CONSIDERAÇÕES FINAIS  </w:t>
      </w:r>
    </w:p>
    <w:p w14:paraId="750F67E8" w14:textId="77777777" w:rsidR="00097566" w:rsidRDefault="00D76833" w:rsidP="00E8495F">
      <w:pPr>
        <w:spacing w:after="0" w:line="240" w:lineRule="auto"/>
        <w:ind w:left="14" w:firstLine="0"/>
        <w:jc w:val="left"/>
      </w:pPr>
      <w:r>
        <w:rPr>
          <w:b/>
        </w:rPr>
        <w:t xml:space="preserve"> </w:t>
      </w:r>
      <w:r>
        <w:t xml:space="preserve"> </w:t>
      </w:r>
    </w:p>
    <w:p w14:paraId="240AD435" w14:textId="242EA480" w:rsidR="00E8495F" w:rsidRDefault="004C27F2" w:rsidP="00E8495F">
      <w:pPr>
        <w:spacing w:line="240" w:lineRule="auto"/>
        <w:ind w:left="0" w:firstLine="708"/>
        <w:rPr>
          <w:szCs w:val="24"/>
        </w:rPr>
      </w:pPr>
      <w:r>
        <w:rPr>
          <w:szCs w:val="24"/>
        </w:rPr>
        <w:t xml:space="preserve">Ações que seguem um planejamento desenvolvido por uma prática de gestão de logística eficiente trazem diversos benefícios para </w:t>
      </w:r>
      <w:r w:rsidR="00DA640F">
        <w:rPr>
          <w:szCs w:val="24"/>
        </w:rPr>
        <w:t>as empresas, que passam</w:t>
      </w:r>
      <w:r>
        <w:rPr>
          <w:szCs w:val="24"/>
        </w:rPr>
        <w:t xml:space="preserve"> a ter um m</w:t>
      </w:r>
      <w:r w:rsidR="006D21B8">
        <w:rPr>
          <w:szCs w:val="24"/>
        </w:rPr>
        <w:t>elhor manejo</w:t>
      </w:r>
      <w:r>
        <w:rPr>
          <w:szCs w:val="24"/>
        </w:rPr>
        <w:t xml:space="preserve"> sobre seus bens e um </w:t>
      </w:r>
      <w:r w:rsidR="006D21B8">
        <w:rPr>
          <w:szCs w:val="24"/>
        </w:rPr>
        <w:t>ótimo</w:t>
      </w:r>
      <w:r>
        <w:rPr>
          <w:szCs w:val="24"/>
        </w:rPr>
        <w:t xml:space="preserve"> entendimento de quais decisões devem ser tomadas em um momento de necessidade. </w:t>
      </w:r>
    </w:p>
    <w:p w14:paraId="786C8F85" w14:textId="76F4E36D" w:rsidR="004C27F2" w:rsidRPr="00FA268A" w:rsidRDefault="00DA640F" w:rsidP="00E8495F">
      <w:pPr>
        <w:spacing w:line="240" w:lineRule="auto"/>
        <w:ind w:left="0" w:firstLine="708"/>
        <w:rPr>
          <w:szCs w:val="24"/>
        </w:rPr>
      </w:pPr>
      <w:r>
        <w:rPr>
          <w:szCs w:val="24"/>
        </w:rPr>
        <w:t>Tendo em vista</w:t>
      </w:r>
      <w:r w:rsidR="00F846D8">
        <w:rPr>
          <w:szCs w:val="24"/>
        </w:rPr>
        <w:t xml:space="preserve"> todas as vantagens de se ter uma logística eficiente, </w:t>
      </w:r>
      <w:r w:rsidR="004C27F2">
        <w:rPr>
          <w:szCs w:val="24"/>
        </w:rPr>
        <w:t>é possível concluir que desenvolver essa gestão,</w:t>
      </w:r>
      <w:r w:rsidR="00F846D8">
        <w:rPr>
          <w:szCs w:val="24"/>
        </w:rPr>
        <w:t xml:space="preserve"> </w:t>
      </w:r>
      <w:bookmarkStart w:id="1" w:name="_GoBack"/>
      <w:bookmarkEnd w:id="1"/>
      <w:r w:rsidR="004C27F2">
        <w:rPr>
          <w:szCs w:val="24"/>
        </w:rPr>
        <w:t>é de notória importância para todas as empresas que visam um caminho de crescimento e lucratividade.</w:t>
      </w:r>
    </w:p>
    <w:p w14:paraId="4CAD373E" w14:textId="70C71A26" w:rsidR="00097566" w:rsidRDefault="00097566" w:rsidP="00E8495F">
      <w:pPr>
        <w:spacing w:after="0" w:line="240" w:lineRule="auto"/>
        <w:ind w:left="0" w:firstLine="0"/>
        <w:jc w:val="left"/>
      </w:pPr>
    </w:p>
    <w:p w14:paraId="5D0FE250" w14:textId="437901C4" w:rsidR="00097566" w:rsidRDefault="00D76833" w:rsidP="00E8495F">
      <w:pPr>
        <w:spacing w:line="240" w:lineRule="auto"/>
        <w:ind w:left="-1" w:firstLine="0"/>
      </w:pPr>
      <w:r>
        <w:rPr>
          <w:b/>
        </w:rPr>
        <w:t>Palavras-chave:</w:t>
      </w:r>
      <w:r>
        <w:t xml:space="preserve"> </w:t>
      </w:r>
      <w:r w:rsidR="00D338F0">
        <w:t>Logística</w:t>
      </w:r>
      <w:r w:rsidR="00DE23C8">
        <w:t xml:space="preserve">. Empresas. </w:t>
      </w:r>
      <w:r w:rsidR="004C27F2">
        <w:t>Otimização</w:t>
      </w:r>
      <w:r>
        <w:t xml:space="preserve">. </w:t>
      </w:r>
    </w:p>
    <w:p w14:paraId="456A0907" w14:textId="77777777" w:rsidR="00097566" w:rsidRDefault="00D76833" w:rsidP="00E8495F">
      <w:pPr>
        <w:spacing w:after="0" w:line="240" w:lineRule="auto"/>
        <w:ind w:left="14" w:firstLine="0"/>
        <w:jc w:val="left"/>
      </w:pPr>
      <w:r>
        <w:t xml:space="preserve">  </w:t>
      </w:r>
    </w:p>
    <w:p w14:paraId="7A6DD11A" w14:textId="47BEEF69" w:rsidR="00097566" w:rsidRDefault="00D76833" w:rsidP="00E8495F">
      <w:pPr>
        <w:spacing w:after="121" w:line="240" w:lineRule="auto"/>
        <w:ind w:left="-1" w:firstLine="0"/>
      </w:pPr>
      <w:r>
        <w:rPr>
          <w:b/>
        </w:rPr>
        <w:t xml:space="preserve">Órgão de Fomento: </w:t>
      </w:r>
      <w:r>
        <w:t xml:space="preserve">Programa Pernambuco na Universidade - PROUNI-PE.  </w:t>
      </w:r>
    </w:p>
    <w:p w14:paraId="1F5BB2DF" w14:textId="77777777" w:rsidR="00E8495F" w:rsidRDefault="00E8495F" w:rsidP="00E8495F">
      <w:pPr>
        <w:pStyle w:val="Ttulo1"/>
        <w:numPr>
          <w:ilvl w:val="0"/>
          <w:numId w:val="0"/>
        </w:numPr>
        <w:spacing w:line="240" w:lineRule="auto"/>
        <w:ind w:left="9"/>
      </w:pPr>
    </w:p>
    <w:p w14:paraId="61FBD259" w14:textId="77777777" w:rsidR="00097566" w:rsidRDefault="00D76833" w:rsidP="00E8495F">
      <w:pPr>
        <w:pStyle w:val="Ttulo1"/>
        <w:numPr>
          <w:ilvl w:val="0"/>
          <w:numId w:val="0"/>
        </w:numPr>
        <w:spacing w:line="240" w:lineRule="auto"/>
        <w:ind w:left="9"/>
      </w:pPr>
      <w:r>
        <w:t xml:space="preserve">REFERÊNCIAS  </w:t>
      </w:r>
    </w:p>
    <w:p w14:paraId="14C17C92" w14:textId="622C5C25" w:rsidR="00097566" w:rsidRDefault="00D76833" w:rsidP="00E8495F">
      <w:pPr>
        <w:spacing w:after="0" w:line="240" w:lineRule="auto"/>
        <w:ind w:left="14" w:firstLine="0"/>
        <w:jc w:val="left"/>
      </w:pPr>
      <w:r>
        <w:t xml:space="preserve">  </w:t>
      </w:r>
    </w:p>
    <w:p w14:paraId="51188C4E" w14:textId="72B49578" w:rsidR="00B20F88" w:rsidRDefault="000C19BD" w:rsidP="00E8495F">
      <w:pPr>
        <w:spacing w:line="240" w:lineRule="auto"/>
        <w:ind w:left="-1" w:firstLine="0"/>
        <w:rPr>
          <w:color w:val="000000" w:themeColor="text1"/>
        </w:rPr>
      </w:pPr>
      <w:r w:rsidRPr="006010FB">
        <w:rPr>
          <w:color w:val="000000" w:themeColor="text1"/>
        </w:rPr>
        <w:t xml:space="preserve">CERVO, Bervian da Silva. </w:t>
      </w:r>
      <w:r w:rsidR="00E8495F" w:rsidRPr="006010FB">
        <w:rPr>
          <w:b/>
          <w:color w:val="000000" w:themeColor="text1"/>
        </w:rPr>
        <w:t>Metodologia científica</w:t>
      </w:r>
      <w:r w:rsidRPr="006010FB">
        <w:rPr>
          <w:color w:val="000000" w:themeColor="text1"/>
        </w:rPr>
        <w:t>. Ed. São Paulo: Pearson Prentice Hall, 2007. Disponível em:</w:t>
      </w:r>
    </w:p>
    <w:p w14:paraId="798A3614" w14:textId="11162023" w:rsidR="000C19BD" w:rsidRDefault="000C19BD" w:rsidP="00E8495F">
      <w:pPr>
        <w:spacing w:after="3" w:line="240" w:lineRule="auto"/>
        <w:ind w:left="9" w:right="56" w:hanging="10"/>
        <w:jc w:val="left"/>
        <w:rPr>
          <w:color w:val="000000" w:themeColor="text1"/>
        </w:rPr>
      </w:pPr>
      <w:r w:rsidRPr="006010FB">
        <w:rPr>
          <w:color w:val="000000" w:themeColor="text1"/>
        </w:rPr>
        <w:t xml:space="preserve"> </w:t>
      </w:r>
      <w:r w:rsidR="00E8495F">
        <w:rPr>
          <w:color w:val="000000" w:themeColor="text1"/>
        </w:rPr>
        <w:t>&lt;</w:t>
      </w:r>
      <w:hyperlink r:id="rId8">
        <w:r w:rsidRPr="006010FB">
          <w:rPr>
            <w:color w:val="000000" w:themeColor="text1"/>
            <w:u w:val="single" w:color="0563C1"/>
          </w:rPr>
          <w:t>https://www.metodologiacientifica.org/tipos</w:t>
        </w:r>
      </w:hyperlink>
      <w:hyperlink r:id="rId9">
        <w:r w:rsidRPr="006010FB">
          <w:rPr>
            <w:color w:val="000000" w:themeColor="text1"/>
            <w:u w:val="single" w:color="0563C1"/>
          </w:rPr>
          <w:t>-</w:t>
        </w:r>
      </w:hyperlink>
      <w:hyperlink r:id="rId10">
        <w:r w:rsidRPr="006010FB">
          <w:rPr>
            <w:color w:val="000000" w:themeColor="text1"/>
            <w:u w:val="single" w:color="0563C1"/>
          </w:rPr>
          <w:t>de</w:t>
        </w:r>
      </w:hyperlink>
      <w:hyperlink r:id="rId11">
        <w:r w:rsidRPr="006010FB">
          <w:rPr>
            <w:color w:val="000000" w:themeColor="text1"/>
            <w:u w:val="single" w:color="0563C1"/>
          </w:rPr>
          <w:t>-</w:t>
        </w:r>
      </w:hyperlink>
      <w:hyperlink r:id="rId12">
        <w:r w:rsidRPr="006010FB">
          <w:rPr>
            <w:color w:val="000000" w:themeColor="text1"/>
            <w:u w:val="single" w:color="0563C1"/>
          </w:rPr>
          <w:t>pesquisa/pesquisa</w:t>
        </w:r>
      </w:hyperlink>
      <w:hyperlink r:id="rId13"/>
      <w:hyperlink r:id="rId14">
        <w:r w:rsidRPr="006010FB">
          <w:rPr>
            <w:color w:val="000000" w:themeColor="text1"/>
            <w:u w:val="single" w:color="0563C1"/>
          </w:rPr>
          <w:t>descritiva/</w:t>
        </w:r>
      </w:hyperlink>
      <w:r w:rsidR="00E8495F">
        <w:rPr>
          <w:color w:val="000000" w:themeColor="text1"/>
          <w:u w:val="single" w:color="0563C1"/>
        </w:rPr>
        <w:t>&gt;.</w:t>
      </w:r>
      <w:hyperlink r:id="rId15">
        <w:r w:rsidRPr="006010FB">
          <w:rPr>
            <w:color w:val="000000" w:themeColor="text1"/>
          </w:rPr>
          <w:t xml:space="preserve"> </w:t>
        </w:r>
      </w:hyperlink>
    </w:p>
    <w:p w14:paraId="568B3965" w14:textId="6B8FEC71" w:rsidR="00F63289" w:rsidRDefault="004C57BC" w:rsidP="00E8495F">
      <w:pPr>
        <w:spacing w:after="3" w:line="240" w:lineRule="auto"/>
        <w:ind w:left="9" w:right="56" w:hanging="10"/>
        <w:jc w:val="left"/>
        <w:rPr>
          <w:color w:val="000000" w:themeColor="text1"/>
        </w:rPr>
      </w:pPr>
      <w:r>
        <w:rPr>
          <w:color w:val="000000" w:themeColor="text1"/>
        </w:rPr>
        <w:t>Acesso: 22 de agosto de 2023.</w:t>
      </w:r>
    </w:p>
    <w:p w14:paraId="0B6E911B" w14:textId="77777777" w:rsidR="004C57BC" w:rsidRDefault="004C57BC" w:rsidP="00E8495F">
      <w:pPr>
        <w:spacing w:after="3" w:line="240" w:lineRule="auto"/>
        <w:ind w:left="9" w:right="56" w:hanging="10"/>
        <w:jc w:val="left"/>
        <w:rPr>
          <w:color w:val="000000" w:themeColor="text1"/>
        </w:rPr>
      </w:pPr>
    </w:p>
    <w:p w14:paraId="73D88C46" w14:textId="121EF29B" w:rsidR="00552FC0" w:rsidRDefault="00B20F88" w:rsidP="00E8495F">
      <w:pPr>
        <w:spacing w:after="3" w:line="240" w:lineRule="auto"/>
        <w:ind w:left="9" w:right="56" w:hanging="10"/>
        <w:jc w:val="left"/>
        <w:rPr>
          <w:color w:val="000000" w:themeColor="text1"/>
        </w:rPr>
      </w:pPr>
      <w:r>
        <w:rPr>
          <w:color w:val="000000" w:themeColor="text1"/>
        </w:rPr>
        <w:t xml:space="preserve">FUCAMP. </w:t>
      </w:r>
      <w:r w:rsidR="00E8495F" w:rsidRPr="00B20F88">
        <w:rPr>
          <w:b/>
          <w:bCs/>
          <w:color w:val="000000" w:themeColor="text1"/>
        </w:rPr>
        <w:t xml:space="preserve">Pesquisas bibliográficas: </w:t>
      </w:r>
      <w:r w:rsidR="00E8495F" w:rsidRPr="00E8495F">
        <w:rPr>
          <w:bCs/>
          <w:color w:val="000000" w:themeColor="text1"/>
        </w:rPr>
        <w:t>conceitos e fundamentos</w:t>
      </w:r>
      <w:r w:rsidR="00E8495F" w:rsidRPr="00B20F88">
        <w:rPr>
          <w:b/>
          <w:bCs/>
          <w:color w:val="000000" w:themeColor="text1"/>
        </w:rPr>
        <w:t>.</w:t>
      </w:r>
      <w:r w:rsidR="004C57BC">
        <w:rPr>
          <w:color w:val="000000" w:themeColor="text1"/>
        </w:rPr>
        <w:t xml:space="preserve"> </w:t>
      </w:r>
      <w:r>
        <w:rPr>
          <w:color w:val="000000" w:themeColor="text1"/>
        </w:rPr>
        <w:t>Disponível em:</w:t>
      </w:r>
      <w:r w:rsidR="00E8495F">
        <w:rPr>
          <w:color w:val="000000" w:themeColor="text1"/>
        </w:rPr>
        <w:t xml:space="preserve"> &lt;</w:t>
      </w:r>
      <w:r w:rsidR="00DB03A9" w:rsidRPr="00DB03A9">
        <w:t xml:space="preserve"> </w:t>
      </w:r>
      <w:r w:rsidR="00DB03A9" w:rsidRPr="00CA54B6">
        <w:rPr>
          <w:color w:val="000000" w:themeColor="text1"/>
          <w:u w:val="single"/>
        </w:rPr>
        <w:t>https://www.bing.com/ck/a?!&amp;&amp;p=ad935df8327b759bJmltdHM9MTY5MzE4MDgwMCZpZ3VpZD0wY2FjODQ1ZC1mNzY1LTZlZDEtMTM0ZC05NmRmZjY3MTZmMGYmaW5zaWQ9NTE4NA&amp;ptn=3&amp;hsh=3&amp;fclid=0cac845d-f765-6ed1-134d-96dff6716f0f&amp;psq=Dispon%c3%advel+em%3a+%3c2336-Texto+do+Artigo-8432-1-10-20210308.pdf%3e.&amp;u=a1aHR0cHM6Ly93d3cucGFzc2VpZGlyZXRvLmNvbS9hcnF1aXZvLzEwOTcwODc4NS8yMzM2LXRleHRvLWRvLWFydGlnby04NDMyLTEtMTAtMjAyMTAzMDg&amp;ntb</w:t>
      </w:r>
      <w:r w:rsidR="00DB03A9" w:rsidRPr="00CA54B6">
        <w:rPr>
          <w:color w:val="auto"/>
          <w:u w:val="single"/>
        </w:rPr>
        <w:t>=1</w:t>
      </w:r>
      <w:r w:rsidR="00CA54B6" w:rsidRPr="00CA54B6">
        <w:rPr>
          <w:color w:val="auto"/>
          <w:u w:val="single"/>
        </w:rPr>
        <w:t>&gt;</w:t>
      </w:r>
      <w:r w:rsidR="00E8495F" w:rsidRPr="00CA54B6">
        <w:rPr>
          <w:rStyle w:val="Hyperlink"/>
          <w:color w:val="auto"/>
        </w:rPr>
        <w:t>.</w:t>
      </w:r>
      <w:r w:rsidR="00E8495F" w:rsidRPr="00DB03A9">
        <w:rPr>
          <w:rStyle w:val="Hyperlink"/>
          <w:color w:val="auto"/>
        </w:rPr>
        <w:t xml:space="preserve"> </w:t>
      </w:r>
      <w:r w:rsidR="004C57BC">
        <w:rPr>
          <w:color w:val="000000" w:themeColor="text1"/>
        </w:rPr>
        <w:t>Acesso: 22 de agosto de 2023.</w:t>
      </w:r>
    </w:p>
    <w:p w14:paraId="3FBF3CC8" w14:textId="77777777" w:rsidR="00DD63EB" w:rsidRDefault="00DD63EB" w:rsidP="00E8495F">
      <w:pPr>
        <w:spacing w:after="3" w:line="240" w:lineRule="auto"/>
        <w:ind w:left="9" w:right="56" w:hanging="10"/>
        <w:jc w:val="left"/>
        <w:rPr>
          <w:color w:val="000000" w:themeColor="text1"/>
        </w:rPr>
      </w:pPr>
    </w:p>
    <w:p w14:paraId="5BC8B13B" w14:textId="305F1197" w:rsidR="004C57BC" w:rsidRPr="008B43DB" w:rsidRDefault="00DD63EB" w:rsidP="00E8495F">
      <w:pPr>
        <w:spacing w:after="3" w:line="240" w:lineRule="auto"/>
        <w:ind w:left="9" w:right="56" w:hanging="10"/>
        <w:jc w:val="left"/>
        <w:rPr>
          <w:color w:val="000000" w:themeColor="text1"/>
        </w:rPr>
      </w:pPr>
      <w:r>
        <w:rPr>
          <w:color w:val="000000" w:themeColor="text1"/>
        </w:rPr>
        <w:t xml:space="preserve">LOGÍSTICA BALLOU. </w:t>
      </w:r>
      <w:r w:rsidR="00E8495F" w:rsidRPr="00DD63EB">
        <w:rPr>
          <w:b/>
          <w:bCs/>
          <w:color w:val="000000" w:themeColor="text1"/>
        </w:rPr>
        <w:t>Gerenciamento da cadeia de suprimentos/ logística empresarial</w:t>
      </w:r>
      <w:r>
        <w:rPr>
          <w:color w:val="000000" w:themeColor="text1"/>
        </w:rPr>
        <w:t>. 5° edição. D</w:t>
      </w:r>
      <w:r w:rsidRPr="008B43DB">
        <w:rPr>
          <w:color w:val="000000" w:themeColor="text1"/>
        </w:rPr>
        <w:t>isponível em:</w:t>
      </w:r>
    </w:p>
    <w:p w14:paraId="177C565C" w14:textId="6229DA21" w:rsidR="00DD63EB" w:rsidRPr="008B43DB" w:rsidRDefault="00E8495F" w:rsidP="00E8495F">
      <w:pPr>
        <w:spacing w:after="3" w:line="240" w:lineRule="auto"/>
        <w:ind w:left="9" w:right="56" w:hanging="10"/>
        <w:jc w:val="left"/>
        <w:rPr>
          <w:color w:val="000000" w:themeColor="text1"/>
        </w:rPr>
      </w:pPr>
      <w:r w:rsidRPr="008B43DB">
        <w:rPr>
          <w:color w:val="000000" w:themeColor="text1"/>
        </w:rPr>
        <w:t>&lt;</w:t>
      </w:r>
      <w:hyperlink r:id="rId16" w:history="1">
        <w:r w:rsidR="00DD63EB" w:rsidRPr="00DA640F">
          <w:rPr>
            <w:rStyle w:val="Hyperlink"/>
            <w:color w:val="3B3838" w:themeColor="background2" w:themeShade="40"/>
            <w:u w:val="none"/>
          </w:rPr>
          <w:t>https://drive.google.com/file/d/1KzSd4d0nEgPZIMZINhicR21nDX3z4kEi/view?usp=drive_web&amp;authuser</w:t>
        </w:r>
        <w:r w:rsidR="00DD63EB" w:rsidRPr="00DA640F">
          <w:rPr>
            <w:rStyle w:val="Hyperlink"/>
            <w:color w:val="3B3838" w:themeColor="background2" w:themeShade="40"/>
            <w:u w:val="none"/>
          </w:rPr>
          <w:t>=</w:t>
        </w:r>
        <w:r w:rsidR="00DD63EB" w:rsidRPr="00DA640F">
          <w:rPr>
            <w:rStyle w:val="Hyperlink"/>
            <w:color w:val="3B3838" w:themeColor="background2" w:themeShade="40"/>
            <w:u w:val="none"/>
          </w:rPr>
          <w:t>0</w:t>
        </w:r>
      </w:hyperlink>
      <w:r w:rsidRPr="008B43DB">
        <w:rPr>
          <w:rStyle w:val="Hyperlink"/>
          <w:color w:val="000000" w:themeColor="text1"/>
          <w:u w:val="none"/>
        </w:rPr>
        <w:t>&gt;.</w:t>
      </w:r>
      <w:r w:rsidRPr="008B43DB">
        <w:rPr>
          <w:rStyle w:val="Hyperlink"/>
          <w:color w:val="000000" w:themeColor="text1"/>
        </w:rPr>
        <w:t xml:space="preserve"> </w:t>
      </w:r>
      <w:r w:rsidR="00DD63EB" w:rsidRPr="008B43DB">
        <w:rPr>
          <w:color w:val="000000" w:themeColor="text1"/>
        </w:rPr>
        <w:t>Acesso: 14 de agosto de 2023.</w:t>
      </w:r>
    </w:p>
    <w:p w14:paraId="35BF0763" w14:textId="77777777" w:rsidR="00DD63EB" w:rsidRPr="008B43DB" w:rsidRDefault="00DD63EB" w:rsidP="00E8495F">
      <w:pPr>
        <w:spacing w:after="3" w:line="240" w:lineRule="auto"/>
        <w:ind w:left="9" w:right="56" w:hanging="10"/>
        <w:jc w:val="left"/>
        <w:rPr>
          <w:color w:val="000000" w:themeColor="text1"/>
        </w:rPr>
      </w:pPr>
    </w:p>
    <w:p w14:paraId="4DDD669B" w14:textId="29CAAB07" w:rsidR="00552FC0" w:rsidRDefault="00552FC0" w:rsidP="00E8495F">
      <w:pPr>
        <w:spacing w:after="3" w:line="240" w:lineRule="auto"/>
        <w:ind w:left="9" w:right="56" w:hanging="10"/>
        <w:jc w:val="left"/>
        <w:rPr>
          <w:color w:val="000000" w:themeColor="text1"/>
        </w:rPr>
      </w:pPr>
      <w:r w:rsidRPr="00552FC0">
        <w:rPr>
          <w:color w:val="000000" w:themeColor="text1"/>
        </w:rPr>
        <w:t xml:space="preserve">MINAYO, M. C. S. (org.) </w:t>
      </w:r>
      <w:r w:rsidRPr="00552FC0">
        <w:rPr>
          <w:b/>
          <w:bCs/>
          <w:color w:val="000000" w:themeColor="text1"/>
        </w:rPr>
        <w:t>P</w:t>
      </w:r>
      <w:r w:rsidR="00E8495F">
        <w:rPr>
          <w:b/>
          <w:bCs/>
          <w:color w:val="000000" w:themeColor="text1"/>
        </w:rPr>
        <w:t>esquisa social: teoria, método e criatividade</w:t>
      </w:r>
      <w:r w:rsidR="00B20F88" w:rsidRPr="00552FC0">
        <w:rPr>
          <w:b/>
          <w:bCs/>
          <w:color w:val="000000" w:themeColor="text1"/>
        </w:rPr>
        <w:t>.</w:t>
      </w:r>
      <w:r w:rsidRPr="00552FC0">
        <w:rPr>
          <w:color w:val="000000" w:themeColor="text1"/>
        </w:rPr>
        <w:t xml:space="preserve"> Petrópolis – Rio de Janeiro, Vozes, 1994. MINAYO, M. C. S.</w:t>
      </w:r>
      <w:r>
        <w:rPr>
          <w:color w:val="000000" w:themeColor="text1"/>
        </w:rPr>
        <w:t xml:space="preserve"> </w:t>
      </w:r>
    </w:p>
    <w:p w14:paraId="12E1227B" w14:textId="007FF3D9" w:rsidR="00F63289" w:rsidRPr="00552FC0" w:rsidRDefault="00F63289" w:rsidP="00E8495F">
      <w:pPr>
        <w:spacing w:after="3" w:line="240" w:lineRule="auto"/>
        <w:ind w:left="9" w:right="56" w:hanging="10"/>
        <w:jc w:val="left"/>
        <w:rPr>
          <w:color w:val="000000" w:themeColor="text1"/>
        </w:rPr>
      </w:pPr>
      <w:r>
        <w:rPr>
          <w:color w:val="000000" w:themeColor="text1"/>
        </w:rPr>
        <w:t>Disponível em:</w:t>
      </w:r>
    </w:p>
    <w:p w14:paraId="522D5B8A" w14:textId="484DD11E" w:rsidR="000C19BD" w:rsidRPr="00DB03A9" w:rsidRDefault="00DB03A9" w:rsidP="00E8495F">
      <w:pPr>
        <w:spacing w:after="3" w:line="240" w:lineRule="auto"/>
        <w:ind w:left="9" w:right="56" w:hanging="10"/>
        <w:jc w:val="left"/>
        <w:rPr>
          <w:color w:val="FF0000"/>
          <w:u w:val="single"/>
        </w:rPr>
      </w:pPr>
      <w:r>
        <w:t>&lt;</w:t>
      </w:r>
      <w:r w:rsidRPr="00DB03A9">
        <w:t xml:space="preserve"> </w:t>
      </w:r>
      <w:r w:rsidR="00CA54B6" w:rsidRPr="00CA54B6">
        <w:rPr>
          <w:u w:val="single"/>
        </w:rPr>
        <w:t>https://conselhosrapidos.com.br/o-que-e-uma-pesquisa-qualitativa-segundo-minayo/</w:t>
      </w:r>
      <w:r w:rsidR="00CA54B6">
        <w:rPr>
          <w:u w:val="single"/>
        </w:rPr>
        <w:t>&gt;</w:t>
      </w:r>
    </w:p>
    <w:p w14:paraId="640956A6" w14:textId="6A4BAA62" w:rsidR="004C57BC" w:rsidRDefault="004C57BC" w:rsidP="00E8495F">
      <w:pPr>
        <w:spacing w:after="3" w:line="240" w:lineRule="auto"/>
        <w:ind w:left="9" w:right="56" w:hanging="10"/>
        <w:jc w:val="left"/>
        <w:rPr>
          <w:color w:val="000000" w:themeColor="text1"/>
        </w:rPr>
      </w:pPr>
      <w:r>
        <w:rPr>
          <w:color w:val="000000" w:themeColor="text1"/>
        </w:rPr>
        <w:t>Acesso: 22 de agosto de 2023.</w:t>
      </w:r>
    </w:p>
    <w:p w14:paraId="73D46690" w14:textId="7FEED2E9" w:rsidR="002346B4" w:rsidRDefault="002346B4" w:rsidP="00E8495F">
      <w:pPr>
        <w:spacing w:after="3" w:line="240" w:lineRule="auto"/>
        <w:ind w:left="9" w:right="56" w:hanging="10"/>
        <w:jc w:val="left"/>
        <w:rPr>
          <w:color w:val="000000" w:themeColor="text1"/>
        </w:rPr>
      </w:pPr>
    </w:p>
    <w:p w14:paraId="081E3EF7" w14:textId="0E85FA02" w:rsidR="002346B4" w:rsidRPr="002346B4" w:rsidRDefault="002346B4" w:rsidP="00E8495F">
      <w:pPr>
        <w:spacing w:after="3" w:line="240" w:lineRule="auto"/>
        <w:ind w:left="9" w:right="56" w:hanging="10"/>
        <w:jc w:val="left"/>
        <w:rPr>
          <w:color w:val="auto"/>
        </w:rPr>
      </w:pPr>
      <w:r>
        <w:rPr>
          <w:color w:val="000000" w:themeColor="text1"/>
        </w:rPr>
        <w:lastRenderedPageBreak/>
        <w:t xml:space="preserve">PUC-RIO. </w:t>
      </w:r>
      <w:r w:rsidRPr="002346B4">
        <w:rPr>
          <w:b/>
          <w:bCs/>
          <w:color w:val="000000" w:themeColor="text1"/>
        </w:rPr>
        <w:t>Pesquisas bibliográficas:</w:t>
      </w:r>
      <w:r>
        <w:rPr>
          <w:color w:val="000000" w:themeColor="text1"/>
        </w:rPr>
        <w:t xml:space="preserve"> conceitos e fundament</w:t>
      </w:r>
      <w:r w:rsidRPr="002346B4">
        <w:rPr>
          <w:color w:val="auto"/>
        </w:rPr>
        <w:t>os. Disponível em:</w:t>
      </w:r>
    </w:p>
    <w:p w14:paraId="7116F204" w14:textId="5F428889" w:rsidR="002346B4" w:rsidRPr="002346B4" w:rsidRDefault="002346B4" w:rsidP="00E8495F">
      <w:pPr>
        <w:spacing w:after="3" w:line="240" w:lineRule="auto"/>
        <w:ind w:left="9" w:right="56" w:hanging="10"/>
        <w:jc w:val="left"/>
        <w:rPr>
          <w:color w:val="auto"/>
        </w:rPr>
      </w:pPr>
      <w:r>
        <w:rPr>
          <w:color w:val="auto"/>
        </w:rPr>
        <w:t>&lt;</w:t>
      </w:r>
      <w:hyperlink r:id="rId17" w:history="1">
        <w:r w:rsidRPr="002346B4">
          <w:rPr>
            <w:rStyle w:val="Hyperlink"/>
            <w:color w:val="auto"/>
          </w:rPr>
          <w:t>https://www.maxwell.vrac.puc-rio.br/21339/21339_3.PDF</w:t>
        </w:r>
      </w:hyperlink>
      <w:r w:rsidRPr="002346B4">
        <w:rPr>
          <w:color w:val="auto"/>
        </w:rPr>
        <w:t>&gt;.</w:t>
      </w:r>
      <w:r>
        <w:rPr>
          <w:color w:val="auto"/>
        </w:rPr>
        <w:t xml:space="preserve"> Acesso: 22 de agosto de 2023.</w:t>
      </w:r>
    </w:p>
    <w:p w14:paraId="50FFA51F" w14:textId="5A37B71E" w:rsidR="00D338F0" w:rsidRPr="007D2BF4" w:rsidRDefault="007E7E8B" w:rsidP="00E8495F">
      <w:pPr>
        <w:spacing w:after="3" w:line="240" w:lineRule="auto"/>
        <w:ind w:left="9" w:right="56" w:hanging="10"/>
        <w:jc w:val="left"/>
        <w:rPr>
          <w:rStyle w:val="Hyperlink"/>
          <w:color w:val="000000" w:themeColor="text1"/>
          <w:u w:val="none"/>
        </w:rPr>
      </w:pPr>
      <w:hyperlink r:id="rId18">
        <w:r w:rsidR="00D76833" w:rsidRPr="006010FB">
          <w:rPr>
            <w:color w:val="000000" w:themeColor="text1"/>
          </w:rPr>
          <w:t xml:space="preserve"> </w:t>
        </w:r>
      </w:hyperlink>
    </w:p>
    <w:p w14:paraId="35B1D726" w14:textId="77777777" w:rsidR="00E8495F" w:rsidRDefault="00B20F88" w:rsidP="00E8495F">
      <w:pPr>
        <w:spacing w:after="3" w:line="240" w:lineRule="auto"/>
        <w:ind w:left="9" w:right="56" w:hanging="10"/>
        <w:jc w:val="left"/>
        <w:rPr>
          <w:color w:val="auto"/>
          <w:u w:val="single" w:color="0563C1"/>
        </w:rPr>
      </w:pPr>
      <w:r>
        <w:t xml:space="preserve">VERGARA, Sylvia Constant. </w:t>
      </w:r>
      <w:r w:rsidR="00E8495F">
        <w:rPr>
          <w:b/>
        </w:rPr>
        <w:t>Métodos de pesquisa em administração</w:t>
      </w:r>
      <w:r>
        <w:t xml:space="preserve">. Wordpress. Disponível em: </w:t>
      </w:r>
      <w:r w:rsidR="00E8495F">
        <w:t>&lt;</w:t>
      </w:r>
      <w:r w:rsidRPr="00DD63EB">
        <w:rPr>
          <w:color w:val="auto"/>
          <w:u w:val="single" w:color="0563C1"/>
        </w:rPr>
        <w:t>https://www.google.com/url?sa=t&amp;source=web&amp;rct=j&amp;url=https://www.maxwell.vrac.p</w:t>
      </w:r>
      <w:hyperlink r:id="rId19">
        <w:r w:rsidRPr="00DD63EB">
          <w:rPr>
            <w:color w:val="auto"/>
            <w:u w:val="single" w:color="0563C1"/>
          </w:rPr>
          <w:t>uc</w:t>
        </w:r>
      </w:hyperlink>
    </w:p>
    <w:p w14:paraId="390D9068" w14:textId="029798F0" w:rsidR="004C57BC" w:rsidRPr="00DD63EB" w:rsidRDefault="007E7E8B" w:rsidP="00E8495F">
      <w:pPr>
        <w:spacing w:after="3" w:line="240" w:lineRule="auto"/>
        <w:ind w:left="9" w:right="56" w:hanging="10"/>
        <w:jc w:val="left"/>
        <w:rPr>
          <w:color w:val="auto"/>
        </w:rPr>
      </w:pPr>
      <w:hyperlink r:id="rId20">
        <w:r w:rsidR="00B20F88" w:rsidRPr="00DD63EB">
          <w:rPr>
            <w:color w:val="auto"/>
            <w:u w:val="single" w:color="0563C1"/>
          </w:rPr>
          <w:t>rio.br/9443/9443_4.PDF&amp;ved=2ahUKEwi81prEuoX8AhV1LFkFHX0MBE8QFnoECD</w:t>
        </w:r>
      </w:hyperlink>
      <w:r w:rsidR="00E8495F">
        <w:rPr>
          <w:color w:val="auto"/>
          <w:u w:val="single" w:color="0563C1"/>
        </w:rPr>
        <w:t xml:space="preserve"> </w:t>
      </w:r>
      <w:hyperlink r:id="rId21">
        <w:r w:rsidR="00B20F88" w:rsidRPr="00DD63EB">
          <w:rPr>
            <w:color w:val="auto"/>
            <w:u w:val="single" w:color="0563C1"/>
          </w:rPr>
          <w:t>UQAQ&amp;usg=AOvVaw0B7ilR</w:t>
        </w:r>
      </w:hyperlink>
      <w:hyperlink r:id="rId22">
        <w:r w:rsidR="00B20F88" w:rsidRPr="00DD63EB">
          <w:rPr>
            <w:color w:val="auto"/>
            <w:u w:val="single" w:color="0563C1"/>
          </w:rPr>
          <w:t>-</w:t>
        </w:r>
      </w:hyperlink>
      <w:hyperlink r:id="rId23">
        <w:r w:rsidR="00B20F88" w:rsidRPr="00DD63EB">
          <w:rPr>
            <w:color w:val="auto"/>
            <w:u w:val="single" w:color="0563C1"/>
          </w:rPr>
          <w:t>bghBLN5ZWUTCfl7</w:t>
        </w:r>
      </w:hyperlink>
      <w:r w:rsidR="00E8495F">
        <w:rPr>
          <w:color w:val="auto"/>
          <w:u w:val="single" w:color="0563C1"/>
        </w:rPr>
        <w:t xml:space="preserve">&gt;. </w:t>
      </w:r>
      <w:hyperlink r:id="rId24"/>
      <w:r w:rsidR="004C57BC" w:rsidRPr="00DD63EB">
        <w:rPr>
          <w:color w:val="auto"/>
        </w:rPr>
        <w:t>Acesso: 22 de agosto de 2023.</w:t>
      </w:r>
    </w:p>
    <w:sectPr w:rsidR="004C57BC" w:rsidRPr="00DD63EB">
      <w:headerReference w:type="even" r:id="rId25"/>
      <w:headerReference w:type="default" r:id="rId26"/>
      <w:headerReference w:type="first" r:id="rId27"/>
      <w:pgSz w:w="11904" w:h="16841"/>
      <w:pgMar w:top="1440" w:right="1440" w:bottom="1440" w:left="1440" w:header="67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D937C" w14:textId="77777777" w:rsidR="007E7E8B" w:rsidRDefault="007E7E8B">
      <w:pPr>
        <w:spacing w:after="0" w:line="240" w:lineRule="auto"/>
      </w:pPr>
      <w:r>
        <w:separator/>
      </w:r>
    </w:p>
  </w:endnote>
  <w:endnote w:type="continuationSeparator" w:id="0">
    <w:p w14:paraId="7E56F4DD" w14:textId="77777777" w:rsidR="007E7E8B" w:rsidRDefault="007E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EBCE5" w14:textId="77777777" w:rsidR="007E7E8B" w:rsidRDefault="007E7E8B">
      <w:pPr>
        <w:spacing w:after="0" w:line="240" w:lineRule="auto"/>
      </w:pPr>
      <w:r>
        <w:separator/>
      </w:r>
    </w:p>
  </w:footnote>
  <w:footnote w:type="continuationSeparator" w:id="0">
    <w:p w14:paraId="047805B8" w14:textId="77777777" w:rsidR="007E7E8B" w:rsidRDefault="007E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7C1E1" w14:textId="77777777" w:rsidR="00097566" w:rsidRDefault="00D76833">
    <w:pPr>
      <w:spacing w:after="0" w:line="279" w:lineRule="auto"/>
      <w:ind w:left="1371" w:firstLine="0"/>
      <w:jc w:val="left"/>
    </w:pPr>
    <w:r>
      <w:rPr>
        <w:rFonts w:ascii="Calibri" w:eastAsia="Calibri" w:hAnsi="Calibri" w:cs="Calibri"/>
        <w:sz w:val="22"/>
      </w:rPr>
      <w:t xml:space="preserve">         </w:t>
    </w:r>
    <w:r>
      <w:rPr>
        <w:b/>
        <w:sz w:val="20"/>
      </w:rPr>
      <w:t xml:space="preserve">AUTARQUIA DO ENSINO SUPERIOR DE GARANHUNS – AESGA   </w:t>
    </w:r>
    <w:r>
      <w:t xml:space="preserve"> </w:t>
    </w:r>
    <w:r>
      <w:rPr>
        <w:b/>
        <w:sz w:val="20"/>
      </w:rPr>
      <w:t xml:space="preserve">                 FACULDADES INTEGRADAS DE GARANHUNS - FACIGA  </w:t>
    </w:r>
  </w:p>
  <w:p w14:paraId="07259D80" w14:textId="77777777" w:rsidR="00097566" w:rsidRDefault="00D76833">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03A4C105" wp14:editId="628D8DF8">
              <wp:simplePos x="0" y="0"/>
              <wp:positionH relativeFrom="page">
                <wp:posOffset>1080135</wp:posOffset>
              </wp:positionH>
              <wp:positionV relativeFrom="page">
                <wp:posOffset>450151</wp:posOffset>
              </wp:positionV>
              <wp:extent cx="5726431" cy="650939"/>
              <wp:effectExtent l="0" t="0" r="0" b="0"/>
              <wp:wrapNone/>
              <wp:docPr id="5145" name="Group 5145"/>
              <wp:cNvGraphicFramePr/>
              <a:graphic xmlns:a="http://schemas.openxmlformats.org/drawingml/2006/main">
                <a:graphicData uri="http://schemas.microsoft.com/office/word/2010/wordprocessingGroup">
                  <wpg:wgp>
                    <wpg:cNvGrpSpPr/>
                    <wpg:grpSpPr>
                      <a:xfrm>
                        <a:off x="0" y="0"/>
                        <a:ext cx="5726431" cy="650939"/>
                        <a:chOff x="0" y="0"/>
                        <a:chExt cx="5726431" cy="650939"/>
                      </a:xfrm>
                    </wpg:grpSpPr>
                    <pic:pic xmlns:pic="http://schemas.openxmlformats.org/drawingml/2006/picture">
                      <pic:nvPicPr>
                        <pic:cNvPr id="5146" name="Picture 5146"/>
                        <pic:cNvPicPr/>
                      </pic:nvPicPr>
                      <pic:blipFill>
                        <a:blip r:embed="rId1"/>
                        <a:stretch>
                          <a:fillRect/>
                        </a:stretch>
                      </pic:blipFill>
                      <pic:spPr>
                        <a:xfrm>
                          <a:off x="0" y="0"/>
                          <a:ext cx="589915" cy="650939"/>
                        </a:xfrm>
                        <a:prstGeom prst="rect">
                          <a:avLst/>
                        </a:prstGeom>
                      </pic:spPr>
                    </pic:pic>
                    <pic:pic xmlns:pic="http://schemas.openxmlformats.org/drawingml/2006/picture">
                      <pic:nvPicPr>
                        <pic:cNvPr id="5147" name="Picture 5147"/>
                        <pic:cNvPicPr/>
                      </pic:nvPicPr>
                      <pic:blipFill>
                        <a:blip r:embed="rId2"/>
                        <a:stretch>
                          <a:fillRect/>
                        </a:stretch>
                      </pic:blipFill>
                      <pic:spPr>
                        <a:xfrm>
                          <a:off x="5088256" y="3874"/>
                          <a:ext cx="638175" cy="638175"/>
                        </a:xfrm>
                        <a:prstGeom prst="rect">
                          <a:avLst/>
                        </a:prstGeom>
                      </pic:spPr>
                    </pic:pic>
                  </wpg:wgp>
                </a:graphicData>
              </a:graphic>
            </wp:anchor>
          </w:drawing>
        </mc:Choice>
        <mc:Fallback xmlns:oel="http://schemas.microsoft.com/office/2019/extlst" xmlns:w16sdtdh="http://schemas.microsoft.com/office/word/2020/wordml/sdtdatahash" xmlns:a="http://schemas.openxmlformats.org/drawingml/2006/main">
          <w:pict>
            <v:group id="Group 5145" style="width:450.9pt;height:51.255pt;position:absolute;z-index:-2147483648;mso-position-horizontal-relative:page;mso-position-horizontal:absolute;margin-left:85.05pt;mso-position-vertical-relative:page;margin-top:35.445pt;" coordsize="57264,6509">
              <v:shape id="Picture 5146" style="position:absolute;width:5899;height:6509;left:0;top:0;" filled="f">
                <v:imagedata r:id="rId7"/>
              </v:shape>
              <v:shape id="Picture 5147" style="position:absolute;width:6381;height:6381;left:50882;top:38;"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60C4E" w14:textId="780BEA1D" w:rsidR="00097566" w:rsidRPr="00E8495F" w:rsidRDefault="00097566" w:rsidP="00E8495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9F3A2" w14:textId="77777777" w:rsidR="00097566" w:rsidRDefault="00D76833">
    <w:pPr>
      <w:spacing w:after="0" w:line="279" w:lineRule="auto"/>
      <w:ind w:left="1371" w:firstLine="0"/>
      <w:jc w:val="left"/>
    </w:pPr>
    <w:r>
      <w:rPr>
        <w:rFonts w:ascii="Calibri" w:eastAsia="Calibri" w:hAnsi="Calibri" w:cs="Calibri"/>
        <w:sz w:val="22"/>
      </w:rPr>
      <w:t xml:space="preserve">         </w:t>
    </w:r>
    <w:r>
      <w:rPr>
        <w:b/>
        <w:sz w:val="20"/>
      </w:rPr>
      <w:t xml:space="preserve">AUTARQUIA DO ENSINO SUPERIOR DE GARANHUNS – AESGA   </w:t>
    </w:r>
    <w:r>
      <w:t xml:space="preserve"> </w:t>
    </w:r>
    <w:r>
      <w:rPr>
        <w:b/>
        <w:sz w:val="20"/>
      </w:rPr>
      <w:t xml:space="preserve">                 FACULDADES INTEGRADAS DE GARANHUNS - FACIGA  </w:t>
    </w:r>
  </w:p>
  <w:p w14:paraId="53646DC2" w14:textId="77777777" w:rsidR="00097566" w:rsidRDefault="00D76833">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673EEEED" wp14:editId="7460F44E">
              <wp:simplePos x="0" y="0"/>
              <wp:positionH relativeFrom="page">
                <wp:posOffset>1080135</wp:posOffset>
              </wp:positionH>
              <wp:positionV relativeFrom="page">
                <wp:posOffset>450151</wp:posOffset>
              </wp:positionV>
              <wp:extent cx="5726431" cy="650939"/>
              <wp:effectExtent l="0" t="0" r="0" b="0"/>
              <wp:wrapNone/>
              <wp:docPr id="5097" name="Group 5097"/>
              <wp:cNvGraphicFramePr/>
              <a:graphic xmlns:a="http://schemas.openxmlformats.org/drawingml/2006/main">
                <a:graphicData uri="http://schemas.microsoft.com/office/word/2010/wordprocessingGroup">
                  <wpg:wgp>
                    <wpg:cNvGrpSpPr/>
                    <wpg:grpSpPr>
                      <a:xfrm>
                        <a:off x="0" y="0"/>
                        <a:ext cx="5726431" cy="650939"/>
                        <a:chOff x="0" y="0"/>
                        <a:chExt cx="5726431" cy="650939"/>
                      </a:xfrm>
                    </wpg:grpSpPr>
                    <pic:pic xmlns:pic="http://schemas.openxmlformats.org/drawingml/2006/picture">
                      <pic:nvPicPr>
                        <pic:cNvPr id="5098" name="Picture 5098"/>
                        <pic:cNvPicPr/>
                      </pic:nvPicPr>
                      <pic:blipFill>
                        <a:blip r:embed="rId1"/>
                        <a:stretch>
                          <a:fillRect/>
                        </a:stretch>
                      </pic:blipFill>
                      <pic:spPr>
                        <a:xfrm>
                          <a:off x="0" y="0"/>
                          <a:ext cx="589915" cy="650939"/>
                        </a:xfrm>
                        <a:prstGeom prst="rect">
                          <a:avLst/>
                        </a:prstGeom>
                      </pic:spPr>
                    </pic:pic>
                    <pic:pic xmlns:pic="http://schemas.openxmlformats.org/drawingml/2006/picture">
                      <pic:nvPicPr>
                        <pic:cNvPr id="5099" name="Picture 5099"/>
                        <pic:cNvPicPr/>
                      </pic:nvPicPr>
                      <pic:blipFill>
                        <a:blip r:embed="rId2"/>
                        <a:stretch>
                          <a:fillRect/>
                        </a:stretch>
                      </pic:blipFill>
                      <pic:spPr>
                        <a:xfrm>
                          <a:off x="5088256" y="3874"/>
                          <a:ext cx="638175" cy="638175"/>
                        </a:xfrm>
                        <a:prstGeom prst="rect">
                          <a:avLst/>
                        </a:prstGeom>
                      </pic:spPr>
                    </pic:pic>
                  </wpg:wgp>
                </a:graphicData>
              </a:graphic>
            </wp:anchor>
          </w:drawing>
        </mc:Choice>
        <mc:Fallback xmlns:oel="http://schemas.microsoft.com/office/2019/extlst" xmlns:w16sdtdh="http://schemas.microsoft.com/office/word/2020/wordml/sdtdatahash" xmlns:a="http://schemas.openxmlformats.org/drawingml/2006/main">
          <w:pict>
            <v:group id="Group 5097" style="width:450.9pt;height:51.255pt;position:absolute;z-index:-2147483648;mso-position-horizontal-relative:page;mso-position-horizontal:absolute;margin-left:85.05pt;mso-position-vertical-relative:page;margin-top:35.445pt;" coordsize="57264,6509">
              <v:shape id="Picture 5098" style="position:absolute;width:5899;height:6509;left:0;top:0;" filled="f">
                <v:imagedata r:id="rId7"/>
              </v:shape>
              <v:shape id="Picture 5099" style="position:absolute;width:6381;height:6381;left:50882;top:38;"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5338"/>
    <w:multiLevelType w:val="hybridMultilevel"/>
    <w:tmpl w:val="BFBC2838"/>
    <w:lvl w:ilvl="0" w:tplc="71E49AE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C4974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C7A683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EB84F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2A268F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B2C739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35E05E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8BCE0F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2484CD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566"/>
    <w:rsid w:val="000923FD"/>
    <w:rsid w:val="00097566"/>
    <w:rsid w:val="000B664E"/>
    <w:rsid w:val="000C19BD"/>
    <w:rsid w:val="000E2E9B"/>
    <w:rsid w:val="00107413"/>
    <w:rsid w:val="00171402"/>
    <w:rsid w:val="00216A9A"/>
    <w:rsid w:val="002346B4"/>
    <w:rsid w:val="0024309E"/>
    <w:rsid w:val="002456B5"/>
    <w:rsid w:val="00245DA2"/>
    <w:rsid w:val="002550CD"/>
    <w:rsid w:val="00275E39"/>
    <w:rsid w:val="0029573F"/>
    <w:rsid w:val="0031171E"/>
    <w:rsid w:val="00312A52"/>
    <w:rsid w:val="00326874"/>
    <w:rsid w:val="003427C4"/>
    <w:rsid w:val="003455C5"/>
    <w:rsid w:val="003D5EC2"/>
    <w:rsid w:val="00425B4F"/>
    <w:rsid w:val="0044367C"/>
    <w:rsid w:val="004C27F2"/>
    <w:rsid w:val="004C57BC"/>
    <w:rsid w:val="004E5643"/>
    <w:rsid w:val="00552FC0"/>
    <w:rsid w:val="006010FB"/>
    <w:rsid w:val="00625514"/>
    <w:rsid w:val="006626E1"/>
    <w:rsid w:val="00666032"/>
    <w:rsid w:val="006D21B8"/>
    <w:rsid w:val="0072106B"/>
    <w:rsid w:val="0076557F"/>
    <w:rsid w:val="007838F4"/>
    <w:rsid w:val="007D2BF4"/>
    <w:rsid w:val="007E7E8B"/>
    <w:rsid w:val="007F0459"/>
    <w:rsid w:val="007F4359"/>
    <w:rsid w:val="008272CC"/>
    <w:rsid w:val="00853843"/>
    <w:rsid w:val="008B43DB"/>
    <w:rsid w:val="00947D16"/>
    <w:rsid w:val="00A3390B"/>
    <w:rsid w:val="00A4397D"/>
    <w:rsid w:val="00AA51F1"/>
    <w:rsid w:val="00AE4043"/>
    <w:rsid w:val="00B20F88"/>
    <w:rsid w:val="00B92A85"/>
    <w:rsid w:val="00CA54B6"/>
    <w:rsid w:val="00D338F0"/>
    <w:rsid w:val="00D76833"/>
    <w:rsid w:val="00DA640F"/>
    <w:rsid w:val="00DB03A9"/>
    <w:rsid w:val="00DD63EB"/>
    <w:rsid w:val="00DE23C8"/>
    <w:rsid w:val="00E61585"/>
    <w:rsid w:val="00E659D4"/>
    <w:rsid w:val="00E702B0"/>
    <w:rsid w:val="00E8495F"/>
    <w:rsid w:val="00F55FA3"/>
    <w:rsid w:val="00F63289"/>
    <w:rsid w:val="00F726B8"/>
    <w:rsid w:val="00F846D8"/>
    <w:rsid w:val="00FA6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D53B"/>
  <w15:docId w15:val="{752A76F0-BD8D-495B-B77C-9A2959A9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4" w:firstLine="691"/>
      <w:jc w:val="both"/>
    </w:pPr>
    <w:rPr>
      <w:rFonts w:ascii="Arial" w:eastAsia="Arial" w:hAnsi="Arial" w:cs="Arial"/>
      <w:color w:val="000000"/>
      <w:sz w:val="24"/>
    </w:rPr>
  </w:style>
  <w:style w:type="paragraph" w:styleId="Ttulo1">
    <w:name w:val="heading 1"/>
    <w:next w:val="Normal"/>
    <w:link w:val="Ttulo1Char"/>
    <w:uiPriority w:val="9"/>
    <w:qFormat/>
    <w:pPr>
      <w:keepNext/>
      <w:keepLines/>
      <w:numPr>
        <w:numId w:val="1"/>
      </w:numPr>
      <w:spacing w:after="0"/>
      <w:ind w:left="11" w:hanging="10"/>
      <w:outlineLvl w:val="0"/>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styleId="Hyperlink">
    <w:name w:val="Hyperlink"/>
    <w:basedOn w:val="Fontepargpadro"/>
    <w:uiPriority w:val="99"/>
    <w:unhideWhenUsed/>
    <w:rsid w:val="000B664E"/>
    <w:rPr>
      <w:color w:val="0563C1" w:themeColor="hyperlink"/>
      <w:u w:val="single"/>
    </w:rPr>
  </w:style>
  <w:style w:type="character" w:customStyle="1" w:styleId="MenoPendente1">
    <w:name w:val="Menção Pendente1"/>
    <w:basedOn w:val="Fontepargpadro"/>
    <w:uiPriority w:val="99"/>
    <w:semiHidden/>
    <w:unhideWhenUsed/>
    <w:rsid w:val="000B664E"/>
    <w:rPr>
      <w:color w:val="605E5C"/>
      <w:shd w:val="clear" w:color="auto" w:fill="E1DFDD"/>
    </w:rPr>
  </w:style>
  <w:style w:type="paragraph" w:styleId="Legenda">
    <w:name w:val="caption"/>
    <w:basedOn w:val="Normal"/>
    <w:next w:val="Normal"/>
    <w:uiPriority w:val="35"/>
    <w:unhideWhenUsed/>
    <w:qFormat/>
    <w:rsid w:val="00625514"/>
    <w:pPr>
      <w:spacing w:after="200" w:line="240" w:lineRule="auto"/>
    </w:pPr>
    <w:rPr>
      <w:i/>
      <w:iCs/>
      <w:color w:val="44546A" w:themeColor="text2"/>
      <w:sz w:val="18"/>
      <w:szCs w:val="18"/>
    </w:rPr>
  </w:style>
  <w:style w:type="character" w:styleId="HiperlinkVisitado">
    <w:name w:val="FollowedHyperlink"/>
    <w:basedOn w:val="Fontepargpadro"/>
    <w:uiPriority w:val="99"/>
    <w:semiHidden/>
    <w:unhideWhenUsed/>
    <w:rsid w:val="000C19BD"/>
    <w:rPr>
      <w:color w:val="954F72" w:themeColor="followedHyperlink"/>
      <w:u w:val="single"/>
    </w:rPr>
  </w:style>
  <w:style w:type="paragraph" w:styleId="Rodap">
    <w:name w:val="footer"/>
    <w:basedOn w:val="Normal"/>
    <w:link w:val="RodapChar"/>
    <w:uiPriority w:val="99"/>
    <w:unhideWhenUsed/>
    <w:rsid w:val="007D2BF4"/>
    <w:pPr>
      <w:tabs>
        <w:tab w:val="center" w:pos="4252"/>
        <w:tab w:val="right" w:pos="8504"/>
      </w:tabs>
      <w:spacing w:after="0" w:line="240" w:lineRule="auto"/>
    </w:pPr>
  </w:style>
  <w:style w:type="character" w:customStyle="1" w:styleId="RodapChar">
    <w:name w:val="Rodapé Char"/>
    <w:basedOn w:val="Fontepargpadro"/>
    <w:link w:val="Rodap"/>
    <w:uiPriority w:val="99"/>
    <w:rsid w:val="007D2BF4"/>
    <w:rPr>
      <w:rFonts w:ascii="Arial" w:eastAsia="Arial" w:hAnsi="Arial" w:cs="Arial"/>
      <w:color w:val="000000"/>
      <w:sz w:val="24"/>
    </w:rPr>
  </w:style>
  <w:style w:type="paragraph" w:styleId="Cabealho">
    <w:name w:val="header"/>
    <w:basedOn w:val="Normal"/>
    <w:link w:val="CabealhoChar"/>
    <w:uiPriority w:val="99"/>
    <w:semiHidden/>
    <w:unhideWhenUsed/>
    <w:rsid w:val="00E8495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8495F"/>
    <w:rPr>
      <w:rFonts w:ascii="Arial" w:eastAsia="Arial" w:hAnsi="Arial" w:cs="Arial"/>
      <w:color w:val="000000"/>
      <w:sz w:val="24"/>
    </w:rPr>
  </w:style>
  <w:style w:type="character" w:styleId="MenoPendente">
    <w:name w:val="Unresolved Mention"/>
    <w:basedOn w:val="Fontepargpadro"/>
    <w:uiPriority w:val="99"/>
    <w:semiHidden/>
    <w:unhideWhenUsed/>
    <w:rsid w:val="00234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960228">
      <w:bodyDiv w:val="1"/>
      <w:marLeft w:val="0"/>
      <w:marRight w:val="0"/>
      <w:marTop w:val="0"/>
      <w:marBottom w:val="0"/>
      <w:divBdr>
        <w:top w:val="none" w:sz="0" w:space="0" w:color="auto"/>
        <w:left w:val="none" w:sz="0" w:space="0" w:color="auto"/>
        <w:bottom w:val="none" w:sz="0" w:space="0" w:color="auto"/>
        <w:right w:val="none" w:sz="0" w:space="0" w:color="auto"/>
      </w:divBdr>
    </w:div>
    <w:div w:id="317030335">
      <w:bodyDiv w:val="1"/>
      <w:marLeft w:val="0"/>
      <w:marRight w:val="0"/>
      <w:marTop w:val="0"/>
      <w:marBottom w:val="0"/>
      <w:divBdr>
        <w:top w:val="none" w:sz="0" w:space="0" w:color="auto"/>
        <w:left w:val="none" w:sz="0" w:space="0" w:color="auto"/>
        <w:bottom w:val="none" w:sz="0" w:space="0" w:color="auto"/>
        <w:right w:val="none" w:sz="0" w:space="0" w:color="auto"/>
      </w:divBdr>
    </w:div>
    <w:div w:id="42986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todologiacientifica.org/tipos-de-pesquisa/pesquisa-descritiva/" TargetMode="External"/><Relationship Id="rId13" Type="http://schemas.openxmlformats.org/officeDocument/2006/relationships/hyperlink" Target="https://www.metodologiacientifica.org/tipos-de-pesquisa/pesquisa-descritiva/" TargetMode="External"/><Relationship Id="rId18" Type="http://schemas.openxmlformats.org/officeDocument/2006/relationships/hyperlink" Target="https://www.metodologiacientifica.org/tipos-de-pesquisa/pesquisa-descritiv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ogle.com/url?sa=t&amp;source=web&amp;rct=j&amp;url=https://www.maxwell.vrac.puc-rio.br/9443/9443_4.PDF&amp;ved=2ahUKEwi81prEuoX8AhV1LFkFHX0MBE8QFnoECDUQAQ&amp;usg=AOvVaw0B7ilR-bghBLN5ZWUTCfl7" TargetMode="External"/><Relationship Id="rId7" Type="http://schemas.openxmlformats.org/officeDocument/2006/relationships/endnotes" Target="endnotes.xml"/><Relationship Id="rId12" Type="http://schemas.openxmlformats.org/officeDocument/2006/relationships/hyperlink" Target="https://www.metodologiacientifica.org/tipos-de-pesquisa/pesquisa-descritiva/" TargetMode="External"/><Relationship Id="rId17" Type="http://schemas.openxmlformats.org/officeDocument/2006/relationships/hyperlink" Target="https://www.maxwell.vrac.puc-rio.br/21339/21339_3.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zSd4d0nEgPZIMZINhicR21nDX3z4kEi/view?usp=drive_web&amp;authuser=0" TargetMode="External"/><Relationship Id="rId20" Type="http://schemas.openxmlformats.org/officeDocument/2006/relationships/hyperlink" Target="https://www.google.com/url?sa=t&amp;source=web&amp;rct=j&amp;url=https://www.maxwell.vrac.puc-rio.br/9443/9443_4.PDF&amp;ved=2ahUKEwi81prEuoX8AhV1LFkFHX0MBE8QFnoECDUQAQ&amp;usg=AOvVaw0B7ilR-bghBLN5ZWUTCfl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odologiacientifica.org/tipos-de-pesquisa/pesquisa-descritiva/" TargetMode="External"/><Relationship Id="rId24" Type="http://schemas.openxmlformats.org/officeDocument/2006/relationships/hyperlink" Target="https://www.google.com/url?sa=t&amp;source=web&amp;rct=j&amp;url=https://www.maxwell.vrac.puc-rio.br/9443/9443_4.PDF&amp;ved=2ahUKEwi81prEuoX8AhV1LFkFHX0MBE8QFnoECDUQAQ&amp;usg=AOvVaw0B7ilR-bghBLN5ZWUTCfl7" TargetMode="External"/><Relationship Id="rId5" Type="http://schemas.openxmlformats.org/officeDocument/2006/relationships/webSettings" Target="webSettings.xml"/><Relationship Id="rId15" Type="http://schemas.openxmlformats.org/officeDocument/2006/relationships/hyperlink" Target="https://www.metodologiacientifica.org/tipos-de-pesquisa/pesquisa-descritiva/" TargetMode="External"/><Relationship Id="rId23" Type="http://schemas.openxmlformats.org/officeDocument/2006/relationships/hyperlink" Target="https://www.google.com/url?sa=t&amp;source=web&amp;rct=j&amp;url=https://www.maxwell.vrac.puc-rio.br/9443/9443_4.PDF&amp;ved=2ahUKEwi81prEuoX8AhV1LFkFHX0MBE8QFnoECDUQAQ&amp;usg=AOvVaw0B7ilR-bghBLN5ZWUTCfl7" TargetMode="External"/><Relationship Id="rId28" Type="http://schemas.openxmlformats.org/officeDocument/2006/relationships/fontTable" Target="fontTable.xml"/><Relationship Id="rId10" Type="http://schemas.openxmlformats.org/officeDocument/2006/relationships/hyperlink" Target="https://www.metodologiacientifica.org/tipos-de-pesquisa/pesquisa-descritiva/" TargetMode="External"/><Relationship Id="rId19" Type="http://schemas.openxmlformats.org/officeDocument/2006/relationships/hyperlink" Target="https://www.google.com/url?sa=t&amp;source=web&amp;rct=j&amp;url=https://www.maxwell.vrac.puc-rio.br/9443/9443_4.PDF&amp;ved=2ahUKEwi81prEuoX8AhV1LFkFHX0MBE8QFnoECDUQAQ&amp;usg=AOvVaw0B7ilR-bghBLN5ZWUTCfl7" TargetMode="External"/><Relationship Id="rId4" Type="http://schemas.openxmlformats.org/officeDocument/2006/relationships/settings" Target="settings.xml"/><Relationship Id="rId9" Type="http://schemas.openxmlformats.org/officeDocument/2006/relationships/hyperlink" Target="https://www.metodologiacientifica.org/tipos-de-pesquisa/pesquisa-descritiva/" TargetMode="External"/><Relationship Id="rId14" Type="http://schemas.openxmlformats.org/officeDocument/2006/relationships/hyperlink" Target="https://www.metodologiacientifica.org/tipos-de-pesquisa/pesquisa-descritiva/" TargetMode="External"/><Relationship Id="rId22" Type="http://schemas.openxmlformats.org/officeDocument/2006/relationships/hyperlink" Target="https://www.google.com/url?sa=t&amp;source=web&amp;rct=j&amp;url=https://www.maxwell.vrac.puc-rio.br/9443/9443_4.PDF&amp;ved=2ahUKEwi81prEuoX8AhV1LFkFHX0MBE8QFnoECDUQAQ&amp;usg=AOvVaw0B7ilR-bghBLN5ZWUTCfl7"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9D2DB-46C9-4630-AB2D-F87576F7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1777</Words>
  <Characters>9602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5581999524903</dc:creator>
  <cp:keywords/>
  <cp:lastModifiedBy>maria cintia dos santos</cp:lastModifiedBy>
  <cp:revision>5</cp:revision>
  <cp:lastPrinted>2022-12-28T01:05:00Z</cp:lastPrinted>
  <dcterms:created xsi:type="dcterms:W3CDTF">2023-08-29T00:22:00Z</dcterms:created>
  <dcterms:modified xsi:type="dcterms:W3CDTF">2023-09-24T01:58:00Z</dcterms:modified>
</cp:coreProperties>
</file>