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F7" w:rsidRPr="007D017D" w:rsidRDefault="00213303" w:rsidP="007D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7D">
        <w:rPr>
          <w:rFonts w:ascii="Times New Roman" w:hAnsi="Times New Roman" w:cs="Times New Roman"/>
          <w:b/>
          <w:sz w:val="24"/>
          <w:szCs w:val="24"/>
        </w:rPr>
        <w:t>MUCOPOLISSACARIDOSE</w:t>
      </w:r>
      <w:r w:rsidR="00BA43AF" w:rsidRPr="007D017D">
        <w:rPr>
          <w:rFonts w:ascii="Times New Roman" w:hAnsi="Times New Roman" w:cs="Times New Roman"/>
          <w:b/>
          <w:sz w:val="24"/>
          <w:szCs w:val="24"/>
        </w:rPr>
        <w:t xml:space="preserve"> TIPO I</w:t>
      </w:r>
      <w:r w:rsidRPr="007D017D">
        <w:rPr>
          <w:rFonts w:ascii="Times New Roman" w:hAnsi="Times New Roman" w:cs="Times New Roman"/>
          <w:b/>
          <w:sz w:val="24"/>
          <w:szCs w:val="24"/>
        </w:rPr>
        <w:t xml:space="preserve">: UM </w:t>
      </w:r>
      <w:r w:rsidR="008722F7" w:rsidRPr="007D017D">
        <w:rPr>
          <w:rFonts w:ascii="Times New Roman" w:hAnsi="Times New Roman" w:cs="Times New Roman"/>
          <w:b/>
          <w:sz w:val="24"/>
          <w:szCs w:val="24"/>
        </w:rPr>
        <w:t>RELATO DE CASO</w:t>
      </w:r>
    </w:p>
    <w:p w:rsidR="008722F7" w:rsidRPr="007D017D" w:rsidRDefault="008722F7" w:rsidP="007D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7D">
        <w:rPr>
          <w:rFonts w:ascii="Times New Roman" w:hAnsi="Times New Roman" w:cs="Times New Roman"/>
          <w:b/>
          <w:sz w:val="24"/>
          <w:szCs w:val="24"/>
        </w:rPr>
        <w:t>Mari</w:t>
      </w:r>
      <w:r w:rsidR="00FD4568" w:rsidRPr="007D017D">
        <w:rPr>
          <w:rFonts w:ascii="Times New Roman" w:hAnsi="Times New Roman" w:cs="Times New Roman"/>
          <w:b/>
          <w:sz w:val="24"/>
          <w:szCs w:val="24"/>
        </w:rPr>
        <w:t>a Carolina Oliveira Azevedo</w:t>
      </w:r>
      <w:r w:rsidR="00213303" w:rsidRPr="007D017D">
        <w:rPr>
          <w:rFonts w:ascii="Times New Roman" w:hAnsi="Times New Roman" w:cs="Times New Roman"/>
          <w:b/>
          <w:sz w:val="24"/>
          <w:szCs w:val="24"/>
        </w:rPr>
        <w:t>¹</w:t>
      </w:r>
      <w:r w:rsidR="00FD4568" w:rsidRPr="007D017D">
        <w:rPr>
          <w:rFonts w:ascii="Times New Roman" w:hAnsi="Times New Roman" w:cs="Times New Roman"/>
          <w:b/>
          <w:sz w:val="24"/>
          <w:szCs w:val="24"/>
        </w:rPr>
        <w:t xml:space="preserve">; Laís Mesquita </w:t>
      </w:r>
      <w:proofErr w:type="spellStart"/>
      <w:r w:rsidR="00FD4568" w:rsidRPr="007D017D">
        <w:rPr>
          <w:rFonts w:ascii="Times New Roman" w:hAnsi="Times New Roman" w:cs="Times New Roman"/>
          <w:b/>
          <w:sz w:val="24"/>
          <w:szCs w:val="24"/>
        </w:rPr>
        <w:t>Mororó</w:t>
      </w:r>
      <w:proofErr w:type="spellEnd"/>
      <w:r w:rsidR="00FD4568" w:rsidRPr="007D017D">
        <w:rPr>
          <w:rFonts w:ascii="Times New Roman" w:hAnsi="Times New Roman" w:cs="Times New Roman"/>
          <w:b/>
          <w:sz w:val="24"/>
          <w:szCs w:val="24"/>
        </w:rPr>
        <w:t xml:space="preserve"> Aragão</w:t>
      </w:r>
      <w:r w:rsidR="00213303" w:rsidRPr="007D017D">
        <w:rPr>
          <w:rFonts w:ascii="Times New Roman" w:hAnsi="Times New Roman" w:cs="Times New Roman"/>
          <w:b/>
          <w:sz w:val="24"/>
          <w:szCs w:val="24"/>
        </w:rPr>
        <w:t>¹</w:t>
      </w:r>
      <w:r w:rsidRPr="007D017D">
        <w:rPr>
          <w:rFonts w:ascii="Times New Roman" w:hAnsi="Times New Roman" w:cs="Times New Roman"/>
          <w:b/>
          <w:sz w:val="24"/>
          <w:szCs w:val="24"/>
        </w:rPr>
        <w:t>; Paula Sabrina Martins Barros</w:t>
      </w:r>
      <w:r w:rsidR="00213303" w:rsidRPr="007D017D">
        <w:rPr>
          <w:rFonts w:ascii="Times New Roman" w:hAnsi="Times New Roman" w:cs="Times New Roman"/>
          <w:b/>
          <w:sz w:val="24"/>
          <w:szCs w:val="24"/>
        </w:rPr>
        <w:t>¹</w:t>
      </w:r>
      <w:r w:rsidR="00FD4568" w:rsidRPr="007D017D">
        <w:rPr>
          <w:rFonts w:ascii="Times New Roman" w:hAnsi="Times New Roman" w:cs="Times New Roman"/>
          <w:b/>
          <w:sz w:val="24"/>
          <w:szCs w:val="24"/>
        </w:rPr>
        <w:t xml:space="preserve">; Christiane Melo Silva </w:t>
      </w:r>
      <w:proofErr w:type="gramStart"/>
      <w:r w:rsidR="00FD4568" w:rsidRPr="007D017D">
        <w:rPr>
          <w:rFonts w:ascii="Times New Roman" w:hAnsi="Times New Roman" w:cs="Times New Roman"/>
          <w:b/>
          <w:sz w:val="24"/>
          <w:szCs w:val="24"/>
        </w:rPr>
        <w:t>Bontempo</w:t>
      </w:r>
      <w:r w:rsidR="00213303" w:rsidRPr="007D017D">
        <w:rPr>
          <w:rFonts w:ascii="Times New Roman" w:hAnsi="Times New Roman" w:cs="Times New Roman"/>
          <w:b/>
          <w:sz w:val="24"/>
          <w:szCs w:val="24"/>
        </w:rPr>
        <w:t>¹</w:t>
      </w:r>
      <w:proofErr w:type="gramEnd"/>
    </w:p>
    <w:p w:rsidR="00293D99" w:rsidRPr="007D017D" w:rsidRDefault="00213303" w:rsidP="007D017D">
      <w:pPr>
        <w:pStyle w:val="CorpoA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017D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457682" w:rsidRPr="007D017D">
        <w:rPr>
          <w:rFonts w:ascii="Times New Roman" w:hAnsi="Times New Roman" w:cs="Times New Roman"/>
          <w:bCs/>
          <w:sz w:val="24"/>
          <w:szCs w:val="24"/>
        </w:rPr>
        <w:t xml:space="preserve"> Faculdade de Ciências Humanas, Exatas e da Saúde do Piauí/Instituto de Educaçã</w:t>
      </w:r>
      <w:r w:rsidR="00457682" w:rsidRPr="007D017D">
        <w:rPr>
          <w:rFonts w:ascii="Times New Roman" w:hAnsi="Times New Roman" w:cs="Times New Roman"/>
          <w:bCs/>
          <w:sz w:val="24"/>
          <w:szCs w:val="24"/>
          <w:lang w:val="de-DE"/>
        </w:rPr>
        <w:t>o Superior do Vale do Parna</w:t>
      </w:r>
      <w:r w:rsidR="00457682" w:rsidRPr="007D017D">
        <w:rPr>
          <w:rFonts w:ascii="Times New Roman" w:hAnsi="Times New Roman" w:cs="Times New Roman"/>
          <w:bCs/>
          <w:sz w:val="24"/>
          <w:szCs w:val="24"/>
        </w:rPr>
        <w:t>íba (FAHESP/IESVAP)</w:t>
      </w:r>
    </w:p>
    <w:p w:rsidR="00BA43AF" w:rsidRPr="007D017D" w:rsidRDefault="00BA43AF" w:rsidP="007D017D">
      <w:pPr>
        <w:pStyle w:val="Corpo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2F7" w:rsidRPr="007D017D" w:rsidRDefault="008722F7" w:rsidP="007D017D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7D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BA43AF" w:rsidRPr="007D017D">
        <w:rPr>
          <w:rFonts w:ascii="Times New Roman" w:hAnsi="Times New Roman" w:cs="Times New Roman"/>
          <w:sz w:val="24"/>
          <w:szCs w:val="24"/>
        </w:rPr>
        <w:t>Atenção à saúde</w:t>
      </w:r>
    </w:p>
    <w:p w:rsidR="00BA43AF" w:rsidRPr="007D017D" w:rsidRDefault="00BA43AF" w:rsidP="007D017D">
      <w:pPr>
        <w:pStyle w:val="CorpoA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722F7" w:rsidRPr="007D017D" w:rsidRDefault="008722F7" w:rsidP="007D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7D">
        <w:rPr>
          <w:rFonts w:ascii="Times New Roman" w:hAnsi="Times New Roman" w:cs="Times New Roman"/>
          <w:sz w:val="24"/>
          <w:szCs w:val="24"/>
        </w:rPr>
        <w:t>E-mail</w:t>
      </w:r>
      <w:r w:rsidR="007D017D">
        <w:rPr>
          <w:rFonts w:ascii="Times New Roman" w:hAnsi="Times New Roman" w:cs="Times New Roman"/>
          <w:sz w:val="24"/>
          <w:szCs w:val="24"/>
        </w:rPr>
        <w:t xml:space="preserve"> ao autor</w:t>
      </w:r>
      <w:r w:rsidRPr="007D0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C7350" w:rsidRPr="007D017D">
          <w:rPr>
            <w:rStyle w:val="Hyperlink"/>
            <w:rFonts w:ascii="Times New Roman" w:hAnsi="Times New Roman" w:cs="Times New Roman"/>
            <w:sz w:val="24"/>
            <w:szCs w:val="24"/>
          </w:rPr>
          <w:t>mcarolina_phb@hotmail.com</w:t>
        </w:r>
      </w:hyperlink>
    </w:p>
    <w:p w:rsidR="004C7350" w:rsidRPr="007D017D" w:rsidRDefault="004C7350" w:rsidP="007D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901" w:rsidRPr="007D017D" w:rsidRDefault="0018483F" w:rsidP="007D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7D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4C7350" w:rsidRPr="007D017D">
        <w:rPr>
          <w:rFonts w:ascii="Times New Roman" w:hAnsi="Times New Roman" w:cs="Times New Roman"/>
          <w:sz w:val="24"/>
          <w:szCs w:val="24"/>
        </w:rPr>
        <w:t xml:space="preserve">A síndrome de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Hurler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, também conhecida como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mucopolissacaridose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I (MPS I), é uma desordem autossômica recessiva decorrente de um erro inato do metabolismo, que leva a deficiência da função da enzima α-L-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iduronidase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e isso ocasiona um acúmulo gradual dos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glicosominoglicanos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C7350" w:rsidRPr="007D017D">
        <w:rPr>
          <w:rFonts w:ascii="Times New Roman" w:hAnsi="Times New Roman" w:cs="Times New Roman"/>
          <w:sz w:val="24"/>
          <w:szCs w:val="24"/>
        </w:rPr>
        <w:t>GAGs</w:t>
      </w:r>
      <w:proofErr w:type="spellEnd"/>
      <w:proofErr w:type="gram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dermatan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sulfato e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heparan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sulfato em vários tecidos.  </w:t>
      </w:r>
      <w:r w:rsidR="00BD34B2" w:rsidRPr="007D017D">
        <w:rPr>
          <w:rFonts w:ascii="Times New Roman" w:hAnsi="Times New Roman" w:cs="Times New Roman"/>
          <w:sz w:val="24"/>
          <w:szCs w:val="24"/>
        </w:rPr>
        <w:t>Existem poucos</w:t>
      </w:r>
      <w:r w:rsidR="004C7350" w:rsidRPr="007D017D">
        <w:rPr>
          <w:rFonts w:ascii="Times New Roman" w:hAnsi="Times New Roman" w:cs="Times New Roman"/>
          <w:sz w:val="24"/>
          <w:szCs w:val="24"/>
        </w:rPr>
        <w:t xml:space="preserve"> estudos epidemiológicos sobre a MPS I no Brasil. Segundo o registro brasileiro da doença, </w:t>
      </w:r>
      <w:r w:rsidR="00BD34B2" w:rsidRPr="007D017D">
        <w:rPr>
          <w:rFonts w:ascii="Times New Roman" w:hAnsi="Times New Roman" w:cs="Times New Roman"/>
          <w:sz w:val="24"/>
          <w:szCs w:val="24"/>
        </w:rPr>
        <w:t xml:space="preserve">em 2010 foram registrados 82 casos nos país. </w:t>
      </w:r>
      <w:r w:rsidR="004C7350" w:rsidRPr="007D017D">
        <w:rPr>
          <w:rFonts w:ascii="Times New Roman" w:hAnsi="Times New Roman" w:cs="Times New Roman"/>
          <w:sz w:val="24"/>
          <w:szCs w:val="24"/>
        </w:rPr>
        <w:t xml:space="preserve"> As manifestações clínicas da MPS I são de natureza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multissistêmica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e </w:t>
      </w:r>
      <w:r w:rsidR="00BD34B2" w:rsidRPr="007D017D">
        <w:rPr>
          <w:rFonts w:ascii="Times New Roman" w:hAnsi="Times New Roman" w:cs="Times New Roman"/>
          <w:sz w:val="24"/>
          <w:szCs w:val="24"/>
        </w:rPr>
        <w:t>incluem</w:t>
      </w:r>
      <w:r w:rsidR="004C7350" w:rsidRPr="007D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hepatoesplenomegalia</w:t>
      </w:r>
      <w:proofErr w:type="spellEnd"/>
      <w:r w:rsidR="00BD34B2" w:rsidRPr="007D0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4B2" w:rsidRPr="007D017D">
        <w:rPr>
          <w:rFonts w:ascii="Times New Roman" w:hAnsi="Times New Roman" w:cs="Times New Roman"/>
          <w:sz w:val="24"/>
          <w:szCs w:val="24"/>
        </w:rPr>
        <w:t>disostoses</w:t>
      </w:r>
      <w:proofErr w:type="spellEnd"/>
      <w:r w:rsidR="00BD34B2" w:rsidRPr="007D017D">
        <w:rPr>
          <w:rFonts w:ascii="Times New Roman" w:hAnsi="Times New Roman" w:cs="Times New Roman"/>
          <w:sz w:val="24"/>
          <w:szCs w:val="24"/>
        </w:rPr>
        <w:t xml:space="preserve"> múltiplas, </w:t>
      </w:r>
      <w:r w:rsidR="004C7350" w:rsidRPr="007D017D">
        <w:rPr>
          <w:rFonts w:ascii="Times New Roman" w:hAnsi="Times New Roman" w:cs="Times New Roman"/>
          <w:sz w:val="24"/>
          <w:szCs w:val="24"/>
        </w:rPr>
        <w:t xml:space="preserve">fácies característica e </w:t>
      </w:r>
      <w:proofErr w:type="spellStart"/>
      <w:r w:rsidR="004C7350" w:rsidRPr="007D017D">
        <w:rPr>
          <w:rFonts w:ascii="Times New Roman" w:hAnsi="Times New Roman" w:cs="Times New Roman"/>
          <w:sz w:val="24"/>
          <w:szCs w:val="24"/>
        </w:rPr>
        <w:t>artropatia</w:t>
      </w:r>
      <w:proofErr w:type="spellEnd"/>
      <w:r w:rsidR="004C7350" w:rsidRPr="007D017D">
        <w:rPr>
          <w:rFonts w:ascii="Times New Roman" w:hAnsi="Times New Roman" w:cs="Times New Roman"/>
          <w:sz w:val="24"/>
          <w:szCs w:val="24"/>
        </w:rPr>
        <w:t xml:space="preserve"> grave. As funções auditiva, visual, respiratória e cardi</w:t>
      </w:r>
      <w:r w:rsidR="00BD34B2" w:rsidRPr="007D017D">
        <w:rPr>
          <w:rFonts w:ascii="Times New Roman" w:hAnsi="Times New Roman" w:cs="Times New Roman"/>
          <w:sz w:val="24"/>
          <w:szCs w:val="24"/>
        </w:rPr>
        <w:t xml:space="preserve">ovascular são todas afetadas </w:t>
      </w:r>
      <w:r w:rsidR="004C7350" w:rsidRPr="007D017D">
        <w:rPr>
          <w:rFonts w:ascii="Times New Roman" w:hAnsi="Times New Roman" w:cs="Times New Roman"/>
          <w:sz w:val="24"/>
          <w:szCs w:val="24"/>
        </w:rPr>
        <w:t>e apresenta variados graus de comprometimento do Sistema Nervoso Central</w:t>
      </w:r>
      <w:r w:rsidR="00BD34B2" w:rsidRPr="007D017D">
        <w:rPr>
          <w:rFonts w:ascii="Times New Roman" w:hAnsi="Times New Roman" w:cs="Times New Roman"/>
          <w:sz w:val="24"/>
          <w:szCs w:val="24"/>
        </w:rPr>
        <w:t>.</w:t>
      </w:r>
      <w:r w:rsidR="007D017D">
        <w:rPr>
          <w:rFonts w:ascii="Times New Roman" w:hAnsi="Times New Roman" w:cs="Times New Roman"/>
          <w:sz w:val="24"/>
          <w:szCs w:val="24"/>
        </w:rPr>
        <w:t xml:space="preserve"> </w:t>
      </w:r>
      <w:r w:rsidRPr="007D017D">
        <w:rPr>
          <w:rFonts w:ascii="Times New Roman" w:hAnsi="Times New Roman" w:cs="Times New Roman"/>
          <w:b/>
          <w:sz w:val="24"/>
          <w:szCs w:val="24"/>
        </w:rPr>
        <w:t>Objetivo:</w:t>
      </w:r>
      <w:r w:rsidR="00213303" w:rsidRPr="007D017D">
        <w:rPr>
          <w:rFonts w:ascii="Times New Roman" w:hAnsi="Times New Roman" w:cs="Times New Roman"/>
          <w:color w:val="000000"/>
          <w:sz w:val="24"/>
          <w:szCs w:val="24"/>
        </w:rPr>
        <w:t xml:space="preserve"> descrever um caso de uma criança com MPS tipo I</w:t>
      </w:r>
      <w:r w:rsidR="00213303"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Pr="007D017D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proofErr w:type="gramStart"/>
      <w:r w:rsidR="008257A5" w:rsidRPr="007D017D">
        <w:rPr>
          <w:rFonts w:ascii="Times New Roman" w:hAnsi="Times New Roman" w:cs="Times New Roman"/>
          <w:sz w:val="24"/>
          <w:szCs w:val="24"/>
        </w:rPr>
        <w:t>J.L.S.</w:t>
      </w:r>
      <w:proofErr w:type="gramEnd"/>
      <w:r w:rsidR="008257A5" w:rsidRPr="007D017D">
        <w:rPr>
          <w:rFonts w:ascii="Times New Roman" w:hAnsi="Times New Roman" w:cs="Times New Roman"/>
          <w:sz w:val="24"/>
          <w:szCs w:val="24"/>
        </w:rPr>
        <w:t>S, sexo masculino, nascido em 28/09/2015</w:t>
      </w:r>
      <w:r w:rsidR="005F5909" w:rsidRPr="007D017D">
        <w:rPr>
          <w:rFonts w:ascii="Times New Roman" w:hAnsi="Times New Roman" w:cs="Times New Roman"/>
          <w:sz w:val="24"/>
          <w:szCs w:val="24"/>
        </w:rPr>
        <w:t>, parto cesárea, com idade gestacional</w:t>
      </w:r>
      <w:r w:rsidRPr="007D017D">
        <w:rPr>
          <w:rFonts w:ascii="Times New Roman" w:hAnsi="Times New Roman" w:cs="Times New Roman"/>
          <w:sz w:val="24"/>
          <w:szCs w:val="24"/>
        </w:rPr>
        <w:t xml:space="preserve"> de 42 semanas</w:t>
      </w:r>
      <w:r w:rsidR="005F5909" w:rsidRPr="007D017D">
        <w:rPr>
          <w:rFonts w:ascii="Times New Roman" w:hAnsi="Times New Roman" w:cs="Times New Roman"/>
          <w:sz w:val="24"/>
          <w:szCs w:val="24"/>
        </w:rPr>
        <w:t>, tendo peso ao nascer: 4,605 Kg, comprim</w:t>
      </w:r>
      <w:r w:rsidR="00483B21" w:rsidRPr="007D017D">
        <w:rPr>
          <w:rFonts w:ascii="Times New Roman" w:hAnsi="Times New Roman" w:cs="Times New Roman"/>
          <w:sz w:val="24"/>
          <w:szCs w:val="24"/>
        </w:rPr>
        <w:t>ento: 57cm e per</w:t>
      </w:r>
      <w:r w:rsidR="00BA43AF" w:rsidRPr="007D017D">
        <w:rPr>
          <w:rFonts w:ascii="Times New Roman" w:hAnsi="Times New Roman" w:cs="Times New Roman"/>
          <w:sz w:val="24"/>
          <w:szCs w:val="24"/>
        </w:rPr>
        <w:t xml:space="preserve">ímetro cefálico não mensurado. </w:t>
      </w:r>
      <w:r w:rsidR="00483B21" w:rsidRPr="007D017D">
        <w:rPr>
          <w:rFonts w:ascii="Times New Roman" w:hAnsi="Times New Roman" w:cs="Times New Roman"/>
          <w:sz w:val="24"/>
          <w:szCs w:val="24"/>
        </w:rPr>
        <w:t xml:space="preserve">O paciente </w:t>
      </w:r>
      <w:r w:rsidR="00BC4C39" w:rsidRPr="007D017D">
        <w:rPr>
          <w:rFonts w:ascii="Times New Roman" w:hAnsi="Times New Roman" w:cs="Times New Roman"/>
          <w:sz w:val="24"/>
          <w:szCs w:val="24"/>
        </w:rPr>
        <w:t>começou a apresentar suas primeiras manifestações com</w:t>
      </w:r>
      <w:r w:rsidR="005F5909" w:rsidRPr="007D017D">
        <w:rPr>
          <w:rFonts w:ascii="Times New Roman" w:hAnsi="Times New Roman" w:cs="Times New Roman"/>
          <w:sz w:val="24"/>
          <w:szCs w:val="24"/>
        </w:rPr>
        <w:t xml:space="preserve"> aumento do volume abdominal, </w:t>
      </w:r>
      <w:r w:rsidRPr="007D017D">
        <w:rPr>
          <w:rFonts w:ascii="Times New Roman" w:hAnsi="Times New Roman" w:cs="Times New Roman"/>
          <w:sz w:val="24"/>
          <w:szCs w:val="24"/>
        </w:rPr>
        <w:t xml:space="preserve">hérnia umbilical e </w:t>
      </w:r>
      <w:proofErr w:type="spellStart"/>
      <w:r w:rsidRPr="007D017D">
        <w:rPr>
          <w:rFonts w:ascii="Times New Roman" w:hAnsi="Times New Roman" w:cs="Times New Roman"/>
          <w:sz w:val="24"/>
          <w:szCs w:val="24"/>
        </w:rPr>
        <w:t>inguinoescrotal</w:t>
      </w:r>
      <w:proofErr w:type="spellEnd"/>
      <w:r w:rsidR="00FD4568" w:rsidRPr="007D017D">
        <w:rPr>
          <w:rFonts w:ascii="Times New Roman" w:hAnsi="Times New Roman" w:cs="Times New Roman"/>
          <w:sz w:val="24"/>
          <w:szCs w:val="24"/>
        </w:rPr>
        <w:t xml:space="preserve"> no primeiro mês de vida</w:t>
      </w:r>
      <w:r w:rsidR="00BD34B2" w:rsidRPr="007D017D">
        <w:rPr>
          <w:rFonts w:ascii="Times New Roman" w:hAnsi="Times New Roman" w:cs="Times New Roman"/>
          <w:sz w:val="24"/>
          <w:szCs w:val="24"/>
        </w:rPr>
        <w:t xml:space="preserve"> e a</w:t>
      </w:r>
      <w:r w:rsidR="00FD4568" w:rsidRPr="007D017D">
        <w:rPr>
          <w:rFonts w:ascii="Times New Roman" w:hAnsi="Times New Roman" w:cs="Times New Roman"/>
          <w:sz w:val="24"/>
          <w:szCs w:val="24"/>
        </w:rPr>
        <w:t xml:space="preserve">os </w:t>
      </w:r>
      <w:proofErr w:type="gramStart"/>
      <w:r w:rsidR="00FD4568" w:rsidRPr="007D017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FD4568" w:rsidRPr="007D017D">
        <w:rPr>
          <w:rFonts w:ascii="Times New Roman" w:hAnsi="Times New Roman" w:cs="Times New Roman"/>
          <w:sz w:val="24"/>
          <w:szCs w:val="24"/>
        </w:rPr>
        <w:t xml:space="preserve"> meses foi diagnosticado com</w:t>
      </w:r>
      <w:r w:rsidR="00BC4C39" w:rsidRPr="007D017D">
        <w:rPr>
          <w:rFonts w:ascii="Times New Roman" w:hAnsi="Times New Roman" w:cs="Times New Roman"/>
          <w:sz w:val="24"/>
          <w:szCs w:val="24"/>
        </w:rPr>
        <w:t xml:space="preserve"> macrocefalia. </w:t>
      </w:r>
      <w:r w:rsidR="00342EF4" w:rsidRPr="007D017D">
        <w:rPr>
          <w:rFonts w:ascii="Times New Roman" w:hAnsi="Times New Roman" w:cs="Times New Roman"/>
          <w:sz w:val="24"/>
          <w:szCs w:val="24"/>
        </w:rPr>
        <w:t>Em 18/08/2016 teve diagnóstico clínico e laboratorial confirm</w:t>
      </w:r>
      <w:r w:rsidR="00BD34B2" w:rsidRPr="007D017D">
        <w:rPr>
          <w:rFonts w:ascii="Times New Roman" w:hAnsi="Times New Roman" w:cs="Times New Roman"/>
          <w:sz w:val="24"/>
          <w:szCs w:val="24"/>
        </w:rPr>
        <w:t>ado para</w:t>
      </w:r>
      <w:r w:rsidR="00342EF4" w:rsidRPr="007D017D">
        <w:rPr>
          <w:rFonts w:ascii="Times New Roman" w:hAnsi="Times New Roman" w:cs="Times New Roman"/>
          <w:sz w:val="24"/>
          <w:szCs w:val="24"/>
        </w:rPr>
        <w:t xml:space="preserve"> MPS I. Os exames laboratoriais mostraram</w:t>
      </w:r>
      <w:r w:rsidR="00BA43AF" w:rsidRPr="007D017D">
        <w:rPr>
          <w:rFonts w:ascii="Times New Roman" w:hAnsi="Times New Roman" w:cs="Times New Roman"/>
          <w:sz w:val="24"/>
          <w:szCs w:val="24"/>
        </w:rPr>
        <w:t>:</w:t>
      </w:r>
      <w:r w:rsidR="00342EF4" w:rsidRPr="007D017D">
        <w:rPr>
          <w:rFonts w:ascii="Times New Roman" w:hAnsi="Times New Roman" w:cs="Times New Roman"/>
          <w:sz w:val="24"/>
          <w:szCs w:val="24"/>
        </w:rPr>
        <w:t xml:space="preserve"> Eletroforese de </w:t>
      </w:r>
      <w:proofErr w:type="spellStart"/>
      <w:proofErr w:type="gramStart"/>
      <w:r w:rsidR="00342EF4" w:rsidRPr="007D017D">
        <w:rPr>
          <w:rFonts w:ascii="Times New Roman" w:hAnsi="Times New Roman" w:cs="Times New Roman"/>
          <w:sz w:val="24"/>
          <w:szCs w:val="24"/>
        </w:rPr>
        <w:t>GAGs</w:t>
      </w:r>
      <w:proofErr w:type="spellEnd"/>
      <w:proofErr w:type="gramEnd"/>
      <w:r w:rsidR="00342EF4" w:rsidRPr="007D017D">
        <w:rPr>
          <w:rFonts w:ascii="Times New Roman" w:hAnsi="Times New Roman" w:cs="Times New Roman"/>
          <w:sz w:val="24"/>
          <w:szCs w:val="24"/>
        </w:rPr>
        <w:t xml:space="preserve"> – Presença de </w:t>
      </w:r>
      <w:proofErr w:type="spellStart"/>
      <w:r w:rsidR="00342EF4" w:rsidRPr="007D017D">
        <w:rPr>
          <w:rFonts w:ascii="Times New Roman" w:hAnsi="Times New Roman" w:cs="Times New Roman"/>
          <w:sz w:val="24"/>
          <w:szCs w:val="24"/>
        </w:rPr>
        <w:t>dermatan</w:t>
      </w:r>
      <w:proofErr w:type="spellEnd"/>
      <w:r w:rsidR="00342EF4" w:rsidRPr="007D017D">
        <w:rPr>
          <w:rFonts w:ascii="Times New Roman" w:hAnsi="Times New Roman" w:cs="Times New Roman"/>
          <w:sz w:val="24"/>
          <w:szCs w:val="24"/>
        </w:rPr>
        <w:t xml:space="preserve"> sulfato e </w:t>
      </w:r>
      <w:proofErr w:type="spellStart"/>
      <w:r w:rsidR="00342EF4" w:rsidRPr="007D017D">
        <w:rPr>
          <w:rFonts w:ascii="Times New Roman" w:hAnsi="Times New Roman" w:cs="Times New Roman"/>
          <w:sz w:val="24"/>
          <w:szCs w:val="24"/>
        </w:rPr>
        <w:t>heparan</w:t>
      </w:r>
      <w:proofErr w:type="spellEnd"/>
      <w:r w:rsidR="00342EF4" w:rsidRPr="007D017D">
        <w:rPr>
          <w:rFonts w:ascii="Times New Roman" w:hAnsi="Times New Roman" w:cs="Times New Roman"/>
          <w:sz w:val="24"/>
          <w:szCs w:val="24"/>
        </w:rPr>
        <w:t xml:space="preserve"> sulfato; </w:t>
      </w:r>
      <w:proofErr w:type="spellStart"/>
      <w:r w:rsidR="00342EF4" w:rsidRPr="007D017D">
        <w:rPr>
          <w:rFonts w:ascii="Times New Roman" w:hAnsi="Times New Roman" w:cs="Times New Roman"/>
          <w:sz w:val="24"/>
          <w:szCs w:val="24"/>
        </w:rPr>
        <w:t>GAGs</w:t>
      </w:r>
      <w:proofErr w:type="spellEnd"/>
      <w:r w:rsidR="00342EF4" w:rsidRPr="007D017D">
        <w:rPr>
          <w:rFonts w:ascii="Times New Roman" w:hAnsi="Times New Roman" w:cs="Times New Roman"/>
          <w:sz w:val="24"/>
          <w:szCs w:val="24"/>
        </w:rPr>
        <w:t xml:space="preserve"> na urina – 996 µg/mg de creatinina; Atividade da α-L-</w:t>
      </w:r>
      <w:proofErr w:type="spellStart"/>
      <w:r w:rsidR="00342EF4" w:rsidRPr="007D017D">
        <w:rPr>
          <w:rFonts w:ascii="Times New Roman" w:hAnsi="Times New Roman" w:cs="Times New Roman"/>
          <w:sz w:val="24"/>
          <w:szCs w:val="24"/>
        </w:rPr>
        <w:t>induronidase</w:t>
      </w:r>
      <w:proofErr w:type="spellEnd"/>
      <w:r w:rsidR="00342EF4" w:rsidRPr="007D017D">
        <w:rPr>
          <w:rFonts w:ascii="Times New Roman" w:hAnsi="Times New Roman" w:cs="Times New Roman"/>
          <w:sz w:val="24"/>
          <w:szCs w:val="24"/>
        </w:rPr>
        <w:t xml:space="preserve"> em leucócitos – 0,80 </w:t>
      </w:r>
      <w:proofErr w:type="spellStart"/>
      <w:r w:rsidR="00342EF4" w:rsidRPr="007D017D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="00342EF4" w:rsidRPr="007D017D">
        <w:rPr>
          <w:rFonts w:ascii="Times New Roman" w:hAnsi="Times New Roman" w:cs="Times New Roman"/>
          <w:sz w:val="24"/>
          <w:szCs w:val="24"/>
        </w:rPr>
        <w:t>/h/mg proteína. Ao exame de Ressonância Magnéti</w:t>
      </w:r>
      <w:r w:rsidR="00BA43AF" w:rsidRPr="007D017D">
        <w:rPr>
          <w:rFonts w:ascii="Times New Roman" w:hAnsi="Times New Roman" w:cs="Times New Roman"/>
          <w:sz w:val="24"/>
          <w:szCs w:val="24"/>
        </w:rPr>
        <w:t>ca de crânio observou-se</w:t>
      </w:r>
      <w:r w:rsidR="000961A2" w:rsidRPr="007D017D">
        <w:rPr>
          <w:rFonts w:ascii="Times New Roman" w:hAnsi="Times New Roman" w:cs="Times New Roman"/>
          <w:sz w:val="24"/>
          <w:szCs w:val="24"/>
        </w:rPr>
        <w:t xml:space="preserve"> redução de amplitude dos espaços </w:t>
      </w:r>
      <w:proofErr w:type="spellStart"/>
      <w:r w:rsidR="000961A2" w:rsidRPr="007D017D">
        <w:rPr>
          <w:rFonts w:ascii="Times New Roman" w:hAnsi="Times New Roman" w:cs="Times New Roman"/>
          <w:sz w:val="24"/>
          <w:szCs w:val="24"/>
        </w:rPr>
        <w:t>liquórico</w:t>
      </w:r>
      <w:r w:rsidRPr="007D017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D017D">
        <w:rPr>
          <w:rFonts w:ascii="Times New Roman" w:hAnsi="Times New Roman" w:cs="Times New Roman"/>
          <w:sz w:val="24"/>
          <w:szCs w:val="24"/>
        </w:rPr>
        <w:t xml:space="preserve"> da transição </w:t>
      </w:r>
      <w:proofErr w:type="spellStart"/>
      <w:r w:rsidRPr="007D017D">
        <w:rPr>
          <w:rFonts w:ascii="Times New Roman" w:hAnsi="Times New Roman" w:cs="Times New Roman"/>
          <w:sz w:val="24"/>
          <w:szCs w:val="24"/>
        </w:rPr>
        <w:t>craniovertebral</w:t>
      </w:r>
      <w:proofErr w:type="spellEnd"/>
      <w:r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="000961A2" w:rsidRPr="007D017D">
        <w:rPr>
          <w:rFonts w:ascii="Times New Roman" w:hAnsi="Times New Roman" w:cs="Times New Roman"/>
          <w:sz w:val="24"/>
          <w:szCs w:val="24"/>
        </w:rPr>
        <w:t xml:space="preserve">Sela turca alargada e com morfologia em “J”. Discreta proeminência dos ventrículos laterais e do III ventrículo, sem características hipertensivas. </w:t>
      </w:r>
      <w:r w:rsidR="00483B21" w:rsidRPr="007D017D">
        <w:rPr>
          <w:rFonts w:ascii="Times New Roman" w:hAnsi="Times New Roman" w:cs="Times New Roman"/>
          <w:sz w:val="24"/>
          <w:szCs w:val="24"/>
        </w:rPr>
        <w:t>Hipertrofia da tonsila faríngea, reduzindo a ampl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itude da coluna aérea do </w:t>
      </w:r>
      <w:proofErr w:type="spellStart"/>
      <w:r w:rsidR="00E27C2C" w:rsidRPr="007D017D">
        <w:rPr>
          <w:rFonts w:ascii="Times New Roman" w:hAnsi="Times New Roman" w:cs="Times New Roman"/>
          <w:sz w:val="24"/>
          <w:szCs w:val="24"/>
        </w:rPr>
        <w:t>cavum</w:t>
      </w:r>
      <w:proofErr w:type="spellEnd"/>
      <w:r w:rsidR="00E27C2C"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="002C4ADA" w:rsidRPr="007D017D">
        <w:rPr>
          <w:rFonts w:ascii="Times New Roman" w:hAnsi="Times New Roman" w:cs="Times New Roman"/>
          <w:sz w:val="24"/>
          <w:szCs w:val="24"/>
        </w:rPr>
        <w:t xml:space="preserve">Ao exame de </w:t>
      </w:r>
      <w:proofErr w:type="spellStart"/>
      <w:r w:rsidR="002C4ADA" w:rsidRPr="007D017D">
        <w:rPr>
          <w:rFonts w:ascii="Times New Roman" w:hAnsi="Times New Roman" w:cs="Times New Roman"/>
          <w:sz w:val="24"/>
          <w:szCs w:val="24"/>
        </w:rPr>
        <w:t>biomicroscopia</w:t>
      </w:r>
      <w:proofErr w:type="spellEnd"/>
      <w:r w:rsidR="00BA43AF" w:rsidRPr="007D017D">
        <w:rPr>
          <w:rFonts w:ascii="Times New Roman" w:hAnsi="Times New Roman" w:cs="Times New Roman"/>
          <w:sz w:val="24"/>
          <w:szCs w:val="24"/>
        </w:rPr>
        <w:t>, verificou-se</w:t>
      </w:r>
      <w:r w:rsidR="002C4ADA" w:rsidRPr="007D017D">
        <w:rPr>
          <w:rFonts w:ascii="Times New Roman" w:hAnsi="Times New Roman" w:cs="Times New Roman"/>
          <w:sz w:val="24"/>
          <w:szCs w:val="24"/>
        </w:rPr>
        <w:t xml:space="preserve"> opacidade de córnea moderada bilateral. </w:t>
      </w:r>
      <w:r w:rsidRPr="007D017D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7D017D">
        <w:rPr>
          <w:rFonts w:ascii="Times New Roman" w:hAnsi="Times New Roman" w:cs="Times New Roman"/>
          <w:sz w:val="24"/>
          <w:szCs w:val="24"/>
        </w:rPr>
        <w:t>e</w:t>
      </w:r>
      <w:r w:rsidR="00BA43AF" w:rsidRPr="007D017D">
        <w:rPr>
          <w:rFonts w:ascii="Times New Roman" w:hAnsi="Times New Roman" w:cs="Times New Roman"/>
          <w:sz w:val="24"/>
          <w:szCs w:val="24"/>
        </w:rPr>
        <w:t>cocardiograma</w:t>
      </w:r>
      <w:proofErr w:type="spellEnd"/>
      <w:r w:rsidR="00E27C2C" w:rsidRPr="007D017D">
        <w:rPr>
          <w:rFonts w:ascii="Times New Roman" w:hAnsi="Times New Roman" w:cs="Times New Roman"/>
          <w:sz w:val="24"/>
          <w:szCs w:val="24"/>
        </w:rPr>
        <w:t xml:space="preserve"> </w:t>
      </w:r>
      <w:r w:rsidR="00BA43AF" w:rsidRPr="007D017D">
        <w:rPr>
          <w:rFonts w:ascii="Times New Roman" w:hAnsi="Times New Roman" w:cs="Times New Roman"/>
          <w:sz w:val="24"/>
          <w:szCs w:val="24"/>
        </w:rPr>
        <w:t xml:space="preserve">constatou </w:t>
      </w:r>
      <w:r w:rsidR="002C4ADA" w:rsidRPr="007D017D">
        <w:rPr>
          <w:rFonts w:ascii="Times New Roman" w:hAnsi="Times New Roman" w:cs="Times New Roman"/>
          <w:sz w:val="24"/>
          <w:szCs w:val="24"/>
        </w:rPr>
        <w:t xml:space="preserve">valva aórtica bicúspide, insuficiência aórtica de grau leve e aumento leve do ventrículo esquerdo. </w:t>
      </w:r>
      <w:r w:rsidR="00483B21" w:rsidRPr="007D017D">
        <w:rPr>
          <w:rFonts w:ascii="Times New Roman" w:hAnsi="Times New Roman" w:cs="Times New Roman"/>
          <w:sz w:val="24"/>
          <w:szCs w:val="24"/>
        </w:rPr>
        <w:t>Ao exame de audiometria de tronco cereb</w:t>
      </w:r>
      <w:r w:rsidR="00E27C2C" w:rsidRPr="007D017D">
        <w:rPr>
          <w:rFonts w:ascii="Times New Roman" w:hAnsi="Times New Roman" w:cs="Times New Roman"/>
          <w:sz w:val="24"/>
          <w:szCs w:val="24"/>
        </w:rPr>
        <w:t>ral (BERA), o paciente apresentou</w:t>
      </w:r>
      <w:r w:rsidR="00483B21" w:rsidRPr="007D017D">
        <w:rPr>
          <w:rFonts w:ascii="Times New Roman" w:hAnsi="Times New Roman" w:cs="Times New Roman"/>
          <w:sz w:val="24"/>
          <w:szCs w:val="24"/>
        </w:rPr>
        <w:t xml:space="preserve"> perda auditiva leve em ouvido direito. 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E ao exame de </w:t>
      </w:r>
      <w:proofErr w:type="spellStart"/>
      <w:r w:rsidR="00E27C2C" w:rsidRPr="007D017D">
        <w:rPr>
          <w:rFonts w:ascii="Times New Roman" w:hAnsi="Times New Roman" w:cs="Times New Roman"/>
          <w:sz w:val="24"/>
          <w:szCs w:val="24"/>
        </w:rPr>
        <w:t>vídeo</w:t>
      </w:r>
      <w:r w:rsidR="006C09BE" w:rsidRPr="007D017D">
        <w:rPr>
          <w:rFonts w:ascii="Times New Roman" w:hAnsi="Times New Roman" w:cs="Times New Roman"/>
          <w:sz w:val="24"/>
          <w:szCs w:val="24"/>
        </w:rPr>
        <w:t>nasofari</w:t>
      </w:r>
      <w:r w:rsidR="00E27C2C" w:rsidRPr="007D017D">
        <w:rPr>
          <w:rFonts w:ascii="Times New Roman" w:hAnsi="Times New Roman" w:cs="Times New Roman"/>
          <w:sz w:val="24"/>
          <w:szCs w:val="24"/>
        </w:rPr>
        <w:t>ngoscopia</w:t>
      </w:r>
      <w:proofErr w:type="spellEnd"/>
      <w:r w:rsidR="00E27C2C" w:rsidRPr="007D017D">
        <w:rPr>
          <w:rFonts w:ascii="Times New Roman" w:hAnsi="Times New Roman" w:cs="Times New Roman"/>
          <w:sz w:val="24"/>
          <w:szCs w:val="24"/>
        </w:rPr>
        <w:t xml:space="preserve">, com endoscópio flexível, </w:t>
      </w:r>
      <w:r w:rsidR="00CB2AC0" w:rsidRPr="007D017D">
        <w:rPr>
          <w:rFonts w:ascii="Times New Roman" w:hAnsi="Times New Roman" w:cs="Times New Roman"/>
          <w:sz w:val="24"/>
          <w:szCs w:val="24"/>
        </w:rPr>
        <w:t>evidenciaram-se</w:t>
      </w:r>
      <w:r w:rsidR="00DB49A1" w:rsidRPr="007D017D">
        <w:rPr>
          <w:rFonts w:ascii="Times New Roman" w:hAnsi="Times New Roman" w:cs="Times New Roman"/>
          <w:sz w:val="24"/>
          <w:szCs w:val="24"/>
        </w:rPr>
        <w:t xml:space="preserve"> cornetos nasais hipertrofiados e hiperemiados, meatos com secreção hialina e rinofaringe com hipertrofia de adenoide ocupando 80% do </w:t>
      </w:r>
      <w:proofErr w:type="spellStart"/>
      <w:r w:rsidR="00DB49A1" w:rsidRPr="007D017D">
        <w:rPr>
          <w:rFonts w:ascii="Times New Roman" w:hAnsi="Times New Roman" w:cs="Times New Roman"/>
          <w:sz w:val="24"/>
          <w:szCs w:val="24"/>
        </w:rPr>
        <w:t>cavum</w:t>
      </w:r>
      <w:proofErr w:type="spellEnd"/>
      <w:r w:rsidR="00DB49A1" w:rsidRPr="007D017D">
        <w:rPr>
          <w:rFonts w:ascii="Times New Roman" w:hAnsi="Times New Roman" w:cs="Times New Roman"/>
          <w:sz w:val="24"/>
          <w:szCs w:val="24"/>
        </w:rPr>
        <w:t>.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 </w:t>
      </w:r>
      <w:r w:rsidR="00483B21" w:rsidRPr="007D017D">
        <w:rPr>
          <w:rFonts w:ascii="Times New Roman" w:hAnsi="Times New Roman" w:cs="Times New Roman"/>
          <w:sz w:val="24"/>
          <w:szCs w:val="24"/>
        </w:rPr>
        <w:t>No eletroencefalograma digital</w:t>
      </w:r>
      <w:r w:rsidR="00E27C2C" w:rsidRPr="007D017D">
        <w:rPr>
          <w:rFonts w:ascii="Times New Roman" w:hAnsi="Times New Roman" w:cs="Times New Roman"/>
          <w:sz w:val="24"/>
          <w:szCs w:val="24"/>
        </w:rPr>
        <w:t>,</w:t>
      </w:r>
      <w:r w:rsidR="00483B21" w:rsidRPr="007D017D">
        <w:rPr>
          <w:rFonts w:ascii="Times New Roman" w:hAnsi="Times New Roman" w:cs="Times New Roman"/>
          <w:sz w:val="24"/>
          <w:szCs w:val="24"/>
        </w:rPr>
        <w:t xml:space="preserve"> em sono induzido</w:t>
      </w:r>
      <w:r w:rsidR="00E27C2C" w:rsidRPr="007D017D">
        <w:rPr>
          <w:rFonts w:ascii="Times New Roman" w:hAnsi="Times New Roman" w:cs="Times New Roman"/>
          <w:sz w:val="24"/>
          <w:szCs w:val="24"/>
        </w:rPr>
        <w:t>,</w:t>
      </w:r>
      <w:r w:rsidR="00483B21" w:rsidRPr="007D017D">
        <w:rPr>
          <w:rFonts w:ascii="Times New Roman" w:hAnsi="Times New Roman" w:cs="Times New Roman"/>
          <w:sz w:val="24"/>
          <w:szCs w:val="24"/>
        </w:rPr>
        <w:t xml:space="preserve"> </w:t>
      </w:r>
      <w:r w:rsidR="00BA43AF" w:rsidRPr="007D017D">
        <w:rPr>
          <w:rFonts w:ascii="Times New Roman" w:hAnsi="Times New Roman" w:cs="Times New Roman"/>
          <w:sz w:val="24"/>
          <w:szCs w:val="24"/>
        </w:rPr>
        <w:t>constatou-se</w:t>
      </w:r>
      <w:r w:rsidR="00483B21" w:rsidRPr="007D017D">
        <w:rPr>
          <w:rFonts w:ascii="Times New Roman" w:hAnsi="Times New Roman" w:cs="Times New Roman"/>
          <w:sz w:val="24"/>
          <w:szCs w:val="24"/>
        </w:rPr>
        <w:t xml:space="preserve"> atividade elétrica de base desorganizada além de atividade </w:t>
      </w:r>
      <w:proofErr w:type="spellStart"/>
      <w:r w:rsidR="00483B21" w:rsidRPr="007D017D">
        <w:rPr>
          <w:rFonts w:ascii="Times New Roman" w:hAnsi="Times New Roman" w:cs="Times New Roman"/>
          <w:sz w:val="24"/>
          <w:szCs w:val="24"/>
        </w:rPr>
        <w:t>epileptiforme</w:t>
      </w:r>
      <w:proofErr w:type="spellEnd"/>
      <w:r w:rsidR="00483B21" w:rsidRPr="007D017D">
        <w:rPr>
          <w:rFonts w:ascii="Times New Roman" w:hAnsi="Times New Roman" w:cs="Times New Roman"/>
          <w:sz w:val="24"/>
          <w:szCs w:val="24"/>
        </w:rPr>
        <w:t xml:space="preserve"> focal ocasional em região </w:t>
      </w:r>
      <w:proofErr w:type="spellStart"/>
      <w:r w:rsidR="00483B21" w:rsidRPr="007D017D">
        <w:rPr>
          <w:rFonts w:ascii="Times New Roman" w:hAnsi="Times New Roman" w:cs="Times New Roman"/>
          <w:sz w:val="24"/>
          <w:szCs w:val="24"/>
        </w:rPr>
        <w:t>centroparietal</w:t>
      </w:r>
      <w:proofErr w:type="spellEnd"/>
      <w:r w:rsidR="00483B21" w:rsidRPr="007D017D">
        <w:rPr>
          <w:rFonts w:ascii="Times New Roman" w:hAnsi="Times New Roman" w:cs="Times New Roman"/>
          <w:sz w:val="24"/>
          <w:szCs w:val="24"/>
        </w:rPr>
        <w:t xml:space="preserve"> direita. </w:t>
      </w:r>
      <w:r w:rsidRPr="007D017D">
        <w:rPr>
          <w:rFonts w:ascii="Times New Roman" w:hAnsi="Times New Roman" w:cs="Times New Roman"/>
          <w:sz w:val="24"/>
          <w:szCs w:val="24"/>
        </w:rPr>
        <w:t xml:space="preserve">Os achados acima descritos são compatíveis com alterações relacionadas à </w:t>
      </w:r>
      <w:r w:rsidR="00E27C2C" w:rsidRPr="007D017D">
        <w:rPr>
          <w:rFonts w:ascii="Times New Roman" w:hAnsi="Times New Roman" w:cs="Times New Roman"/>
          <w:sz w:val="24"/>
          <w:szCs w:val="24"/>
        </w:rPr>
        <w:t>doença de base referida</w:t>
      </w:r>
      <w:r w:rsidRPr="007D017D">
        <w:rPr>
          <w:rFonts w:ascii="Times New Roman" w:hAnsi="Times New Roman" w:cs="Times New Roman"/>
          <w:sz w:val="24"/>
          <w:szCs w:val="24"/>
        </w:rPr>
        <w:t xml:space="preserve">.  </w:t>
      </w:r>
      <w:r w:rsidR="00DB49A1" w:rsidRPr="007D017D">
        <w:rPr>
          <w:rFonts w:ascii="Times New Roman" w:hAnsi="Times New Roman" w:cs="Times New Roman"/>
          <w:sz w:val="24"/>
          <w:szCs w:val="24"/>
        </w:rPr>
        <w:t>Em seu exame atual apresenta peso</w:t>
      </w:r>
      <w:r w:rsidR="00E27C2C" w:rsidRPr="007D017D">
        <w:rPr>
          <w:rFonts w:ascii="Times New Roman" w:hAnsi="Times New Roman" w:cs="Times New Roman"/>
          <w:sz w:val="24"/>
          <w:szCs w:val="24"/>
        </w:rPr>
        <w:t>:</w:t>
      </w:r>
      <w:r w:rsidR="00DB49A1" w:rsidRPr="007D017D">
        <w:rPr>
          <w:rFonts w:ascii="Times New Roman" w:hAnsi="Times New Roman" w:cs="Times New Roman"/>
          <w:sz w:val="24"/>
          <w:szCs w:val="24"/>
        </w:rPr>
        <w:t xml:space="preserve"> </w:t>
      </w:r>
      <w:r w:rsidR="00CB2AC0" w:rsidRPr="007D017D">
        <w:rPr>
          <w:rFonts w:ascii="Times New Roman" w:hAnsi="Times New Roman" w:cs="Times New Roman"/>
          <w:sz w:val="24"/>
          <w:szCs w:val="24"/>
        </w:rPr>
        <w:t>17 kg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, estatura </w:t>
      </w:r>
      <w:r w:rsidR="00CB2AC0" w:rsidRPr="007D017D">
        <w:rPr>
          <w:rFonts w:ascii="Times New Roman" w:hAnsi="Times New Roman" w:cs="Times New Roman"/>
          <w:sz w:val="24"/>
          <w:szCs w:val="24"/>
        </w:rPr>
        <w:t>90 cm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, perímetro cefálico: </w:t>
      </w:r>
      <w:r w:rsidR="00CB2AC0" w:rsidRPr="007D017D">
        <w:rPr>
          <w:rFonts w:ascii="Times New Roman" w:hAnsi="Times New Roman" w:cs="Times New Roman"/>
          <w:sz w:val="24"/>
          <w:szCs w:val="24"/>
        </w:rPr>
        <w:t>61 cm</w:t>
      </w:r>
      <w:r w:rsidR="00E27C2C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face infilt</w:t>
      </w:r>
      <w:r w:rsidR="00E27C2C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e sindrômica, </w:t>
      </w:r>
      <w:proofErr w:type="spellStart"/>
      <w:r w:rsidR="00E27C2C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macroglossia</w:t>
      </w:r>
      <w:proofErr w:type="spellEnd"/>
      <w:r w:rsidR="00E27C2C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hipertelorismo</w:t>
      </w:r>
      <w:proofErr w:type="spellEnd"/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Ausculta cardiopulmonar sem alterações. Abdome globoso, com </w:t>
      </w:r>
      <w:proofErr w:type="spellStart"/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hepatoesplenomega</w:t>
      </w:r>
      <w:r w:rsidR="002C4ADA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lia</w:t>
      </w:r>
      <w:proofErr w:type="spellEnd"/>
      <w:r w:rsidR="002C4ADA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, hérnia umbilical de 1,2 cm e</w:t>
      </w:r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genitália apresenta pelos discretos em bolsa escrotal</w:t>
      </w:r>
      <w:r w:rsidR="002C4ADA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49A1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Membros infiltrados com deformidades articulares. Lordose lombar e gibosidade</w:t>
      </w:r>
      <w:r w:rsidR="002C4ADA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dorsal</w:t>
      </w:r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Apresenta atraso discreto do desenvolvimento </w:t>
      </w:r>
      <w:proofErr w:type="spellStart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neuropsicomotor</w:t>
      </w:r>
      <w:proofErr w:type="spellEnd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Faz uso, </w:t>
      </w:r>
      <w:proofErr w:type="gramStart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proofErr w:type="gramEnd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meses,  de </w:t>
      </w:r>
      <w:proofErr w:type="spellStart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Laronidase</w:t>
      </w:r>
      <w:proofErr w:type="spellEnd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>Aldurazyme</w:t>
      </w:r>
      <w:proofErr w:type="spellEnd"/>
      <w:r w:rsidR="00DD7D1F" w:rsidRPr="007D0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em uso continuo semanal. </w:t>
      </w:r>
      <w:r w:rsidR="008722F7" w:rsidRPr="007D017D">
        <w:rPr>
          <w:rFonts w:ascii="Times New Roman" w:hAnsi="Times New Roman" w:cs="Times New Roman"/>
          <w:b/>
          <w:sz w:val="24"/>
          <w:szCs w:val="24"/>
        </w:rPr>
        <w:t>Análise crítica</w:t>
      </w:r>
      <w:r w:rsidR="008722F7" w:rsidRPr="007D017D">
        <w:rPr>
          <w:rFonts w:ascii="Times New Roman" w:hAnsi="Times New Roman" w:cs="Times New Roman"/>
          <w:sz w:val="24"/>
          <w:szCs w:val="24"/>
        </w:rPr>
        <w:t xml:space="preserve">: </w:t>
      </w:r>
      <w:r w:rsidR="00230F3A" w:rsidRPr="007D017D">
        <w:rPr>
          <w:rFonts w:ascii="Times New Roman" w:hAnsi="Times New Roman" w:cs="Times New Roman"/>
          <w:sz w:val="24"/>
          <w:szCs w:val="24"/>
        </w:rPr>
        <w:t xml:space="preserve">Os sintomas </w:t>
      </w:r>
      <w:r w:rsidR="00E27C2C" w:rsidRPr="007D017D">
        <w:rPr>
          <w:rFonts w:ascii="Times New Roman" w:hAnsi="Times New Roman" w:cs="Times New Roman"/>
          <w:sz w:val="24"/>
          <w:szCs w:val="24"/>
        </w:rPr>
        <w:t xml:space="preserve">da MPS </w:t>
      </w:r>
      <w:r w:rsidR="00844A01" w:rsidRPr="007D017D">
        <w:rPr>
          <w:rFonts w:ascii="Times New Roman" w:hAnsi="Times New Roman" w:cs="Times New Roman"/>
          <w:sz w:val="24"/>
          <w:szCs w:val="24"/>
        </w:rPr>
        <w:t xml:space="preserve">I </w:t>
      </w:r>
      <w:r w:rsidR="00230F3A" w:rsidRPr="007D017D">
        <w:rPr>
          <w:rFonts w:ascii="Times New Roman" w:hAnsi="Times New Roman" w:cs="Times New Roman"/>
          <w:sz w:val="24"/>
          <w:szCs w:val="24"/>
        </w:rPr>
        <w:t>surgem após o nasc</w:t>
      </w:r>
      <w:r w:rsidR="00844A01" w:rsidRPr="007D017D">
        <w:rPr>
          <w:rFonts w:ascii="Times New Roman" w:hAnsi="Times New Roman" w:cs="Times New Roman"/>
          <w:sz w:val="24"/>
          <w:szCs w:val="24"/>
        </w:rPr>
        <w:t xml:space="preserve">imento e progridem rapidamente, assim os pacientes costumam ser diagnosticados até os </w:t>
      </w:r>
      <w:proofErr w:type="gramStart"/>
      <w:r w:rsidR="00844A01" w:rsidRPr="007D01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44A01" w:rsidRPr="007D017D">
        <w:rPr>
          <w:rFonts w:ascii="Times New Roman" w:hAnsi="Times New Roman" w:cs="Times New Roman"/>
          <w:sz w:val="24"/>
          <w:szCs w:val="24"/>
        </w:rPr>
        <w:t xml:space="preserve"> anos de idade, apresentar atraso de desenvolvimento cognitivo aparente entre os 14 e 24 meses e estatura geralmente inferior a 110 cm. A história clínica é dominada por problemas respiratórios.</w:t>
      </w:r>
      <w:r w:rsidR="00230F3A" w:rsidRPr="007D017D">
        <w:rPr>
          <w:rFonts w:ascii="Times New Roman" w:hAnsi="Times New Roman" w:cs="Times New Roman"/>
          <w:sz w:val="24"/>
          <w:szCs w:val="24"/>
        </w:rPr>
        <w:t xml:space="preserve"> A </w:t>
      </w:r>
      <w:r w:rsidR="00230F3A" w:rsidRPr="007D017D">
        <w:rPr>
          <w:rFonts w:ascii="Times New Roman" w:hAnsi="Times New Roman" w:cs="Times New Roman"/>
          <w:sz w:val="24"/>
          <w:szCs w:val="24"/>
        </w:rPr>
        <w:lastRenderedPageBreak/>
        <w:t>maioria dos pacientes não tratados morre devido a complicações relacionadas a danos cerebrais ou problemas card</w:t>
      </w:r>
      <w:r w:rsidR="00F615A7" w:rsidRPr="007D017D">
        <w:rPr>
          <w:rFonts w:ascii="Times New Roman" w:hAnsi="Times New Roman" w:cs="Times New Roman"/>
          <w:sz w:val="24"/>
          <w:szCs w:val="24"/>
        </w:rPr>
        <w:t xml:space="preserve">iorrespiratórios. Um rápido </w:t>
      </w:r>
      <w:r w:rsidR="00230F3A" w:rsidRPr="007D017D">
        <w:rPr>
          <w:rFonts w:ascii="Times New Roman" w:hAnsi="Times New Roman" w:cs="Times New Roman"/>
          <w:sz w:val="24"/>
          <w:szCs w:val="24"/>
        </w:rPr>
        <w:t xml:space="preserve">aumento das características faciais aos 3-6 meses de idade é geralmente a primeira anormalidade detectada. A cabeça é grande com ossos frontais salientes. O crânio geralmente é </w:t>
      </w:r>
      <w:proofErr w:type="spellStart"/>
      <w:r w:rsidR="00230F3A" w:rsidRPr="007D017D">
        <w:rPr>
          <w:rFonts w:ascii="Times New Roman" w:hAnsi="Times New Roman" w:cs="Times New Roman"/>
          <w:sz w:val="24"/>
          <w:szCs w:val="24"/>
        </w:rPr>
        <w:t>escafocefálico</w:t>
      </w:r>
      <w:proofErr w:type="spellEnd"/>
      <w:r w:rsidR="00230F3A" w:rsidRPr="007D017D">
        <w:rPr>
          <w:rFonts w:ascii="Times New Roman" w:hAnsi="Times New Roman" w:cs="Times New Roman"/>
          <w:sz w:val="24"/>
          <w:szCs w:val="24"/>
        </w:rPr>
        <w:t xml:space="preserve"> secundário ao fechamento prematuro das suturas </w:t>
      </w:r>
      <w:proofErr w:type="spellStart"/>
      <w:r w:rsidR="00230F3A" w:rsidRPr="007D017D">
        <w:rPr>
          <w:rFonts w:ascii="Times New Roman" w:hAnsi="Times New Roman" w:cs="Times New Roman"/>
          <w:sz w:val="24"/>
          <w:szCs w:val="24"/>
        </w:rPr>
        <w:t>metópicas</w:t>
      </w:r>
      <w:proofErr w:type="spellEnd"/>
      <w:r w:rsidR="00230F3A" w:rsidRPr="007D017D">
        <w:rPr>
          <w:rFonts w:ascii="Times New Roman" w:hAnsi="Times New Roman" w:cs="Times New Roman"/>
          <w:sz w:val="24"/>
          <w:szCs w:val="24"/>
        </w:rPr>
        <w:t xml:space="preserve"> e sagitais. A ponte nasal é deprimida com ampla ponta nasal e narinas antevertidas. As bochechas estão cheias. Os lábios estão ampliados e a b</w:t>
      </w:r>
      <w:r w:rsidR="009E3F83" w:rsidRPr="007D017D">
        <w:rPr>
          <w:rFonts w:ascii="Times New Roman" w:hAnsi="Times New Roman" w:cs="Times New Roman"/>
          <w:sz w:val="24"/>
          <w:szCs w:val="24"/>
        </w:rPr>
        <w:t>oca geralmente é mantida aberta. O paciente pode apresentar corrimento nasal crônico e turvação na</w:t>
      </w:r>
      <w:r w:rsidR="00230F3A" w:rsidRPr="007D01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0F3A" w:rsidRPr="007D017D">
        <w:rPr>
          <w:rFonts w:ascii="Times New Roman" w:hAnsi="Times New Roman" w:cs="Times New Roman"/>
          <w:sz w:val="24"/>
          <w:szCs w:val="24"/>
        </w:rPr>
        <w:t>córnea</w:t>
      </w:r>
      <w:r w:rsidR="009E3F83" w:rsidRPr="007D01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F83" w:rsidRPr="007D017D">
        <w:rPr>
          <w:rFonts w:ascii="Times New Roman" w:hAnsi="Times New Roman" w:cs="Times New Roman"/>
          <w:sz w:val="24"/>
          <w:szCs w:val="24"/>
        </w:rPr>
        <w:t>Disostose</w:t>
      </w:r>
      <w:proofErr w:type="spellEnd"/>
      <w:r w:rsidR="009E3F83" w:rsidRPr="007D017D">
        <w:rPr>
          <w:rFonts w:ascii="Times New Roman" w:hAnsi="Times New Roman" w:cs="Times New Roman"/>
          <w:sz w:val="24"/>
          <w:szCs w:val="24"/>
        </w:rPr>
        <w:t xml:space="preserve"> múltipla, </w:t>
      </w:r>
      <w:r w:rsidR="00230F3A" w:rsidRPr="007D017D">
        <w:rPr>
          <w:rFonts w:ascii="Times New Roman" w:hAnsi="Times New Roman" w:cs="Times New Roman"/>
          <w:sz w:val="24"/>
          <w:szCs w:val="24"/>
        </w:rPr>
        <w:t>como ossos en</w:t>
      </w:r>
      <w:r w:rsidR="00E13D1A" w:rsidRPr="007D017D">
        <w:rPr>
          <w:rFonts w:ascii="Times New Roman" w:hAnsi="Times New Roman" w:cs="Times New Roman"/>
          <w:sz w:val="24"/>
          <w:szCs w:val="24"/>
        </w:rPr>
        <w:t xml:space="preserve">curtados e espessados ​​ </w:t>
      </w:r>
      <w:r w:rsidR="00230F3A" w:rsidRPr="007D017D">
        <w:rPr>
          <w:rFonts w:ascii="Times New Roman" w:hAnsi="Times New Roman" w:cs="Times New Roman"/>
          <w:sz w:val="24"/>
          <w:szCs w:val="24"/>
        </w:rPr>
        <w:t>de forma anormal e pode apresentar erosões articulares</w:t>
      </w:r>
      <w:r w:rsidR="008722F7"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="00230F3A" w:rsidRPr="007D017D">
        <w:rPr>
          <w:rFonts w:ascii="Times New Roman" w:hAnsi="Times New Roman" w:cs="Times New Roman"/>
          <w:sz w:val="24"/>
          <w:szCs w:val="24"/>
        </w:rPr>
        <w:t>O pr</w:t>
      </w:r>
      <w:r w:rsidR="00FD4568" w:rsidRPr="007D017D">
        <w:rPr>
          <w:rFonts w:ascii="Times New Roman" w:hAnsi="Times New Roman" w:cs="Times New Roman"/>
          <w:sz w:val="24"/>
          <w:szCs w:val="24"/>
        </w:rPr>
        <w:t>esente caso mostrou quase toda</w:t>
      </w:r>
      <w:r w:rsidR="00E13D1A" w:rsidRPr="007D017D">
        <w:rPr>
          <w:rFonts w:ascii="Times New Roman" w:hAnsi="Times New Roman" w:cs="Times New Roman"/>
          <w:sz w:val="24"/>
          <w:szCs w:val="24"/>
        </w:rPr>
        <w:t xml:space="preserve">s </w:t>
      </w:r>
      <w:r w:rsidR="00230F3A" w:rsidRPr="007D017D">
        <w:rPr>
          <w:rFonts w:ascii="Times New Roman" w:hAnsi="Times New Roman" w:cs="Times New Roman"/>
          <w:sz w:val="24"/>
          <w:szCs w:val="24"/>
        </w:rPr>
        <w:t>essas manifestações c</w:t>
      </w:r>
      <w:r w:rsidR="00E13D1A" w:rsidRPr="007D017D">
        <w:rPr>
          <w:rFonts w:ascii="Times New Roman" w:hAnsi="Times New Roman" w:cs="Times New Roman"/>
          <w:sz w:val="24"/>
          <w:szCs w:val="24"/>
        </w:rPr>
        <w:t xml:space="preserve">lássicas da síndrome de </w:t>
      </w:r>
      <w:proofErr w:type="spellStart"/>
      <w:r w:rsidR="00E13D1A" w:rsidRPr="007D017D">
        <w:rPr>
          <w:rFonts w:ascii="Times New Roman" w:hAnsi="Times New Roman" w:cs="Times New Roman"/>
          <w:sz w:val="24"/>
          <w:szCs w:val="24"/>
        </w:rPr>
        <w:t>Hurler</w:t>
      </w:r>
      <w:proofErr w:type="spellEnd"/>
      <w:r w:rsidR="00E13D1A"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="00230F3A" w:rsidRPr="007D017D">
        <w:rPr>
          <w:rFonts w:ascii="Times New Roman" w:hAnsi="Times New Roman" w:cs="Times New Roman"/>
          <w:sz w:val="24"/>
          <w:szCs w:val="24"/>
        </w:rPr>
        <w:t>O diagnóstico do presente caso foi base</w:t>
      </w:r>
      <w:r w:rsidR="00844A01" w:rsidRPr="007D017D">
        <w:rPr>
          <w:rFonts w:ascii="Times New Roman" w:hAnsi="Times New Roman" w:cs="Times New Roman"/>
          <w:sz w:val="24"/>
          <w:szCs w:val="24"/>
        </w:rPr>
        <w:t>ado em características clínicas</w:t>
      </w:r>
      <w:r w:rsidR="009E3F83" w:rsidRPr="007D017D">
        <w:rPr>
          <w:rFonts w:ascii="Times New Roman" w:hAnsi="Times New Roman" w:cs="Times New Roman"/>
          <w:sz w:val="24"/>
          <w:szCs w:val="24"/>
        </w:rPr>
        <w:t xml:space="preserve"> e laboratoriais</w:t>
      </w:r>
      <w:r w:rsidR="00844A01" w:rsidRPr="007D017D">
        <w:rPr>
          <w:rFonts w:ascii="Times New Roman" w:hAnsi="Times New Roman" w:cs="Times New Roman"/>
          <w:sz w:val="24"/>
          <w:szCs w:val="24"/>
        </w:rPr>
        <w:t xml:space="preserve">. </w:t>
      </w:r>
      <w:r w:rsidR="00E13D1A" w:rsidRPr="007D017D">
        <w:rPr>
          <w:rFonts w:ascii="Times New Roman" w:hAnsi="Times New Roman" w:cs="Times New Roman"/>
          <w:sz w:val="24"/>
          <w:szCs w:val="24"/>
        </w:rPr>
        <w:t>No momento</w:t>
      </w:r>
      <w:r w:rsidR="008722F7" w:rsidRPr="007D017D">
        <w:rPr>
          <w:rFonts w:ascii="Times New Roman" w:hAnsi="Times New Roman" w:cs="Times New Roman"/>
          <w:sz w:val="24"/>
          <w:szCs w:val="24"/>
        </w:rPr>
        <w:t>, o tratamento consiste na terapia de reposição enzimática</w:t>
      </w:r>
      <w:r w:rsidR="00E13D1A" w:rsidRPr="007D017D">
        <w:rPr>
          <w:rFonts w:ascii="Times New Roman" w:hAnsi="Times New Roman" w:cs="Times New Roman"/>
          <w:sz w:val="24"/>
          <w:szCs w:val="24"/>
        </w:rPr>
        <w:t xml:space="preserve"> que fornece as células uma versão recombinante da enzima humana deficiente, reduzindo o acúmulo de </w:t>
      </w:r>
      <w:proofErr w:type="spellStart"/>
      <w:proofErr w:type="gramStart"/>
      <w:r w:rsidR="00E13D1A" w:rsidRPr="007D017D">
        <w:rPr>
          <w:rFonts w:ascii="Times New Roman" w:hAnsi="Times New Roman" w:cs="Times New Roman"/>
          <w:sz w:val="24"/>
          <w:szCs w:val="24"/>
        </w:rPr>
        <w:t>GAGs</w:t>
      </w:r>
      <w:proofErr w:type="spellEnd"/>
      <w:proofErr w:type="gramEnd"/>
      <w:r w:rsidR="00E13D1A" w:rsidRPr="007D017D">
        <w:rPr>
          <w:rFonts w:ascii="Times New Roman" w:hAnsi="Times New Roman" w:cs="Times New Roman"/>
          <w:sz w:val="24"/>
          <w:szCs w:val="24"/>
        </w:rPr>
        <w:t xml:space="preserve"> e repercutindo positivamente na qualidade de vida do paciente. </w:t>
      </w:r>
      <w:r w:rsidR="008722F7" w:rsidRPr="007D017D">
        <w:rPr>
          <w:rFonts w:ascii="Times New Roman" w:hAnsi="Times New Roman" w:cs="Times New Roman"/>
          <w:b/>
          <w:sz w:val="24"/>
          <w:szCs w:val="24"/>
        </w:rPr>
        <w:t>Conclusão:</w:t>
      </w:r>
      <w:r w:rsidR="008722F7" w:rsidRPr="007D017D">
        <w:rPr>
          <w:rFonts w:ascii="Times New Roman" w:hAnsi="Times New Roman" w:cs="Times New Roman"/>
          <w:sz w:val="24"/>
          <w:szCs w:val="24"/>
        </w:rPr>
        <w:t xml:space="preserve"> </w:t>
      </w:r>
      <w:r w:rsidR="009E3F83" w:rsidRPr="007D0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Mesmo que a MPS I seja de natureza progressiva, </w:t>
      </w:r>
      <w:r w:rsidR="009E3F83" w:rsidRPr="007D01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esses pacientes precisam ser monitorados regularmente, favorecendo a identificação de possíveis problemas precocemente e buscando intervir para reduzir a morbidade e melhorar a qualidade de vida. </w:t>
      </w:r>
      <w:r w:rsidR="009E3F83" w:rsidRPr="007D0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disso, as estimulações funcionais, lúdicas e direcionadas são de suma importância, pois possibilitaram o ganho de habilidades motoras. </w:t>
      </w:r>
      <w:r w:rsidR="00213303" w:rsidRPr="007D017D">
        <w:rPr>
          <w:rFonts w:ascii="Times New Roman" w:hAnsi="Times New Roman" w:cs="Times New Roman"/>
          <w:color w:val="000000"/>
          <w:sz w:val="24"/>
          <w:szCs w:val="24"/>
        </w:rPr>
        <w:t>Este relato de caso é relevante porque contribui com a comunidade científica, considerando a escassez do tema na literatura brasileira.</w:t>
      </w:r>
    </w:p>
    <w:p w:rsidR="008722F7" w:rsidRDefault="008722F7" w:rsidP="008722F7">
      <w:pPr>
        <w:jc w:val="both"/>
        <w:rPr>
          <w:rFonts w:ascii="Times New Roman" w:hAnsi="Times New Roman" w:cs="Times New Roman"/>
          <w:sz w:val="24"/>
        </w:rPr>
      </w:pPr>
      <w:r w:rsidRPr="001B05DF">
        <w:rPr>
          <w:rFonts w:ascii="Times New Roman" w:hAnsi="Times New Roman" w:cs="Times New Roman"/>
          <w:b/>
          <w:sz w:val="24"/>
        </w:rPr>
        <w:t>Palavra</w:t>
      </w:r>
      <w:r w:rsidR="001B05DF">
        <w:rPr>
          <w:rFonts w:ascii="Times New Roman" w:hAnsi="Times New Roman" w:cs="Times New Roman"/>
          <w:b/>
          <w:sz w:val="24"/>
        </w:rPr>
        <w:t>s</w:t>
      </w:r>
      <w:bookmarkStart w:id="0" w:name="_GoBack"/>
      <w:bookmarkEnd w:id="0"/>
      <w:r w:rsidRPr="001B05DF">
        <w:rPr>
          <w:rFonts w:ascii="Times New Roman" w:hAnsi="Times New Roman" w:cs="Times New Roman"/>
          <w:b/>
          <w:sz w:val="24"/>
        </w:rPr>
        <w:t>-chave</w:t>
      </w:r>
      <w:r w:rsidR="001B05DF" w:rsidRPr="001B05DF">
        <w:rPr>
          <w:rFonts w:ascii="Times New Roman" w:hAnsi="Times New Roman" w:cs="Times New Roman"/>
          <w:b/>
          <w:sz w:val="24"/>
        </w:rPr>
        <w:t>:</w:t>
      </w:r>
      <w:r w:rsidR="001B05D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Sindrome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Hurler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Mucopolissacaridose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4365F">
        <w:rPr>
          <w:rFonts w:ascii="Times New Roman" w:hAnsi="Times New Roman" w:cs="Times New Roman"/>
          <w:sz w:val="24"/>
        </w:rPr>
        <w:t>Mucopolissacaridose</w:t>
      </w:r>
      <w:proofErr w:type="spellEnd"/>
      <w:r w:rsidR="0074365F">
        <w:rPr>
          <w:rFonts w:ascii="Times New Roman" w:hAnsi="Times New Roman" w:cs="Times New Roman"/>
          <w:sz w:val="24"/>
        </w:rPr>
        <w:t xml:space="preserve"> </w:t>
      </w:r>
      <w:proofErr w:type="gramStart"/>
      <w:r w:rsidR="0074365F">
        <w:rPr>
          <w:rFonts w:ascii="Times New Roman" w:hAnsi="Times New Roman" w:cs="Times New Roman"/>
          <w:sz w:val="24"/>
        </w:rPr>
        <w:t>I</w:t>
      </w:r>
      <w:proofErr w:type="gramEnd"/>
    </w:p>
    <w:p w:rsidR="0074365F" w:rsidRPr="00532D5E" w:rsidRDefault="0074365F" w:rsidP="00230F3A">
      <w:pPr>
        <w:jc w:val="both"/>
        <w:rPr>
          <w:rFonts w:ascii="Times New Roman" w:hAnsi="Times New Roman" w:cs="Times New Roman"/>
          <w:sz w:val="24"/>
        </w:rPr>
      </w:pPr>
    </w:p>
    <w:sectPr w:rsidR="0074365F" w:rsidRPr="00532D5E" w:rsidSect="004576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E"/>
    <w:rsid w:val="000961A2"/>
    <w:rsid w:val="001816AC"/>
    <w:rsid w:val="0018483F"/>
    <w:rsid w:val="001B05DF"/>
    <w:rsid w:val="00213303"/>
    <w:rsid w:val="00230F3A"/>
    <w:rsid w:val="00293D99"/>
    <w:rsid w:val="002C4ADA"/>
    <w:rsid w:val="00342EF4"/>
    <w:rsid w:val="00437502"/>
    <w:rsid w:val="00457682"/>
    <w:rsid w:val="00483B21"/>
    <w:rsid w:val="004C0D1C"/>
    <w:rsid w:val="004C7350"/>
    <w:rsid w:val="00532D5E"/>
    <w:rsid w:val="00595DDE"/>
    <w:rsid w:val="005B3D91"/>
    <w:rsid w:val="005F5909"/>
    <w:rsid w:val="006B6F3A"/>
    <w:rsid w:val="006C09BE"/>
    <w:rsid w:val="006F5347"/>
    <w:rsid w:val="0074365F"/>
    <w:rsid w:val="007D017D"/>
    <w:rsid w:val="008257A5"/>
    <w:rsid w:val="00844A01"/>
    <w:rsid w:val="008722F7"/>
    <w:rsid w:val="009E3F83"/>
    <w:rsid w:val="00AB6352"/>
    <w:rsid w:val="00B33969"/>
    <w:rsid w:val="00BA43AF"/>
    <w:rsid w:val="00BC4C39"/>
    <w:rsid w:val="00BD34B2"/>
    <w:rsid w:val="00C406B2"/>
    <w:rsid w:val="00CB03EF"/>
    <w:rsid w:val="00CB2AC0"/>
    <w:rsid w:val="00DB49A1"/>
    <w:rsid w:val="00DD7D1F"/>
    <w:rsid w:val="00E13D1A"/>
    <w:rsid w:val="00E27C2C"/>
    <w:rsid w:val="00F14901"/>
    <w:rsid w:val="00F615A7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3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39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keyword">
    <w:name w:val="keyword"/>
    <w:basedOn w:val="Fontepargpadro"/>
    <w:rsid w:val="00B33969"/>
  </w:style>
  <w:style w:type="character" w:styleId="Hyperlink">
    <w:name w:val="Hyperlink"/>
    <w:basedOn w:val="Fontepargpadro"/>
    <w:uiPriority w:val="99"/>
    <w:unhideWhenUsed/>
    <w:rsid w:val="004C7350"/>
    <w:rPr>
      <w:color w:val="0000FF" w:themeColor="hyperlink"/>
      <w:u w:val="single"/>
    </w:rPr>
  </w:style>
  <w:style w:type="paragraph" w:customStyle="1" w:styleId="CorpoA">
    <w:name w:val="Corpo A"/>
    <w:rsid w:val="004576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3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39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keyword">
    <w:name w:val="keyword"/>
    <w:basedOn w:val="Fontepargpadro"/>
    <w:rsid w:val="00B33969"/>
  </w:style>
  <w:style w:type="character" w:styleId="Hyperlink">
    <w:name w:val="Hyperlink"/>
    <w:basedOn w:val="Fontepargpadro"/>
    <w:uiPriority w:val="99"/>
    <w:unhideWhenUsed/>
    <w:rsid w:val="004C7350"/>
    <w:rPr>
      <w:color w:val="0000FF" w:themeColor="hyperlink"/>
      <w:u w:val="single"/>
    </w:rPr>
  </w:style>
  <w:style w:type="paragraph" w:customStyle="1" w:styleId="CorpoA">
    <w:name w:val="Corpo A"/>
    <w:rsid w:val="004576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rolina_ph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2019-10-29T12:15:00Z</dcterms:created>
  <dcterms:modified xsi:type="dcterms:W3CDTF">2019-10-29T12:36:00Z</dcterms:modified>
</cp:coreProperties>
</file>