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01E60421" w:rsidR="000D3BF8" w:rsidRPr="00D04D27" w:rsidRDefault="00E43C7F" w:rsidP="009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POR UMA NOVA </w:t>
      </w:r>
      <w:r w:rsidR="003A5227" w:rsidRPr="00D04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GEOGRAFIA ESCOLAR: </w:t>
      </w:r>
      <w:r w:rsidR="00344012" w:rsidRPr="00D04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CONTEÚDOS CONCEITUAIS, PROCEDIMENTAIS E ATITUDINAIS</w:t>
      </w:r>
    </w:p>
    <w:p w14:paraId="1B5FD391" w14:textId="77777777" w:rsidR="00E62298" w:rsidRPr="00D04D27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6D9C714" w14:textId="40E6FB69" w:rsidR="000D3BF8" w:rsidRPr="00D04D2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Vanessa Tamiris Rodrigues Rocha</w:t>
      </w:r>
    </w:p>
    <w:p w14:paraId="63A27701" w14:textId="135EBD99" w:rsidR="00F82AC3" w:rsidRPr="00D04D2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47E7620D" w14:textId="68C13413" w:rsidR="00F82AC3" w:rsidRPr="00D04D27" w:rsidRDefault="00FB329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history="1">
        <w:r w:rsidR="007871AA" w:rsidRPr="00D04D2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vanessatamiiris@gmail.com</w:t>
        </w:r>
      </w:hyperlink>
      <w:r w:rsidR="007871A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271EC563" w14:textId="5BA343A1" w:rsidR="00F82AC3" w:rsidRPr="00D04D27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E1BC963" w14:textId="7FBFE9F1" w:rsidR="006874CC" w:rsidRPr="00D04D27" w:rsidRDefault="006874C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Maria </w:t>
      </w:r>
      <w:proofErr w:type="spellStart"/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Ines</w:t>
      </w:r>
      <w:proofErr w:type="spellEnd"/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Fernandes dos Santos</w:t>
      </w:r>
    </w:p>
    <w:p w14:paraId="1BA02DF5" w14:textId="77777777" w:rsidR="006874CC" w:rsidRPr="00D04D27" w:rsidRDefault="006874CC" w:rsidP="00095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1BA30509" w14:textId="38C9F776" w:rsidR="006874CC" w:rsidRPr="00123C98" w:rsidRDefault="00123C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  <w:r w:rsidRPr="001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mariaines.mi60@gmail.com</w:t>
      </w:r>
    </w:p>
    <w:p w14:paraId="1BB49A35" w14:textId="77777777" w:rsidR="00652B8B" w:rsidRPr="00D04D27" w:rsidRDefault="00652B8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71BA421A" w14:textId="4EF5932B" w:rsidR="00322585" w:rsidRPr="00D04D2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Rahyan</w:t>
      </w:r>
      <w:proofErr w:type="spellEnd"/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Carvalho Alves</w:t>
      </w:r>
    </w:p>
    <w:p w14:paraId="0A620100" w14:textId="77777777" w:rsidR="00322585" w:rsidRPr="00D04D27" w:rsidRDefault="00322585" w:rsidP="00215C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4644330C" w14:textId="0726FD57" w:rsidR="00E62298" w:rsidRPr="00D04D27" w:rsidRDefault="00FB329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hyperlink r:id="rId9" w:history="1">
        <w:r w:rsidR="007871AA" w:rsidRPr="00D04D27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t-BR"/>
          </w:rPr>
          <w:t>rahyan.alves@unimontes.br</w:t>
        </w:r>
      </w:hyperlink>
    </w:p>
    <w:p w14:paraId="7AEEAF25" w14:textId="77777777" w:rsidR="007871AA" w:rsidRPr="00D04D27" w:rsidRDefault="007871A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1FB4CC96" w14:textId="7E57CEB9" w:rsidR="00F82AC3" w:rsidRPr="00D04D27" w:rsidRDefault="00322585" w:rsidP="00C02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573A0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Geografia escolar;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35238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Tipologia de conteúdos; </w:t>
      </w:r>
      <w:r w:rsidR="000E160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Recursos didáticos não convencionais.</w:t>
      </w:r>
    </w:p>
    <w:p w14:paraId="1886250F" w14:textId="77777777" w:rsidR="00F82AC3" w:rsidRPr="00D04D27" w:rsidRDefault="00F82AC3" w:rsidP="00E622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77AED1" w14:textId="21901709" w:rsidR="006A0355" w:rsidRPr="00D04D27" w:rsidRDefault="00726D0A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presente trabalho tem como obj</w:t>
      </w:r>
      <w:r w:rsidR="00F314C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etivo</w:t>
      </w:r>
      <w:r w:rsidR="00F237C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refletir sobre </w:t>
      </w:r>
      <w:r w:rsidR="00F84B4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tipologia de conteúdos e</w:t>
      </w:r>
      <w:r w:rsidR="00830BD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237C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ensino </w:t>
      </w:r>
      <w:r w:rsidR="0037287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F237C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Geografia </w:t>
      </w:r>
      <w:r w:rsidR="00096FB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escolar</w:t>
      </w:r>
      <w:r w:rsidR="002F738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Isto p</w:t>
      </w:r>
      <w:r w:rsidR="003003C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 meio d</w:t>
      </w:r>
      <w:r w:rsidR="00EC1ED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revisão bibliográfica, com base nos estudos de </w:t>
      </w:r>
      <w:r w:rsidR="000F0B2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Cavalcanti (2012)</w:t>
      </w:r>
      <w:r w:rsidR="00E43C7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Moreira e Silva</w:t>
      </w:r>
      <w:r w:rsidR="00E43C7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(2000</w:t>
      </w:r>
      <w:r w:rsidR="00E45C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9B09B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D1365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20C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ensino </w:t>
      </w:r>
      <w:r w:rsidR="002F738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E43C7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Geografia escolar </w:t>
      </w:r>
      <w:r w:rsidR="00B3551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foi</w:t>
      </w:r>
      <w:r w:rsidR="00EE2F7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735C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marcado ao longo do tempo</w:t>
      </w:r>
      <w:r w:rsidR="00E43C7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(1837-1970) 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território brasileiro</w:t>
      </w:r>
      <w:r w:rsidR="009735C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pelo predomínio do</w:t>
      </w:r>
      <w:r w:rsidR="00EF4738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30CA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enciclopedismo, no entanto, </w:t>
      </w:r>
      <w:r w:rsidR="00F325C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atualmente, </w:t>
      </w:r>
      <w:r w:rsidR="00030CA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tem passado por um processo de </w:t>
      </w:r>
      <w:r w:rsidR="00265D4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ressignificação dos seus conteúdos e temáticas.</w:t>
      </w:r>
      <w:r w:rsidR="00536E9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939A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Logo</w:t>
      </w:r>
      <w:r w:rsidR="00536E9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546E3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adota-se uma tipologia</w:t>
      </w:r>
      <w:r w:rsidR="001F2CE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30E5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conteúdos </w:t>
      </w:r>
      <w:r w:rsidR="00F54F58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como mecanismo </w:t>
      </w:r>
      <w:r w:rsidR="00C13EB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o desenvolvimento de aprendizagens </w:t>
      </w:r>
      <w:r w:rsidR="004F658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significativas n</w:t>
      </w:r>
      <w:r w:rsidR="00C13EB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espaço </w:t>
      </w:r>
      <w:r w:rsidR="00E90F1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escolar, considerando as </w:t>
      </w:r>
      <w:r w:rsidR="0015137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singularidades</w:t>
      </w:r>
      <w:r w:rsidR="00443D6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individualidades dos alunos.</w:t>
      </w:r>
      <w:r w:rsidR="0015137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95CE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mesma</w:t>
      </w:r>
      <w:r w:rsidR="00EB0F8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790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baseia-se em uma análise </w:t>
      </w:r>
      <w:r w:rsidR="00EB0F8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maior nível de </w:t>
      </w:r>
      <w:r w:rsidR="00595F1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detalhamento dos </w:t>
      </w:r>
      <w:r w:rsidR="003571D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conteúdos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seus desdobramentos didáticos e pedagógicos</w:t>
      </w:r>
      <w:r w:rsidR="003571D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classificando-os em: </w:t>
      </w:r>
      <w:r w:rsidR="00E458A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</w:t>
      </w:r>
      <w:r w:rsidR="000D7E58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nteúdos </w:t>
      </w:r>
      <w:r w:rsidR="00B01C3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conceituais</w:t>
      </w:r>
      <w:r w:rsidR="000D7E58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8D142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procedimentais</w:t>
      </w:r>
      <w:r w:rsidR="00E458A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8D142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atitudinais.</w:t>
      </w:r>
      <w:r w:rsidR="009601D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530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43287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aprendizagem dos</w:t>
      </w:r>
      <w:r w:rsidR="009601D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conteúdos conceituais</w:t>
      </w:r>
      <w:r w:rsidR="004A1B7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implica</w:t>
      </w:r>
      <w:r w:rsidR="002B0E9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apreensão de fatos, princípios e conceitos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suas problematizações e aplicações</w:t>
      </w:r>
      <w:r w:rsidR="0008197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981DB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3C089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corre quando o aluno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</w:t>
      </w:r>
      <w:r w:rsidR="003C089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torna-se capaz de assimilar uma no</w:t>
      </w:r>
      <w:r w:rsidR="00195CE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</w:t>
      </w:r>
      <w:r w:rsidR="003C089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informação a</w:t>
      </w:r>
      <w:r w:rsidR="004D52B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</w:t>
      </w:r>
      <w:r w:rsidR="003C089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nhecimentos aprendidos anteriormente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capaz de interligar com outras áreas de saber, contextos e em diferentes escalas</w:t>
      </w:r>
      <w:r w:rsidR="00E57C1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Convém ressaltar que </w:t>
      </w:r>
      <w:r w:rsidR="002532F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</w:t>
      </w:r>
      <w:r w:rsidR="0094213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importante organizar os conteúdos</w:t>
      </w:r>
      <w:r w:rsidR="00826FC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baseado em</w:t>
      </w:r>
      <w:r w:rsidR="0094213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conceitos</w:t>
      </w:r>
      <w:r w:rsidR="00E66CB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</w:t>
      </w:r>
      <w:r w:rsidR="0094213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ásicos e relevantes à compreensão do espaço geográfico</w:t>
      </w:r>
      <w:r w:rsidR="00E66CB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devido a c</w:t>
      </w:r>
      <w:r w:rsidR="0094213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omplexificação </w:t>
      </w:r>
      <w:r w:rsidR="00826FC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deste.</w:t>
      </w:r>
      <w:r w:rsidR="0013453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tanto, é extremamente importante co</w:t>
      </w:r>
      <w:r w:rsidR="0094213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nsiderar as representações sociais dos alunos</w:t>
      </w:r>
      <w:r w:rsidR="001D4A7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75E8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relação aos conceitos geográficos</w:t>
      </w:r>
      <w:r w:rsidR="005330C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61455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espaço, lugar, paisagem, território e região</w:t>
      </w:r>
      <w:r w:rsidR="005330C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currículo informal</w:t>
      </w:r>
      <w:r w:rsidR="000324C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Uma vez que, serão melhor a</w:t>
      </w:r>
      <w:r w:rsidR="0061455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preendidos quando o </w:t>
      </w:r>
      <w:r w:rsidR="003E609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docente</w:t>
      </w:r>
      <w:r w:rsidR="0061455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partir de situações vivenciadas no </w:t>
      </w:r>
      <w:r w:rsidR="003E609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cotidiano</w:t>
      </w:r>
      <w:r w:rsidR="00EA5CD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</w:t>
      </w:r>
      <w:r w:rsidR="0061455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aluno e conseguir estabelecer</w:t>
      </w:r>
      <w:r w:rsidR="00EA5CD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</w:t>
      </w:r>
      <w:r w:rsidR="0061455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 relação entre o que ele já sabe e o </w:t>
      </w:r>
      <w:r w:rsidR="006C707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novo </w:t>
      </w:r>
      <w:r w:rsidR="0020229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conteúdo, construindo </w:t>
      </w:r>
      <w:r w:rsidR="00384BB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desta forma, </w:t>
      </w:r>
      <w:r w:rsidR="0020229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novos conhecimentos.</w:t>
      </w:r>
      <w:r w:rsidR="00604AD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Contudo, é necessário que o professor vá além </w:t>
      </w:r>
      <w:r w:rsidR="00655D5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estudo dos fatos</w:t>
      </w:r>
      <w:r w:rsidR="008905B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das definições</w:t>
      </w:r>
      <w:r w:rsidR="00461A2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3A47B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viabilizando </w:t>
      </w:r>
      <w:r w:rsidR="00C0292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desta forma </w:t>
      </w:r>
      <w:r w:rsidR="00FB482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desenvolvimento de </w:t>
      </w:r>
      <w:r w:rsidR="000B608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capacidades e </w:t>
      </w:r>
      <w:r w:rsidR="00FB482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habilidades </w:t>
      </w:r>
      <w:r w:rsidR="000B608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parte dos alunos</w:t>
      </w:r>
      <w:r w:rsidR="0063031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3D60E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Neste sentido,</w:t>
      </w:r>
      <w:r w:rsidR="00BB4AE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temos os conteúdos procedimentais -</w:t>
      </w:r>
      <w:r w:rsidR="007E3BF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</w:t>
      </w:r>
      <w:r w:rsidR="00BB4AE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dizem respeito aos temas trabalhados nas aulas com o intuito de desenvolver habilidades e capacidades para operar com o espaço geográfico. Capacidade de observação de paisagem, discriminação de elementos da natureza, de uso de dados estatísticos e cartográficos.</w:t>
      </w:r>
      <w:r w:rsidR="002971A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currículo de geografia há </w:t>
      </w:r>
      <w:r w:rsidR="004E3AD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muitos conteúdos procedimentais</w:t>
      </w:r>
      <w:r w:rsidR="00BE28A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no entanto, os mais </w:t>
      </w:r>
      <w:r w:rsidR="00BE28A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identificáveis são aqueles voltados à </w:t>
      </w:r>
      <w:r w:rsidR="00EC650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Cartografia – que é importante por permitir a leitura de acontecimentos, fatos e fenômenos geográficos pela sua localização e pela explicação dessa </w:t>
      </w:r>
      <w:r w:rsidR="001E437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localização.</w:t>
      </w:r>
      <w:r w:rsidR="00EA7CF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 fim, a escola </w:t>
      </w:r>
      <w:r w:rsidR="001A1BF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 trab</w:t>
      </w:r>
      <w:r w:rsidR="0097014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alhar também com os conteúdos atitudinais ou valorativos, que </w:t>
      </w:r>
      <w:r w:rsidR="006D1DD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referem-se à formação dos valores, atitudes e convicções</w:t>
      </w:r>
      <w:r w:rsidR="00BF26B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éticas e solidárias</w:t>
      </w:r>
      <w:r w:rsidR="006D1DD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expressam os conteúdos referentes a conceitos, fatos,</w:t>
      </w:r>
      <w:r w:rsidR="00BF76A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</w:t>
      </w:r>
      <w:r w:rsidR="006D1DD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formações e procedimentos. Trata-se daqueles</w:t>
      </w:r>
      <w:r w:rsidR="00BF76A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</w:t>
      </w:r>
      <w:r w:rsidR="006D1DD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nteúdos que auxiliam o aluno a agir no espaço.</w:t>
      </w:r>
      <w:r w:rsidR="0029241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seja</w:t>
      </w:r>
      <w:r w:rsidR="004917F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29241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envolvem o conhecimento de valores, atitudes e normas</w:t>
      </w:r>
      <w:r w:rsidR="004917F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8D1F8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Uma prática docente fundamentada </w:t>
      </w:r>
      <w:r w:rsidR="00602C9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 tipologia de conteúdos </w:t>
      </w:r>
      <w:r w:rsidR="006D6F9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reforça </w:t>
      </w:r>
      <w:r w:rsidR="006310E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carecimento de </w:t>
      </w:r>
      <w:r w:rsidR="00353DD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um processo de ensino e aprendizagem voltado </w:t>
      </w:r>
      <w:r w:rsidR="00C0514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pleno desenvolvimento do educando.</w:t>
      </w:r>
      <w:r w:rsidR="00BD627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Destarte</w:t>
      </w:r>
      <w:r w:rsidR="00325E5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054C4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1B2C63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implementação</w:t>
      </w:r>
      <w:r w:rsidR="00054C4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B771D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propostas dessa natureza </w:t>
      </w:r>
      <w:r w:rsidR="00542A6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potencializada por recursos didáticos </w:t>
      </w:r>
      <w:r w:rsidR="00B316E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convencionais</w:t>
      </w:r>
      <w:r w:rsidR="00542A6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305D7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saber: </w:t>
      </w:r>
      <w:r w:rsidR="00305D71" w:rsidRPr="00D04D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i) </w:t>
      </w:r>
      <w:r w:rsidR="00305D71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televisã</w:t>
      </w:r>
      <w:r w:rsidR="00E23BA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</w:t>
      </w:r>
      <w:r w:rsidR="00E64D3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cinema e vídeo,</w:t>
      </w:r>
      <w:r w:rsidR="00E23BA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23BA9" w:rsidRPr="00D04D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ii) </w:t>
      </w:r>
      <w:r w:rsidR="005C3DC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charges, </w:t>
      </w:r>
      <w:r w:rsidR="0077402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histórias em quadrinhos </w:t>
      </w:r>
      <w:r w:rsidR="000B617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</w:t>
      </w:r>
      <w:r w:rsidR="003104F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textos</w:t>
      </w:r>
      <w:r w:rsidR="000B617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104F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jornalísticos,</w:t>
      </w:r>
      <w:r w:rsidR="000B617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B6170" w:rsidRPr="00D04D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iii) </w:t>
      </w:r>
      <w:r w:rsidR="00E471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informática e,</w:t>
      </w:r>
      <w:r w:rsidR="00D13F3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13F37" w:rsidRPr="00D04D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iv) </w:t>
      </w:r>
      <w:r w:rsidR="008D1D1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música, poesia e literatura</w:t>
      </w:r>
      <w:r w:rsidR="00E471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95645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03BD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Assim, trabalhar com</w:t>
      </w:r>
      <w:r w:rsidR="006A035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variedade de conteúdos </w:t>
      </w:r>
      <w:r w:rsidR="00E471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</w:t>
      </w:r>
      <w:r w:rsidR="00AE7AB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o </w:t>
      </w:r>
      <w:r w:rsidR="00BC352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auxilio de</w:t>
      </w:r>
      <w:r w:rsidR="00AE7AB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recursos </w:t>
      </w:r>
      <w:r w:rsidR="00BC352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didáticos não convencionais </w:t>
      </w:r>
      <w:r w:rsidR="000A698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nas aulas</w:t>
      </w:r>
      <w:r w:rsidR="006A035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reforça os seguintes saberes:</w:t>
      </w:r>
      <w:r w:rsidR="00B03BDD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6A035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prender a conhecer, aprender a fazer e aprender a ser.</w:t>
      </w:r>
      <w:r w:rsidR="0073280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33A0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Isto posto, tende a contribuir </w:t>
      </w:r>
      <w:r w:rsidR="00B248F4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a formação de cidadãos </w:t>
      </w:r>
      <w:r w:rsidR="00BC7300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críticos e participativos, </w:t>
      </w:r>
      <w:r w:rsidR="007B0592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capazes de </w:t>
      </w:r>
      <w:r w:rsidR="00E0264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refletirem sobre suas realidades </w:t>
      </w:r>
      <w:r w:rsidR="006748B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sociais, bem </w:t>
      </w:r>
      <w:r w:rsidR="00F90B4F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como sobre a possibilidade de alterá-las.</w:t>
      </w:r>
    </w:p>
    <w:p w14:paraId="5849EE80" w14:textId="77777777" w:rsidR="006A0355" w:rsidRPr="00D04D27" w:rsidRDefault="006A035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942E3EA" w14:textId="7A294CC3" w:rsidR="00C74D8B" w:rsidRPr="00D04D27" w:rsidRDefault="00925F4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Referências</w:t>
      </w:r>
    </w:p>
    <w:p w14:paraId="55BAC2E7" w14:textId="77777777" w:rsidR="00925F49" w:rsidRPr="00D04D27" w:rsidRDefault="00925F4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7DB0159" w14:textId="044E1E4A" w:rsidR="00523946" w:rsidRPr="00D04D27" w:rsidRDefault="0052394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CALVACANTI, Lana de Souza. </w:t>
      </w:r>
      <w:r w:rsidRPr="00D04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 ensino de geografia na escola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C74D8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3</w:t>
      </w:r>
      <w:r w:rsidR="006F539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ª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ed. Campinas: Papirus, 2012.</w:t>
      </w:r>
    </w:p>
    <w:p w14:paraId="0473E095" w14:textId="15544F22" w:rsidR="00BF26B0" w:rsidRPr="00D04D27" w:rsidRDefault="00BF26B0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4EFA81E" w14:textId="613FB952" w:rsidR="008A5236" w:rsidRPr="00D04D27" w:rsidRDefault="008A523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MOREIRA, </w:t>
      </w:r>
      <w:proofErr w:type="spellStart"/>
      <w:r w:rsidR="001717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Antonio</w:t>
      </w:r>
      <w:proofErr w:type="spellEnd"/>
      <w:r w:rsidR="001717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Flávio</w:t>
      </w:r>
      <w:r w:rsidR="009E5D2B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Barbosa;</w:t>
      </w:r>
      <w:r w:rsidR="00171787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SILVA, T</w:t>
      </w:r>
      <w:r w:rsidR="00025529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omaz Tadeu da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2A33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Currículo, Cultura e Sociedade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4</w:t>
      </w:r>
      <w:r w:rsidR="00072A75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ª</w:t>
      </w:r>
      <w:r w:rsidR="006F5396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ed.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São Paulo: Cortez, 2000.</w:t>
      </w:r>
    </w:p>
    <w:sectPr w:rsidR="008A5236" w:rsidRPr="00D04D27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D394" w14:textId="77777777" w:rsidR="009D7D88" w:rsidRDefault="009D7D88" w:rsidP="00D432BB">
      <w:pPr>
        <w:spacing w:after="0" w:line="240" w:lineRule="auto"/>
      </w:pPr>
      <w:r>
        <w:separator/>
      </w:r>
    </w:p>
  </w:endnote>
  <w:endnote w:type="continuationSeparator" w:id="0">
    <w:p w14:paraId="4627DA7B" w14:textId="77777777" w:rsidR="009D7D88" w:rsidRDefault="009D7D8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4E6E" w14:textId="77777777" w:rsidR="009D7D88" w:rsidRDefault="009D7D88" w:rsidP="00D432BB">
      <w:pPr>
        <w:spacing w:after="0" w:line="240" w:lineRule="auto"/>
      </w:pPr>
      <w:r>
        <w:separator/>
      </w:r>
    </w:p>
  </w:footnote>
  <w:footnote w:type="continuationSeparator" w:id="0">
    <w:p w14:paraId="5BCD18FE" w14:textId="77777777" w:rsidR="009D7D88" w:rsidRDefault="009D7D8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60595">
    <w:abstractNumId w:val="0"/>
  </w:num>
  <w:num w:numId="2" w16cid:durableId="1547639455">
    <w:abstractNumId w:val="2"/>
  </w:num>
  <w:num w:numId="3" w16cid:durableId="1469397499">
    <w:abstractNumId w:val="1"/>
  </w:num>
  <w:num w:numId="4" w16cid:durableId="31149511">
    <w:abstractNumId w:val="3"/>
  </w:num>
  <w:num w:numId="5" w16cid:durableId="1726223968">
    <w:abstractNumId w:val="4"/>
  </w:num>
  <w:num w:numId="6" w16cid:durableId="1166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005BF"/>
    <w:rsid w:val="000225C7"/>
    <w:rsid w:val="00025529"/>
    <w:rsid w:val="00030CA4"/>
    <w:rsid w:val="000324C9"/>
    <w:rsid w:val="00042F49"/>
    <w:rsid w:val="000501B1"/>
    <w:rsid w:val="00054C42"/>
    <w:rsid w:val="00057FEE"/>
    <w:rsid w:val="00064610"/>
    <w:rsid w:val="00072A75"/>
    <w:rsid w:val="00081976"/>
    <w:rsid w:val="00081C22"/>
    <w:rsid w:val="0008379B"/>
    <w:rsid w:val="00092B32"/>
    <w:rsid w:val="00094DE6"/>
    <w:rsid w:val="00096FBD"/>
    <w:rsid w:val="000A1F7A"/>
    <w:rsid w:val="000A698D"/>
    <w:rsid w:val="000B27E5"/>
    <w:rsid w:val="000B6081"/>
    <w:rsid w:val="000B6170"/>
    <w:rsid w:val="000C2441"/>
    <w:rsid w:val="000C5531"/>
    <w:rsid w:val="000C63CC"/>
    <w:rsid w:val="000D2B4B"/>
    <w:rsid w:val="000D3BF8"/>
    <w:rsid w:val="000D4796"/>
    <w:rsid w:val="000D7E58"/>
    <w:rsid w:val="000E160C"/>
    <w:rsid w:val="000F0B2E"/>
    <w:rsid w:val="000F1CC1"/>
    <w:rsid w:val="000F6A7D"/>
    <w:rsid w:val="00106C60"/>
    <w:rsid w:val="00123C98"/>
    <w:rsid w:val="00134536"/>
    <w:rsid w:val="00134B4A"/>
    <w:rsid w:val="00137ACC"/>
    <w:rsid w:val="00143E3B"/>
    <w:rsid w:val="001443B3"/>
    <w:rsid w:val="00144EB1"/>
    <w:rsid w:val="0015137D"/>
    <w:rsid w:val="00154B78"/>
    <w:rsid w:val="00166858"/>
    <w:rsid w:val="00171787"/>
    <w:rsid w:val="0018200D"/>
    <w:rsid w:val="00195CEE"/>
    <w:rsid w:val="001A1BFA"/>
    <w:rsid w:val="001A7641"/>
    <w:rsid w:val="001B1F3D"/>
    <w:rsid w:val="001B2ABA"/>
    <w:rsid w:val="001B2C63"/>
    <w:rsid w:val="001B31A7"/>
    <w:rsid w:val="001C70B8"/>
    <w:rsid w:val="001D0D89"/>
    <w:rsid w:val="001D18A0"/>
    <w:rsid w:val="001D4A77"/>
    <w:rsid w:val="001D6157"/>
    <w:rsid w:val="001D70BC"/>
    <w:rsid w:val="001E3D27"/>
    <w:rsid w:val="001E4373"/>
    <w:rsid w:val="001F2CEA"/>
    <w:rsid w:val="00202296"/>
    <w:rsid w:val="0021332C"/>
    <w:rsid w:val="002242F6"/>
    <w:rsid w:val="00246576"/>
    <w:rsid w:val="002532F2"/>
    <w:rsid w:val="00255096"/>
    <w:rsid w:val="00265D4B"/>
    <w:rsid w:val="00265F94"/>
    <w:rsid w:val="00277010"/>
    <w:rsid w:val="00284E7A"/>
    <w:rsid w:val="00292415"/>
    <w:rsid w:val="002971AD"/>
    <w:rsid w:val="002A17B7"/>
    <w:rsid w:val="002A3302"/>
    <w:rsid w:val="002A4A6D"/>
    <w:rsid w:val="002B0E9C"/>
    <w:rsid w:val="002C297C"/>
    <w:rsid w:val="002C3C3D"/>
    <w:rsid w:val="002E30C4"/>
    <w:rsid w:val="002E4F79"/>
    <w:rsid w:val="002E5B27"/>
    <w:rsid w:val="002F2155"/>
    <w:rsid w:val="002F3DD8"/>
    <w:rsid w:val="002F6E0F"/>
    <w:rsid w:val="002F738F"/>
    <w:rsid w:val="002F7E42"/>
    <w:rsid w:val="003003CF"/>
    <w:rsid w:val="00305D71"/>
    <w:rsid w:val="003104FA"/>
    <w:rsid w:val="00314BB9"/>
    <w:rsid w:val="00321C35"/>
    <w:rsid w:val="00322585"/>
    <w:rsid w:val="00324E94"/>
    <w:rsid w:val="00325E5F"/>
    <w:rsid w:val="00340D47"/>
    <w:rsid w:val="00343087"/>
    <w:rsid w:val="00343E35"/>
    <w:rsid w:val="00343F65"/>
    <w:rsid w:val="00344012"/>
    <w:rsid w:val="00350202"/>
    <w:rsid w:val="00353DD3"/>
    <w:rsid w:val="0035672B"/>
    <w:rsid w:val="003571D2"/>
    <w:rsid w:val="00370BDE"/>
    <w:rsid w:val="00372877"/>
    <w:rsid w:val="00384B5D"/>
    <w:rsid w:val="00384BB7"/>
    <w:rsid w:val="00391096"/>
    <w:rsid w:val="00391806"/>
    <w:rsid w:val="003A29F3"/>
    <w:rsid w:val="003A47BD"/>
    <w:rsid w:val="003A5227"/>
    <w:rsid w:val="003A5F7E"/>
    <w:rsid w:val="003B63D7"/>
    <w:rsid w:val="003C0890"/>
    <w:rsid w:val="003C41A5"/>
    <w:rsid w:val="003D60E7"/>
    <w:rsid w:val="003E6094"/>
    <w:rsid w:val="003E6963"/>
    <w:rsid w:val="003F5326"/>
    <w:rsid w:val="00404154"/>
    <w:rsid w:val="00432870"/>
    <w:rsid w:val="00433CDC"/>
    <w:rsid w:val="00443D6F"/>
    <w:rsid w:val="0044549F"/>
    <w:rsid w:val="0045758B"/>
    <w:rsid w:val="0046092B"/>
    <w:rsid w:val="00461A24"/>
    <w:rsid w:val="004635F9"/>
    <w:rsid w:val="004656DE"/>
    <w:rsid w:val="00467948"/>
    <w:rsid w:val="00470B37"/>
    <w:rsid w:val="00471EC7"/>
    <w:rsid w:val="00476046"/>
    <w:rsid w:val="00481182"/>
    <w:rsid w:val="004917F9"/>
    <w:rsid w:val="00495304"/>
    <w:rsid w:val="004A1B76"/>
    <w:rsid w:val="004A54A5"/>
    <w:rsid w:val="004B0391"/>
    <w:rsid w:val="004C0DDA"/>
    <w:rsid w:val="004C790A"/>
    <w:rsid w:val="004D52BD"/>
    <w:rsid w:val="004E3ADE"/>
    <w:rsid w:val="004E7D1C"/>
    <w:rsid w:val="004F094F"/>
    <w:rsid w:val="004F0F0A"/>
    <w:rsid w:val="004F2627"/>
    <w:rsid w:val="004F658D"/>
    <w:rsid w:val="005011DA"/>
    <w:rsid w:val="00502C0D"/>
    <w:rsid w:val="00504ED9"/>
    <w:rsid w:val="00510CAB"/>
    <w:rsid w:val="00521FBC"/>
    <w:rsid w:val="00523946"/>
    <w:rsid w:val="005330C0"/>
    <w:rsid w:val="00533A07"/>
    <w:rsid w:val="0053694C"/>
    <w:rsid w:val="00536E91"/>
    <w:rsid w:val="00542A6C"/>
    <w:rsid w:val="00546E39"/>
    <w:rsid w:val="00550D03"/>
    <w:rsid w:val="00555FC5"/>
    <w:rsid w:val="00565398"/>
    <w:rsid w:val="00573A0E"/>
    <w:rsid w:val="00595F11"/>
    <w:rsid w:val="005B2B00"/>
    <w:rsid w:val="005B4CF6"/>
    <w:rsid w:val="005C2962"/>
    <w:rsid w:val="005C3DC6"/>
    <w:rsid w:val="005C4735"/>
    <w:rsid w:val="005F1ED0"/>
    <w:rsid w:val="005F23CF"/>
    <w:rsid w:val="00602C9A"/>
    <w:rsid w:val="00604AD3"/>
    <w:rsid w:val="00614557"/>
    <w:rsid w:val="00620C87"/>
    <w:rsid w:val="0063031A"/>
    <w:rsid w:val="006310E3"/>
    <w:rsid w:val="00636252"/>
    <w:rsid w:val="00640EF9"/>
    <w:rsid w:val="00645EBB"/>
    <w:rsid w:val="00652B8B"/>
    <w:rsid w:val="00655D5A"/>
    <w:rsid w:val="00662143"/>
    <w:rsid w:val="00663C09"/>
    <w:rsid w:val="0067172F"/>
    <w:rsid w:val="006748B7"/>
    <w:rsid w:val="006874CC"/>
    <w:rsid w:val="006A0355"/>
    <w:rsid w:val="006A1D6B"/>
    <w:rsid w:val="006A62E4"/>
    <w:rsid w:val="006C63AA"/>
    <w:rsid w:val="006C707F"/>
    <w:rsid w:val="006D0953"/>
    <w:rsid w:val="006D1DD4"/>
    <w:rsid w:val="006D6F93"/>
    <w:rsid w:val="006E12A2"/>
    <w:rsid w:val="006E7849"/>
    <w:rsid w:val="006F5396"/>
    <w:rsid w:val="0070017A"/>
    <w:rsid w:val="007019E2"/>
    <w:rsid w:val="007068D9"/>
    <w:rsid w:val="00706A08"/>
    <w:rsid w:val="00716AEA"/>
    <w:rsid w:val="0072493C"/>
    <w:rsid w:val="00726D0A"/>
    <w:rsid w:val="0073280B"/>
    <w:rsid w:val="0075432D"/>
    <w:rsid w:val="0075705B"/>
    <w:rsid w:val="0076157C"/>
    <w:rsid w:val="00761E0A"/>
    <w:rsid w:val="0077402D"/>
    <w:rsid w:val="00775229"/>
    <w:rsid w:val="007871AA"/>
    <w:rsid w:val="00791BAF"/>
    <w:rsid w:val="007939A5"/>
    <w:rsid w:val="007A31C2"/>
    <w:rsid w:val="007B0592"/>
    <w:rsid w:val="007B0DD9"/>
    <w:rsid w:val="007E0501"/>
    <w:rsid w:val="007E3BFF"/>
    <w:rsid w:val="008040D6"/>
    <w:rsid w:val="00825D3E"/>
    <w:rsid w:val="008263E3"/>
    <w:rsid w:val="00826FCB"/>
    <w:rsid w:val="00830BDF"/>
    <w:rsid w:val="00856791"/>
    <w:rsid w:val="008711BE"/>
    <w:rsid w:val="00877DF4"/>
    <w:rsid w:val="00881F96"/>
    <w:rsid w:val="008905BA"/>
    <w:rsid w:val="008A51FC"/>
    <w:rsid w:val="008A5236"/>
    <w:rsid w:val="008C341B"/>
    <w:rsid w:val="008D1423"/>
    <w:rsid w:val="008D1D16"/>
    <w:rsid w:val="008D1F8C"/>
    <w:rsid w:val="008D5606"/>
    <w:rsid w:val="008E0673"/>
    <w:rsid w:val="008E5359"/>
    <w:rsid w:val="00901D8D"/>
    <w:rsid w:val="009055D8"/>
    <w:rsid w:val="00916CE2"/>
    <w:rsid w:val="00925F49"/>
    <w:rsid w:val="009262D4"/>
    <w:rsid w:val="009317B4"/>
    <w:rsid w:val="00933F95"/>
    <w:rsid w:val="009372F8"/>
    <w:rsid w:val="00942134"/>
    <w:rsid w:val="00942CCD"/>
    <w:rsid w:val="00956450"/>
    <w:rsid w:val="009601D6"/>
    <w:rsid w:val="00962166"/>
    <w:rsid w:val="00970145"/>
    <w:rsid w:val="00971F96"/>
    <w:rsid w:val="009735CA"/>
    <w:rsid w:val="00977305"/>
    <w:rsid w:val="00981DB6"/>
    <w:rsid w:val="009B09B2"/>
    <w:rsid w:val="009B0A2D"/>
    <w:rsid w:val="009C45AC"/>
    <w:rsid w:val="009D103D"/>
    <w:rsid w:val="009D3E7B"/>
    <w:rsid w:val="009D750F"/>
    <w:rsid w:val="009D7D88"/>
    <w:rsid w:val="009E0AAE"/>
    <w:rsid w:val="009E5D2B"/>
    <w:rsid w:val="00A0061C"/>
    <w:rsid w:val="00A17A16"/>
    <w:rsid w:val="00A2298D"/>
    <w:rsid w:val="00A24268"/>
    <w:rsid w:val="00A2529C"/>
    <w:rsid w:val="00A32A28"/>
    <w:rsid w:val="00A43634"/>
    <w:rsid w:val="00A436B9"/>
    <w:rsid w:val="00A44DE3"/>
    <w:rsid w:val="00A50BFF"/>
    <w:rsid w:val="00A54441"/>
    <w:rsid w:val="00A54B26"/>
    <w:rsid w:val="00A60847"/>
    <w:rsid w:val="00A6244A"/>
    <w:rsid w:val="00A90677"/>
    <w:rsid w:val="00A910F7"/>
    <w:rsid w:val="00AA768E"/>
    <w:rsid w:val="00AB1D53"/>
    <w:rsid w:val="00AC00AC"/>
    <w:rsid w:val="00AC3075"/>
    <w:rsid w:val="00AC6B2F"/>
    <w:rsid w:val="00AE7ABF"/>
    <w:rsid w:val="00AF756B"/>
    <w:rsid w:val="00B01C36"/>
    <w:rsid w:val="00B03BDD"/>
    <w:rsid w:val="00B17BA6"/>
    <w:rsid w:val="00B22F98"/>
    <w:rsid w:val="00B248F4"/>
    <w:rsid w:val="00B25685"/>
    <w:rsid w:val="00B316ED"/>
    <w:rsid w:val="00B35515"/>
    <w:rsid w:val="00B45F35"/>
    <w:rsid w:val="00B771DB"/>
    <w:rsid w:val="00B90EC7"/>
    <w:rsid w:val="00B93AE5"/>
    <w:rsid w:val="00BB4AE9"/>
    <w:rsid w:val="00BC21E3"/>
    <w:rsid w:val="00BC24B4"/>
    <w:rsid w:val="00BC352B"/>
    <w:rsid w:val="00BC7300"/>
    <w:rsid w:val="00BD627A"/>
    <w:rsid w:val="00BE28A2"/>
    <w:rsid w:val="00BF26B0"/>
    <w:rsid w:val="00BF76AD"/>
    <w:rsid w:val="00C022C6"/>
    <w:rsid w:val="00C02924"/>
    <w:rsid w:val="00C05149"/>
    <w:rsid w:val="00C069D0"/>
    <w:rsid w:val="00C121D1"/>
    <w:rsid w:val="00C13EBF"/>
    <w:rsid w:val="00C15437"/>
    <w:rsid w:val="00C31187"/>
    <w:rsid w:val="00C3392D"/>
    <w:rsid w:val="00C35238"/>
    <w:rsid w:val="00C40F6B"/>
    <w:rsid w:val="00C44985"/>
    <w:rsid w:val="00C45423"/>
    <w:rsid w:val="00C55795"/>
    <w:rsid w:val="00C626D6"/>
    <w:rsid w:val="00C65B7F"/>
    <w:rsid w:val="00C66560"/>
    <w:rsid w:val="00C74D8B"/>
    <w:rsid w:val="00C77415"/>
    <w:rsid w:val="00C77E17"/>
    <w:rsid w:val="00C84F3D"/>
    <w:rsid w:val="00CA4CED"/>
    <w:rsid w:val="00CC3C63"/>
    <w:rsid w:val="00CD08F5"/>
    <w:rsid w:val="00CE213C"/>
    <w:rsid w:val="00CE2350"/>
    <w:rsid w:val="00D010B3"/>
    <w:rsid w:val="00D04D27"/>
    <w:rsid w:val="00D06774"/>
    <w:rsid w:val="00D1365B"/>
    <w:rsid w:val="00D13F37"/>
    <w:rsid w:val="00D23623"/>
    <w:rsid w:val="00D30E5B"/>
    <w:rsid w:val="00D432BB"/>
    <w:rsid w:val="00D455D9"/>
    <w:rsid w:val="00D65CC2"/>
    <w:rsid w:val="00D75718"/>
    <w:rsid w:val="00D86F66"/>
    <w:rsid w:val="00D949DB"/>
    <w:rsid w:val="00D97C7B"/>
    <w:rsid w:val="00DA25F4"/>
    <w:rsid w:val="00DA6C50"/>
    <w:rsid w:val="00DB3D86"/>
    <w:rsid w:val="00DD014F"/>
    <w:rsid w:val="00DD0675"/>
    <w:rsid w:val="00DD4D9D"/>
    <w:rsid w:val="00DE747F"/>
    <w:rsid w:val="00DF3791"/>
    <w:rsid w:val="00DF4106"/>
    <w:rsid w:val="00E00263"/>
    <w:rsid w:val="00E02645"/>
    <w:rsid w:val="00E05740"/>
    <w:rsid w:val="00E12B93"/>
    <w:rsid w:val="00E16D80"/>
    <w:rsid w:val="00E23BA9"/>
    <w:rsid w:val="00E43C7F"/>
    <w:rsid w:val="00E458A1"/>
    <w:rsid w:val="00E45C56"/>
    <w:rsid w:val="00E47187"/>
    <w:rsid w:val="00E53B6E"/>
    <w:rsid w:val="00E559A3"/>
    <w:rsid w:val="00E57C10"/>
    <w:rsid w:val="00E62298"/>
    <w:rsid w:val="00E629BF"/>
    <w:rsid w:val="00E64D3F"/>
    <w:rsid w:val="00E66CB4"/>
    <w:rsid w:val="00E73E95"/>
    <w:rsid w:val="00E75E8E"/>
    <w:rsid w:val="00E81670"/>
    <w:rsid w:val="00E90F1C"/>
    <w:rsid w:val="00EA5CD9"/>
    <w:rsid w:val="00EA7CF6"/>
    <w:rsid w:val="00EB0F8E"/>
    <w:rsid w:val="00EC1EDA"/>
    <w:rsid w:val="00EC45C7"/>
    <w:rsid w:val="00EC650E"/>
    <w:rsid w:val="00ED4F6F"/>
    <w:rsid w:val="00EE2F7E"/>
    <w:rsid w:val="00EF4738"/>
    <w:rsid w:val="00F04EA4"/>
    <w:rsid w:val="00F1082F"/>
    <w:rsid w:val="00F237CE"/>
    <w:rsid w:val="00F314C3"/>
    <w:rsid w:val="00F325C0"/>
    <w:rsid w:val="00F40D85"/>
    <w:rsid w:val="00F54017"/>
    <w:rsid w:val="00F54F58"/>
    <w:rsid w:val="00F55D03"/>
    <w:rsid w:val="00F604BF"/>
    <w:rsid w:val="00F623F4"/>
    <w:rsid w:val="00F67A69"/>
    <w:rsid w:val="00F67D3A"/>
    <w:rsid w:val="00F82AC3"/>
    <w:rsid w:val="00F84B4E"/>
    <w:rsid w:val="00F90B4F"/>
    <w:rsid w:val="00F97F1A"/>
    <w:rsid w:val="00FA2EA0"/>
    <w:rsid w:val="00FB2009"/>
    <w:rsid w:val="00FB2CEA"/>
    <w:rsid w:val="00FB3291"/>
    <w:rsid w:val="00FB47A8"/>
    <w:rsid w:val="00FB482B"/>
    <w:rsid w:val="00FD7119"/>
    <w:rsid w:val="00FE6A4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E8FF373A-3EEC-A744-8810-2EA5C16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8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tamiiris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rahyan.alves@unimontes.br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vanessatamiiris@gmail.com</cp:lastModifiedBy>
  <cp:revision>2</cp:revision>
  <dcterms:created xsi:type="dcterms:W3CDTF">2023-04-06T11:43:00Z</dcterms:created>
  <dcterms:modified xsi:type="dcterms:W3CDTF">2023-04-06T11:43:00Z</dcterms:modified>
</cp:coreProperties>
</file>