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3DDBC" w14:textId="64838A11" w:rsidR="0085457B" w:rsidRPr="001334E0" w:rsidRDefault="00D975C7" w:rsidP="001334E0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DIVERSITY OF </w:t>
      </w:r>
      <w:r w:rsidR="001334E0" w:rsidRPr="001334E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THE GENUS </w:t>
      </w:r>
      <w:proofErr w:type="spellStart"/>
      <w:r w:rsidR="0085457B" w:rsidRPr="001334E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Trypethelium</w:t>
      </w:r>
      <w:proofErr w:type="spellEnd"/>
      <w:r w:rsidR="006B6A5D" w:rsidRPr="001334E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(</w:t>
      </w:r>
      <w:r w:rsidR="006B6A5D" w:rsidRPr="001334E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TRYPETHELIACEAE</w:t>
      </w:r>
      <w:r w:rsidR="006B6A5D" w:rsidRPr="001334E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, ASCOMYCOTA) </w:t>
      </w:r>
      <w:r w:rsidR="001334E0" w:rsidRPr="001334E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FROM</w:t>
      </w:r>
      <w:r w:rsidR="00A24E0C" w:rsidRPr="001334E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BRA</w:t>
      </w:r>
      <w:r w:rsidR="0044511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Z</w:t>
      </w:r>
      <w:r w:rsidR="00A24E0C" w:rsidRPr="001334E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IL</w:t>
      </w:r>
    </w:p>
    <w:p w14:paraId="228E4240" w14:textId="77777777" w:rsidR="002B66F9" w:rsidRPr="001334E0" w:rsidRDefault="002B66F9" w:rsidP="00623E1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469059A1" w14:textId="1E4967C8" w:rsidR="006B6A5D" w:rsidRPr="00EC61B4" w:rsidRDefault="002B66F9" w:rsidP="00623E1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6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Bruno Micael Cardoso Barbosa¹; </w:t>
      </w:r>
      <w:r w:rsidR="00A24E0C" w:rsidRPr="00EC6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Lidiane Alves dos Santos¹; </w:t>
      </w:r>
      <w:r w:rsidRPr="00EC61B4">
        <w:rPr>
          <w:rFonts w:ascii="Times New Roman" w:hAnsi="Times New Roman" w:cs="Times New Roman"/>
          <w:color w:val="000000" w:themeColor="text1"/>
          <w:sz w:val="24"/>
          <w:szCs w:val="24"/>
        </w:rPr>
        <w:t>Isaias de Oliveira Junior¹; Beatriz Araújo Oliveira²;</w:t>
      </w:r>
      <w:r w:rsidR="00356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6679" w:rsidRPr="00356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Gabrielle </w:t>
      </w:r>
      <w:proofErr w:type="spellStart"/>
      <w:r w:rsidR="00356679" w:rsidRPr="00356679">
        <w:rPr>
          <w:rFonts w:ascii="Times New Roman" w:hAnsi="Times New Roman" w:cs="Times New Roman"/>
          <w:color w:val="000000" w:themeColor="text1"/>
          <w:sz w:val="24"/>
          <w:szCs w:val="24"/>
        </w:rPr>
        <w:t>Neris</w:t>
      </w:r>
      <w:proofErr w:type="spellEnd"/>
      <w:r w:rsidR="00356679" w:rsidRPr="00356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Lima</w:t>
      </w:r>
      <w:r w:rsidR="00356679" w:rsidRPr="00EC61B4">
        <w:rPr>
          <w:rFonts w:ascii="Times New Roman" w:hAnsi="Times New Roman" w:cs="Times New Roman"/>
          <w:color w:val="000000" w:themeColor="text1"/>
          <w:sz w:val="24"/>
          <w:szCs w:val="24"/>
        </w:rPr>
        <w:t>²</w:t>
      </w:r>
      <w:r w:rsidR="00356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="00356679" w:rsidRPr="00356679">
        <w:rPr>
          <w:rFonts w:ascii="Times New Roman" w:hAnsi="Times New Roman" w:cs="Times New Roman"/>
          <w:color w:val="000000" w:themeColor="text1"/>
          <w:sz w:val="24"/>
          <w:szCs w:val="24"/>
        </w:rPr>
        <w:t>Laina</w:t>
      </w:r>
      <w:proofErr w:type="spellEnd"/>
      <w:r w:rsidR="00356679" w:rsidRPr="00356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Caroline de Santana Pereira</w:t>
      </w:r>
      <w:r w:rsidR="00356679" w:rsidRPr="00EC61B4">
        <w:rPr>
          <w:rFonts w:ascii="Times New Roman" w:hAnsi="Times New Roman" w:cs="Times New Roman"/>
          <w:color w:val="000000" w:themeColor="text1"/>
          <w:sz w:val="24"/>
          <w:szCs w:val="24"/>
        </w:rPr>
        <w:t>²</w:t>
      </w:r>
      <w:r w:rsidR="00356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D975C7" w:rsidRPr="00EC61B4">
        <w:rPr>
          <w:rFonts w:ascii="Times New Roman" w:hAnsi="Times New Roman" w:cs="Times New Roman"/>
          <w:color w:val="000000" w:themeColor="text1"/>
          <w:sz w:val="24"/>
          <w:szCs w:val="24"/>
        </w:rPr>
        <w:t>André Aptroot</w:t>
      </w:r>
      <w:r w:rsidR="00D975C7" w:rsidRPr="00EC61B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D975C7" w:rsidRPr="00EC6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r w:rsidRPr="00EC61B4">
        <w:rPr>
          <w:rFonts w:ascii="Times New Roman" w:hAnsi="Times New Roman" w:cs="Times New Roman"/>
          <w:color w:val="000000" w:themeColor="text1"/>
          <w:sz w:val="24"/>
          <w:szCs w:val="24"/>
        </w:rPr>
        <w:t>Marcela Eugênia da Silva Cáceres².</w:t>
      </w:r>
    </w:p>
    <w:p w14:paraId="10B0F679" w14:textId="753E80B1" w:rsidR="00D975C7" w:rsidRPr="00EC61B4" w:rsidRDefault="002B66F9" w:rsidP="00623E1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61B4">
        <w:rPr>
          <w:rFonts w:ascii="Times New Roman" w:hAnsi="Times New Roman" w:cs="Times New Roman"/>
          <w:color w:val="000000" w:themeColor="text1"/>
          <w:sz w:val="24"/>
          <w:szCs w:val="24"/>
        </w:rPr>
        <w:t>¹Universidade Federal de Pernambuco; ²Universidade Federal de Sergipe</w:t>
      </w:r>
      <w:r w:rsidR="0085457B" w:rsidRPr="00EC6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D975C7" w:rsidRPr="00C07B3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Universidade Federal de Mato Grosso do Sul</w:t>
      </w:r>
      <w:r w:rsidR="00D975C7" w:rsidRPr="00D975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3</w:t>
      </w:r>
    </w:p>
    <w:p w14:paraId="2ACB6129" w14:textId="5EA590CD" w:rsidR="0085457B" w:rsidRPr="001334E0" w:rsidRDefault="0085457B" w:rsidP="00623E1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334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E-mail: </w:t>
      </w:r>
      <w:hyperlink r:id="rId4" w:history="1">
        <w:r w:rsidRPr="001334E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brunomicael_@hotmail.com</w:t>
        </w:r>
      </w:hyperlink>
    </w:p>
    <w:p w14:paraId="37EC5EBB" w14:textId="72F66CD7" w:rsidR="00462603" w:rsidRPr="00803059" w:rsidRDefault="001334E0" w:rsidP="0080305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451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Trypetheliaceae</w:t>
      </w:r>
      <w:proofErr w:type="spellEnd"/>
      <w:r w:rsidRPr="004451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 </w:t>
      </w:r>
      <w:r w:rsidR="002F50F4" w:rsidRPr="004451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currently one of the </w:t>
      </w:r>
      <w:r w:rsidR="00EC6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largest</w:t>
      </w:r>
      <w:r w:rsidR="002F50F4" w:rsidRPr="004451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F50F4" w:rsidRPr="0044511B">
        <w:rPr>
          <w:rFonts w:ascii="Times New Roman" w:hAnsi="Times New Roman" w:cs="Times New Roman"/>
          <w:sz w:val="24"/>
          <w:szCs w:val="24"/>
          <w:lang w:val="en-US"/>
        </w:rPr>
        <w:t>famil</w:t>
      </w:r>
      <w:r w:rsidR="00EC61B4"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="002F50F4" w:rsidRPr="0044511B">
        <w:rPr>
          <w:rFonts w:ascii="Times New Roman" w:hAnsi="Times New Roman" w:cs="Times New Roman"/>
          <w:sz w:val="24"/>
          <w:szCs w:val="24"/>
          <w:lang w:val="en-US"/>
        </w:rPr>
        <w:t xml:space="preserve"> of lichenized fungi, </w:t>
      </w:r>
      <w:r w:rsidR="00EC61B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2F50F4" w:rsidRPr="0044511B">
        <w:rPr>
          <w:rFonts w:ascii="Times New Roman" w:hAnsi="Times New Roman" w:cs="Times New Roman"/>
          <w:sz w:val="24"/>
          <w:szCs w:val="24"/>
          <w:lang w:val="en-US"/>
        </w:rPr>
        <w:t>ly distributed in the tropical area, with approximately 43</w:t>
      </w:r>
      <w:r w:rsidR="00EC61B4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F50F4" w:rsidRPr="0044511B">
        <w:rPr>
          <w:rFonts w:ascii="Times New Roman" w:hAnsi="Times New Roman" w:cs="Times New Roman"/>
          <w:sz w:val="24"/>
          <w:szCs w:val="24"/>
          <w:lang w:val="en-US"/>
        </w:rPr>
        <w:t xml:space="preserve"> species known worldwide</w:t>
      </w:r>
      <w:r w:rsidR="00EC61B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F50F4" w:rsidRPr="0044511B">
        <w:rPr>
          <w:rFonts w:ascii="Times New Roman" w:hAnsi="Times New Roman" w:cs="Times New Roman"/>
          <w:sz w:val="24"/>
          <w:szCs w:val="24"/>
          <w:lang w:val="en-US"/>
        </w:rPr>
        <w:t xml:space="preserve"> allocated in 15 genera.</w:t>
      </w:r>
      <w:r w:rsidR="002F50F4" w:rsidRPr="004451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Species of </w:t>
      </w:r>
      <w:proofErr w:type="spellStart"/>
      <w:r w:rsidR="002F50F4" w:rsidRPr="0044511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Trypethelium</w:t>
      </w:r>
      <w:proofErr w:type="spellEnd"/>
      <w:r w:rsidR="002F50F4" w:rsidRPr="004451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92C17" w:rsidRPr="004451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var</w:t>
      </w:r>
      <w:r w:rsidR="00EC6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</w:t>
      </w:r>
      <w:r w:rsidR="00C92C17" w:rsidRPr="004451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thallus color (green, grayish, yellow or brownish)</w:t>
      </w:r>
      <w:r w:rsidR="00EC6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chemistry (anthraquinones and lichexanthone are often present</w:t>
      </w:r>
      <w:r w:rsidR="00FA4D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EC6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also in combination, and </w:t>
      </w:r>
      <w:r w:rsidR="00FA4D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="00EC6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A4D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different</w:t>
      </w:r>
      <w:r w:rsidR="00EC6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parts of the thallus and/or fruiting bodies</w:t>
      </w:r>
      <w:r w:rsidR="00C92C17" w:rsidRPr="004451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EC6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but all have</w:t>
      </w:r>
      <w:r w:rsidR="00B161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C6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internally </w:t>
      </w:r>
      <w:r w:rsidR="00C92C17" w:rsidRPr="004451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black and globose </w:t>
      </w:r>
      <w:r w:rsidR="00EC6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fruiting bodies</w:t>
      </w:r>
      <w:r w:rsidR="00C92C17" w:rsidRPr="004451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C6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that are usually </w:t>
      </w:r>
      <w:r w:rsidR="00C92C17" w:rsidRPr="004451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fused</w:t>
      </w:r>
      <w:r w:rsidR="00EC6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and long multiseptated </w:t>
      </w:r>
      <w:r w:rsidR="00FA4D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EC6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hick-walled ascospores with oval lumina</w:t>
      </w:r>
      <w:r w:rsidR="0044511B" w:rsidRPr="004451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Several taxa have been described </w:t>
      </w:r>
      <w:r w:rsidR="00EC6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="0044511B" w:rsidRPr="004451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this genus; however, phylogenetic studies for the family </w:t>
      </w:r>
      <w:r w:rsidR="003B1E49" w:rsidRPr="0044511B">
        <w:rPr>
          <w:rFonts w:ascii="Times New Roman" w:hAnsi="Times New Roman" w:cs="Times New Roman"/>
          <w:sz w:val="24"/>
          <w:szCs w:val="24"/>
          <w:lang w:val="en-US"/>
        </w:rPr>
        <w:t xml:space="preserve">(Nelsen et al. 2014; </w:t>
      </w:r>
      <w:proofErr w:type="spellStart"/>
      <w:r w:rsidR="003B1E49" w:rsidRPr="0044511B">
        <w:rPr>
          <w:rFonts w:ascii="Times New Roman" w:hAnsi="Times New Roman" w:cs="Times New Roman"/>
          <w:sz w:val="24"/>
          <w:szCs w:val="24"/>
          <w:lang w:val="en-US"/>
        </w:rPr>
        <w:t>Lücking</w:t>
      </w:r>
      <w:proofErr w:type="spellEnd"/>
      <w:r w:rsidR="003B1E49" w:rsidRPr="0044511B">
        <w:rPr>
          <w:rFonts w:ascii="Times New Roman" w:hAnsi="Times New Roman" w:cs="Times New Roman"/>
          <w:sz w:val="24"/>
          <w:szCs w:val="24"/>
          <w:lang w:val="en-US"/>
        </w:rPr>
        <w:t xml:space="preserve"> et al. 2016) </w:t>
      </w:r>
      <w:r w:rsidR="0044511B" w:rsidRPr="0044511B">
        <w:rPr>
          <w:rFonts w:ascii="Times New Roman" w:hAnsi="Times New Roman" w:cs="Times New Roman"/>
          <w:sz w:val="24"/>
          <w:szCs w:val="24"/>
          <w:lang w:val="en-US"/>
        </w:rPr>
        <w:t xml:space="preserve">showed that </w:t>
      </w:r>
      <w:r w:rsidR="0044511B">
        <w:rPr>
          <w:rFonts w:ascii="Times New Roman" w:hAnsi="Times New Roman" w:cs="Times New Roman"/>
          <w:sz w:val="24"/>
          <w:szCs w:val="24"/>
          <w:lang w:val="en-US"/>
        </w:rPr>
        <w:t xml:space="preserve">many described species belonged to other groups, such as the genus </w:t>
      </w:r>
      <w:proofErr w:type="spellStart"/>
      <w:r w:rsidR="0044511B" w:rsidRPr="0044511B">
        <w:rPr>
          <w:rFonts w:ascii="Times New Roman" w:hAnsi="Times New Roman" w:cs="Times New Roman"/>
          <w:i/>
          <w:iCs/>
          <w:sz w:val="24"/>
          <w:szCs w:val="24"/>
          <w:lang w:val="en-US"/>
        </w:rPr>
        <w:t>Astrothelium</w:t>
      </w:r>
      <w:proofErr w:type="spellEnd"/>
      <w:r w:rsidR="0044511B">
        <w:rPr>
          <w:rFonts w:ascii="Times New Roman" w:hAnsi="Times New Roman" w:cs="Times New Roman"/>
          <w:sz w:val="24"/>
          <w:szCs w:val="24"/>
          <w:lang w:val="en-US"/>
        </w:rPr>
        <w:t xml:space="preserve">. The aim of the present work is to survey the genus </w:t>
      </w:r>
      <w:proofErr w:type="spellStart"/>
      <w:r w:rsidR="0044511B" w:rsidRPr="0044511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Trypethelium</w:t>
      </w:r>
      <w:proofErr w:type="spellEnd"/>
      <w:r w:rsidR="0044511B">
        <w:rPr>
          <w:rFonts w:ascii="Times New Roman" w:hAnsi="Times New Roman" w:cs="Times New Roman"/>
          <w:sz w:val="24"/>
          <w:szCs w:val="24"/>
          <w:lang w:val="en-US"/>
        </w:rPr>
        <w:t xml:space="preserve"> from Brazil. The data were generated through </w:t>
      </w:r>
      <w:proofErr w:type="gramStart"/>
      <w:r w:rsidR="0044511B">
        <w:rPr>
          <w:rFonts w:ascii="Times New Roman" w:hAnsi="Times New Roman" w:cs="Times New Roman"/>
          <w:sz w:val="24"/>
          <w:szCs w:val="24"/>
          <w:lang w:val="en-US"/>
        </w:rPr>
        <w:t>a systematic revisions</w:t>
      </w:r>
      <w:proofErr w:type="gramEnd"/>
      <w:r w:rsidR="0044511B">
        <w:rPr>
          <w:rFonts w:ascii="Times New Roman" w:hAnsi="Times New Roman" w:cs="Times New Roman"/>
          <w:sz w:val="24"/>
          <w:szCs w:val="24"/>
          <w:lang w:val="en-US"/>
        </w:rPr>
        <w:t xml:space="preserve"> of bibliographies and databases such as Index </w:t>
      </w:r>
      <w:proofErr w:type="spellStart"/>
      <w:r w:rsidR="0044511B">
        <w:rPr>
          <w:rFonts w:ascii="Times New Roman" w:hAnsi="Times New Roman" w:cs="Times New Roman"/>
          <w:sz w:val="24"/>
          <w:szCs w:val="24"/>
          <w:lang w:val="en-US"/>
        </w:rPr>
        <w:t>Fungorum</w:t>
      </w:r>
      <w:proofErr w:type="spellEnd"/>
      <w:r w:rsidR="0044511B">
        <w:rPr>
          <w:rFonts w:ascii="Times New Roman" w:hAnsi="Times New Roman" w:cs="Times New Roman"/>
          <w:sz w:val="24"/>
          <w:szCs w:val="24"/>
          <w:lang w:val="en-US"/>
        </w:rPr>
        <w:t xml:space="preserve"> and Species </w:t>
      </w:r>
      <w:r w:rsidR="0044511B" w:rsidRPr="00462603">
        <w:rPr>
          <w:rFonts w:ascii="Times New Roman" w:hAnsi="Times New Roman" w:cs="Times New Roman"/>
          <w:sz w:val="24"/>
          <w:szCs w:val="24"/>
          <w:lang w:val="en-US"/>
        </w:rPr>
        <w:t>Link.</w:t>
      </w:r>
      <w:r w:rsidR="00B81C95" w:rsidRPr="00462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2603" w:rsidRPr="0046260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C61B4">
        <w:rPr>
          <w:rFonts w:ascii="Times New Roman" w:hAnsi="Times New Roman" w:cs="Times New Roman"/>
          <w:sz w:val="24"/>
          <w:szCs w:val="24"/>
          <w:lang w:val="en-US"/>
        </w:rPr>
        <w:t>ccording to</w:t>
      </w:r>
      <w:r w:rsidR="00462603" w:rsidRPr="00462603">
        <w:rPr>
          <w:rFonts w:ascii="Times New Roman" w:hAnsi="Times New Roman" w:cs="Times New Roman"/>
          <w:sz w:val="24"/>
          <w:szCs w:val="24"/>
          <w:lang w:val="en-US"/>
        </w:rPr>
        <w:t xml:space="preserve"> the analysis, eleven species were registered to Brazil, being more expressive </w:t>
      </w:r>
      <w:r w:rsidR="00462603" w:rsidRPr="0046260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T. </w:t>
      </w:r>
      <w:proofErr w:type="spellStart"/>
      <w:proofErr w:type="gramStart"/>
      <w:r w:rsidR="00462603" w:rsidRPr="00462603">
        <w:rPr>
          <w:rFonts w:ascii="Times New Roman" w:hAnsi="Times New Roman" w:cs="Times New Roman"/>
          <w:i/>
          <w:iCs/>
          <w:sz w:val="24"/>
          <w:szCs w:val="24"/>
          <w:lang w:val="en-US"/>
        </w:rPr>
        <w:t>eluteriae</w:t>
      </w:r>
      <w:proofErr w:type="spellEnd"/>
      <w:r w:rsidR="00462603" w:rsidRPr="0046260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462603" w:rsidRPr="00462603">
        <w:rPr>
          <w:rFonts w:ascii="Times New Roman" w:hAnsi="Times New Roman" w:cs="Times New Roman"/>
          <w:sz w:val="24"/>
          <w:szCs w:val="24"/>
          <w:lang w:val="en-US"/>
        </w:rPr>
        <w:t>Spreng</w:t>
      </w:r>
      <w:proofErr w:type="spellEnd"/>
      <w:proofErr w:type="gramEnd"/>
      <w:r w:rsidR="00462603" w:rsidRPr="00462603">
        <w:rPr>
          <w:rFonts w:ascii="Times New Roman" w:hAnsi="Times New Roman" w:cs="Times New Roman"/>
          <w:sz w:val="24"/>
          <w:szCs w:val="24"/>
          <w:lang w:val="en-US"/>
        </w:rPr>
        <w:t xml:space="preserve">. with 243 records, highly assigned to Sergipe state, followed by </w:t>
      </w:r>
      <w:r w:rsidR="00985775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</w:t>
      </w:r>
      <w:r w:rsidR="00C04E77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.</w:t>
      </w:r>
      <w:r w:rsidR="00985775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85775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subeluteriae</w:t>
      </w:r>
      <w:proofErr w:type="spellEnd"/>
      <w:r w:rsidR="00985775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85775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Makhija</w:t>
      </w:r>
      <w:proofErr w:type="spellEnd"/>
      <w:r w:rsidR="00985775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&amp; </w:t>
      </w:r>
      <w:proofErr w:type="spellStart"/>
      <w:r w:rsidR="00985775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Patw</w:t>
      </w:r>
      <w:proofErr w:type="spellEnd"/>
      <w:r w:rsidR="00985775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(67)</w:t>
      </w:r>
      <w:r w:rsid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r w:rsidR="00985775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85775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</w:t>
      </w:r>
      <w:r w:rsidR="00C04E77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.</w:t>
      </w:r>
      <w:r w:rsidR="00985775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85775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platystomum</w:t>
      </w:r>
      <w:proofErr w:type="spellEnd"/>
      <w:r w:rsidR="00985775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Mont (30)</w:t>
      </w:r>
      <w:r w:rsid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r w:rsidR="00985775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85775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</w:t>
      </w:r>
      <w:r w:rsidR="00C04E77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.</w:t>
      </w:r>
      <w:r w:rsidR="00985775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85775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ornatum</w:t>
      </w:r>
      <w:proofErr w:type="spellEnd"/>
      <w:r w:rsidR="00985775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85775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Müll</w:t>
      </w:r>
      <w:proofErr w:type="spellEnd"/>
      <w:r w:rsidR="00985775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Arg. (4)</w:t>
      </w:r>
      <w:r w:rsid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r w:rsidR="00985775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85775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</w:t>
      </w:r>
      <w:r w:rsidR="00C04E77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.</w:t>
      </w:r>
      <w:r w:rsidR="00985775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85775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foveolatum</w:t>
      </w:r>
      <w:proofErr w:type="spellEnd"/>
      <w:r w:rsidR="00985775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85775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Müll</w:t>
      </w:r>
      <w:proofErr w:type="spellEnd"/>
      <w:r w:rsidR="00985775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bookmarkStart w:id="0" w:name="_GoBack"/>
      <w:bookmarkEnd w:id="0"/>
      <w:r w:rsidR="00985775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Arg. (3)</w:t>
      </w:r>
      <w:r w:rsid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and</w:t>
      </w:r>
      <w:r w:rsidR="00985775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85775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</w:t>
      </w:r>
      <w:r w:rsidR="00C04E77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.</w:t>
      </w:r>
      <w:r w:rsidR="00985775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85775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krempelhuberi</w:t>
      </w:r>
      <w:proofErr w:type="spellEnd"/>
      <w:r w:rsidR="00985775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85775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Makhija</w:t>
      </w:r>
      <w:proofErr w:type="spellEnd"/>
      <w:r w:rsidR="00985775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&amp; </w:t>
      </w:r>
      <w:proofErr w:type="spellStart"/>
      <w:r w:rsidR="00985775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Patw</w:t>
      </w:r>
      <w:proofErr w:type="spellEnd"/>
      <w:r w:rsidR="00985775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E70C0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(2)</w:t>
      </w:r>
      <w:r w:rsid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E70C0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85775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</w:t>
      </w:r>
      <w:r w:rsidR="00C04E77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.</w:t>
      </w:r>
      <w:r w:rsidR="00985775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85775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luteolucidum</w:t>
      </w:r>
      <w:proofErr w:type="spellEnd"/>
      <w:r w:rsidR="00FE70C0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70C0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Aptroot</w:t>
      </w:r>
      <w:proofErr w:type="spellEnd"/>
      <w:r w:rsidR="00FE70C0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FE70C0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Mendonça</w:t>
      </w:r>
      <w:proofErr w:type="spellEnd"/>
      <w:r w:rsidR="00FE70C0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&amp; M. </w:t>
      </w:r>
      <w:proofErr w:type="spellStart"/>
      <w:r w:rsidR="00FE70C0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Cáceres</w:t>
      </w:r>
      <w:proofErr w:type="spellEnd"/>
      <w:r w:rsid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r w:rsidR="00FE70C0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E70C0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</w:t>
      </w:r>
      <w:r w:rsidR="00C04E77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.</w:t>
      </w:r>
      <w:r w:rsidR="00FE70C0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70C0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regnellii</w:t>
      </w:r>
      <w:proofErr w:type="spellEnd"/>
      <w:r w:rsidR="00FE70C0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E70C0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Malme</w:t>
      </w:r>
      <w:proofErr w:type="spellEnd"/>
      <w:r w:rsid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FE70C0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85775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</w:t>
      </w:r>
      <w:r w:rsidR="00C04E77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.</w:t>
      </w:r>
      <w:r w:rsidR="00985775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85775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xanthostiolornatum</w:t>
      </w:r>
      <w:proofErr w:type="spellEnd"/>
      <w:r w:rsidR="00985775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85775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Aptroot</w:t>
      </w:r>
      <w:proofErr w:type="spellEnd"/>
      <w:r w:rsid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r w:rsidR="00C04E77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04E77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T. </w:t>
      </w:r>
      <w:proofErr w:type="spellStart"/>
      <w:r w:rsidR="00C04E77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aureornatum</w:t>
      </w:r>
      <w:proofErr w:type="spellEnd"/>
      <w:r w:rsidR="00C04E77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04E77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Aptroot</w:t>
      </w:r>
      <w:proofErr w:type="spellEnd"/>
      <w:r w:rsid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r w:rsidR="00C04E77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04E77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T. </w:t>
      </w:r>
      <w:proofErr w:type="spellStart"/>
      <w:r w:rsidR="00C04E77" w:rsidRPr="0046260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endoflavum</w:t>
      </w:r>
      <w:proofErr w:type="spellEnd"/>
      <w:r w:rsidR="00C04E77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04E77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Aptroot</w:t>
      </w:r>
      <w:proofErr w:type="spellEnd"/>
      <w:r w:rsidR="00C04E77" w:rsidRP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626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with only one record. </w:t>
      </w:r>
      <w:r w:rsidR="00803059" w:rsidRPr="008030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From this work, it becomes evident that </w:t>
      </w:r>
      <w:proofErr w:type="spellStart"/>
      <w:r w:rsidR="00803059" w:rsidRPr="00FA4D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Trypethelium</w:t>
      </w:r>
      <w:proofErr w:type="spellEnd"/>
      <w:r w:rsidR="00803059" w:rsidRPr="008030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 very well represented in Brazil, reinforcing the need for greater attention to species identification, based on the assumption that it is a little studied genus and with</w:t>
      </w:r>
      <w:r w:rsidR="008030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03059" w:rsidRPr="008030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high potential for a large number of species, especially for open areas such as Caatinga.</w:t>
      </w:r>
      <w:r w:rsidR="008030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62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This study is part of a bigger and ongoing project aiming to clarify the phylogenetic relationship based on morphological, molecular and chemical analysis.</w:t>
      </w:r>
    </w:p>
    <w:p w14:paraId="575B3C68" w14:textId="5EB05540" w:rsidR="006B6A5D" w:rsidRPr="00462603" w:rsidRDefault="006B6A5D" w:rsidP="00623E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6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pt-BR"/>
        </w:rPr>
        <w:br/>
      </w:r>
      <w:r w:rsidRPr="00EC6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pt-BR"/>
        </w:rPr>
        <w:br/>
      </w:r>
      <w:r w:rsidR="001334E0" w:rsidRPr="00133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pt-BR"/>
        </w:rPr>
        <w:t>Keywords</w:t>
      </w:r>
      <w:r w:rsidRPr="00133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pt-BR"/>
        </w:rPr>
        <w:t>:</w:t>
      </w:r>
      <w:r w:rsidR="000159C5" w:rsidRPr="00133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 </w:t>
      </w:r>
      <w:r w:rsidR="001334E0" w:rsidRPr="00133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Lichenized fungi</w:t>
      </w:r>
      <w:r w:rsidR="000159C5" w:rsidRPr="00133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. Caatinga. </w:t>
      </w:r>
      <w:r w:rsidR="0085457B" w:rsidRPr="00133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No</w:t>
      </w:r>
      <w:r w:rsidR="001334E0" w:rsidRPr="00133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rtheast</w:t>
      </w:r>
      <w:r w:rsidR="000159C5" w:rsidRPr="00133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.</w:t>
      </w:r>
      <w:r w:rsidRPr="00EC61B4">
        <w:rPr>
          <w:rFonts w:ascii="Times New Roman" w:hAnsi="Times New Roman" w:cs="Times New Roman"/>
          <w:color w:val="000000"/>
          <w:sz w:val="24"/>
          <w:lang w:val="en-GB"/>
        </w:rPr>
        <w:t xml:space="preserve"> </w:t>
      </w:r>
    </w:p>
    <w:p w14:paraId="62294BCE" w14:textId="77777777" w:rsidR="002152C1" w:rsidRPr="00EC61B4" w:rsidRDefault="002152C1" w:rsidP="00623E11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sectPr w:rsidR="002152C1" w:rsidRPr="00EC61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5D"/>
    <w:rsid w:val="000159C5"/>
    <w:rsid w:val="000B0DD5"/>
    <w:rsid w:val="001334E0"/>
    <w:rsid w:val="002152C1"/>
    <w:rsid w:val="002B66F9"/>
    <w:rsid w:val="002D0692"/>
    <w:rsid w:val="002F50F4"/>
    <w:rsid w:val="00356679"/>
    <w:rsid w:val="003B1E49"/>
    <w:rsid w:val="003D41D8"/>
    <w:rsid w:val="003E0A60"/>
    <w:rsid w:val="0044511B"/>
    <w:rsid w:val="00462603"/>
    <w:rsid w:val="00473310"/>
    <w:rsid w:val="00603F9B"/>
    <w:rsid w:val="00623E11"/>
    <w:rsid w:val="00626E24"/>
    <w:rsid w:val="00675714"/>
    <w:rsid w:val="006B6A5D"/>
    <w:rsid w:val="007970AB"/>
    <w:rsid w:val="00803059"/>
    <w:rsid w:val="0085457B"/>
    <w:rsid w:val="00985775"/>
    <w:rsid w:val="009C43EA"/>
    <w:rsid w:val="00A225D4"/>
    <w:rsid w:val="00A24E0C"/>
    <w:rsid w:val="00B161C8"/>
    <w:rsid w:val="00B22CDF"/>
    <w:rsid w:val="00B34CDC"/>
    <w:rsid w:val="00B81C95"/>
    <w:rsid w:val="00C04E77"/>
    <w:rsid w:val="00C92C17"/>
    <w:rsid w:val="00D975C7"/>
    <w:rsid w:val="00DA73BB"/>
    <w:rsid w:val="00E1776E"/>
    <w:rsid w:val="00E2752F"/>
    <w:rsid w:val="00EC61B4"/>
    <w:rsid w:val="00FA4DCD"/>
    <w:rsid w:val="00FA5460"/>
    <w:rsid w:val="00FE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1818"/>
  <w15:chartTrackingRefBased/>
  <w15:docId w15:val="{91707736-D62D-4E84-AF6A-FB09CA0D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A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B6A5D"/>
    <w:rPr>
      <w:color w:val="0000FF"/>
      <w:u w:val="single"/>
    </w:rPr>
  </w:style>
  <w:style w:type="character" w:customStyle="1" w:styleId="ta">
    <w:name w:val="ta"/>
    <w:basedOn w:val="Fontepargpadro"/>
    <w:rsid w:val="006B6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unomicael_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2021-04-30T23:49:00Z</dcterms:created>
  <dcterms:modified xsi:type="dcterms:W3CDTF">2021-04-30T23:49:00Z</dcterms:modified>
</cp:coreProperties>
</file>