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ICTERÍCIA NEONATAL - ENFOQUE NA FOTOTERAPIA E NOS CUIDADOS DA EQUIPE DE ENFERMAGEM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¹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Stella Fernanda Rufino da Silva</w:t>
      </w:r>
      <w:r>
        <w:rPr>
          <w:rFonts w:ascii="Times New Roman" w:hAnsi="Times New Roman" w:cs="Times New Roman"/>
          <w:sz w:val="24"/>
          <w:szCs w:val="24"/>
        </w:rPr>
        <w:t>; ²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t-BR" w:eastAsia="en-US" w:bidi="ar-SA"/>
        </w:rPr>
        <w:t>Isabella Alcantara Denegri Placidino</w:t>
      </w:r>
      <w:r>
        <w:rPr>
          <w:rFonts w:ascii="Times New Roman" w:hAnsi="Times New Roman" w:cs="Times New Roman"/>
          <w:sz w:val="24"/>
          <w:szCs w:val="24"/>
        </w:rPr>
        <w:t>; ³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Maria Rita Leme Rossi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Fernanda Ferreira Firmino;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pt-BR"/>
        </w:rPr>
        <w:t xml:space="preserve"> 5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Taiana Machado de Oliveira.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Enfermeira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pela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Pontifícia Universidade Católica de Campinas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PUCC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Campinas, São Paulo, </w:t>
      </w:r>
      <w:r>
        <w:rPr>
          <w:rFonts w:ascii="Times New Roman" w:hAnsi="Times New Roman" w:cs="Times New Roman"/>
          <w:sz w:val="24"/>
          <w:szCs w:val="24"/>
        </w:rPr>
        <w:t>Brasil.</w:t>
      </w:r>
      <w:r>
        <w:rPr>
          <w:rFonts w:hint="default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t-BR" w:eastAsia="en-US" w:bidi="ar-SA"/>
        </w:rPr>
        <w:t xml:space="preserve">Acadêmico de Enfermagem pelo Centro Universitário UniMetrocamp - Wyden, Campinas, São Paulo, Brasil. </w:t>
      </w:r>
      <w:r>
        <w:rPr>
          <w:rFonts w:ascii="Times New Roman" w:hAnsi="Times New Roman" w:eastAsia="Calibri" w:cs="Times New Roman"/>
          <w:kern w:val="0"/>
          <w:sz w:val="24"/>
          <w:szCs w:val="24"/>
          <w:vertAlign w:val="superscript"/>
          <w:lang w:val="pt-BR" w:eastAsia="en-US" w:bidi="ar-SA"/>
        </w:rPr>
        <w:t>3</w:t>
      </w:r>
      <w:r>
        <w:rPr>
          <w:rFonts w:ascii="Times New Roman" w:hAnsi="Times New Roman" w:cs="Times New Roman"/>
          <w:sz w:val="24"/>
          <w:szCs w:val="24"/>
        </w:rPr>
        <w:t>Acadêmico de Enfermagem,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Pontifícia Universidade Católica de Campinas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PUCC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, Campinas, São Paulo, Brasil. 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pt-BR"/>
        </w:rPr>
        <w:t>4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  <w:t>Acadêmico de M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edicina pela Faculdade de Medicina de Presidente Prudente – FAMEPP, Presidente Prudente,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São Paulo, </w:t>
      </w:r>
      <w:r>
        <w:rPr>
          <w:rFonts w:ascii="Times New Roman" w:hAnsi="Times New Roman" w:cs="Times New Roman"/>
          <w:sz w:val="24"/>
          <w:szCs w:val="24"/>
        </w:rPr>
        <w:t>Brasil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.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pt-BR"/>
        </w:rPr>
        <w:t>5</w:t>
      </w:r>
      <w:r>
        <w:rPr>
          <w:rFonts w:ascii="Times New Roman" w:hAnsi="Times New Roman" w:cs="Times New Roman"/>
          <w:sz w:val="24"/>
          <w:szCs w:val="24"/>
        </w:rPr>
        <w:t>Acadêmico de Enfermagem,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Pontifícia Universidade Católica de Campinas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PUCC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 Campinas, São Paulo, Brasil.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Eixo Temático: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Neonatologia em Saúde.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>stellafernanda70@gmail.com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ESUMO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A icterícia neonatal acontece quando os níveis elevados de bilirrubina estão presentes na corrente sanguínea, ela pode ser de etiologia fisiológica ou patológica. O tratamento mais indicado na icterícia neonatal é a fototerapia, diminuindo os níveis séricos de bilirrubina no sangue do recém-nascido. A preparação e a recepção do RN para o tratamento de icterícia neonatal são feitas pela enfermagem, a equipe é responsável em preparar os equipamentos que serão utilizados na fototerapia e os demais cuidados necessários. O trabalho objetivou descrever os cuidados prestados pela equipe de enfermagem na fototerapia aos recém-nascidos com icterícia. Trata-se de uma revisão integrativa de literatura, para a produção deste foram feitas pesquisas nas seguintes bases de dados: Scientific Electronic Library (SciELO) e Biblioteca Virtual em Saúde (BVS). Utilizando os critérios de inclusão, artigos científicos completos relacionados ao tema, publicados entre os anos de 2008 a 2022, de língua portuguesa e inglesa. Após a leitura do artigo e da análise emergiram duas categorias que foram discutidas: a utilização de fototerapia em ambiente hospitalar e os cuidados de enfermagem relacionados aos neonatais em fototerapia. Constatou-se que a assistência da equipe de enfermagem se torna indispensável nos cuidados prestados no momento na fototerapia em neonatos com icterícia, por mais que existam alguns desafios, a equipe proporciona um cuidado transversal e humanizado acolhendo a criança e o familiar.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Palavras-chave: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Icterícia do Recém-Nascido; Cuidados de Enfermagem; Apoio Familiar; Fototerapia. 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INTRODUÇÃO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360" w:lineRule="auto"/>
        <w:ind w:left="0" w:firstLine="700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A icterícia é uma patologia neonatal, caracterizada pelo aumento moderado da bilirrubina, quando os valores estão acima de 4 a 6 mg/dl, no período neonatal, a icterícia acomete os neonatos frequentemente, ocorre em 90% dos recém-nascidos prematuros e 50% nos recém-nascidos a termo (BOMFIM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u w:val="none"/>
          <w:vertAlign w:val="baseline"/>
        </w:rPr>
        <w:t>et al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., 2021).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360" w:lineRule="auto"/>
        <w:ind w:left="0" w:firstLine="700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Existem dois tipos de icterícia, a fisiológica, sendo esta a mais comum, acomete 50% dos recém-nascidos a termos saudáveis e que aparece entre o terceiro e o quinto dia de vida, desaparecendo em uma semana, sua causa se dá por conta da imaturidade do fígado para realizar a remoção da bilirrubina em excesso. Já a icterícia patológica, aparece nas  primeiras 24 horas de vida do recém-nascido e pode ser relacionada a outros fatores não apenas pela hiperbilirrubinemia em excesso,  que é o aumento da concentração da bilirrubina no sangue (SENA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u w:val="none"/>
          <w:vertAlign w:val="baseline"/>
        </w:rPr>
        <w:t>et al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., 2015).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360" w:lineRule="auto"/>
        <w:ind w:left="0" w:firstLine="700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  <w:tab/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A fototerapia é o método terapêutico mais utilizado e eficaz, não apresentando efeitos colaterais, porém se não realizado de maneira correta podem ocasionar algumas alterações no recém-nascido, sendo assim, é indispensável o manejo e os cuidados corretos prestados pela equipe de enfermagem, para que não haja possíveis sequelas ou complicações geradas pela fototerapia (GOMES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u w:val="none"/>
          <w:vertAlign w:val="baseline"/>
        </w:rPr>
        <w:t>et al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., 2010)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  <w:t>.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METODOLOGIA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O presente trabalho científico trata-se de uma revisão integrativa da literatura, com base em dados científicos. Foram utilizados os bancos de dados da Biblioteca Virtual em Saúde (BVS) e Scientific Eletronic Library Online (SciELO), sendo que as palavras chaves foram encontradas na plataforma DeCS. No direcionamento da pesquisa utilizou-se a pergunta norteadora “Quais cuidados de enfermagem realizados durante a fototerapia utilizada em recém-nascidos com Icterícia Neonatal?”. Obtendo o total de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34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artigos, que foram submetidos ao critérios de inclusão: redigidos em línguas portuguesa e inglesa, publicados entre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 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2015 e 2022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,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após esses critérios foram encontrados 15 artigos dos quais posteriormente a leitura dos títulos e exclusão da literatura cinzenta, foram selecionados 8 artigos para compor o estudo. O presente trabalho não necessitou de aprovação do Comitê de Ética em pesquisa, afinal foram extraídos dados com livre acesso, não se tratando de documentos que necessitam de sigilo.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RESULTADOS E DISCUSSÕES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3.1 A UTILIZAÇÃO DE FOTOTERAPIA EM AMBIENTE HOSPITALAR.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360" w:lineRule="auto"/>
        <w:ind w:left="0" w:firstLine="700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Com o avanço tecnológico nos hospitais e maternidades e com o avanço de recém nascidos com condições fisiológicas ou patológicas de icterícia, surgiu-se as máquinas que comportam as fototerapias, sendo uma terapia de luzes artificiais que podem estimular ou inibir as atividades celulares. Sendo que, a fototerapia pode ser administrada com exclusividade ou combinada com outras intervenções, sendo um procedimento efetivo, seguro e que deve ser ofertado em todo sistema de saúde. A ação da fototerapia transforma moléculas de bilirrubina não-conjugada tóxicas e insolúveis em isômeros que são excretados pela urina e pelo trato intestinal do recém nascido (SANTOS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u w:val="none"/>
          <w:vertAlign w:val="baseline"/>
        </w:rPr>
        <w:t>et al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., 2021).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360" w:lineRule="auto"/>
        <w:ind w:left="0" w:firstLine="700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Durante o tratamento é necessário que os cuidados sejam realizados em todas as etapas da fototerapia, garantindo o efeito da luz, o tempo de permanência, a pesagem da quantidade de eliminações que o neonato apresenta e garantindo que toda superfície corporal do bebê seja exposta, de preferência sem o uso de roupas, realizando criteriosamente a mudança de decúbito. O procedimento da fototerapia realizado de maneira eficaz é demonstrado na Figura 1 a seguir (SILVA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u w:val="none"/>
          <w:vertAlign w:val="baseline"/>
        </w:rPr>
        <w:t>et al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., 2021).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360" w:lineRule="auto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Figura 1: Equipamento de Fototerapia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360" w:lineRule="auto"/>
        <w:jc w:val="center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drawing>
          <wp:inline distT="0" distB="0" distL="114300" distR="114300">
            <wp:extent cx="3171825" cy="2295525"/>
            <wp:effectExtent l="0" t="0" r="13335" b="5715"/>
            <wp:docPr id="2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360" w:lineRule="auto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Fonte: SILVA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u w:val="none"/>
          <w:vertAlign w:val="baseline"/>
        </w:rPr>
        <w:t>et al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., (2021, p. 51).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360" w:lineRule="auto"/>
        <w:ind w:firstLine="708" w:firstLineChars="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Com o neonato em internação realizando fototerapia implicará também no contato entre o recém-nascido com a mãe e os familiares, gerando dúvidas, incertezas, insegurança e medo, pois no momento do processo o contato diretamente precisa ser interrompido onde muitas vezes o recém-nascido permanecerá horas no aparelho de luz no berço, porém neste processo os profissionais da equipe multidisciplinar podem aconselhar a mãe, ofertando uma escuta ativa, compreendendo suas queixas e demandas e também podem solicitar o auxílio da mãe nos momentos das trocas de fralda e na amamentação, promovendo um ambiente mais confortável e participativo. Demonstrado na Figura 2 a participação da mãe através do acompanhamento durante o decorrer da fototerapia, onde muitas vezes a observação do procedimento promove segurança materna (SILVA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u w:val="none"/>
          <w:vertAlign w:val="baseline"/>
        </w:rPr>
        <w:t>et al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., 2021).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360" w:lineRule="auto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Figura 2: Mãe acompanhando a fototerapia do recém-nascido.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360" w:lineRule="auto"/>
        <w:jc w:val="center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drawing>
          <wp:inline distT="0" distB="0" distL="114300" distR="114300">
            <wp:extent cx="3143250" cy="2095500"/>
            <wp:effectExtent l="0" t="0" r="11430" b="7620"/>
            <wp:docPr id="3" name="Imagem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360" w:lineRule="auto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Fonte: SILVA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u w:val="none"/>
          <w:vertAlign w:val="baseline"/>
        </w:rPr>
        <w:t>et al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., (2021, p. 51). </w:t>
      </w:r>
    </w:p>
    <w:p>
      <w:pPr>
        <w:keepNext w:val="0"/>
        <w:keepLines w:val="0"/>
        <w:widowControl/>
        <w:suppressLineNumbers w:val="0"/>
        <w:spacing w:line="360" w:lineRule="auto"/>
        <w:jc w:val="left"/>
      </w:pP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360" w:lineRule="auto"/>
        <w:jc w:val="both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3.2</w:t>
      </w:r>
      <w:r>
        <w:rPr>
          <w:rFonts w:hint="default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CUIDADOS DE ENFERMAGEM RELACIONADOS AOS NEONATAIS EM FOTOTERAPIA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360" w:lineRule="auto"/>
        <w:ind w:left="0" w:firstLine="700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Nos cuidados de hiperbilirrubinemia a assistência de enfermagem é de extrema importância visando o bem-estar do recém-nascido, não envolvendo apenas os procedimentos técnicos, mas também a anamnese, exame físico, diagnóstico, tratamento, orientação e apoio aos pais. A equipe de enfermagem deve prestar um cuidado humanizado e integralizado, valorizando a qualidade do atendimento, acolhendo e tendo sempre empatia. A assistência  de enfermagem envolve  a prevenção de hipotermia e hipertermia realizando a monitorização da temperatura a cada 3 horas, a mudança de decúbito a cada 2 horas, pesagem diariamente, controle  de balanço hídrico, aleitamento materno em livre demanda, pausando a fototerapia neste período de amamentação, além de suma importância a proteção ocular com cobertura radiopaca e a dosagem de bilirrubina total a cada 12 horas quando estiver na fototerapia, após sua suspensão realizar a dosagem a cada 6 horas (FERRAZ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u w:val="none"/>
          <w:vertAlign w:val="baseline"/>
        </w:rPr>
        <w:t>et al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., 2022).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360" w:lineRule="auto"/>
        <w:ind w:left="0" w:firstLine="700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Ações e estudos implementados diariamente para que o cuidado do recém-nascido dentro da fototerapia seja efetivo e que não haja complicações, como por exemplo, mostrado na Figura 3 Este produto foi confeccionado pela Seção de Costura do Hospital das Clínicas de Botucatu - UNESP, e que mostrou uma grande efetividade a proteção ocular dos neonatais durante a exposição, não causa danos à pele do bebê, promove maior vínculo mãe-filho, é de menor custo, de fácil produção e de simples utilização (SILVA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u w:val="none"/>
          <w:vertAlign w:val="baseline"/>
        </w:rPr>
        <w:t>et al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., 2008).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360" w:lineRule="auto"/>
        <w:ind w:left="0" w:firstLine="7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Figura 3: Protetor ocular com passante para fixação da UNESP. Patente: UM 8203353-6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360" w:lineRule="auto"/>
        <w:ind w:left="0" w:firstLine="700"/>
        <w:jc w:val="center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drawing>
          <wp:inline distT="0" distB="0" distL="114300" distR="114300">
            <wp:extent cx="2076450" cy="2076450"/>
            <wp:effectExtent l="0" t="0" r="11430" b="11430"/>
            <wp:docPr id="1" name="Imagem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360" w:lineRule="auto"/>
        <w:ind w:left="0" w:firstLine="7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Fonte: Silva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u w:val="none"/>
          <w:vertAlign w:val="baseline"/>
        </w:rPr>
        <w:t>et al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., (2008, p. 16)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360" w:lineRule="auto"/>
        <w:ind w:firstLine="708" w:firstLineChars="0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vertAlign w:val="baseline"/>
          <w:lang w:val="en-US" w:eastAsia="zh-CN" w:bidi="ar"/>
        </w:rPr>
        <w:t xml:space="preserve">A equipe de enfermagem está presente na recepção, elaboração dos cuidados e orientações aos pais referente ao tratamento, quadro clínico e procedimentos realizados no recém-nascido, com foco em amenizar o sofrimento vividos pela família, a fototerapia compromete a vivência dos pais com as crianças. O enfermeiro tem um papel fundamental em gerenciar a equipe, pois o recém-nascido é de extrema vulnerabilidade precisando ser assistido de forma eficaz no tratamento. A enfermagem tem o maior contato com o paciente realizando uma assistência de forma integral e direta, com isso o enfermeiro necessita ter capacitação e qualificação adequada perante o diagnóstico clínico assegurando uma assistência efetiva e de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  <w:vertAlign w:val="baseline"/>
          <w:lang w:val="en-US" w:eastAsia="zh-CN"/>
        </w:rPr>
        <w:t xml:space="preserve">qualidade  (GODOY 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u w:val="none"/>
          <w:vertAlign w:val="baseline"/>
          <w:lang w:val="en-US" w:eastAsia="zh-CN"/>
        </w:rPr>
        <w:t>et al.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  <w:vertAlign w:val="baseline"/>
          <w:lang w:val="en-US" w:eastAsia="zh-CN"/>
        </w:rPr>
        <w:t>, 2021).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360" w:lineRule="auto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4 CONSIDERAÇÕES FINAIS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360" w:lineRule="auto"/>
        <w:ind w:firstLine="708" w:firstLineChars="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Diante dos dados analisados, essa pesquisa identificou que uma parte dos recém-nascidos apresentam icterícia neonatal, hiperbilirrubinemia, dos quais precisam da utilização de fototerapia para o seu tratamento. Através do estudo foi identificado a importância dos cuidados prestados pela equipe de enfermagem aos neonatais, mães e aos familiares, sendo estes, a proteção ocular, as mudanças de decúbito, a pesagem das eliminações, o distanciamento entre a iluminação e o recém-nascido e por fim, a exposição total do recém-nascido a fonte luminosa, prevenindo os efeitos adversos e sequelas. Na assistência aos familiares a equipe deve estabelecer um vínculo efetivo, lidando com sentimentos de tristeza, preocupação e medo, fazendo com que o contato mãe e recém-nascido seja efetivo, incentivando a sua participação durante as trocas, o banho e a amamentação. Para tanto, cabe à equipe de enfermagem a capacidade técnica e científica para manter os procedimentos seguros com o recém-nascido, além de compreender as questões familiares.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360" w:lineRule="auto"/>
        <w:ind w:left="0" w:right="-40" w:firstLine="720"/>
        <w:jc w:val="both"/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Este estudo apresentou algumas limitações, como a subnotificação das sequelas, eventos adversos, óbitos, as taxas de incidência e internação. Deste modo, é necessário estudos que busquem compreender a redução dos eventos adversos e complicações, a compreensão efetiva dos sinais e sintomas e a busca de políticas e programas de saúde pública que promovam educação, reabilitação e diagnósticos precoces e consequentemente diminuindo o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shd w:val="clear" w:fill="FFFFFF"/>
          <w:vertAlign w:val="baseline"/>
          <w:lang w:val="en-US" w:eastAsia="zh-CN" w:bidi="ar"/>
        </w:rPr>
        <w:t xml:space="preserve">quantitativo de internações, sequelas irreversíveis, mortalidades e óbitos.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360" w:lineRule="auto"/>
        <w:ind w:right="-4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shd w:val="clear" w:fill="FFFFFF"/>
          <w:vertAlign w:val="baseline"/>
          <w:lang w:val="en-US" w:eastAsia="zh-CN" w:bidi="ar"/>
        </w:rPr>
        <w:t>REFERÊNCIAS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BOMFIM, V.V.B.S., 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u w:val="none"/>
          <w:vertAlign w:val="baseline"/>
        </w:rPr>
        <w:t>et al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. Repercussões clínicas da icterícia neonatal no prematuro.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Research, Society and Development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, v. 10, n. 9, e4010917580, 2021.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FERRAZ, L.C.,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u w:val="none"/>
          <w:vertAlign w:val="baseline"/>
        </w:rPr>
        <w:t>et al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. Icterícia Neonatal: cuidados de enfermagem ao recém-nascido em fototerapia.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Brazilian Journal of Development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, v.8, n.6, p. 48326-48333, jun, 2022.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GODOY, C.D., et al. Icterícia neonatal: atuação do enfermeiro frente à identificação precoce e tratamento.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Research, Society and Development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, v. 10, n.15, e386101522765, 2021.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GOMES, N.S., et al. Cuidados ao recém-nascido em fototerapia: o conhecimento da equipe de enfermagem.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Rev. Eletr. Enfermagem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; 12(2):342-7, 2010.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SANTOS, P.H.A.O., et al. Atualizações sobre fototerapia em neonatos a termo e pré-termo com icterícia não-hemolítica.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REV. Port. Saúde e Sociedade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, v.6 e02106014, 2021.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SENA, D.T.C., et al. A importância da atuação do enfermeiro no tratamento da icterícia neonatal.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Rev. Eletrônica Estácio Saúde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, 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  <w:t>v.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4, 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  <w:t>n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2, 2015.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SILVA, E.H.A., et al. Cuidados de enfermagem com a fototerapia em recém-nascidos com icterícia.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Rev. Bras. Interdiscip Saúde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- ReBIS. 2021; 3(4):49-57. 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SILVA, L., et al. Desenvolvimento de um protetor ocular para fototerapia em recém nascidos: uma tecnologia.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 Rev. Latino-am Enfermagem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, v.16(1), janeiro-fevereiro, 2008.</w:t>
      </w:r>
    </w:p>
    <w:sectPr>
      <w:pgSz w:w="11906" w:h="16838"/>
      <w:pgMar w:top="1701" w:right="1134" w:bottom="1134" w:left="1701" w:header="708" w:footer="708" w:gutter="0"/>
      <w:pgBorders w:offsetFrom="page">
        <w:top w:val="thinThickThinMediumGap" w:color="FF3399" w:sz="24" w:space="24"/>
        <w:left w:val="thinThickThinMediumGap" w:color="FF3399" w:sz="24" w:space="24"/>
        <w:bottom w:val="thinThickThinMediumGap" w:color="FF3399" w:sz="24" w:space="24"/>
        <w:right w:val="thinThickThinMediumGap" w:color="FF3399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1C"/>
    <w:rsid w:val="00003563"/>
    <w:rsid w:val="000821FD"/>
    <w:rsid w:val="00096D2D"/>
    <w:rsid w:val="00150F7A"/>
    <w:rsid w:val="002979AA"/>
    <w:rsid w:val="00334D94"/>
    <w:rsid w:val="00343536"/>
    <w:rsid w:val="00361C27"/>
    <w:rsid w:val="004F3E1C"/>
    <w:rsid w:val="0055665A"/>
    <w:rsid w:val="005623C3"/>
    <w:rsid w:val="005F5A02"/>
    <w:rsid w:val="0067031F"/>
    <w:rsid w:val="006B7CB6"/>
    <w:rsid w:val="007334AB"/>
    <w:rsid w:val="007528F5"/>
    <w:rsid w:val="007D2BAF"/>
    <w:rsid w:val="008902C1"/>
    <w:rsid w:val="009059DC"/>
    <w:rsid w:val="00A04C78"/>
    <w:rsid w:val="00AA6C63"/>
    <w:rsid w:val="00B66070"/>
    <w:rsid w:val="00CB745F"/>
    <w:rsid w:val="00D136B2"/>
    <w:rsid w:val="00DE3205"/>
    <w:rsid w:val="00E77B4E"/>
    <w:rsid w:val="00EB1612"/>
    <w:rsid w:val="00F14BD7"/>
    <w:rsid w:val="00F64437"/>
    <w:rsid w:val="24FD19CE"/>
    <w:rsid w:val="2950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6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8">
    <w:name w:val="Cabeçalho Char"/>
    <w:basedOn w:val="2"/>
    <w:link w:val="6"/>
    <w:qFormat/>
    <w:uiPriority w:val="99"/>
  </w:style>
  <w:style w:type="character" w:customStyle="1" w:styleId="9">
    <w:name w:val="Rodapé Char"/>
    <w:basedOn w:val="2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753</Words>
  <Characters>4072</Characters>
  <Lines>33</Lines>
  <Paragraphs>9</Paragraphs>
  <TotalTime>4</TotalTime>
  <ScaleCrop>false</ScaleCrop>
  <LinksUpToDate>false</LinksUpToDate>
  <CharactersWithSpaces>4816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2023-05-12T14:38:00Z</dcterms:created>
  <dc:creator>BENEDITO</dc:creator>
  <cp:lastModifiedBy>stella rufino</cp:lastModifiedBy>
  <dcterms:modified xsi:type="dcterms:W3CDTF">2023-05-16T12:44:01Z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0F8E8366CAF74AA490EB7A7792D4D525</vt:lpwstr>
  </property>
</Properties>
</file>