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5B" w:rsidRPr="00B364FA" w:rsidRDefault="00B21F5B" w:rsidP="00B21F5B">
      <w:pPr>
        <w:spacing w:before="240" w:after="240"/>
        <w:jc w:val="center"/>
        <w:rPr>
          <w:lang w:eastAsia="pt-BR"/>
        </w:rPr>
      </w:pPr>
      <w:r w:rsidRPr="00B364FA">
        <w:rPr>
          <w:b/>
          <w:bCs/>
          <w:color w:val="000000"/>
          <w:lang w:eastAsia="pt-BR"/>
        </w:rPr>
        <w:t>ATUAÇÃO DE ENFERMAGEM NO COMBATE À HESITAÇÃO VACINAL CONTRA A COVID-19: UM RELATO DE EXPERIÊNCIA</w:t>
      </w:r>
    </w:p>
    <w:p w:rsidR="00BC2878" w:rsidRDefault="00B21F5B">
      <w:r>
        <w:t>LISBÔA, Julia (AUTOR)</w:t>
      </w:r>
      <w:proofErr w:type="gramStart"/>
      <w:r>
        <w:t>¹</w:t>
      </w:r>
      <w:proofErr w:type="gramEnd"/>
    </w:p>
    <w:p w:rsidR="00B21F5B" w:rsidRDefault="00B21F5B">
      <w:r>
        <w:t>COSTA, Maria (AUTOR)</w:t>
      </w:r>
      <w:proofErr w:type="gramStart"/>
      <w:r>
        <w:t>²</w:t>
      </w:r>
      <w:proofErr w:type="gramEnd"/>
    </w:p>
    <w:p w:rsidR="00B21F5B" w:rsidRDefault="00B21F5B">
      <w:r>
        <w:t>GARCEZ, Juliana (AUTOR, ORIENTADOR)</w:t>
      </w:r>
      <w:proofErr w:type="gramStart"/>
      <w:r>
        <w:t>³</w:t>
      </w:r>
      <w:proofErr w:type="gramEnd"/>
    </w:p>
    <w:p w:rsidR="00435944" w:rsidRDefault="00435944"/>
    <w:p w:rsidR="00730DA6" w:rsidRDefault="00435944" w:rsidP="00435944">
      <w:pPr>
        <w:jc w:val="both"/>
      </w:pPr>
      <w:bookmarkStart w:id="0" w:name="_GoBack"/>
      <w:r w:rsidRPr="00B364FA">
        <w:rPr>
          <w:b/>
          <w:bCs/>
          <w:color w:val="000000"/>
          <w:lang w:eastAsia="pt-BR"/>
        </w:rPr>
        <w:t xml:space="preserve">INTRODUÇÃO: </w:t>
      </w:r>
      <w:r w:rsidRPr="00B364FA">
        <w:rPr>
          <w:color w:val="000000"/>
          <w:lang w:eastAsia="pt-BR"/>
        </w:rPr>
        <w:t xml:space="preserve">Em março de </w:t>
      </w:r>
      <w:smartTag w:uri="urn:schemas-microsoft-com:office:smarttags" w:element="metricconverter">
        <w:smartTagPr>
          <w:attr w:name="ProductID" w:val="2020, a"/>
        </w:smartTagPr>
        <w:r w:rsidRPr="00B364FA">
          <w:rPr>
            <w:color w:val="000000"/>
            <w:lang w:eastAsia="pt-BR"/>
          </w:rPr>
          <w:t>2020, a</w:t>
        </w:r>
      </w:smartTag>
      <w:r w:rsidRPr="00B364FA">
        <w:rPr>
          <w:color w:val="000000"/>
          <w:lang w:eastAsia="pt-BR"/>
        </w:rPr>
        <w:t xml:space="preserve"> </w:t>
      </w:r>
      <w:r w:rsidRPr="00B364FA">
        <w:rPr>
          <w:color w:val="000000"/>
          <w:shd w:val="clear" w:color="auto" w:fill="FFFFFF"/>
          <w:lang w:eastAsia="pt-BR"/>
        </w:rPr>
        <w:t>Organização Mundial da Saúde (OMS) declarou que a Covid-19 apresentava caráter pandêmico, ocasionando um enorme desafio à saúde pública. Desde então, medidas de prevenção para o controle da transmissão da doença, como: o distanciamento e o isolamento social</w:t>
      </w:r>
      <w:r>
        <w:rPr>
          <w:color w:val="000000"/>
          <w:shd w:val="clear" w:color="auto" w:fill="FFFFFF"/>
          <w:lang w:eastAsia="pt-BR"/>
        </w:rPr>
        <w:t>;</w:t>
      </w:r>
      <w:r w:rsidRPr="00B364FA">
        <w:rPr>
          <w:color w:val="000000"/>
          <w:shd w:val="clear" w:color="auto" w:fill="FFFFFF"/>
          <w:lang w:eastAsia="pt-BR"/>
        </w:rPr>
        <w:t xml:space="preserve"> </w:t>
      </w:r>
      <w:r>
        <w:rPr>
          <w:color w:val="000000"/>
          <w:shd w:val="clear" w:color="auto" w:fill="FFFFFF"/>
          <w:lang w:eastAsia="pt-BR"/>
        </w:rPr>
        <w:t xml:space="preserve">o </w:t>
      </w:r>
      <w:r w:rsidRPr="00B364FA">
        <w:rPr>
          <w:color w:val="000000"/>
          <w:shd w:val="clear" w:color="auto" w:fill="FFFFFF"/>
          <w:lang w:eastAsia="pt-BR"/>
        </w:rPr>
        <w:t>uso de álcool em gel</w:t>
      </w:r>
      <w:r>
        <w:rPr>
          <w:color w:val="000000"/>
          <w:shd w:val="clear" w:color="auto" w:fill="FFFFFF"/>
          <w:lang w:eastAsia="pt-BR"/>
        </w:rPr>
        <w:t>;</w:t>
      </w:r>
      <w:r w:rsidRPr="00B364FA">
        <w:rPr>
          <w:color w:val="000000"/>
          <w:shd w:val="clear" w:color="auto" w:fill="FFFFFF"/>
          <w:lang w:eastAsia="pt-BR"/>
        </w:rPr>
        <w:t xml:space="preserve"> lavagem correta das mãos</w:t>
      </w:r>
      <w:r>
        <w:rPr>
          <w:color w:val="000000"/>
          <w:shd w:val="clear" w:color="auto" w:fill="FFFFFF"/>
          <w:lang w:eastAsia="pt-BR"/>
        </w:rPr>
        <w:t>;</w:t>
      </w:r>
      <w:r w:rsidRPr="00B364FA">
        <w:rPr>
          <w:color w:val="000000"/>
          <w:shd w:val="clear" w:color="auto" w:fill="FFFFFF"/>
          <w:lang w:eastAsia="pt-BR"/>
        </w:rPr>
        <w:t xml:space="preserve"> e </w:t>
      </w:r>
      <w:r>
        <w:rPr>
          <w:color w:val="000000"/>
          <w:shd w:val="clear" w:color="auto" w:fill="FFFFFF"/>
          <w:lang w:eastAsia="pt-BR"/>
        </w:rPr>
        <w:t>a utilização</w:t>
      </w:r>
      <w:r w:rsidRPr="00B364FA">
        <w:rPr>
          <w:color w:val="000000"/>
          <w:shd w:val="clear" w:color="auto" w:fill="FFFFFF"/>
          <w:lang w:eastAsia="pt-BR"/>
        </w:rPr>
        <w:t xml:space="preserve"> de máscaras</w:t>
      </w:r>
      <w:r>
        <w:rPr>
          <w:color w:val="000000"/>
          <w:shd w:val="clear" w:color="auto" w:fill="FFFFFF"/>
          <w:lang w:eastAsia="pt-BR"/>
        </w:rPr>
        <w:t>,</w:t>
      </w:r>
      <w:r w:rsidRPr="00B364FA">
        <w:rPr>
          <w:color w:val="000000"/>
          <w:shd w:val="clear" w:color="auto" w:fill="FFFFFF"/>
          <w:lang w:eastAsia="pt-BR"/>
        </w:rPr>
        <w:t xml:space="preserve"> foram amplamente </w:t>
      </w:r>
      <w:proofErr w:type="gramStart"/>
      <w:r w:rsidRPr="00B364FA">
        <w:rPr>
          <w:color w:val="000000"/>
          <w:shd w:val="clear" w:color="auto" w:fill="FFFFFF"/>
          <w:lang w:eastAsia="pt-BR"/>
        </w:rPr>
        <w:t>divulgadas e incentivadas em todo o mundo, determinando as taxas de letalidade do vírus</w:t>
      </w:r>
      <w:proofErr w:type="gramEnd"/>
      <w:r w:rsidRPr="00B364FA">
        <w:rPr>
          <w:color w:val="000000"/>
          <w:shd w:val="clear" w:color="auto" w:fill="FFFFFF"/>
          <w:lang w:eastAsia="pt-BR"/>
        </w:rPr>
        <w:t xml:space="preserve">. A comunidade científica entrou em uma corrida contra o tempo para formular uma vacina que induzisse resposta imunológica eficaz contra o Sars-CoV-2, em </w:t>
      </w:r>
      <w:r w:rsidR="00E06192" w:rsidRPr="00B364FA">
        <w:rPr>
          <w:color w:val="000000"/>
          <w:shd w:val="clear" w:color="auto" w:fill="FFFFFF"/>
          <w:lang w:eastAsia="pt-BR"/>
        </w:rPr>
        <w:t>janeiro</w:t>
      </w:r>
      <w:r w:rsidRPr="00B364FA">
        <w:rPr>
          <w:color w:val="000000"/>
          <w:shd w:val="clear" w:color="auto" w:fill="FFFFFF"/>
          <w:lang w:eastAsia="pt-BR"/>
        </w:rPr>
        <w:t xml:space="preserve"> de 2021, o Brasil deu início à campanha nacional de imunização contra Covid-19, disponibilizando as vacinas </w:t>
      </w:r>
      <w:proofErr w:type="spellStart"/>
      <w:proofErr w:type="gramStart"/>
      <w:r w:rsidRPr="00B364FA">
        <w:rPr>
          <w:color w:val="000000"/>
          <w:shd w:val="clear" w:color="auto" w:fill="FFFFFF"/>
          <w:lang w:eastAsia="pt-BR"/>
        </w:rPr>
        <w:t>CoronaVac</w:t>
      </w:r>
      <w:proofErr w:type="spellEnd"/>
      <w:proofErr w:type="gramEnd"/>
      <w:r w:rsidRPr="00B364FA">
        <w:rPr>
          <w:color w:val="000000"/>
          <w:shd w:val="clear" w:color="auto" w:fill="FFFFFF"/>
          <w:lang w:eastAsia="pt-BR"/>
        </w:rPr>
        <w:t xml:space="preserve"> (</w:t>
      </w:r>
      <w:proofErr w:type="spellStart"/>
      <w:r w:rsidRPr="00B364FA">
        <w:rPr>
          <w:color w:val="000000"/>
          <w:shd w:val="clear" w:color="auto" w:fill="FFFFFF"/>
          <w:lang w:eastAsia="pt-BR"/>
        </w:rPr>
        <w:t>SinoVac</w:t>
      </w:r>
      <w:proofErr w:type="spellEnd"/>
      <w:r w:rsidRPr="00B364FA">
        <w:rPr>
          <w:color w:val="000000"/>
          <w:shd w:val="clear" w:color="auto" w:fill="FFFFFF"/>
          <w:lang w:eastAsia="pt-BR"/>
        </w:rPr>
        <w:t>/</w:t>
      </w:r>
      <w:proofErr w:type="spellStart"/>
      <w:r w:rsidRPr="00B364FA">
        <w:rPr>
          <w:color w:val="000000"/>
          <w:shd w:val="clear" w:color="auto" w:fill="FFFFFF"/>
          <w:lang w:eastAsia="pt-BR"/>
        </w:rPr>
        <w:t>Butantan</w:t>
      </w:r>
      <w:proofErr w:type="spellEnd"/>
      <w:r w:rsidRPr="00B364FA">
        <w:rPr>
          <w:color w:val="000000"/>
          <w:shd w:val="clear" w:color="auto" w:fill="FFFFFF"/>
          <w:lang w:eastAsia="pt-BR"/>
        </w:rPr>
        <w:t xml:space="preserve">) e AstraZeneca (Oxford/Fiocruz) para os grupos prioritários. Embora em situação alarmante, com momentos de colapso do Sistema Único de </w:t>
      </w:r>
      <w:proofErr w:type="gramStart"/>
      <w:r w:rsidRPr="00B364FA">
        <w:rPr>
          <w:color w:val="000000"/>
          <w:shd w:val="clear" w:color="auto" w:fill="FFFFFF"/>
          <w:lang w:eastAsia="pt-BR"/>
        </w:rPr>
        <w:t>Saúde (SUS), alto índice de internações hospitalares, alta</w:t>
      </w:r>
      <w:proofErr w:type="gramEnd"/>
      <w:r w:rsidRPr="00B364FA">
        <w:rPr>
          <w:color w:val="000000"/>
          <w:shd w:val="clear" w:color="auto" w:fill="FFFFFF"/>
          <w:lang w:eastAsia="pt-BR"/>
        </w:rPr>
        <w:t xml:space="preserve"> taxa de mortalidade, entre outras problemáticas, o Brasil ainda enfrenta a necessidade de reeducar sua população quanto à eficácia das vacinas. Nessa perspectiva, a desconfiança para com a ciência abre margem para o movimento </w:t>
      </w:r>
      <w:proofErr w:type="gramStart"/>
      <w:r w:rsidRPr="00B364FA">
        <w:rPr>
          <w:color w:val="000000"/>
          <w:shd w:val="clear" w:color="auto" w:fill="FFFFFF"/>
          <w:lang w:eastAsia="pt-BR"/>
        </w:rPr>
        <w:t>anti-vacina</w:t>
      </w:r>
      <w:proofErr w:type="gramEnd"/>
      <w:r w:rsidRPr="00B364FA">
        <w:rPr>
          <w:color w:val="000000"/>
          <w:shd w:val="clear" w:color="auto" w:fill="FFFFFF"/>
          <w:lang w:eastAsia="pt-BR"/>
        </w:rPr>
        <w:t xml:space="preserve">; sejam por questões sociais, políticas, culturais ou econômicas, comprometendo ainda mais o quadro sanitário do país. </w:t>
      </w:r>
      <w:r w:rsidRPr="00B364FA">
        <w:rPr>
          <w:b/>
          <w:bCs/>
          <w:color w:val="000000"/>
          <w:lang w:eastAsia="pt-BR"/>
        </w:rPr>
        <w:t xml:space="preserve">OBJETIVO: </w:t>
      </w:r>
      <w:r w:rsidR="000467F4">
        <w:rPr>
          <w:bCs/>
          <w:color w:val="000000"/>
          <w:lang w:eastAsia="pt-BR"/>
        </w:rPr>
        <w:t xml:space="preserve">Relatar o processo de educação em saúde </w:t>
      </w:r>
      <w:r w:rsidR="009D62AB">
        <w:rPr>
          <w:bCs/>
          <w:color w:val="000000"/>
          <w:lang w:eastAsia="pt-BR"/>
        </w:rPr>
        <w:t xml:space="preserve">para a equipe de Enfermagem, visando o preparo científico dos voluntários para combater a </w:t>
      </w:r>
      <w:r w:rsidR="000467F4">
        <w:rPr>
          <w:bCs/>
          <w:color w:val="000000"/>
          <w:lang w:eastAsia="pt-BR"/>
        </w:rPr>
        <w:t xml:space="preserve">hesitação vacinal e negacionismo científico. </w:t>
      </w:r>
      <w:r w:rsidRPr="00B364FA">
        <w:rPr>
          <w:b/>
          <w:bCs/>
          <w:color w:val="000000"/>
          <w:lang w:eastAsia="pt-BR"/>
        </w:rPr>
        <w:t xml:space="preserve">METODOLOGIA: </w:t>
      </w:r>
      <w:r w:rsidRPr="00B364FA">
        <w:rPr>
          <w:color w:val="000000"/>
          <w:lang w:eastAsia="pt-BR"/>
        </w:rPr>
        <w:t>Trata-se de um estudo descritivo, do tipo relato de experiência, com base na vivência de três meses na campanha de vacinação contra a Covid-19 em Belém do Pará, organizada pela Prefeitura de Belém e a Secretaria Municipal de Saúde (SESMA); em parceria com o Centro Universitário Metropolitano da Amazônia (UNIFAMAZ).</w:t>
      </w:r>
      <w:r>
        <w:rPr>
          <w:color w:val="000000"/>
          <w:lang w:eastAsia="pt-BR"/>
        </w:rPr>
        <w:t xml:space="preserve"> </w:t>
      </w:r>
      <w:r w:rsidRPr="00B364FA">
        <w:rPr>
          <w:b/>
          <w:bCs/>
          <w:color w:val="000000"/>
          <w:lang w:eastAsia="pt-BR"/>
        </w:rPr>
        <w:t>RESULTADOS E DISCUSS</w:t>
      </w:r>
      <w:r>
        <w:rPr>
          <w:b/>
          <w:bCs/>
          <w:color w:val="000000"/>
          <w:lang w:eastAsia="pt-BR"/>
        </w:rPr>
        <w:t>ÃO:</w:t>
      </w:r>
      <w:r w:rsidR="00EC048C">
        <w:rPr>
          <w:b/>
          <w:bCs/>
          <w:color w:val="000000"/>
          <w:lang w:eastAsia="pt-BR"/>
        </w:rPr>
        <w:t xml:space="preserve"> </w:t>
      </w:r>
      <w:r w:rsidR="00EC048C" w:rsidRPr="00B364FA">
        <w:rPr>
          <w:color w:val="000000"/>
          <w:lang w:eastAsia="pt-BR"/>
        </w:rPr>
        <w:t>Segundo a Secretaria de Saúde Pública, até o momento, mais de 135 mil idosos com mais de sessenta anos receberam a segunda dose da vacina contra a Covid-19 no Pará.</w:t>
      </w:r>
      <w:r w:rsidR="00EC048C">
        <w:rPr>
          <w:color w:val="000000"/>
          <w:lang w:eastAsia="pt-BR"/>
        </w:rPr>
        <w:t xml:space="preserve"> Ao longo de três meses, o posto de vacinação do UNIFAMAZ recebeu esse grupo prioritário de duas formas: o Drive-</w:t>
      </w:r>
      <w:proofErr w:type="spellStart"/>
      <w:r w:rsidR="00EC048C">
        <w:rPr>
          <w:color w:val="000000"/>
          <w:lang w:eastAsia="pt-BR"/>
        </w:rPr>
        <w:t>Thru</w:t>
      </w:r>
      <w:proofErr w:type="spellEnd"/>
      <w:r w:rsidR="00EC048C">
        <w:rPr>
          <w:color w:val="000000"/>
          <w:lang w:eastAsia="pt-BR"/>
        </w:rPr>
        <w:t xml:space="preserve">, onde não é necessário que o vacinado se retire do seu veículo para receber sua vacina; e a modalidade tradicional, para os indivíduos que não possuem dificuldades </w:t>
      </w:r>
      <w:r w:rsidR="009F615E">
        <w:rPr>
          <w:color w:val="000000"/>
          <w:lang w:eastAsia="pt-BR"/>
        </w:rPr>
        <w:t>de</w:t>
      </w:r>
      <w:r w:rsidR="00EC048C">
        <w:rPr>
          <w:color w:val="000000"/>
          <w:lang w:eastAsia="pt-BR"/>
        </w:rPr>
        <w:t xml:space="preserve"> deambulação. Para sanar as dúvidas desse público-alvo, os voluntários passaram por treinamentos ofertados pela SESMA, </w:t>
      </w:r>
      <w:r w:rsidR="009F615E">
        <w:rPr>
          <w:color w:val="000000"/>
          <w:lang w:eastAsia="pt-BR"/>
        </w:rPr>
        <w:t xml:space="preserve">objetivando o aprimoramento de seus conhecimentos sobre </w:t>
      </w:r>
      <w:r w:rsidR="00F37EAF">
        <w:rPr>
          <w:color w:val="000000"/>
          <w:lang w:eastAsia="pt-BR"/>
        </w:rPr>
        <w:t xml:space="preserve">a vacinação; especificações </w:t>
      </w:r>
      <w:r w:rsidR="009F615E">
        <w:rPr>
          <w:color w:val="000000"/>
          <w:lang w:eastAsia="pt-BR"/>
        </w:rPr>
        <w:t xml:space="preserve">da </w:t>
      </w:r>
      <w:proofErr w:type="spellStart"/>
      <w:proofErr w:type="gramStart"/>
      <w:r w:rsidR="00F37EAF">
        <w:rPr>
          <w:color w:val="000000"/>
          <w:lang w:eastAsia="pt-BR"/>
        </w:rPr>
        <w:t>CoronaVac</w:t>
      </w:r>
      <w:proofErr w:type="spellEnd"/>
      <w:proofErr w:type="gramEnd"/>
      <w:r w:rsidR="00F37EAF">
        <w:rPr>
          <w:color w:val="000000"/>
          <w:lang w:eastAsia="pt-BR"/>
        </w:rPr>
        <w:t xml:space="preserve"> e AstraZeneca; boas práticas na administração e conservação do imunobiológico; o esquema vacinal; o uso correto de Equipamento de Proteção Individual (EPI); precauções e contraindicações; e a realização do registro de doses de vacinas aplicadas. O treinamento pautado no saber científico</w:t>
      </w:r>
      <w:r w:rsidR="009F615E">
        <w:rPr>
          <w:color w:val="000000"/>
          <w:lang w:eastAsia="pt-BR"/>
        </w:rPr>
        <w:t>,</w:t>
      </w:r>
      <w:r w:rsidR="00F37EAF">
        <w:rPr>
          <w:color w:val="000000"/>
          <w:lang w:eastAsia="pt-BR"/>
        </w:rPr>
        <w:t xml:space="preserve"> possibilitou maior segurança da assistência de Enfermagem durante </w:t>
      </w:r>
      <w:r w:rsidR="009F615E">
        <w:rPr>
          <w:color w:val="000000"/>
          <w:lang w:eastAsia="pt-BR"/>
        </w:rPr>
        <w:t>a triagem e o</w:t>
      </w:r>
      <w:r w:rsidR="00F37EAF">
        <w:rPr>
          <w:color w:val="000000"/>
          <w:lang w:eastAsia="pt-BR"/>
        </w:rPr>
        <w:t xml:space="preserve"> processo de educação em saúde </w:t>
      </w:r>
      <w:r w:rsidR="009F615E">
        <w:rPr>
          <w:color w:val="000000"/>
          <w:lang w:eastAsia="pt-BR"/>
        </w:rPr>
        <w:t>para o</w:t>
      </w:r>
      <w:r w:rsidR="00F37EAF">
        <w:rPr>
          <w:color w:val="000000"/>
          <w:lang w:eastAsia="pt-BR"/>
        </w:rPr>
        <w:t xml:space="preserve"> cliente. A triagem é o processo onde </w:t>
      </w:r>
      <w:r w:rsidR="00004358">
        <w:rPr>
          <w:color w:val="000000"/>
          <w:lang w:eastAsia="pt-BR"/>
        </w:rPr>
        <w:t>se identifica</w:t>
      </w:r>
      <w:r w:rsidR="00F37EAF">
        <w:rPr>
          <w:color w:val="000000"/>
          <w:lang w:eastAsia="pt-BR"/>
        </w:rPr>
        <w:t xml:space="preserve"> especificidades do sujeito</w:t>
      </w:r>
      <w:r w:rsidR="009F615E">
        <w:rPr>
          <w:color w:val="000000"/>
          <w:lang w:eastAsia="pt-BR"/>
        </w:rPr>
        <w:t>,</w:t>
      </w:r>
      <w:r w:rsidR="00F37EAF">
        <w:rPr>
          <w:color w:val="000000"/>
          <w:lang w:eastAsia="pt-BR"/>
        </w:rPr>
        <w:t xml:space="preserve"> qu</w:t>
      </w:r>
      <w:r w:rsidR="00004358">
        <w:rPr>
          <w:color w:val="000000"/>
          <w:lang w:eastAsia="pt-BR"/>
        </w:rPr>
        <w:t xml:space="preserve">e determinam a aplicação ou não </w:t>
      </w:r>
      <w:r w:rsidR="00F37EAF">
        <w:rPr>
          <w:color w:val="000000"/>
          <w:lang w:eastAsia="pt-BR"/>
        </w:rPr>
        <w:t>a</w:t>
      </w:r>
      <w:r w:rsidR="009F615E">
        <w:rPr>
          <w:color w:val="000000"/>
          <w:lang w:eastAsia="pt-BR"/>
        </w:rPr>
        <w:t>plicação da vacina. N</w:t>
      </w:r>
      <w:r w:rsidR="00B61AB8">
        <w:rPr>
          <w:color w:val="000000"/>
          <w:lang w:eastAsia="pt-BR"/>
        </w:rPr>
        <w:t>ele</w:t>
      </w:r>
      <w:r w:rsidR="00F37EAF">
        <w:rPr>
          <w:color w:val="000000"/>
          <w:lang w:eastAsia="pt-BR"/>
        </w:rPr>
        <w:t xml:space="preserve"> tem-se um maior contato com o </w:t>
      </w:r>
      <w:r w:rsidR="009F615E">
        <w:rPr>
          <w:color w:val="000000"/>
          <w:lang w:eastAsia="pt-BR"/>
        </w:rPr>
        <w:t>vacinado</w:t>
      </w:r>
      <w:r w:rsidR="00F37EAF">
        <w:rPr>
          <w:color w:val="000000"/>
          <w:lang w:eastAsia="pt-BR"/>
        </w:rPr>
        <w:t xml:space="preserve"> e acompanhante, onde </w:t>
      </w:r>
      <w:r w:rsidR="00F37EAF" w:rsidRPr="00B364FA">
        <w:rPr>
          <w:color w:val="000000"/>
          <w:shd w:val="clear" w:color="auto" w:fill="FFFFFF"/>
          <w:lang w:eastAsia="pt-BR"/>
        </w:rPr>
        <w:t>as principais dúvidas apresentadas eram a respeito da eficácia das duas vacinas</w:t>
      </w:r>
      <w:r w:rsidR="00004358">
        <w:rPr>
          <w:color w:val="000000"/>
          <w:shd w:val="clear" w:color="auto" w:fill="FFFFFF"/>
          <w:lang w:eastAsia="pt-BR"/>
        </w:rPr>
        <w:t xml:space="preserve"> e seus efeitos adversos,</w:t>
      </w:r>
      <w:r w:rsidR="00F37EAF" w:rsidRPr="00B364FA">
        <w:rPr>
          <w:color w:val="000000"/>
          <w:shd w:val="clear" w:color="auto" w:fill="FFFFFF"/>
          <w:lang w:eastAsia="pt-BR"/>
        </w:rPr>
        <w:t xml:space="preserve"> as práticas de aspiração e administração do imunobiológico, as ressonâncias da vacin</w:t>
      </w:r>
      <w:r w:rsidR="00004358">
        <w:rPr>
          <w:color w:val="000000"/>
          <w:shd w:val="clear" w:color="auto" w:fill="FFFFFF"/>
          <w:lang w:eastAsia="pt-BR"/>
        </w:rPr>
        <w:t xml:space="preserve">a com o álcool; </w:t>
      </w:r>
      <w:r w:rsidR="00F37EAF" w:rsidRPr="00B364FA">
        <w:rPr>
          <w:color w:val="000000"/>
          <w:shd w:val="clear" w:color="auto" w:fill="FFFFFF"/>
          <w:lang w:eastAsia="pt-BR"/>
        </w:rPr>
        <w:t>interações medicamentosas, e os cuidados pós-vacina.</w:t>
      </w:r>
      <w:r w:rsidR="00004358">
        <w:rPr>
          <w:color w:val="000000"/>
          <w:shd w:val="clear" w:color="auto" w:fill="FFFFFF"/>
          <w:lang w:eastAsia="pt-BR"/>
        </w:rPr>
        <w:t xml:space="preserve"> Frequentemente a </w:t>
      </w:r>
      <w:r w:rsidR="009F615E">
        <w:rPr>
          <w:color w:val="000000"/>
          <w:shd w:val="clear" w:color="auto" w:fill="FFFFFF"/>
          <w:lang w:eastAsia="pt-BR"/>
        </w:rPr>
        <w:t>triagem</w:t>
      </w:r>
      <w:r w:rsidR="00004358">
        <w:rPr>
          <w:color w:val="000000"/>
          <w:shd w:val="clear" w:color="auto" w:fill="FFFFFF"/>
          <w:lang w:eastAsia="pt-BR"/>
        </w:rPr>
        <w:t xml:space="preserve"> deparou-se com informações errôneas que circulavam pela internet, idosos que rejeitavam uma vacina específica por influência midiática ou que </w:t>
      </w:r>
      <w:r w:rsidR="009F615E">
        <w:rPr>
          <w:color w:val="000000"/>
          <w:shd w:val="clear" w:color="auto" w:fill="FFFFFF"/>
          <w:lang w:eastAsia="pt-BR"/>
        </w:rPr>
        <w:t>se vacinavam</w:t>
      </w:r>
      <w:r w:rsidR="00004358">
        <w:rPr>
          <w:color w:val="000000"/>
          <w:shd w:val="clear" w:color="auto" w:fill="FFFFFF"/>
          <w:lang w:eastAsia="pt-BR"/>
        </w:rPr>
        <w:t xml:space="preserve"> sem </w:t>
      </w:r>
      <w:r w:rsidR="009F615E">
        <w:rPr>
          <w:color w:val="000000"/>
          <w:shd w:val="clear" w:color="auto" w:fill="FFFFFF"/>
          <w:lang w:eastAsia="pt-BR"/>
        </w:rPr>
        <w:t>compreender</w:t>
      </w:r>
      <w:r w:rsidR="00004358">
        <w:rPr>
          <w:color w:val="000000"/>
          <w:shd w:val="clear" w:color="auto" w:fill="FFFFFF"/>
          <w:lang w:eastAsia="pt-BR"/>
        </w:rPr>
        <w:t xml:space="preserve"> </w:t>
      </w:r>
      <w:r w:rsidR="009F615E">
        <w:rPr>
          <w:color w:val="000000"/>
          <w:shd w:val="clear" w:color="auto" w:fill="FFFFFF"/>
          <w:lang w:eastAsia="pt-BR"/>
        </w:rPr>
        <w:t>a</w:t>
      </w:r>
      <w:r w:rsidR="00004358">
        <w:rPr>
          <w:color w:val="000000"/>
          <w:shd w:val="clear" w:color="auto" w:fill="FFFFFF"/>
          <w:lang w:eastAsia="pt-BR"/>
        </w:rPr>
        <w:t xml:space="preserve"> importância. Durante a triagem e a vacinação, </w:t>
      </w:r>
      <w:r w:rsidR="00B61AB8">
        <w:rPr>
          <w:color w:val="000000"/>
          <w:shd w:val="clear" w:color="auto" w:fill="FFFFFF"/>
          <w:lang w:eastAsia="pt-BR"/>
        </w:rPr>
        <w:t>eram</w:t>
      </w:r>
      <w:r w:rsidR="009F615E">
        <w:rPr>
          <w:color w:val="000000"/>
          <w:shd w:val="clear" w:color="auto" w:fill="FFFFFF"/>
          <w:lang w:eastAsia="pt-BR"/>
        </w:rPr>
        <w:t xml:space="preserve"> fornecidas </w:t>
      </w:r>
      <w:r w:rsidR="00004358">
        <w:rPr>
          <w:color w:val="000000"/>
          <w:shd w:val="clear" w:color="auto" w:fill="FFFFFF"/>
          <w:lang w:eastAsia="pt-BR"/>
        </w:rPr>
        <w:t xml:space="preserve">orientações em uma linguagem acessível e de fácil compreensão, </w:t>
      </w:r>
      <w:r w:rsidR="009F615E">
        <w:rPr>
          <w:color w:val="000000"/>
          <w:shd w:val="clear" w:color="auto" w:fill="FFFFFF"/>
          <w:lang w:eastAsia="pt-BR"/>
        </w:rPr>
        <w:t xml:space="preserve">em conjunto com os cuidados de Enfermagem. </w:t>
      </w:r>
      <w:r w:rsidRPr="00435944">
        <w:rPr>
          <w:b/>
        </w:rPr>
        <w:t>CONSIDERAÇÕES FINAIS/CONTRIBUIÇÕES PARA A ENFERMAGEM:</w:t>
      </w:r>
      <w:r w:rsidR="00004358">
        <w:rPr>
          <w:b/>
        </w:rPr>
        <w:t xml:space="preserve"> </w:t>
      </w:r>
      <w:r w:rsidR="00004358">
        <w:t xml:space="preserve">Corroborando o supracitado, </w:t>
      </w:r>
      <w:r w:rsidR="003E2B83">
        <w:t>evidenciou-se a necessidade do</w:t>
      </w:r>
      <w:r w:rsidR="00730DA6">
        <w:t>s profissionais</w:t>
      </w:r>
      <w:r w:rsidR="003E2B83">
        <w:t xml:space="preserve"> de Enfermagem </w:t>
      </w:r>
      <w:r w:rsidR="00C74974">
        <w:t xml:space="preserve">sempre se manterem </w:t>
      </w:r>
      <w:r w:rsidR="009F615E">
        <w:t>atualiza</w:t>
      </w:r>
      <w:r w:rsidR="00C74974">
        <w:t>dos quanto a</w:t>
      </w:r>
      <w:r w:rsidR="003E2B83">
        <w:t xml:space="preserve"> Covid-19</w:t>
      </w:r>
      <w:r w:rsidR="009F615E">
        <w:t>;</w:t>
      </w:r>
      <w:r w:rsidR="003E2B83">
        <w:t xml:space="preserve"> </w:t>
      </w:r>
      <w:r w:rsidR="009F615E">
        <w:t>su</w:t>
      </w:r>
      <w:r w:rsidR="00730DA6">
        <w:t xml:space="preserve">as </w:t>
      </w:r>
      <w:r w:rsidR="003E2B83">
        <w:t>formas de prevenção</w:t>
      </w:r>
      <w:r w:rsidR="009F615E">
        <w:t xml:space="preserve"> e transmissão;</w:t>
      </w:r>
      <w:r w:rsidR="003E2B83">
        <w:t xml:space="preserve"> e </w:t>
      </w:r>
      <w:r w:rsidR="009F615E">
        <w:t>as</w:t>
      </w:r>
      <w:r w:rsidR="003E2B83">
        <w:t xml:space="preserve"> vacinas, uma vez que </w:t>
      </w:r>
      <w:r w:rsidR="009F615E">
        <w:t>a educação em saúde atua contra o negacionismo científico que</w:t>
      </w:r>
      <w:r w:rsidR="009D62AB">
        <w:t>,</w:t>
      </w:r>
      <w:proofErr w:type="gramStart"/>
      <w:r w:rsidR="009D62AB">
        <w:t xml:space="preserve">  </w:t>
      </w:r>
      <w:proofErr w:type="gramEnd"/>
      <w:r w:rsidR="009D62AB">
        <w:t>por sua vez,</w:t>
      </w:r>
      <w:r w:rsidR="009F615E">
        <w:t xml:space="preserve"> fortalece </w:t>
      </w:r>
      <w:r w:rsidR="003E2B83">
        <w:t xml:space="preserve">o movimento </w:t>
      </w:r>
      <w:r w:rsidR="009F615E">
        <w:t>anti-vacina</w:t>
      </w:r>
      <w:r w:rsidR="003E2B83">
        <w:t xml:space="preserve">. </w:t>
      </w:r>
      <w:r w:rsidR="009F615E">
        <w:t xml:space="preserve">Ao </w:t>
      </w:r>
      <w:r w:rsidR="003E2B83">
        <w:t xml:space="preserve">reeducar essa população através </w:t>
      </w:r>
      <w:r w:rsidR="00730DA6">
        <w:t>incentivo à vacinação</w:t>
      </w:r>
      <w:r w:rsidR="009F615E">
        <w:t xml:space="preserve"> e a promoção de saúde</w:t>
      </w:r>
      <w:r w:rsidR="003E2B83">
        <w:t>,</w:t>
      </w:r>
      <w:r w:rsidR="00F953AB">
        <w:t xml:space="preserve"> a Enfermagem </w:t>
      </w:r>
      <w:r w:rsidR="009D62AB">
        <w:t>objetiva</w:t>
      </w:r>
      <w:r w:rsidR="00F953AB">
        <w:t xml:space="preserve"> que o individuo desenvolva</w:t>
      </w:r>
      <w:r w:rsidR="003E2B83">
        <w:t xml:space="preserve"> um senso de responsabilidade para com o coletivo</w:t>
      </w:r>
      <w:r w:rsidR="00730DA6">
        <w:t xml:space="preserve">, </w:t>
      </w:r>
      <w:r w:rsidR="00F953AB">
        <w:t>e torne-se</w:t>
      </w:r>
      <w:r w:rsidR="00730DA6">
        <w:t xml:space="preserve"> </w:t>
      </w:r>
      <w:r w:rsidR="00F953AB">
        <w:t>protagonista do seu autocuidado.</w:t>
      </w:r>
      <w:r w:rsidR="00730DA6">
        <w:t xml:space="preserve"> </w:t>
      </w:r>
      <w:r w:rsidR="00E62CCA">
        <w:t xml:space="preserve">Ressalta-se ainda, que as práticas educativas de promoção e prevenção de </w:t>
      </w:r>
      <w:proofErr w:type="gramStart"/>
      <w:r w:rsidR="00E62CCA">
        <w:t>saúde referentes</w:t>
      </w:r>
      <w:proofErr w:type="gramEnd"/>
      <w:r w:rsidR="00E62CCA">
        <w:t xml:space="preserve"> ao novo </w:t>
      </w:r>
      <w:proofErr w:type="spellStart"/>
      <w:r w:rsidR="00E62CCA">
        <w:t>coronavírus</w:t>
      </w:r>
      <w:proofErr w:type="spellEnd"/>
      <w:r w:rsidR="009D62AB">
        <w:t>,</w:t>
      </w:r>
      <w:r w:rsidR="00E62CCA">
        <w:t xml:space="preserve"> devem ser realizadas em </w:t>
      </w:r>
      <w:r w:rsidR="00E62CCA">
        <w:lastRenderedPageBreak/>
        <w:t>todos os níveis de assistência a saúde, d</w:t>
      </w:r>
      <w:r w:rsidR="003E2B83">
        <w:t xml:space="preserve">essa forma, </w:t>
      </w:r>
      <w:r w:rsidR="00E62CCA">
        <w:t xml:space="preserve">damos um novo passo </w:t>
      </w:r>
      <w:r w:rsidR="00F953AB">
        <w:t xml:space="preserve">frente </w:t>
      </w:r>
      <w:r w:rsidR="00C74974">
        <w:t>à</w:t>
      </w:r>
      <w:r w:rsidR="00E62CCA">
        <w:t xml:space="preserve"> erradicação da hesitação vacinal </w:t>
      </w:r>
      <w:r w:rsidR="003E2B83">
        <w:t>e contribuímos para a redução da morbimortalidade dessa pandemia</w:t>
      </w:r>
      <w:r w:rsidR="00E62CCA">
        <w:t>.</w:t>
      </w:r>
      <w:bookmarkEnd w:id="0"/>
      <w:r w:rsidR="00730DA6">
        <w:t xml:space="preserve"> </w:t>
      </w:r>
    </w:p>
    <w:p w:rsidR="00E62CCA" w:rsidRDefault="00E62CCA" w:rsidP="00435944">
      <w:pPr>
        <w:jc w:val="both"/>
      </w:pPr>
    </w:p>
    <w:p w:rsidR="00435944" w:rsidRPr="00CE0DCC" w:rsidRDefault="00435944" w:rsidP="00435944">
      <w:pPr>
        <w:jc w:val="both"/>
      </w:pPr>
      <w:r w:rsidRPr="00435944">
        <w:rPr>
          <w:b/>
        </w:rPr>
        <w:t>Descritores (</w:t>
      </w:r>
      <w:proofErr w:type="spellStart"/>
      <w:r w:rsidRPr="00435944">
        <w:rPr>
          <w:b/>
        </w:rPr>
        <w:t>DeCS</w:t>
      </w:r>
      <w:proofErr w:type="spellEnd"/>
      <w:r w:rsidRPr="00435944">
        <w:rPr>
          <w:b/>
        </w:rPr>
        <w:t xml:space="preserve"> – ID):</w:t>
      </w:r>
      <w:r>
        <w:rPr>
          <w:b/>
        </w:rPr>
        <w:t xml:space="preserve"> </w:t>
      </w:r>
      <w:r w:rsidR="00CE0DCC">
        <w:t xml:space="preserve">Covid-19 - </w:t>
      </w:r>
      <w:r w:rsidR="00CE0DCC" w:rsidRPr="00CE0DCC">
        <w:t>D018352</w:t>
      </w:r>
      <w:r w:rsidR="00CE0DCC">
        <w:t xml:space="preserve">; Vacinas - </w:t>
      </w:r>
      <w:r w:rsidR="00CE0DCC" w:rsidRPr="00CE0DCC">
        <w:t>D014612</w:t>
      </w:r>
      <w:r w:rsidR="00CE0DCC">
        <w:t xml:space="preserve">; Educação em Saúde - </w:t>
      </w:r>
      <w:r w:rsidR="00CE0DCC" w:rsidRPr="00CE0DCC">
        <w:t>D006266</w:t>
      </w:r>
      <w:r w:rsidR="00CE0DCC">
        <w:t>.</w:t>
      </w:r>
    </w:p>
    <w:p w:rsidR="00435944" w:rsidRPr="00435944" w:rsidRDefault="00435944" w:rsidP="00435944">
      <w:pPr>
        <w:jc w:val="both"/>
        <w:rPr>
          <w:b/>
        </w:rPr>
      </w:pPr>
    </w:p>
    <w:p w:rsidR="00AF3FF0" w:rsidRDefault="00435944" w:rsidP="00AF3FF0">
      <w:pPr>
        <w:jc w:val="both"/>
        <w:rPr>
          <w:b/>
        </w:rPr>
      </w:pPr>
      <w:r w:rsidRPr="00435944">
        <w:rPr>
          <w:b/>
        </w:rPr>
        <w:t>Referências:</w:t>
      </w:r>
    </w:p>
    <w:p w:rsidR="00AF3FF0" w:rsidRDefault="00AF3FF0" w:rsidP="00AF3FF0">
      <w:pPr>
        <w:jc w:val="both"/>
      </w:pPr>
      <w:r>
        <w:t xml:space="preserve">Couto MT, Barbieri CLA, Matos CC de SA. Considerações sobre o impacto da COVID-19 na relação indivíduo-sociedade: da hesitação vacinal ao clamor por uma vacina. </w:t>
      </w:r>
      <w:proofErr w:type="gramStart"/>
      <w:r>
        <w:t>2020 set</w:t>
      </w:r>
      <w:proofErr w:type="gramEnd"/>
      <w:r>
        <w:t xml:space="preserve"> [citado 27 de abril de 2021]. Disponível em: </w:t>
      </w:r>
      <w:hyperlink r:id="rId8" w:history="1">
        <w:r>
          <w:rPr>
            <w:rStyle w:val="Hyperlink"/>
          </w:rPr>
          <w:t>https://preprints.scielo.org/index.php/scielo/preprint/view/1196/version/1282</w:t>
        </w:r>
      </w:hyperlink>
    </w:p>
    <w:p w:rsidR="00AF3FF0" w:rsidRDefault="00AF3FF0" w:rsidP="00AF3FF0">
      <w:pPr>
        <w:jc w:val="both"/>
      </w:pPr>
    </w:p>
    <w:p w:rsidR="00AF3FF0" w:rsidRDefault="00AF3FF0" w:rsidP="00AF3FF0">
      <w:pPr>
        <w:jc w:val="both"/>
      </w:pPr>
      <w:r>
        <w:t xml:space="preserve">David HMSL, Acioli S, Silva MRF da, Bonetti OP, Passos H. </w:t>
      </w:r>
      <w:proofErr w:type="spellStart"/>
      <w:r>
        <w:t>Pandemics</w:t>
      </w:r>
      <w:proofErr w:type="spellEnd"/>
      <w:r>
        <w:t xml:space="preserve">,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conjunctures</w:t>
      </w:r>
      <w:proofErr w:type="spellEnd"/>
      <w:r>
        <w:t xml:space="preserve">, and </w:t>
      </w:r>
      <w:proofErr w:type="gramStart"/>
      <w:r>
        <w:t>professional</w:t>
      </w:r>
      <w:proofErr w:type="gramEnd"/>
      <w:r>
        <w:t xml:space="preserve"> </w:t>
      </w:r>
      <w:proofErr w:type="spellStart"/>
      <w:r>
        <w:t>practices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role of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Covid-</w:t>
      </w:r>
      <w:r w:rsidR="00566EE9">
        <w:t xml:space="preserve">19? Rev Gaúcha </w:t>
      </w:r>
      <w:proofErr w:type="spellStart"/>
      <w:r w:rsidR="00566EE9">
        <w:t>Enferm</w:t>
      </w:r>
      <w:proofErr w:type="spellEnd"/>
      <w:r>
        <w:t>. 2021 [citado 27 de abril de 2021</w:t>
      </w:r>
      <w:proofErr w:type="gramStart"/>
      <w:r>
        <w:t>];</w:t>
      </w:r>
      <w:proofErr w:type="gramEnd"/>
      <w:r>
        <w:t>42(</w:t>
      </w:r>
      <w:proofErr w:type="spellStart"/>
      <w:r>
        <w:t>spe</w:t>
      </w:r>
      <w:proofErr w:type="spellEnd"/>
      <w:r>
        <w:t xml:space="preserve">):e20200254. Disponível em: </w:t>
      </w:r>
      <w:hyperlink r:id="rId9" w:history="1">
        <w:r>
          <w:rPr>
            <w:rStyle w:val="Hyperlink"/>
          </w:rPr>
          <w:t>http://www.scielo.br/scielo.php?script=sci_arttext&amp;pid=S1983-14472021000200702&amp;tlng=en</w:t>
        </w:r>
      </w:hyperlink>
    </w:p>
    <w:p w:rsidR="00566EE9" w:rsidRDefault="00566EE9" w:rsidP="00566EE9">
      <w:pPr>
        <w:spacing w:before="240" w:after="240"/>
        <w:jc w:val="both"/>
        <w:rPr>
          <w:color w:val="000000"/>
          <w:lang w:eastAsia="pt-BR"/>
        </w:rPr>
      </w:pPr>
      <w:r w:rsidRPr="00B364FA">
        <w:rPr>
          <w:color w:val="000000"/>
          <w:lang w:eastAsia="pt-BR"/>
        </w:rPr>
        <w:t xml:space="preserve">SESPA. </w:t>
      </w:r>
      <w:proofErr w:type="spellStart"/>
      <w:r w:rsidRPr="00C74974">
        <w:rPr>
          <w:bCs/>
          <w:color w:val="000000"/>
          <w:lang w:eastAsia="pt-BR"/>
        </w:rPr>
        <w:t>Vacinomêtro</w:t>
      </w:r>
      <w:proofErr w:type="spellEnd"/>
      <w:r w:rsidRPr="00B364FA">
        <w:rPr>
          <w:color w:val="000000"/>
          <w:lang w:eastAsia="pt-BR"/>
        </w:rPr>
        <w:t>, 2021. Página Inicial. Disponível em: &lt;http://www.saude.pa.gov.br/vacinometro/&gt;. Acesso em: 19 de Abr. de 2021.</w:t>
      </w:r>
    </w:p>
    <w:p w:rsidR="00435944" w:rsidRPr="00566EE9" w:rsidRDefault="00566EE9" w:rsidP="00566EE9">
      <w:pPr>
        <w:spacing w:before="240" w:after="240"/>
        <w:jc w:val="both"/>
      </w:pPr>
      <w:r>
        <w:rPr>
          <w:b/>
        </w:rPr>
        <w:t>_________________________________________</w:t>
      </w:r>
      <w:r w:rsidR="00435944" w:rsidRPr="00435944">
        <w:rPr>
          <w:b/>
        </w:rPr>
        <w:t>_____________________</w:t>
      </w:r>
    </w:p>
    <w:p w:rsidR="00435944" w:rsidRPr="00435944" w:rsidRDefault="00435944" w:rsidP="00435944">
      <w:pPr>
        <w:pStyle w:val="Rodap"/>
        <w:jc w:val="both"/>
        <w:rPr>
          <w:sz w:val="20"/>
        </w:rPr>
      </w:pPr>
      <w:proofErr w:type="gramStart"/>
      <w:r>
        <w:t>¹</w:t>
      </w:r>
      <w:r w:rsidRPr="00435944">
        <w:rPr>
          <w:sz w:val="20"/>
        </w:rPr>
        <w:t>Acadêmica</w:t>
      </w:r>
      <w:proofErr w:type="gramEnd"/>
      <w:r w:rsidRPr="00435944">
        <w:rPr>
          <w:sz w:val="20"/>
        </w:rPr>
        <w:t xml:space="preserve"> de Enfermagem</w:t>
      </w:r>
      <w:r w:rsidR="00CE0DCC">
        <w:rPr>
          <w:sz w:val="20"/>
        </w:rPr>
        <w:t>.</w:t>
      </w:r>
      <w:r w:rsidRPr="00435944">
        <w:rPr>
          <w:sz w:val="20"/>
        </w:rPr>
        <w:t xml:space="preserve"> Centro Universitário Metropolitano da Amazônia (UNIFAMAZ). </w:t>
      </w:r>
      <w:hyperlink r:id="rId10" w:history="1">
        <w:r w:rsidRPr="00435944">
          <w:rPr>
            <w:rStyle w:val="Hyperlink"/>
            <w:sz w:val="20"/>
          </w:rPr>
          <w:t>julialisboa23@gmail.com</w:t>
        </w:r>
      </w:hyperlink>
    </w:p>
    <w:p w:rsidR="00435944" w:rsidRPr="00435944" w:rsidRDefault="00435944" w:rsidP="00435944">
      <w:pPr>
        <w:pStyle w:val="Rodap"/>
        <w:jc w:val="both"/>
        <w:rPr>
          <w:sz w:val="20"/>
        </w:rPr>
      </w:pPr>
      <w:proofErr w:type="gramStart"/>
      <w:r w:rsidRPr="00435944">
        <w:rPr>
          <w:sz w:val="20"/>
        </w:rPr>
        <w:t>²Acadêmica</w:t>
      </w:r>
      <w:proofErr w:type="gramEnd"/>
      <w:r w:rsidRPr="00435944">
        <w:rPr>
          <w:sz w:val="20"/>
        </w:rPr>
        <w:t xml:space="preserve"> de Enfermagem</w:t>
      </w:r>
      <w:r w:rsidR="00CE0DCC">
        <w:rPr>
          <w:sz w:val="20"/>
        </w:rPr>
        <w:t>.</w:t>
      </w:r>
      <w:r w:rsidRPr="00435944">
        <w:rPr>
          <w:sz w:val="20"/>
        </w:rPr>
        <w:t xml:space="preserve"> Centro Universitário Metropolitano da Amazônia (UNIFAMAZ).</w:t>
      </w:r>
    </w:p>
    <w:p w:rsidR="00435944" w:rsidRPr="00435944" w:rsidRDefault="00435944" w:rsidP="00435944">
      <w:pPr>
        <w:pStyle w:val="Rodap"/>
        <w:jc w:val="both"/>
        <w:rPr>
          <w:sz w:val="20"/>
        </w:rPr>
      </w:pPr>
      <w:proofErr w:type="gramStart"/>
      <w:r w:rsidRPr="00435944">
        <w:rPr>
          <w:sz w:val="20"/>
        </w:rPr>
        <w:t>³Mestre</w:t>
      </w:r>
      <w:proofErr w:type="gramEnd"/>
      <w:r w:rsidR="00CE0DCC">
        <w:rPr>
          <w:sz w:val="20"/>
        </w:rPr>
        <w:t>.</w:t>
      </w:r>
      <w:r w:rsidR="000467F4">
        <w:rPr>
          <w:sz w:val="20"/>
        </w:rPr>
        <w:t xml:space="preserve"> Coordenadora do Curso de Bacharelado em Enfermagem. </w:t>
      </w:r>
      <w:r w:rsidRPr="00435944">
        <w:rPr>
          <w:sz w:val="20"/>
        </w:rPr>
        <w:t>Centro Universitário Metropolitano da Amazônia (UNIFAMAZ).</w:t>
      </w:r>
    </w:p>
    <w:p w:rsidR="00435944" w:rsidRDefault="00435944"/>
    <w:sectPr w:rsidR="00435944" w:rsidSect="004359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91" w:rsidRDefault="00913A91" w:rsidP="00B21F5B">
      <w:r>
        <w:separator/>
      </w:r>
    </w:p>
  </w:endnote>
  <w:endnote w:type="continuationSeparator" w:id="0">
    <w:p w:rsidR="00913A91" w:rsidRDefault="00913A91" w:rsidP="00B2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91" w:rsidRDefault="00913A91" w:rsidP="00B21F5B">
      <w:r>
        <w:separator/>
      </w:r>
    </w:p>
  </w:footnote>
  <w:footnote w:type="continuationSeparator" w:id="0">
    <w:p w:rsidR="00913A91" w:rsidRDefault="00913A91" w:rsidP="00B2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5B"/>
    <w:rsid w:val="00004358"/>
    <w:rsid w:val="00032B11"/>
    <w:rsid w:val="000467F4"/>
    <w:rsid w:val="0005231C"/>
    <w:rsid w:val="003E2B83"/>
    <w:rsid w:val="00422D21"/>
    <w:rsid w:val="00435944"/>
    <w:rsid w:val="00490108"/>
    <w:rsid w:val="00566EE9"/>
    <w:rsid w:val="00664650"/>
    <w:rsid w:val="00730DA6"/>
    <w:rsid w:val="00913A91"/>
    <w:rsid w:val="009D62AB"/>
    <w:rsid w:val="009F615E"/>
    <w:rsid w:val="00AF3FF0"/>
    <w:rsid w:val="00B21F5B"/>
    <w:rsid w:val="00B236A7"/>
    <w:rsid w:val="00B61AB8"/>
    <w:rsid w:val="00B64FCF"/>
    <w:rsid w:val="00C74974"/>
    <w:rsid w:val="00CE0DCC"/>
    <w:rsid w:val="00D62E84"/>
    <w:rsid w:val="00E06192"/>
    <w:rsid w:val="00E17E3A"/>
    <w:rsid w:val="00E62CCA"/>
    <w:rsid w:val="00E64029"/>
    <w:rsid w:val="00EC048C"/>
    <w:rsid w:val="00F37EAF"/>
    <w:rsid w:val="00F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F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F5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21F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F5B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F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35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F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F5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21F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F5B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F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35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6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2477">
              <w:marLeft w:val="36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507">
              <w:marLeft w:val="36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368">
              <w:marLeft w:val="36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2943">
              <w:marLeft w:val="36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20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822">
              <w:marLeft w:val="36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325">
              <w:marLeft w:val="36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060">
              <w:marLeft w:val="36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24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041">
              <w:marLeft w:val="36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prints.scielo.org/index.php/scielo/preprint/view/1196/version/12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lialisboa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script=sci_arttext&amp;pid=S1983-14472021000200702&amp;tlng=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7A21-A5D8-4CAC-B3A5-A0773DAC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Santos Lisboa</dc:creator>
  <cp:lastModifiedBy>Julia Santos Lisboa</cp:lastModifiedBy>
  <cp:revision>2</cp:revision>
  <dcterms:created xsi:type="dcterms:W3CDTF">2021-05-07T18:27:00Z</dcterms:created>
  <dcterms:modified xsi:type="dcterms:W3CDTF">2021-05-07T18:27:00Z</dcterms:modified>
</cp:coreProperties>
</file>