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3857" w14:textId="1EB0D241" w:rsidR="00332931" w:rsidRDefault="00332931">
      <w:pPr>
        <w:pStyle w:val="Corpodetexto"/>
        <w:rPr>
          <w:rFonts w:ascii="Times New Roman"/>
          <w:sz w:val="36"/>
        </w:rPr>
      </w:pPr>
    </w:p>
    <w:p w14:paraId="34EF2498" w14:textId="3B7E4FB5" w:rsidR="00332931" w:rsidRDefault="00C83797" w:rsidP="00C83797">
      <w:pPr>
        <w:pStyle w:val="Corpodetexto"/>
        <w:jc w:val="center"/>
        <w:rPr>
          <w:rFonts w:ascii="Times New Roman"/>
          <w:sz w:val="36"/>
        </w:rPr>
      </w:pPr>
      <w:r>
        <w:rPr>
          <w:rFonts w:ascii="Times New Roman"/>
          <w:sz w:val="36"/>
        </w:rPr>
        <w:t>SA</w:t>
      </w:r>
      <w:r>
        <w:rPr>
          <w:rFonts w:ascii="Times New Roman"/>
          <w:sz w:val="36"/>
        </w:rPr>
        <w:t>Ú</w:t>
      </w:r>
      <w:r>
        <w:rPr>
          <w:rFonts w:ascii="Times New Roman"/>
          <w:sz w:val="36"/>
        </w:rPr>
        <w:t>DE DO IDOSO NA ATEN</w:t>
      </w:r>
      <w:r>
        <w:rPr>
          <w:rFonts w:ascii="Times New Roman"/>
          <w:sz w:val="36"/>
        </w:rPr>
        <w:t>ÇÃ</w:t>
      </w:r>
      <w:r>
        <w:rPr>
          <w:rFonts w:ascii="Times New Roman"/>
          <w:sz w:val="36"/>
        </w:rPr>
        <w:t>O B</w:t>
      </w:r>
      <w:r>
        <w:rPr>
          <w:rFonts w:ascii="Times New Roman"/>
          <w:sz w:val="36"/>
        </w:rPr>
        <w:t>Á</w:t>
      </w:r>
      <w:r>
        <w:rPr>
          <w:rFonts w:ascii="Times New Roman"/>
          <w:sz w:val="36"/>
        </w:rPr>
        <w:t>SICA E SUAS POL</w:t>
      </w:r>
      <w:r>
        <w:rPr>
          <w:rFonts w:ascii="Times New Roman"/>
          <w:sz w:val="36"/>
        </w:rPr>
        <w:t>Í</w:t>
      </w:r>
      <w:r>
        <w:rPr>
          <w:rFonts w:ascii="Times New Roman"/>
          <w:sz w:val="36"/>
        </w:rPr>
        <w:t xml:space="preserve">TICAS </w:t>
      </w:r>
    </w:p>
    <w:p w14:paraId="555B9D88" w14:textId="77777777" w:rsidR="00332931" w:rsidRDefault="00332931">
      <w:pPr>
        <w:pStyle w:val="Corpodetexto"/>
        <w:rPr>
          <w:rFonts w:ascii="Times New Roman"/>
          <w:sz w:val="36"/>
        </w:rPr>
      </w:pPr>
    </w:p>
    <w:p w14:paraId="36B73ABB" w14:textId="77777777" w:rsidR="00332931" w:rsidRDefault="00332931">
      <w:pPr>
        <w:pStyle w:val="Corpodetexto"/>
        <w:rPr>
          <w:rFonts w:ascii="Times New Roman"/>
          <w:sz w:val="36"/>
        </w:rPr>
      </w:pPr>
    </w:p>
    <w:p w14:paraId="2E54E6FC" w14:textId="77777777" w:rsidR="00332931" w:rsidRDefault="00332931">
      <w:pPr>
        <w:pStyle w:val="Corpodetexto"/>
        <w:spacing w:before="105"/>
        <w:rPr>
          <w:rFonts w:ascii="Times New Roman"/>
          <w:sz w:val="36"/>
        </w:rPr>
      </w:pPr>
    </w:p>
    <w:p w14:paraId="50ADA2EA" w14:textId="2F089E97" w:rsidR="00C83797" w:rsidRPr="00C83797" w:rsidRDefault="00C83797" w:rsidP="00C83797">
      <w:pPr>
        <w:pStyle w:val="Corpodetexto"/>
        <w:spacing w:before="105"/>
        <w:jc w:val="center"/>
        <w:rPr>
          <w:rFonts w:ascii="Times New Roman"/>
          <w:sz w:val="22"/>
          <w:szCs w:val="22"/>
        </w:rPr>
      </w:pPr>
      <w:r w:rsidRPr="00C83797">
        <w:rPr>
          <w:rFonts w:ascii="Times New Roman"/>
          <w:sz w:val="22"/>
          <w:szCs w:val="22"/>
        </w:rPr>
        <w:t>Daniela Cintia de Azevedo Dantas Vasconcelos</w:t>
      </w:r>
      <w:r>
        <w:rPr>
          <w:rFonts w:ascii="Times New Roman"/>
          <w:sz w:val="22"/>
          <w:szCs w:val="22"/>
        </w:rPr>
        <w:t xml:space="preserve">, </w:t>
      </w:r>
      <w:r w:rsidRPr="00C83797">
        <w:rPr>
          <w:rFonts w:ascii="Times New Roman"/>
          <w:sz w:val="22"/>
          <w:szCs w:val="22"/>
        </w:rPr>
        <w:t>D</w:t>
      </w:r>
      <w:r w:rsidRPr="00C83797">
        <w:rPr>
          <w:rFonts w:ascii="Times New Roman"/>
          <w:sz w:val="22"/>
          <w:szCs w:val="22"/>
        </w:rPr>
        <w:t>é</w:t>
      </w:r>
      <w:r w:rsidRPr="00C83797">
        <w:rPr>
          <w:rFonts w:ascii="Times New Roman"/>
          <w:sz w:val="22"/>
          <w:szCs w:val="22"/>
        </w:rPr>
        <w:t>bora Cristina de Azevedo Dantas Silva</w:t>
      </w:r>
    </w:p>
    <w:p w14:paraId="7F95C69F" w14:textId="77777777" w:rsidR="00C83797" w:rsidRDefault="00C83797">
      <w:pPr>
        <w:pStyle w:val="Corpodetexto"/>
        <w:spacing w:before="105"/>
        <w:rPr>
          <w:rFonts w:ascii="Times New Roman"/>
          <w:sz w:val="36"/>
        </w:rPr>
      </w:pPr>
    </w:p>
    <w:p w14:paraId="675201FF" w14:textId="77777777" w:rsidR="00C83797" w:rsidRDefault="00C83797">
      <w:pPr>
        <w:pStyle w:val="Corpodetexto"/>
        <w:spacing w:before="105"/>
        <w:rPr>
          <w:rFonts w:ascii="Times New Roman"/>
          <w:sz w:val="36"/>
        </w:rPr>
      </w:pPr>
    </w:p>
    <w:p w14:paraId="750F243C" w14:textId="77777777" w:rsidR="00C83797" w:rsidRDefault="00C83797">
      <w:pPr>
        <w:pStyle w:val="Corpodetexto"/>
        <w:spacing w:before="105"/>
        <w:rPr>
          <w:rFonts w:ascii="Times New Roman"/>
          <w:sz w:val="36"/>
        </w:rPr>
      </w:pPr>
    </w:p>
    <w:p w14:paraId="26EACA8C" w14:textId="77777777" w:rsidR="00C83797" w:rsidRDefault="00C83797">
      <w:pPr>
        <w:pStyle w:val="Corpodetexto"/>
        <w:spacing w:before="105"/>
        <w:rPr>
          <w:rFonts w:ascii="Times New Roman"/>
          <w:sz w:val="36"/>
        </w:rPr>
      </w:pPr>
    </w:p>
    <w:p w14:paraId="139B8E49" w14:textId="77777777" w:rsidR="00C83797" w:rsidRDefault="00C83797">
      <w:pPr>
        <w:pStyle w:val="Corpodetexto"/>
        <w:spacing w:before="105"/>
        <w:rPr>
          <w:rFonts w:ascii="Times New Roman"/>
          <w:sz w:val="36"/>
        </w:rPr>
      </w:pPr>
    </w:p>
    <w:p w14:paraId="7A84CEFB" w14:textId="77777777" w:rsidR="00C83797" w:rsidRDefault="00C83797">
      <w:pPr>
        <w:pStyle w:val="Corpodetexto"/>
        <w:spacing w:before="105"/>
        <w:rPr>
          <w:rFonts w:ascii="Times New Roman"/>
          <w:sz w:val="36"/>
        </w:rPr>
      </w:pPr>
    </w:p>
    <w:p w14:paraId="5EC16E57" w14:textId="77777777" w:rsidR="00332931" w:rsidRDefault="0011366A">
      <w:pPr>
        <w:pStyle w:val="Ttulo3"/>
      </w:pPr>
      <w:r>
        <w:rPr>
          <w:spacing w:val="-2"/>
        </w:rPr>
        <w:t>RESUMO</w:t>
      </w:r>
    </w:p>
    <w:p w14:paraId="3DB2D7B9" w14:textId="77777777" w:rsidR="00332931" w:rsidRDefault="00332931">
      <w:pPr>
        <w:pStyle w:val="Corpodetexto"/>
        <w:rPr>
          <w:b/>
        </w:rPr>
      </w:pPr>
    </w:p>
    <w:p w14:paraId="110A9F10" w14:textId="77777777" w:rsidR="00332931" w:rsidRDefault="0011366A">
      <w:pPr>
        <w:pStyle w:val="Corpodetexto"/>
        <w:ind w:left="280" w:right="709"/>
        <w:jc w:val="both"/>
      </w:pPr>
      <w:r>
        <w:t>Este artigo de abordagem qualitativa teve como objetivo realizar uma revisão narrativa de estudos sobre saúde do idoso em situação de vulnerabilidade na Atenção Primária à Saúde recordando</w:t>
      </w:r>
      <w:r>
        <w:rPr>
          <w:spacing w:val="-7"/>
        </w:rPr>
        <w:t xml:space="preserve"> </w:t>
      </w:r>
      <w:r>
        <w:t>políticas</w:t>
      </w:r>
      <w:r>
        <w:rPr>
          <w:spacing w:val="-8"/>
        </w:rPr>
        <w:t xml:space="preserve"> </w:t>
      </w:r>
      <w:r>
        <w:t>públicas,</w:t>
      </w:r>
      <w:r>
        <w:rPr>
          <w:spacing w:val="-7"/>
        </w:rPr>
        <w:t xml:space="preserve"> </w:t>
      </w:r>
      <w:r>
        <w:t>além</w:t>
      </w:r>
      <w:r>
        <w:rPr>
          <w:spacing w:val="-4"/>
        </w:rPr>
        <w:t xml:space="preserve"> </w:t>
      </w:r>
      <w:r>
        <w:t>de</w:t>
      </w:r>
      <w:r>
        <w:rPr>
          <w:spacing w:val="-9"/>
        </w:rPr>
        <w:t xml:space="preserve"> </w:t>
      </w:r>
      <w:r>
        <w:t>trazer</w:t>
      </w:r>
      <w:r>
        <w:rPr>
          <w:spacing w:val="-7"/>
        </w:rPr>
        <w:t xml:space="preserve"> </w:t>
      </w:r>
      <w:r>
        <w:t>à</w:t>
      </w:r>
      <w:r>
        <w:rPr>
          <w:spacing w:val="-10"/>
        </w:rPr>
        <w:t xml:space="preserve"> </w:t>
      </w:r>
      <w:r>
        <w:t>luz</w:t>
      </w:r>
      <w:r>
        <w:rPr>
          <w:spacing w:val="-4"/>
        </w:rPr>
        <w:t xml:space="preserve"> </w:t>
      </w:r>
      <w:r>
        <w:t>os</w:t>
      </w:r>
      <w:r>
        <w:rPr>
          <w:spacing w:val="-8"/>
        </w:rPr>
        <w:t xml:space="preserve"> </w:t>
      </w:r>
      <w:r>
        <w:t>desafios</w:t>
      </w:r>
      <w:r>
        <w:rPr>
          <w:spacing w:val="-8"/>
        </w:rPr>
        <w:t xml:space="preserve"> </w:t>
      </w:r>
      <w:r>
        <w:t>que</w:t>
      </w:r>
      <w:r>
        <w:rPr>
          <w:spacing w:val="-9"/>
        </w:rPr>
        <w:t xml:space="preserve"> </w:t>
      </w:r>
      <w:r>
        <w:t>se</w:t>
      </w:r>
      <w:r>
        <w:rPr>
          <w:spacing w:val="-9"/>
        </w:rPr>
        <w:t xml:space="preserve"> </w:t>
      </w:r>
      <w:r>
        <w:t>impõem</w:t>
      </w:r>
      <w:r>
        <w:rPr>
          <w:spacing w:val="-1"/>
        </w:rPr>
        <w:t xml:space="preserve"> </w:t>
      </w:r>
      <w:r>
        <w:t>à</w:t>
      </w:r>
      <w:r>
        <w:rPr>
          <w:spacing w:val="-10"/>
        </w:rPr>
        <w:t xml:space="preserve"> </w:t>
      </w:r>
      <w:r>
        <w:t>cidadania</w:t>
      </w:r>
      <w:r>
        <w:rPr>
          <w:spacing w:val="-5"/>
        </w:rPr>
        <w:t xml:space="preserve"> </w:t>
      </w:r>
      <w:r>
        <w:t>dessas pessoas. Para isso, como subsídio, optou-se por recorrer a dados científicos secundários presentes nas bases de dados indexadas. Desse modo, observou-se a persistente presença da desigualdade</w:t>
      </w:r>
      <w:r>
        <w:rPr>
          <w:spacing w:val="-4"/>
        </w:rPr>
        <w:t xml:space="preserve"> </w:t>
      </w:r>
      <w:r>
        <w:t>social,</w:t>
      </w:r>
      <w:r>
        <w:rPr>
          <w:spacing w:val="-3"/>
        </w:rPr>
        <w:t xml:space="preserve"> </w:t>
      </w:r>
      <w:r>
        <w:t>a despeito</w:t>
      </w:r>
      <w:r>
        <w:rPr>
          <w:spacing w:val="-2"/>
        </w:rPr>
        <w:t xml:space="preserve"> </w:t>
      </w:r>
      <w:r>
        <w:t>da preconização</w:t>
      </w:r>
      <w:r>
        <w:rPr>
          <w:spacing w:val="-2"/>
        </w:rPr>
        <w:t xml:space="preserve"> </w:t>
      </w:r>
      <w:r>
        <w:t>dos</w:t>
      </w:r>
      <w:r>
        <w:rPr>
          <w:spacing w:val="-3"/>
        </w:rPr>
        <w:t xml:space="preserve"> </w:t>
      </w:r>
      <w:r>
        <w:t>direitos sociais</w:t>
      </w:r>
      <w:r>
        <w:rPr>
          <w:spacing w:val="-3"/>
        </w:rPr>
        <w:t xml:space="preserve"> </w:t>
      </w:r>
      <w:r>
        <w:t>em</w:t>
      </w:r>
      <w:r>
        <w:rPr>
          <w:spacing w:val="-4"/>
        </w:rPr>
        <w:t xml:space="preserve"> </w:t>
      </w:r>
      <w:r>
        <w:t>âmbito</w:t>
      </w:r>
      <w:r>
        <w:rPr>
          <w:spacing w:val="-2"/>
        </w:rPr>
        <w:t xml:space="preserve"> </w:t>
      </w:r>
      <w:r>
        <w:t>constitucional, o que se apresenta como óbice à facticidade da cidadania. Assim, para prestação de cuidados abrangentes no que diz respeito ao contexto hígido de idoso</w:t>
      </w:r>
      <w:r>
        <w:t>s vulneráveis, insta a atenção primária à saúde dar prioridade à integração e à colaboração entre diversas disciplinas e prestadores de serviços, o que sugere uma atenção equânime e resolutiva, não obstante as limitações estruturais.</w:t>
      </w:r>
    </w:p>
    <w:p w14:paraId="5F84EDE5" w14:textId="2CB378AF" w:rsidR="00332931" w:rsidRDefault="0011366A">
      <w:pPr>
        <w:spacing w:line="292" w:lineRule="exact"/>
        <w:ind w:left="280"/>
        <w:jc w:val="both"/>
        <w:rPr>
          <w:sz w:val="24"/>
        </w:rPr>
      </w:pPr>
      <w:r>
        <w:rPr>
          <w:b/>
          <w:sz w:val="24"/>
        </w:rPr>
        <w:t>Palavras-chave:</w:t>
      </w:r>
      <w:r>
        <w:rPr>
          <w:b/>
          <w:spacing w:val="-8"/>
          <w:sz w:val="24"/>
        </w:rPr>
        <w:t xml:space="preserve"> </w:t>
      </w:r>
      <w:r>
        <w:rPr>
          <w:sz w:val="24"/>
        </w:rPr>
        <w:t>Idosos</w:t>
      </w:r>
      <w:r w:rsidR="00C83797">
        <w:rPr>
          <w:spacing w:val="-6"/>
          <w:sz w:val="24"/>
        </w:rPr>
        <w:t>, Atenção Básica, Políticas.</w:t>
      </w:r>
    </w:p>
    <w:p w14:paraId="09A7562B" w14:textId="77777777" w:rsidR="00332931" w:rsidRDefault="00332931">
      <w:pPr>
        <w:spacing w:line="292" w:lineRule="exact"/>
        <w:jc w:val="both"/>
        <w:rPr>
          <w:sz w:val="24"/>
        </w:rPr>
        <w:sectPr w:rsidR="00332931">
          <w:headerReference w:type="default" r:id="rId6"/>
          <w:footerReference w:type="default" r:id="rId7"/>
          <w:type w:val="continuous"/>
          <w:pgSz w:w="11910" w:h="16850"/>
          <w:pgMar w:top="980" w:right="566" w:bottom="980" w:left="992" w:header="290" w:footer="783" w:gutter="0"/>
          <w:pgNumType w:start="1"/>
          <w:cols w:space="720"/>
        </w:sectPr>
      </w:pPr>
    </w:p>
    <w:p w14:paraId="39D40516" w14:textId="77777777" w:rsidR="00332931" w:rsidRDefault="00332931">
      <w:pPr>
        <w:pStyle w:val="Corpodetexto"/>
        <w:rPr>
          <w:sz w:val="20"/>
        </w:rPr>
      </w:pPr>
    </w:p>
    <w:p w14:paraId="7C66E0F1" w14:textId="77777777" w:rsidR="00332931" w:rsidRDefault="00332931">
      <w:pPr>
        <w:pStyle w:val="Corpodetexto"/>
        <w:rPr>
          <w:sz w:val="28"/>
        </w:rPr>
      </w:pPr>
    </w:p>
    <w:p w14:paraId="229880F8" w14:textId="77777777" w:rsidR="00C83797" w:rsidRPr="00C83797" w:rsidRDefault="00C83797" w:rsidP="00C83797">
      <w:pPr>
        <w:spacing w:before="1"/>
        <w:rPr>
          <w:b/>
          <w:iCs/>
          <w:sz w:val="32"/>
        </w:rPr>
      </w:pPr>
      <w:r w:rsidRPr="00C83797">
        <w:rPr>
          <w:b/>
          <w:iCs/>
          <w:spacing w:val="-2"/>
          <w:sz w:val="32"/>
        </w:rPr>
        <w:t xml:space="preserve">              INTRODUÇÃO</w:t>
      </w:r>
    </w:p>
    <w:p w14:paraId="4F986DFA" w14:textId="77777777" w:rsidR="00C83797" w:rsidRDefault="00C83797" w:rsidP="00C83797">
      <w:pPr>
        <w:pStyle w:val="Corpodetexto"/>
        <w:spacing w:before="243" w:line="360" w:lineRule="auto"/>
        <w:ind w:left="707" w:right="1136" w:firstLine="720"/>
        <w:jc w:val="both"/>
      </w:pPr>
      <w:r>
        <w:t>Atualmente, a partir da considerável transição demográfica, a população brasileira</w:t>
      </w:r>
      <w:r>
        <w:rPr>
          <w:spacing w:val="-10"/>
        </w:rPr>
        <w:t xml:space="preserve"> </w:t>
      </w:r>
      <w:r>
        <w:t>tem</w:t>
      </w:r>
      <w:r>
        <w:rPr>
          <w:spacing w:val="-9"/>
        </w:rPr>
        <w:t xml:space="preserve"> </w:t>
      </w:r>
      <w:r>
        <w:t>envelhecido</w:t>
      </w:r>
      <w:r>
        <w:rPr>
          <w:spacing w:val="-12"/>
        </w:rPr>
        <w:t xml:space="preserve"> </w:t>
      </w:r>
      <w:r>
        <w:t>de</w:t>
      </w:r>
      <w:r>
        <w:rPr>
          <w:spacing w:val="-9"/>
        </w:rPr>
        <w:t xml:space="preserve"> </w:t>
      </w:r>
      <w:r>
        <w:t>forma</w:t>
      </w:r>
      <w:r>
        <w:rPr>
          <w:spacing w:val="-9"/>
        </w:rPr>
        <w:t xml:space="preserve"> </w:t>
      </w:r>
      <w:r>
        <w:t>acelerada,</w:t>
      </w:r>
      <w:r>
        <w:rPr>
          <w:spacing w:val="-12"/>
        </w:rPr>
        <w:t xml:space="preserve"> </w:t>
      </w:r>
      <w:r>
        <w:t>o</w:t>
      </w:r>
      <w:r>
        <w:rPr>
          <w:spacing w:val="-12"/>
        </w:rPr>
        <w:t xml:space="preserve"> </w:t>
      </w:r>
      <w:r>
        <w:t>que</w:t>
      </w:r>
      <w:r>
        <w:rPr>
          <w:spacing w:val="-9"/>
        </w:rPr>
        <w:t xml:space="preserve"> </w:t>
      </w:r>
      <w:r>
        <w:t>traz</w:t>
      </w:r>
      <w:r>
        <w:rPr>
          <w:spacing w:val="-9"/>
        </w:rPr>
        <w:t xml:space="preserve"> </w:t>
      </w:r>
      <w:r>
        <w:t>consigo</w:t>
      </w:r>
      <w:r>
        <w:rPr>
          <w:spacing w:val="-12"/>
        </w:rPr>
        <w:t xml:space="preserve"> </w:t>
      </w:r>
      <w:r>
        <w:t>uma</w:t>
      </w:r>
      <w:r>
        <w:rPr>
          <w:spacing w:val="-9"/>
        </w:rPr>
        <w:t xml:space="preserve"> </w:t>
      </w:r>
      <w:r>
        <w:t>série</w:t>
      </w:r>
      <w:r>
        <w:rPr>
          <w:spacing w:val="-9"/>
        </w:rPr>
        <w:t xml:space="preserve"> </w:t>
      </w:r>
      <w:r>
        <w:t>de</w:t>
      </w:r>
      <w:r>
        <w:rPr>
          <w:spacing w:val="-9"/>
        </w:rPr>
        <w:t xml:space="preserve"> </w:t>
      </w:r>
      <w:r>
        <w:t>desafios para a promoção da saúde e o cuidado adequado dos idosos, especialmente aqueles que</w:t>
      </w:r>
      <w:r>
        <w:rPr>
          <w:spacing w:val="-14"/>
        </w:rPr>
        <w:t xml:space="preserve"> </w:t>
      </w:r>
      <w:r>
        <w:t>se</w:t>
      </w:r>
      <w:r>
        <w:rPr>
          <w:spacing w:val="-14"/>
        </w:rPr>
        <w:t xml:space="preserve"> </w:t>
      </w:r>
      <w:r>
        <w:t>encontram</w:t>
      </w:r>
      <w:r>
        <w:rPr>
          <w:spacing w:val="-9"/>
        </w:rPr>
        <w:t xml:space="preserve"> </w:t>
      </w:r>
      <w:r>
        <w:t>em</w:t>
      </w:r>
      <w:r>
        <w:rPr>
          <w:spacing w:val="-14"/>
        </w:rPr>
        <w:t xml:space="preserve"> </w:t>
      </w:r>
      <w:r>
        <w:t>situação</w:t>
      </w:r>
      <w:r>
        <w:rPr>
          <w:spacing w:val="-12"/>
        </w:rPr>
        <w:t xml:space="preserve"> </w:t>
      </w:r>
      <w:r>
        <w:t>de</w:t>
      </w:r>
      <w:r>
        <w:rPr>
          <w:spacing w:val="-10"/>
        </w:rPr>
        <w:t xml:space="preserve"> </w:t>
      </w:r>
      <w:r>
        <w:t>vulnerabilidade</w:t>
      </w:r>
      <w:r>
        <w:rPr>
          <w:spacing w:val="-10"/>
        </w:rPr>
        <w:t xml:space="preserve"> </w:t>
      </w:r>
      <w:r>
        <w:t>social</w:t>
      </w:r>
      <w:r>
        <w:rPr>
          <w:spacing w:val="-13"/>
        </w:rPr>
        <w:t xml:space="preserve"> </w:t>
      </w:r>
      <w:r>
        <w:t>(Santos;</w:t>
      </w:r>
      <w:r>
        <w:rPr>
          <w:spacing w:val="-13"/>
        </w:rPr>
        <w:t xml:space="preserve"> </w:t>
      </w:r>
      <w:r>
        <w:t>Turra;</w:t>
      </w:r>
      <w:r>
        <w:rPr>
          <w:spacing w:val="-13"/>
        </w:rPr>
        <w:t xml:space="preserve"> </w:t>
      </w:r>
      <w:r>
        <w:t>Noronha,</w:t>
      </w:r>
      <w:r>
        <w:rPr>
          <w:spacing w:val="-13"/>
        </w:rPr>
        <w:t xml:space="preserve"> </w:t>
      </w:r>
      <w:r>
        <w:t>2018). Nesse sentido, a atenção primária à saúde apresenta-se como inolvidável ator no que diz respeito</w:t>
      </w:r>
      <w:r>
        <w:rPr>
          <w:spacing w:val="-2"/>
        </w:rPr>
        <w:t xml:space="preserve"> </w:t>
      </w:r>
      <w:r>
        <w:t>à garantia do</w:t>
      </w:r>
      <w:r>
        <w:rPr>
          <w:spacing w:val="-2"/>
        </w:rPr>
        <w:t xml:space="preserve"> </w:t>
      </w:r>
      <w:r>
        <w:t>acesso</w:t>
      </w:r>
      <w:r>
        <w:rPr>
          <w:spacing w:val="-2"/>
        </w:rPr>
        <w:t xml:space="preserve"> </w:t>
      </w:r>
      <w:r>
        <w:t>universal</w:t>
      </w:r>
      <w:r>
        <w:rPr>
          <w:spacing w:val="-2"/>
        </w:rPr>
        <w:t xml:space="preserve"> </w:t>
      </w:r>
      <w:r>
        <w:t>e equitativo</w:t>
      </w:r>
      <w:r>
        <w:rPr>
          <w:spacing w:val="-2"/>
        </w:rPr>
        <w:t xml:space="preserve"> </w:t>
      </w:r>
      <w:r>
        <w:t>aos serviços de saúde para essa população (Dias; Costa; Lacerda, 2006), de modo que políticas públicas efetivas e estratégias</w:t>
      </w:r>
      <w:r>
        <w:rPr>
          <w:spacing w:val="-4"/>
        </w:rPr>
        <w:t xml:space="preserve"> </w:t>
      </w:r>
      <w:r>
        <w:t>específicas</w:t>
      </w:r>
      <w:r>
        <w:rPr>
          <w:spacing w:val="-4"/>
        </w:rPr>
        <w:t xml:space="preserve"> </w:t>
      </w:r>
      <w:r>
        <w:t>são</w:t>
      </w:r>
      <w:r>
        <w:rPr>
          <w:spacing w:val="-7"/>
        </w:rPr>
        <w:t xml:space="preserve"> </w:t>
      </w:r>
      <w:r>
        <w:t>necessárias</w:t>
      </w:r>
      <w:r>
        <w:rPr>
          <w:spacing w:val="-4"/>
        </w:rPr>
        <w:t xml:space="preserve"> </w:t>
      </w:r>
      <w:r>
        <w:t>para</w:t>
      </w:r>
      <w:r>
        <w:rPr>
          <w:spacing w:val="-6"/>
        </w:rPr>
        <w:t xml:space="preserve"> </w:t>
      </w:r>
      <w:r>
        <w:t>enfrentar</w:t>
      </w:r>
      <w:r>
        <w:rPr>
          <w:spacing w:val="-8"/>
        </w:rPr>
        <w:t xml:space="preserve"> </w:t>
      </w:r>
      <w:r>
        <w:t>os</w:t>
      </w:r>
      <w:r>
        <w:rPr>
          <w:spacing w:val="-4"/>
        </w:rPr>
        <w:t xml:space="preserve"> </w:t>
      </w:r>
      <w:r>
        <w:t>desafios</w:t>
      </w:r>
      <w:r>
        <w:rPr>
          <w:spacing w:val="-4"/>
        </w:rPr>
        <w:t xml:space="preserve"> </w:t>
      </w:r>
      <w:r>
        <w:t>e</w:t>
      </w:r>
      <w:r>
        <w:rPr>
          <w:spacing w:val="-5"/>
        </w:rPr>
        <w:t xml:space="preserve"> </w:t>
      </w:r>
      <w:r>
        <w:t>superar</w:t>
      </w:r>
      <w:r>
        <w:rPr>
          <w:spacing w:val="-3"/>
        </w:rPr>
        <w:t xml:space="preserve"> </w:t>
      </w:r>
      <w:r>
        <w:t>o</w:t>
      </w:r>
      <w:r>
        <w:rPr>
          <w:spacing w:val="-8"/>
        </w:rPr>
        <w:t xml:space="preserve"> </w:t>
      </w:r>
      <w:r>
        <w:t>que</w:t>
      </w:r>
      <w:r>
        <w:rPr>
          <w:spacing w:val="-1"/>
        </w:rPr>
        <w:t xml:space="preserve"> </w:t>
      </w:r>
      <w:r>
        <w:t xml:space="preserve">obsta e que limita o cuidado integral dos idosos vulneráveis (Jesus </w:t>
      </w:r>
      <w:r>
        <w:rPr>
          <w:i/>
        </w:rPr>
        <w:t>et al</w:t>
      </w:r>
      <w:r>
        <w:t>, 2017).</w:t>
      </w:r>
    </w:p>
    <w:p w14:paraId="25BFFF64" w14:textId="77777777" w:rsidR="00C83797" w:rsidRDefault="00C83797" w:rsidP="00C83797">
      <w:pPr>
        <w:pStyle w:val="Corpodetexto"/>
        <w:spacing w:before="49" w:line="360" w:lineRule="auto"/>
        <w:ind w:left="707" w:right="1142" w:firstLine="720"/>
        <w:jc w:val="both"/>
      </w:pPr>
      <w:r>
        <w:t>Particularmente, o presente artigo tem como objetivo analisar as políticas públicas e os desafios à cidadania no contexto da saúde do idoso em situação de vulnerabilidade na Atenção Primária à Saúde, buscando identificar estratégias para aprimorar o</w:t>
      </w:r>
      <w:r>
        <w:rPr>
          <w:spacing w:val="-2"/>
        </w:rPr>
        <w:t xml:space="preserve"> </w:t>
      </w:r>
      <w:r>
        <w:t>cuidado</w:t>
      </w:r>
      <w:r>
        <w:rPr>
          <w:spacing w:val="-2"/>
        </w:rPr>
        <w:t xml:space="preserve"> </w:t>
      </w:r>
      <w:r>
        <w:t>e fomentar</w:t>
      </w:r>
      <w:r>
        <w:rPr>
          <w:spacing w:val="-2"/>
        </w:rPr>
        <w:t xml:space="preserve"> </w:t>
      </w:r>
      <w:r>
        <w:t>a possibilidade de uma melhor</w:t>
      </w:r>
      <w:r>
        <w:rPr>
          <w:spacing w:val="-2"/>
        </w:rPr>
        <w:t xml:space="preserve"> </w:t>
      </w:r>
      <w:r>
        <w:t xml:space="preserve">qualidade de vida para essa parcela da população não obstante esteja à margem dos objetos mais prementes do capitalismo social (Cabral </w:t>
      </w:r>
      <w:r>
        <w:rPr>
          <w:i/>
        </w:rPr>
        <w:t xml:space="preserve">et al, </w:t>
      </w:r>
      <w:r>
        <w:t>2019).</w:t>
      </w:r>
    </w:p>
    <w:p w14:paraId="51B56490" w14:textId="77777777" w:rsidR="00C83797" w:rsidRDefault="00C83797" w:rsidP="00C83797">
      <w:pPr>
        <w:pStyle w:val="Corpodetexto"/>
        <w:spacing w:before="47" w:line="360" w:lineRule="auto"/>
        <w:ind w:left="707" w:right="1133" w:firstLine="720"/>
        <w:jc w:val="both"/>
      </w:pPr>
      <w:r>
        <w:t>À</w:t>
      </w:r>
      <w:r>
        <w:rPr>
          <w:spacing w:val="-6"/>
        </w:rPr>
        <w:t xml:space="preserve"> </w:t>
      </w:r>
      <w:r>
        <w:t>medida</w:t>
      </w:r>
      <w:r>
        <w:rPr>
          <w:spacing w:val="-1"/>
        </w:rPr>
        <w:t xml:space="preserve"> </w:t>
      </w:r>
      <w:r>
        <w:t>que</w:t>
      </w:r>
      <w:r>
        <w:rPr>
          <w:spacing w:val="-5"/>
        </w:rPr>
        <w:t xml:space="preserve"> </w:t>
      </w:r>
      <w:r>
        <w:t>a</w:t>
      </w:r>
      <w:r>
        <w:rPr>
          <w:spacing w:val="-1"/>
        </w:rPr>
        <w:t xml:space="preserve"> </w:t>
      </w:r>
      <w:r>
        <w:t>população</w:t>
      </w:r>
      <w:r>
        <w:rPr>
          <w:spacing w:val="-3"/>
        </w:rPr>
        <w:t xml:space="preserve"> </w:t>
      </w:r>
      <w:r>
        <w:t>envelhece,</w:t>
      </w:r>
      <w:r>
        <w:rPr>
          <w:spacing w:val="-3"/>
        </w:rPr>
        <w:t xml:space="preserve"> </w:t>
      </w:r>
      <w:r>
        <w:t>há</w:t>
      </w:r>
      <w:r>
        <w:rPr>
          <w:spacing w:val="-1"/>
        </w:rPr>
        <w:t xml:space="preserve"> </w:t>
      </w:r>
      <w:r>
        <w:t>implicações</w:t>
      </w:r>
      <w:r>
        <w:rPr>
          <w:spacing w:val="-4"/>
        </w:rPr>
        <w:t xml:space="preserve"> </w:t>
      </w:r>
      <w:r>
        <w:t>significativas</w:t>
      </w:r>
      <w:r>
        <w:rPr>
          <w:spacing w:val="-4"/>
        </w:rPr>
        <w:t xml:space="preserve"> </w:t>
      </w:r>
      <w:r>
        <w:t>para</w:t>
      </w:r>
      <w:r>
        <w:rPr>
          <w:spacing w:val="-6"/>
        </w:rPr>
        <w:t xml:space="preserve"> </w:t>
      </w:r>
      <w:r>
        <w:t>a</w:t>
      </w:r>
      <w:r>
        <w:rPr>
          <w:spacing w:val="-6"/>
        </w:rPr>
        <w:t xml:space="preserve"> </w:t>
      </w:r>
      <w:r>
        <w:t xml:space="preserve">saúde dos idosos, quais sejam, as condições relacionadas com a idade e as doenças crônicas tornam-se mais prevalentes, o que insta serviços e apoio hígido adequados (Araujo </w:t>
      </w:r>
      <w:r>
        <w:rPr>
          <w:i/>
        </w:rPr>
        <w:t>et al</w:t>
      </w:r>
      <w:r>
        <w:t xml:space="preserve">, 2021). Pode-se observar, entretanto, que os idosos em situações vulneráveis enfrentam frequentemente desafios adicionais no acesso e na recepção de cuidados adequados em ambientes de saúde primários (Fernandes </w:t>
      </w:r>
      <w:r>
        <w:rPr>
          <w:i/>
        </w:rPr>
        <w:t>et al</w:t>
      </w:r>
      <w:r>
        <w:t>, 2022).</w:t>
      </w:r>
    </w:p>
    <w:p w14:paraId="64E380F3" w14:textId="79F4B022" w:rsidR="00C83797" w:rsidRDefault="00C83797" w:rsidP="00C83797">
      <w:pPr>
        <w:pStyle w:val="Corpodetexto"/>
        <w:spacing w:before="47" w:line="360" w:lineRule="auto"/>
        <w:ind w:left="707" w:right="1133" w:firstLine="720"/>
        <w:jc w:val="both"/>
      </w:pPr>
      <w:r>
        <w:t>De acordo com Barbosa, Oliveira e Fernandes (2019), a vulnerabilidade no contexto dos idosos diz respeito ao estado de maior suscetibilidade a resultados adversos para a saúde devido</w:t>
      </w:r>
      <w:r>
        <w:rPr>
          <w:spacing w:val="-1"/>
        </w:rPr>
        <w:t xml:space="preserve"> </w:t>
      </w:r>
      <w:r>
        <w:t>a vários fatores,</w:t>
      </w:r>
      <w:r>
        <w:rPr>
          <w:spacing w:val="-2"/>
        </w:rPr>
        <w:t xml:space="preserve"> </w:t>
      </w:r>
      <w:r>
        <w:t>a saber,</w:t>
      </w:r>
      <w:r>
        <w:rPr>
          <w:spacing w:val="-2"/>
        </w:rPr>
        <w:t xml:space="preserve"> </w:t>
      </w:r>
      <w:r>
        <w:t>o isolamento</w:t>
      </w:r>
      <w:r>
        <w:rPr>
          <w:spacing w:val="-1"/>
        </w:rPr>
        <w:t xml:space="preserve"> </w:t>
      </w:r>
      <w:r>
        <w:t>social,</w:t>
      </w:r>
      <w:r>
        <w:rPr>
          <w:spacing w:val="-2"/>
        </w:rPr>
        <w:t xml:space="preserve"> </w:t>
      </w:r>
      <w:r>
        <w:t>os recursos financeiros limitados,</w:t>
      </w:r>
      <w:r>
        <w:rPr>
          <w:spacing w:val="-2"/>
        </w:rPr>
        <w:t xml:space="preserve"> </w:t>
      </w:r>
      <w:r>
        <w:t>às más condições de vida e a falta de acesso</w:t>
      </w:r>
      <w:r>
        <w:rPr>
          <w:spacing w:val="-1"/>
        </w:rPr>
        <w:t xml:space="preserve"> </w:t>
      </w:r>
      <w:r>
        <w:t xml:space="preserve">a serviços de saúde, já que seu âmbito social tende a configurar-se como obstáculo (Jesus </w:t>
      </w:r>
      <w:r>
        <w:rPr>
          <w:i/>
        </w:rPr>
        <w:t xml:space="preserve">et al, </w:t>
      </w:r>
      <w:r>
        <w:t>2017). Identificar e compreender estas vulnerabilidades mostra-se imprescindível a fim de responder às necessidades específicas de saúde dos idosos nos cuidados de saúde primários</w:t>
      </w:r>
      <w:r>
        <w:rPr>
          <w:spacing w:val="-8"/>
        </w:rPr>
        <w:t xml:space="preserve"> </w:t>
      </w:r>
      <w:r>
        <w:t>e,</w:t>
      </w:r>
      <w:r>
        <w:rPr>
          <w:spacing w:val="-12"/>
        </w:rPr>
        <w:t xml:space="preserve"> </w:t>
      </w:r>
      <w:r>
        <w:t>por</w:t>
      </w:r>
      <w:r>
        <w:rPr>
          <w:spacing w:val="-12"/>
        </w:rPr>
        <w:t xml:space="preserve"> </w:t>
      </w:r>
      <w:r>
        <w:t>conseguinte,</w:t>
      </w:r>
      <w:r>
        <w:rPr>
          <w:spacing w:val="-12"/>
        </w:rPr>
        <w:t xml:space="preserve"> </w:t>
      </w:r>
      <w:r>
        <w:t>fomentar</w:t>
      </w:r>
      <w:r>
        <w:rPr>
          <w:spacing w:val="-12"/>
        </w:rPr>
        <w:t xml:space="preserve"> </w:t>
      </w:r>
      <w:r>
        <w:t>um</w:t>
      </w:r>
      <w:r>
        <w:rPr>
          <w:spacing w:val="-10"/>
        </w:rPr>
        <w:t xml:space="preserve"> </w:t>
      </w:r>
      <w:r>
        <w:t>cuidado</w:t>
      </w:r>
      <w:r>
        <w:rPr>
          <w:spacing w:val="-10"/>
        </w:rPr>
        <w:t xml:space="preserve"> </w:t>
      </w:r>
      <w:r>
        <w:t>equânime</w:t>
      </w:r>
      <w:r>
        <w:rPr>
          <w:spacing w:val="-9"/>
        </w:rPr>
        <w:t xml:space="preserve"> </w:t>
      </w:r>
      <w:r>
        <w:t>desde</w:t>
      </w:r>
      <w:r>
        <w:rPr>
          <w:spacing w:val="-14"/>
        </w:rPr>
        <w:t xml:space="preserve"> </w:t>
      </w:r>
      <w:r>
        <w:t>a</w:t>
      </w:r>
      <w:r>
        <w:rPr>
          <w:spacing w:val="-10"/>
        </w:rPr>
        <w:t xml:space="preserve"> </w:t>
      </w:r>
      <w:r>
        <w:t>atenção</w:t>
      </w:r>
      <w:r>
        <w:rPr>
          <w:spacing w:val="-12"/>
        </w:rPr>
        <w:t xml:space="preserve"> </w:t>
      </w:r>
      <w:r>
        <w:t>primária</w:t>
      </w:r>
    </w:p>
    <w:p w14:paraId="06D6CFF5" w14:textId="77777777" w:rsidR="00C83797" w:rsidRDefault="00C83797" w:rsidP="00C83797">
      <w:pPr>
        <w:pStyle w:val="Corpodetexto"/>
        <w:ind w:left="707"/>
      </w:pPr>
      <w:r>
        <w:t>(Santos;</w:t>
      </w:r>
      <w:r>
        <w:rPr>
          <w:spacing w:val="-9"/>
        </w:rPr>
        <w:t xml:space="preserve"> </w:t>
      </w:r>
      <w:r>
        <w:t>Turra;</w:t>
      </w:r>
      <w:r>
        <w:rPr>
          <w:spacing w:val="-4"/>
        </w:rPr>
        <w:t xml:space="preserve"> </w:t>
      </w:r>
      <w:r>
        <w:t>Noronha,</w:t>
      </w:r>
      <w:r>
        <w:rPr>
          <w:spacing w:val="-4"/>
        </w:rPr>
        <w:t xml:space="preserve"> </w:t>
      </w:r>
      <w:r>
        <w:rPr>
          <w:spacing w:val="-2"/>
        </w:rPr>
        <w:t>2018).</w:t>
      </w:r>
    </w:p>
    <w:p w14:paraId="12BF8242" w14:textId="77777777" w:rsidR="00C83797" w:rsidRDefault="00C83797" w:rsidP="00C83797">
      <w:pPr>
        <w:pStyle w:val="Corpodetexto"/>
        <w:spacing w:line="360" w:lineRule="auto"/>
        <w:jc w:val="both"/>
      </w:pPr>
    </w:p>
    <w:p w14:paraId="6772D108" w14:textId="77777777" w:rsidR="00C83797" w:rsidRDefault="00C83797" w:rsidP="00C83797">
      <w:pPr>
        <w:pStyle w:val="Corpodetexto"/>
        <w:spacing w:line="360" w:lineRule="auto"/>
        <w:jc w:val="both"/>
      </w:pPr>
    </w:p>
    <w:p w14:paraId="3ACA1B9D" w14:textId="77777777" w:rsidR="00C83797" w:rsidRPr="00C83797" w:rsidRDefault="00C83797" w:rsidP="00C83797">
      <w:pPr>
        <w:pStyle w:val="Ttulo1"/>
        <w:ind w:left="1481"/>
      </w:pPr>
      <w:r w:rsidRPr="00C83797">
        <w:rPr>
          <w:spacing w:val="-2"/>
        </w:rPr>
        <w:t>METODOLOGIA</w:t>
      </w:r>
    </w:p>
    <w:p w14:paraId="76922B9A" w14:textId="77777777" w:rsidR="00C83797" w:rsidRDefault="00C83797" w:rsidP="00C83797">
      <w:pPr>
        <w:pStyle w:val="Corpodetexto"/>
        <w:spacing w:before="242" w:line="360" w:lineRule="auto"/>
        <w:ind w:left="707" w:right="1138" w:firstLine="720"/>
        <w:jc w:val="both"/>
      </w:pPr>
      <w:r>
        <w:t>A</w:t>
      </w:r>
      <w:r>
        <w:rPr>
          <w:spacing w:val="-14"/>
        </w:rPr>
        <w:t xml:space="preserve"> </w:t>
      </w:r>
      <w:r>
        <w:t>presente</w:t>
      </w:r>
      <w:r>
        <w:rPr>
          <w:spacing w:val="-14"/>
        </w:rPr>
        <w:t xml:space="preserve"> </w:t>
      </w:r>
      <w:r>
        <w:t>pesquisa</w:t>
      </w:r>
      <w:r>
        <w:rPr>
          <w:spacing w:val="-13"/>
        </w:rPr>
        <w:t xml:space="preserve"> </w:t>
      </w:r>
      <w:r>
        <w:t>trata-se</w:t>
      </w:r>
      <w:r>
        <w:rPr>
          <w:spacing w:val="-14"/>
        </w:rPr>
        <w:t xml:space="preserve"> </w:t>
      </w:r>
      <w:r>
        <w:t>de</w:t>
      </w:r>
      <w:r>
        <w:rPr>
          <w:spacing w:val="-13"/>
        </w:rPr>
        <w:t xml:space="preserve"> </w:t>
      </w:r>
      <w:r>
        <w:t>uma</w:t>
      </w:r>
      <w:r>
        <w:rPr>
          <w:spacing w:val="-14"/>
        </w:rPr>
        <w:t xml:space="preserve"> </w:t>
      </w:r>
      <w:r>
        <w:t>revisão</w:t>
      </w:r>
      <w:r>
        <w:rPr>
          <w:spacing w:val="-12"/>
        </w:rPr>
        <w:t xml:space="preserve"> </w:t>
      </w:r>
      <w:r>
        <w:t>narrativa</w:t>
      </w:r>
      <w:r>
        <w:rPr>
          <w:spacing w:val="-14"/>
        </w:rPr>
        <w:t xml:space="preserve"> </w:t>
      </w:r>
      <w:r>
        <w:t>da</w:t>
      </w:r>
      <w:r>
        <w:rPr>
          <w:spacing w:val="-13"/>
        </w:rPr>
        <w:t xml:space="preserve"> </w:t>
      </w:r>
      <w:r>
        <w:t>literatura</w:t>
      </w:r>
      <w:r>
        <w:rPr>
          <w:spacing w:val="-14"/>
        </w:rPr>
        <w:t xml:space="preserve"> </w:t>
      </w:r>
      <w:r>
        <w:t>científica</w:t>
      </w:r>
      <w:r>
        <w:rPr>
          <w:spacing w:val="-10"/>
        </w:rPr>
        <w:t xml:space="preserve"> </w:t>
      </w:r>
      <w:r>
        <w:t>que pretende</w:t>
      </w:r>
      <w:r>
        <w:rPr>
          <w:spacing w:val="-5"/>
        </w:rPr>
        <w:t xml:space="preserve"> </w:t>
      </w:r>
      <w:r>
        <w:t>contrastar</w:t>
      </w:r>
      <w:r>
        <w:rPr>
          <w:spacing w:val="-8"/>
        </w:rPr>
        <w:t xml:space="preserve"> </w:t>
      </w:r>
      <w:r>
        <w:t>o</w:t>
      </w:r>
      <w:r>
        <w:rPr>
          <w:spacing w:val="-8"/>
        </w:rPr>
        <w:t xml:space="preserve"> </w:t>
      </w:r>
      <w:r>
        <w:t>contexto</w:t>
      </w:r>
      <w:r>
        <w:rPr>
          <w:spacing w:val="-8"/>
        </w:rPr>
        <w:t xml:space="preserve"> </w:t>
      </w:r>
      <w:r>
        <w:t>dos</w:t>
      </w:r>
      <w:r>
        <w:rPr>
          <w:spacing w:val="-4"/>
        </w:rPr>
        <w:t xml:space="preserve"> </w:t>
      </w:r>
      <w:r>
        <w:t>idosos</w:t>
      </w:r>
      <w:r>
        <w:rPr>
          <w:spacing w:val="-4"/>
        </w:rPr>
        <w:t xml:space="preserve"> </w:t>
      </w:r>
      <w:r>
        <w:t>em</w:t>
      </w:r>
      <w:r>
        <w:rPr>
          <w:spacing w:val="-5"/>
        </w:rPr>
        <w:t xml:space="preserve"> </w:t>
      </w:r>
      <w:r>
        <w:t>situação</w:t>
      </w:r>
      <w:r>
        <w:rPr>
          <w:spacing w:val="-8"/>
        </w:rPr>
        <w:t xml:space="preserve"> </w:t>
      </w:r>
      <w:r>
        <w:t>de</w:t>
      </w:r>
      <w:r>
        <w:rPr>
          <w:spacing w:val="-5"/>
        </w:rPr>
        <w:t xml:space="preserve"> </w:t>
      </w:r>
      <w:r>
        <w:t>vulnerabilidade,</w:t>
      </w:r>
      <w:r>
        <w:rPr>
          <w:spacing w:val="-8"/>
        </w:rPr>
        <w:t xml:space="preserve"> </w:t>
      </w:r>
      <w:r>
        <w:t>haja</w:t>
      </w:r>
      <w:r>
        <w:rPr>
          <w:spacing w:val="-5"/>
        </w:rPr>
        <w:t xml:space="preserve"> </w:t>
      </w:r>
      <w:r>
        <w:t>vista</w:t>
      </w:r>
      <w:r>
        <w:rPr>
          <w:spacing w:val="-6"/>
        </w:rPr>
        <w:t xml:space="preserve"> </w:t>
      </w:r>
      <w:r>
        <w:t>as políticas públicas que preconizam sua qualidade de vida com a atenção à saúde no âmbito</w:t>
      </w:r>
      <w:r>
        <w:rPr>
          <w:spacing w:val="-14"/>
        </w:rPr>
        <w:t xml:space="preserve"> </w:t>
      </w:r>
      <w:r>
        <w:t>da</w:t>
      </w:r>
      <w:r>
        <w:rPr>
          <w:spacing w:val="-14"/>
        </w:rPr>
        <w:t xml:space="preserve"> </w:t>
      </w:r>
      <w:r>
        <w:t>Atenção</w:t>
      </w:r>
      <w:r>
        <w:rPr>
          <w:spacing w:val="-13"/>
        </w:rPr>
        <w:t xml:space="preserve"> </w:t>
      </w:r>
      <w:r>
        <w:t>Primária</w:t>
      </w:r>
      <w:r>
        <w:rPr>
          <w:spacing w:val="-14"/>
        </w:rPr>
        <w:t xml:space="preserve"> </w:t>
      </w:r>
      <w:r>
        <w:t>à</w:t>
      </w:r>
      <w:r>
        <w:rPr>
          <w:spacing w:val="-13"/>
        </w:rPr>
        <w:t xml:space="preserve"> </w:t>
      </w:r>
      <w:r>
        <w:t>Saúde</w:t>
      </w:r>
      <w:r>
        <w:rPr>
          <w:spacing w:val="-14"/>
        </w:rPr>
        <w:t xml:space="preserve"> </w:t>
      </w:r>
      <w:r>
        <w:t>(APS)</w:t>
      </w:r>
      <w:r>
        <w:rPr>
          <w:spacing w:val="-13"/>
        </w:rPr>
        <w:t xml:space="preserve"> </w:t>
      </w:r>
      <w:r>
        <w:t>e</w:t>
      </w:r>
      <w:r>
        <w:rPr>
          <w:spacing w:val="-14"/>
        </w:rPr>
        <w:t xml:space="preserve"> </w:t>
      </w:r>
      <w:r>
        <w:t>suas</w:t>
      </w:r>
      <w:r>
        <w:rPr>
          <w:spacing w:val="-14"/>
        </w:rPr>
        <w:t xml:space="preserve"> </w:t>
      </w:r>
      <w:r>
        <w:t>implicações</w:t>
      </w:r>
      <w:r>
        <w:rPr>
          <w:spacing w:val="-11"/>
        </w:rPr>
        <w:t xml:space="preserve"> </w:t>
      </w:r>
      <w:r>
        <w:t>no</w:t>
      </w:r>
      <w:r>
        <w:rPr>
          <w:spacing w:val="-14"/>
        </w:rPr>
        <w:t xml:space="preserve"> </w:t>
      </w:r>
      <w:r>
        <w:t>que</w:t>
      </w:r>
      <w:r>
        <w:rPr>
          <w:spacing w:val="-13"/>
        </w:rPr>
        <w:t xml:space="preserve"> </w:t>
      </w:r>
      <w:r>
        <w:t>diz</w:t>
      </w:r>
      <w:r>
        <w:rPr>
          <w:spacing w:val="-9"/>
        </w:rPr>
        <w:t xml:space="preserve"> </w:t>
      </w:r>
      <w:r>
        <w:t>respeito</w:t>
      </w:r>
      <w:r>
        <w:rPr>
          <w:spacing w:val="-14"/>
        </w:rPr>
        <w:t xml:space="preserve"> </w:t>
      </w:r>
      <w:r>
        <w:t>à</w:t>
      </w:r>
      <w:r>
        <w:rPr>
          <w:spacing w:val="-13"/>
        </w:rPr>
        <w:t xml:space="preserve"> </w:t>
      </w:r>
      <w:r>
        <w:t xml:space="preserve">plena cidadania, bem como os obstáculos advindos da relação de desigualdade vigente no </w:t>
      </w:r>
      <w:r>
        <w:rPr>
          <w:spacing w:val="-2"/>
        </w:rPr>
        <w:t>país.</w:t>
      </w:r>
    </w:p>
    <w:p w14:paraId="609F9D6B" w14:textId="77777777" w:rsidR="00C83797" w:rsidRDefault="00C83797" w:rsidP="00C83797">
      <w:pPr>
        <w:pStyle w:val="Corpodetexto"/>
        <w:spacing w:before="48" w:line="360" w:lineRule="auto"/>
        <w:ind w:left="707" w:right="1130" w:firstLine="720"/>
        <w:jc w:val="both"/>
      </w:pPr>
      <w:r>
        <w:t xml:space="preserve">Para isso, tal estudo mostra-se delineado, sobretudo, por sua abordagem qualitativa subsidiada por dados secundários dispostos nas bases de dados indexadas, quais sejam, Literatura Latino-Americana e do Caribe em Ciências da Saúde (LILACS) e </w:t>
      </w:r>
      <w:r>
        <w:rPr>
          <w:i/>
        </w:rPr>
        <w:t>Scientific</w:t>
      </w:r>
      <w:r>
        <w:rPr>
          <w:i/>
          <w:spacing w:val="-14"/>
        </w:rPr>
        <w:t xml:space="preserve"> </w:t>
      </w:r>
      <w:r>
        <w:rPr>
          <w:i/>
        </w:rPr>
        <w:t>Electronic</w:t>
      </w:r>
      <w:r>
        <w:rPr>
          <w:i/>
          <w:spacing w:val="-14"/>
        </w:rPr>
        <w:t xml:space="preserve"> </w:t>
      </w:r>
      <w:r>
        <w:rPr>
          <w:i/>
        </w:rPr>
        <w:t>Library</w:t>
      </w:r>
      <w:r>
        <w:rPr>
          <w:i/>
          <w:spacing w:val="-13"/>
        </w:rPr>
        <w:t xml:space="preserve"> </w:t>
      </w:r>
      <w:r>
        <w:t>(SCIELO).</w:t>
      </w:r>
      <w:r>
        <w:rPr>
          <w:spacing w:val="-14"/>
        </w:rPr>
        <w:t xml:space="preserve"> </w:t>
      </w:r>
      <w:r>
        <w:t>Nesse</w:t>
      </w:r>
      <w:r>
        <w:rPr>
          <w:spacing w:val="-13"/>
        </w:rPr>
        <w:t xml:space="preserve"> </w:t>
      </w:r>
      <w:r>
        <w:t>sentido,</w:t>
      </w:r>
      <w:r>
        <w:rPr>
          <w:spacing w:val="-14"/>
        </w:rPr>
        <w:t xml:space="preserve"> </w:t>
      </w:r>
      <w:r>
        <w:t>enquanto</w:t>
      </w:r>
      <w:r>
        <w:rPr>
          <w:spacing w:val="-13"/>
        </w:rPr>
        <w:t xml:space="preserve"> </w:t>
      </w:r>
      <w:r>
        <w:t>recorte</w:t>
      </w:r>
      <w:r>
        <w:rPr>
          <w:spacing w:val="-14"/>
        </w:rPr>
        <w:t xml:space="preserve"> </w:t>
      </w:r>
      <w:r>
        <w:t>temporal,</w:t>
      </w:r>
      <w:r>
        <w:rPr>
          <w:spacing w:val="-14"/>
        </w:rPr>
        <w:t xml:space="preserve"> </w:t>
      </w:r>
      <w:r>
        <w:t>buscou- se artigos publicados entre 2017 e 2023 tendo as Palavras-Chave "Idosos em vulnerabilidade",</w:t>
      </w:r>
      <w:r>
        <w:rPr>
          <w:spacing w:val="-9"/>
        </w:rPr>
        <w:t xml:space="preserve"> </w:t>
      </w:r>
      <w:r>
        <w:t>"APS",</w:t>
      </w:r>
      <w:r>
        <w:rPr>
          <w:spacing w:val="-9"/>
        </w:rPr>
        <w:t xml:space="preserve"> </w:t>
      </w:r>
      <w:r>
        <w:t>"Saúde"</w:t>
      </w:r>
      <w:r>
        <w:rPr>
          <w:spacing w:val="-10"/>
        </w:rPr>
        <w:t xml:space="preserve"> </w:t>
      </w:r>
      <w:r>
        <w:t>e</w:t>
      </w:r>
      <w:r>
        <w:rPr>
          <w:spacing w:val="-7"/>
        </w:rPr>
        <w:t xml:space="preserve"> </w:t>
      </w:r>
      <w:r>
        <w:t>"Cidadania"</w:t>
      </w:r>
      <w:r>
        <w:rPr>
          <w:spacing w:val="-7"/>
        </w:rPr>
        <w:t xml:space="preserve"> </w:t>
      </w:r>
      <w:r>
        <w:t>como</w:t>
      </w:r>
      <w:r>
        <w:rPr>
          <w:spacing w:val="-12"/>
        </w:rPr>
        <w:t xml:space="preserve"> </w:t>
      </w:r>
      <w:r>
        <w:t>norteadores</w:t>
      </w:r>
      <w:r>
        <w:rPr>
          <w:spacing w:val="-5"/>
        </w:rPr>
        <w:t xml:space="preserve"> </w:t>
      </w:r>
      <w:r>
        <w:t>para</w:t>
      </w:r>
      <w:r>
        <w:rPr>
          <w:spacing w:val="-11"/>
        </w:rPr>
        <w:t xml:space="preserve"> </w:t>
      </w:r>
      <w:r>
        <w:t>seus</w:t>
      </w:r>
      <w:r>
        <w:rPr>
          <w:spacing w:val="-5"/>
        </w:rPr>
        <w:t xml:space="preserve"> </w:t>
      </w:r>
      <w:r>
        <w:t>resultados.</w:t>
      </w:r>
    </w:p>
    <w:p w14:paraId="6666F00E" w14:textId="77777777" w:rsidR="00C83797" w:rsidRDefault="00C83797" w:rsidP="00C83797">
      <w:pPr>
        <w:pStyle w:val="Corpodetexto"/>
        <w:spacing w:before="47" w:line="360" w:lineRule="auto"/>
        <w:ind w:left="707" w:right="1135" w:firstLine="720"/>
        <w:jc w:val="both"/>
      </w:pPr>
      <w:r>
        <w:t xml:space="preserve">Por conseguinte, o estudo caracteriza-se por ter levantamento bibliográfico exploratório, crítico, e que traz à luz as contribuições mais relevantes para a temática. Desse modo, no rastro dessa percepção, foram encontrados 100 artigos para seleção que, com ulterior comparação por operador booleano </w:t>
      </w:r>
      <w:r>
        <w:rPr>
          <w:i/>
        </w:rPr>
        <w:t>AND</w:t>
      </w:r>
      <w:r>
        <w:t>, restaram 40 textos. Destarte, foram descartados os artigos que não conversam com os tópicos abordados, mas tiveram sua incorporação à pesquisa àqueles que dizem respeito ao objeto proposto, isto é, 34 artigos referentes à temática debatida.</w:t>
      </w:r>
    </w:p>
    <w:p w14:paraId="2D23834F" w14:textId="77777777" w:rsidR="00C83797" w:rsidRDefault="00C83797" w:rsidP="00C83797">
      <w:pPr>
        <w:pStyle w:val="Corpodetexto"/>
        <w:spacing w:before="47" w:line="360" w:lineRule="auto"/>
        <w:ind w:left="707" w:right="1135" w:firstLine="720"/>
        <w:jc w:val="both"/>
      </w:pPr>
    </w:p>
    <w:p w14:paraId="7FA4CF66" w14:textId="77777777" w:rsidR="00C83797" w:rsidRDefault="00C83797" w:rsidP="00C83797">
      <w:pPr>
        <w:pStyle w:val="Corpodetexto"/>
        <w:spacing w:before="47" w:line="360" w:lineRule="auto"/>
        <w:ind w:left="707" w:right="1135" w:firstLine="720"/>
        <w:jc w:val="both"/>
      </w:pPr>
    </w:p>
    <w:p w14:paraId="090FE6C2" w14:textId="77777777" w:rsidR="00C83797" w:rsidRPr="00C83797" w:rsidRDefault="00C83797" w:rsidP="00C83797">
      <w:pPr>
        <w:pStyle w:val="Ttulo1"/>
      </w:pPr>
      <w:r w:rsidRPr="00C83797">
        <w:rPr>
          <w:spacing w:val="-2"/>
        </w:rPr>
        <w:t>RESULTADOS</w:t>
      </w:r>
    </w:p>
    <w:p w14:paraId="421444F8" w14:textId="77777777" w:rsidR="00C83797" w:rsidRDefault="00C83797" w:rsidP="00C83797">
      <w:pPr>
        <w:pStyle w:val="Corpodetexto"/>
        <w:spacing w:before="242" w:line="360" w:lineRule="auto"/>
        <w:ind w:left="707" w:right="1143" w:firstLine="720"/>
        <w:jc w:val="both"/>
      </w:pPr>
      <w:r>
        <w:t>Sob esta perspetiva, para Silva e colaboradores (2018), as políticas públicas apresentam-se como indispensáveis no que se refere à promoção da saúde e da qualidade de vida dos idosos, mas apresentam lacunas sobretudo em relação àqueles que</w:t>
      </w:r>
      <w:r>
        <w:rPr>
          <w:spacing w:val="-9"/>
        </w:rPr>
        <w:t xml:space="preserve"> </w:t>
      </w:r>
      <w:r>
        <w:t>são</w:t>
      </w:r>
      <w:r>
        <w:rPr>
          <w:spacing w:val="-11"/>
        </w:rPr>
        <w:t xml:space="preserve"> </w:t>
      </w:r>
      <w:r>
        <w:t>vulneráveis.</w:t>
      </w:r>
      <w:r>
        <w:rPr>
          <w:spacing w:val="-8"/>
        </w:rPr>
        <w:t xml:space="preserve"> </w:t>
      </w:r>
      <w:r>
        <w:t>Nesse</w:t>
      </w:r>
      <w:r>
        <w:rPr>
          <w:spacing w:val="-9"/>
        </w:rPr>
        <w:t xml:space="preserve"> </w:t>
      </w:r>
      <w:r>
        <w:t>sentido,</w:t>
      </w:r>
      <w:r>
        <w:rPr>
          <w:spacing w:val="-7"/>
        </w:rPr>
        <w:t xml:space="preserve"> </w:t>
      </w:r>
      <w:r>
        <w:t>os</w:t>
      </w:r>
      <w:r>
        <w:rPr>
          <w:spacing w:val="-3"/>
        </w:rPr>
        <w:t xml:space="preserve"> </w:t>
      </w:r>
      <w:r>
        <w:t>quadros</w:t>
      </w:r>
      <w:r>
        <w:rPr>
          <w:spacing w:val="-8"/>
        </w:rPr>
        <w:t xml:space="preserve"> </w:t>
      </w:r>
      <w:r>
        <w:t>jurídicos</w:t>
      </w:r>
      <w:r>
        <w:rPr>
          <w:spacing w:val="-8"/>
        </w:rPr>
        <w:t xml:space="preserve"> </w:t>
      </w:r>
      <w:r>
        <w:t>e</w:t>
      </w:r>
      <w:r>
        <w:rPr>
          <w:spacing w:val="-9"/>
        </w:rPr>
        <w:t xml:space="preserve"> </w:t>
      </w:r>
      <w:r>
        <w:t>as</w:t>
      </w:r>
      <w:r>
        <w:rPr>
          <w:spacing w:val="-8"/>
        </w:rPr>
        <w:t xml:space="preserve"> </w:t>
      </w:r>
      <w:r>
        <w:t>diretrizes</w:t>
      </w:r>
      <w:r>
        <w:rPr>
          <w:spacing w:val="-7"/>
        </w:rPr>
        <w:t xml:space="preserve"> </w:t>
      </w:r>
      <w:r>
        <w:t>relativas</w:t>
      </w:r>
      <w:r>
        <w:rPr>
          <w:spacing w:val="-8"/>
        </w:rPr>
        <w:t xml:space="preserve"> </w:t>
      </w:r>
      <w:r>
        <w:t>à</w:t>
      </w:r>
      <w:r>
        <w:rPr>
          <w:spacing w:val="-10"/>
        </w:rPr>
        <w:t xml:space="preserve"> </w:t>
      </w:r>
      <w:r>
        <w:t>saúde do ser humano embora forneçam uma base para a implementação de estratégias específicas</w:t>
      </w:r>
      <w:r>
        <w:rPr>
          <w:spacing w:val="63"/>
        </w:rPr>
        <w:t xml:space="preserve"> </w:t>
      </w:r>
      <w:r>
        <w:t>para</w:t>
      </w:r>
      <w:r>
        <w:rPr>
          <w:spacing w:val="61"/>
        </w:rPr>
        <w:t xml:space="preserve"> </w:t>
      </w:r>
      <w:r>
        <w:t>enfrentar</w:t>
      </w:r>
      <w:r>
        <w:rPr>
          <w:spacing w:val="40"/>
        </w:rPr>
        <w:t xml:space="preserve"> </w:t>
      </w:r>
      <w:r>
        <w:t>os</w:t>
      </w:r>
      <w:r>
        <w:rPr>
          <w:spacing w:val="63"/>
        </w:rPr>
        <w:t xml:space="preserve"> </w:t>
      </w:r>
      <w:r>
        <w:t>desafios</w:t>
      </w:r>
      <w:r>
        <w:rPr>
          <w:spacing w:val="63"/>
        </w:rPr>
        <w:t xml:space="preserve"> </w:t>
      </w:r>
      <w:r>
        <w:t>únicos</w:t>
      </w:r>
      <w:r>
        <w:rPr>
          <w:spacing w:val="67"/>
        </w:rPr>
        <w:t xml:space="preserve"> </w:t>
      </w:r>
      <w:r>
        <w:t>enfrentados</w:t>
      </w:r>
      <w:r>
        <w:rPr>
          <w:spacing w:val="63"/>
        </w:rPr>
        <w:t xml:space="preserve"> </w:t>
      </w:r>
      <w:r>
        <w:t>por</w:t>
      </w:r>
      <w:r>
        <w:rPr>
          <w:spacing w:val="40"/>
        </w:rPr>
        <w:t xml:space="preserve"> </w:t>
      </w:r>
      <w:r>
        <w:t>esta</w:t>
      </w:r>
      <w:r>
        <w:rPr>
          <w:spacing w:val="61"/>
        </w:rPr>
        <w:t xml:space="preserve"> </w:t>
      </w:r>
      <w:r>
        <w:t>população,</w:t>
      </w:r>
      <w:r>
        <w:rPr>
          <w:spacing w:val="40"/>
        </w:rPr>
        <w:t xml:space="preserve"> </w:t>
      </w:r>
      <w:r>
        <w:t>se</w:t>
      </w:r>
    </w:p>
    <w:p w14:paraId="1EA6A32E" w14:textId="77777777" w:rsidR="00C83797" w:rsidRDefault="00C83797" w:rsidP="00C83797">
      <w:pPr>
        <w:pStyle w:val="Corpodetexto"/>
        <w:spacing w:line="360" w:lineRule="auto"/>
        <w:ind w:left="707" w:right="1138"/>
        <w:jc w:val="both"/>
      </w:pPr>
      <w:r>
        <w:t>relacionam às demandas da pessoa idosa como de forma generalizante ainda hoje, a exemplo</w:t>
      </w:r>
      <w:r>
        <w:rPr>
          <w:spacing w:val="-11"/>
        </w:rPr>
        <w:t xml:space="preserve"> </w:t>
      </w:r>
      <w:r>
        <w:t>da</w:t>
      </w:r>
      <w:r>
        <w:rPr>
          <w:spacing w:val="-10"/>
        </w:rPr>
        <w:t xml:space="preserve"> </w:t>
      </w:r>
      <w:r>
        <w:t>Política</w:t>
      </w:r>
      <w:r>
        <w:rPr>
          <w:spacing w:val="-10"/>
        </w:rPr>
        <w:t xml:space="preserve"> </w:t>
      </w:r>
      <w:r>
        <w:t>Nacional</w:t>
      </w:r>
      <w:r>
        <w:rPr>
          <w:spacing w:val="-7"/>
        </w:rPr>
        <w:t xml:space="preserve"> </w:t>
      </w:r>
      <w:r>
        <w:t>do</w:t>
      </w:r>
      <w:r>
        <w:rPr>
          <w:spacing w:val="-11"/>
        </w:rPr>
        <w:t xml:space="preserve"> </w:t>
      </w:r>
      <w:r>
        <w:t>Idoso,</w:t>
      </w:r>
      <w:r>
        <w:rPr>
          <w:spacing w:val="-7"/>
        </w:rPr>
        <w:t xml:space="preserve"> </w:t>
      </w:r>
      <w:r>
        <w:t>o</w:t>
      </w:r>
      <w:r>
        <w:rPr>
          <w:spacing w:val="-11"/>
        </w:rPr>
        <w:t xml:space="preserve"> </w:t>
      </w:r>
      <w:r>
        <w:t>Estatuto</w:t>
      </w:r>
      <w:r>
        <w:rPr>
          <w:spacing w:val="-11"/>
        </w:rPr>
        <w:t xml:space="preserve"> </w:t>
      </w:r>
      <w:r>
        <w:t>do</w:t>
      </w:r>
      <w:r>
        <w:rPr>
          <w:spacing w:val="-11"/>
        </w:rPr>
        <w:t xml:space="preserve"> </w:t>
      </w:r>
      <w:r>
        <w:t>Idoso,</w:t>
      </w:r>
      <w:r>
        <w:rPr>
          <w:spacing w:val="-11"/>
        </w:rPr>
        <w:t xml:space="preserve"> </w:t>
      </w:r>
      <w:r>
        <w:t>o</w:t>
      </w:r>
      <w:r>
        <w:rPr>
          <w:spacing w:val="-11"/>
        </w:rPr>
        <w:t xml:space="preserve"> </w:t>
      </w:r>
      <w:r>
        <w:t>Pacto</w:t>
      </w:r>
      <w:r>
        <w:rPr>
          <w:spacing w:val="-11"/>
        </w:rPr>
        <w:t xml:space="preserve"> </w:t>
      </w:r>
      <w:r>
        <w:t>pela</w:t>
      </w:r>
      <w:r>
        <w:rPr>
          <w:spacing w:val="-10"/>
        </w:rPr>
        <w:t xml:space="preserve"> </w:t>
      </w:r>
      <w:r>
        <w:t>Vida</w:t>
      </w:r>
      <w:r>
        <w:rPr>
          <w:spacing w:val="-10"/>
        </w:rPr>
        <w:t xml:space="preserve"> </w:t>
      </w:r>
      <w:r>
        <w:t>e</w:t>
      </w:r>
      <w:r>
        <w:rPr>
          <w:spacing w:val="-9"/>
        </w:rPr>
        <w:t xml:space="preserve"> </w:t>
      </w:r>
      <w:r>
        <w:t>a</w:t>
      </w:r>
      <w:r>
        <w:rPr>
          <w:spacing w:val="-10"/>
        </w:rPr>
        <w:t xml:space="preserve"> </w:t>
      </w:r>
      <w:r>
        <w:t xml:space="preserve">Política </w:t>
      </w:r>
      <w:r>
        <w:lastRenderedPageBreak/>
        <w:t>Nacional</w:t>
      </w:r>
      <w:r>
        <w:rPr>
          <w:spacing w:val="-2"/>
        </w:rPr>
        <w:t xml:space="preserve"> </w:t>
      </w:r>
      <w:r>
        <w:t>de</w:t>
      </w:r>
      <w:r>
        <w:rPr>
          <w:spacing w:val="-3"/>
        </w:rPr>
        <w:t xml:space="preserve"> </w:t>
      </w:r>
      <w:r>
        <w:t>Saúde</w:t>
      </w:r>
      <w:r>
        <w:rPr>
          <w:spacing w:val="-3"/>
        </w:rPr>
        <w:t xml:space="preserve"> </w:t>
      </w:r>
      <w:r>
        <w:t>da Pessoa</w:t>
      </w:r>
      <w:r>
        <w:rPr>
          <w:spacing w:val="-4"/>
        </w:rPr>
        <w:t xml:space="preserve"> </w:t>
      </w:r>
      <w:r>
        <w:t>Idosa</w:t>
      </w:r>
      <w:r>
        <w:rPr>
          <w:spacing w:val="-4"/>
        </w:rPr>
        <w:t xml:space="preserve"> </w:t>
      </w:r>
      <w:r>
        <w:t>(Silva</w:t>
      </w:r>
      <w:r>
        <w:rPr>
          <w:spacing w:val="-4"/>
        </w:rPr>
        <w:t xml:space="preserve"> </w:t>
      </w:r>
      <w:r>
        <w:t>et</w:t>
      </w:r>
      <w:r>
        <w:rPr>
          <w:spacing w:val="-2"/>
        </w:rPr>
        <w:t xml:space="preserve"> </w:t>
      </w:r>
      <w:r>
        <w:t>al,</w:t>
      </w:r>
      <w:r>
        <w:rPr>
          <w:spacing w:val="-2"/>
        </w:rPr>
        <w:t xml:space="preserve"> </w:t>
      </w:r>
      <w:r>
        <w:t>2018).</w:t>
      </w:r>
      <w:r>
        <w:rPr>
          <w:spacing w:val="-3"/>
        </w:rPr>
        <w:t xml:space="preserve"> </w:t>
      </w:r>
      <w:r>
        <w:t>Destarte,</w:t>
      </w:r>
      <w:r>
        <w:rPr>
          <w:spacing w:val="-6"/>
        </w:rPr>
        <w:t xml:space="preserve"> </w:t>
      </w:r>
      <w:r>
        <w:t>diante</w:t>
      </w:r>
      <w:r>
        <w:rPr>
          <w:spacing w:val="-3"/>
        </w:rPr>
        <w:t xml:space="preserve"> </w:t>
      </w:r>
      <w:r>
        <w:t xml:space="preserve">da compreensão de que a saúde do idoso em vulnerabilidade é permeada pela cultura e por demandas específicas, faz-se mister admitir a necessidade da implementação de políticas que versam de forma equânime no âmbito do Sistema Único de Saúde (SUS) para colmatar tal situação (Almeida; Santos; Carvalho, 2022). Por conseguinte, o fomento dessas políticas tende a garantir a igualdade de acesso a serviços de saúde de qualidade e a sistemas de apoio para idosos em situações vulneráveis (Torres </w:t>
      </w:r>
      <w:r>
        <w:rPr>
          <w:i/>
        </w:rPr>
        <w:t>et al</w:t>
      </w:r>
      <w:r>
        <w:t>, 2020).</w:t>
      </w:r>
    </w:p>
    <w:p w14:paraId="7BAA503A" w14:textId="4EF6E77E" w:rsidR="00C83797" w:rsidRDefault="00C83797" w:rsidP="00C83797">
      <w:pPr>
        <w:pStyle w:val="Corpodetexto"/>
        <w:spacing w:before="44" w:line="360" w:lineRule="auto"/>
        <w:ind w:left="707" w:right="1130" w:firstLine="720"/>
        <w:jc w:val="both"/>
      </w:pPr>
      <w:r>
        <w:t>No entanto, não se pode olvidar dos desafios no que diz respeito à implementação de políticas públicas de saúde para idosos em situação vulnerável e, consequentemente,</w:t>
      </w:r>
      <w:r>
        <w:rPr>
          <w:spacing w:val="-7"/>
        </w:rPr>
        <w:t xml:space="preserve"> </w:t>
      </w:r>
      <w:r>
        <w:t>a</w:t>
      </w:r>
      <w:r>
        <w:rPr>
          <w:spacing w:val="-1"/>
        </w:rPr>
        <w:t xml:space="preserve"> </w:t>
      </w:r>
      <w:r>
        <w:t>formação</w:t>
      </w:r>
      <w:r>
        <w:rPr>
          <w:spacing w:val="-2"/>
        </w:rPr>
        <w:t xml:space="preserve"> </w:t>
      </w:r>
      <w:r>
        <w:t>de</w:t>
      </w:r>
      <w:r>
        <w:rPr>
          <w:spacing w:val="-1"/>
        </w:rPr>
        <w:t xml:space="preserve"> </w:t>
      </w:r>
      <w:r>
        <w:t>uma</w:t>
      </w:r>
      <w:r>
        <w:rPr>
          <w:spacing w:val="-1"/>
        </w:rPr>
        <w:t xml:space="preserve"> </w:t>
      </w:r>
      <w:r>
        <w:t>amálgama</w:t>
      </w:r>
      <w:r>
        <w:rPr>
          <w:spacing w:val="-5"/>
        </w:rPr>
        <w:t xml:space="preserve"> </w:t>
      </w:r>
      <w:r>
        <w:t>de</w:t>
      </w:r>
      <w:r>
        <w:rPr>
          <w:spacing w:val="-1"/>
        </w:rPr>
        <w:t xml:space="preserve"> </w:t>
      </w:r>
      <w:r>
        <w:t>barreiras estruturais relativas</w:t>
      </w:r>
      <w:r>
        <w:rPr>
          <w:spacing w:val="-3"/>
        </w:rPr>
        <w:t xml:space="preserve"> </w:t>
      </w:r>
      <w:r>
        <w:t>ao acesso</w:t>
      </w:r>
      <w:r>
        <w:rPr>
          <w:spacing w:val="-6"/>
        </w:rPr>
        <w:t xml:space="preserve"> </w:t>
      </w:r>
      <w:r>
        <w:t>aos</w:t>
      </w:r>
      <w:r>
        <w:rPr>
          <w:spacing w:val="-2"/>
        </w:rPr>
        <w:t xml:space="preserve"> </w:t>
      </w:r>
      <w:r>
        <w:t>cuidados</w:t>
      </w:r>
      <w:r>
        <w:rPr>
          <w:spacing w:val="-2"/>
        </w:rPr>
        <w:t xml:space="preserve"> </w:t>
      </w:r>
      <w:r>
        <w:t>de saúde primários</w:t>
      </w:r>
      <w:r>
        <w:rPr>
          <w:spacing w:val="-2"/>
        </w:rPr>
        <w:t xml:space="preserve"> </w:t>
      </w:r>
      <w:r>
        <w:t>para tal</w:t>
      </w:r>
      <w:r>
        <w:rPr>
          <w:spacing w:val="-1"/>
        </w:rPr>
        <w:t xml:space="preserve"> </w:t>
      </w:r>
      <w:r>
        <w:t>população</w:t>
      </w:r>
      <w:r>
        <w:rPr>
          <w:spacing w:val="-6"/>
        </w:rPr>
        <w:t xml:space="preserve"> </w:t>
      </w:r>
      <w:r>
        <w:t>(Schenker;</w:t>
      </w:r>
      <w:r>
        <w:rPr>
          <w:spacing w:val="-1"/>
        </w:rPr>
        <w:t xml:space="preserve"> </w:t>
      </w:r>
      <w:r>
        <w:t>Costa,</w:t>
      </w:r>
      <w:r>
        <w:rPr>
          <w:spacing w:val="-1"/>
        </w:rPr>
        <w:t xml:space="preserve"> </w:t>
      </w:r>
      <w:r>
        <w:t>2019).</w:t>
      </w:r>
      <w:r>
        <w:rPr>
          <w:spacing w:val="-3"/>
        </w:rPr>
        <w:t xml:space="preserve"> </w:t>
      </w:r>
      <w:r>
        <w:t>De um</w:t>
      </w:r>
      <w:r>
        <w:rPr>
          <w:spacing w:val="-5"/>
        </w:rPr>
        <w:t xml:space="preserve"> </w:t>
      </w:r>
      <w:r>
        <w:t>lado,</w:t>
      </w:r>
      <w:r>
        <w:rPr>
          <w:spacing w:val="-7"/>
        </w:rPr>
        <w:t xml:space="preserve"> </w:t>
      </w:r>
      <w:r>
        <w:t>um</w:t>
      </w:r>
      <w:r>
        <w:rPr>
          <w:spacing w:val="-5"/>
        </w:rPr>
        <w:t xml:space="preserve"> </w:t>
      </w:r>
      <w:r>
        <w:t>dos</w:t>
      </w:r>
      <w:r>
        <w:rPr>
          <w:spacing w:val="-3"/>
        </w:rPr>
        <w:t xml:space="preserve"> </w:t>
      </w:r>
      <w:r>
        <w:t>desafios</w:t>
      </w:r>
      <w:r>
        <w:rPr>
          <w:spacing w:val="-3"/>
        </w:rPr>
        <w:t xml:space="preserve"> </w:t>
      </w:r>
      <w:r>
        <w:t>significativos</w:t>
      </w:r>
      <w:r>
        <w:rPr>
          <w:spacing w:val="-3"/>
        </w:rPr>
        <w:t xml:space="preserve"> </w:t>
      </w:r>
      <w:r>
        <w:t>na implementação</w:t>
      </w:r>
      <w:r>
        <w:rPr>
          <w:spacing w:val="-7"/>
        </w:rPr>
        <w:t xml:space="preserve"> </w:t>
      </w:r>
      <w:r>
        <w:t>de</w:t>
      </w:r>
      <w:r>
        <w:rPr>
          <w:spacing w:val="-4"/>
        </w:rPr>
        <w:t xml:space="preserve"> </w:t>
      </w:r>
      <w:r>
        <w:t>políticas</w:t>
      </w:r>
      <w:r>
        <w:rPr>
          <w:spacing w:val="-3"/>
        </w:rPr>
        <w:t xml:space="preserve"> </w:t>
      </w:r>
      <w:r>
        <w:t>de</w:t>
      </w:r>
      <w:r>
        <w:rPr>
          <w:spacing w:val="-4"/>
        </w:rPr>
        <w:t xml:space="preserve"> </w:t>
      </w:r>
      <w:r>
        <w:t>saúde</w:t>
      </w:r>
      <w:r>
        <w:rPr>
          <w:spacing w:val="-4"/>
        </w:rPr>
        <w:t xml:space="preserve"> </w:t>
      </w:r>
      <w:r>
        <w:t>pública para idosos vulneráveis trata-se da presença de empecilhos intrínsecos ao contexto</w:t>
      </w:r>
      <w:r>
        <w:rPr>
          <w:spacing w:val="-1"/>
        </w:rPr>
        <w:t xml:space="preserve"> </w:t>
      </w:r>
      <w:r>
        <w:t>de prestação</w:t>
      </w:r>
      <w:r>
        <w:rPr>
          <w:spacing w:val="-14"/>
        </w:rPr>
        <w:t xml:space="preserve"> </w:t>
      </w:r>
      <w:r>
        <w:t>de</w:t>
      </w:r>
      <w:r>
        <w:rPr>
          <w:spacing w:val="-9"/>
        </w:rPr>
        <w:t xml:space="preserve"> </w:t>
      </w:r>
      <w:r>
        <w:t>cuidado</w:t>
      </w:r>
      <w:r>
        <w:rPr>
          <w:spacing w:val="-14"/>
        </w:rPr>
        <w:t xml:space="preserve"> </w:t>
      </w:r>
      <w:r>
        <w:t>no</w:t>
      </w:r>
      <w:r>
        <w:rPr>
          <w:spacing w:val="-10"/>
        </w:rPr>
        <w:t xml:space="preserve"> </w:t>
      </w:r>
      <w:r>
        <w:t>acesso</w:t>
      </w:r>
      <w:r>
        <w:rPr>
          <w:spacing w:val="-14"/>
        </w:rPr>
        <w:t xml:space="preserve"> </w:t>
      </w:r>
      <w:r>
        <w:t>aos</w:t>
      </w:r>
      <w:r>
        <w:rPr>
          <w:spacing w:val="-11"/>
        </w:rPr>
        <w:t xml:space="preserve"> </w:t>
      </w:r>
      <w:r>
        <w:t>cuidados</w:t>
      </w:r>
      <w:r>
        <w:rPr>
          <w:spacing w:val="-11"/>
        </w:rPr>
        <w:t xml:space="preserve"> </w:t>
      </w:r>
      <w:r>
        <w:t>de</w:t>
      </w:r>
      <w:r>
        <w:rPr>
          <w:spacing w:val="-7"/>
        </w:rPr>
        <w:t xml:space="preserve"> </w:t>
      </w:r>
      <w:r>
        <w:t>saúde</w:t>
      </w:r>
      <w:r>
        <w:rPr>
          <w:spacing w:val="-12"/>
        </w:rPr>
        <w:t xml:space="preserve"> </w:t>
      </w:r>
      <w:r>
        <w:t>primários</w:t>
      </w:r>
      <w:r>
        <w:rPr>
          <w:spacing w:val="-6"/>
        </w:rPr>
        <w:t xml:space="preserve"> </w:t>
      </w:r>
      <w:r>
        <w:t>(Medeiros</w:t>
      </w:r>
      <w:r>
        <w:rPr>
          <w:spacing w:val="-7"/>
        </w:rPr>
        <w:t xml:space="preserve"> </w:t>
      </w:r>
      <w:r>
        <w:rPr>
          <w:i/>
        </w:rPr>
        <w:t>et</w:t>
      </w:r>
      <w:r>
        <w:rPr>
          <w:i/>
          <w:spacing w:val="-11"/>
        </w:rPr>
        <w:t xml:space="preserve"> </w:t>
      </w:r>
      <w:r>
        <w:rPr>
          <w:i/>
        </w:rPr>
        <w:t>al</w:t>
      </w:r>
      <w:r>
        <w:t>,</w:t>
      </w:r>
      <w:r>
        <w:rPr>
          <w:spacing w:val="-10"/>
        </w:rPr>
        <w:t xml:space="preserve"> </w:t>
      </w:r>
      <w:r>
        <w:t>2017), isto</w:t>
      </w:r>
      <w:r>
        <w:rPr>
          <w:spacing w:val="-12"/>
        </w:rPr>
        <w:t xml:space="preserve"> </w:t>
      </w:r>
      <w:r>
        <w:t>é,</w:t>
      </w:r>
      <w:r>
        <w:rPr>
          <w:spacing w:val="-12"/>
        </w:rPr>
        <w:t xml:space="preserve"> </w:t>
      </w:r>
      <w:r>
        <w:t>a</w:t>
      </w:r>
      <w:r>
        <w:rPr>
          <w:spacing w:val="-5"/>
        </w:rPr>
        <w:t xml:space="preserve"> </w:t>
      </w:r>
      <w:r>
        <w:t>disponibilidade</w:t>
      </w:r>
      <w:r>
        <w:rPr>
          <w:spacing w:val="-5"/>
        </w:rPr>
        <w:t xml:space="preserve"> </w:t>
      </w:r>
      <w:r>
        <w:t>limitada</w:t>
      </w:r>
      <w:r>
        <w:rPr>
          <w:spacing w:val="-5"/>
        </w:rPr>
        <w:t xml:space="preserve"> </w:t>
      </w:r>
      <w:r>
        <w:t>de</w:t>
      </w:r>
      <w:r>
        <w:rPr>
          <w:spacing w:val="-9"/>
        </w:rPr>
        <w:t xml:space="preserve"> </w:t>
      </w:r>
      <w:r>
        <w:t>instalações</w:t>
      </w:r>
      <w:r>
        <w:rPr>
          <w:spacing w:val="-7"/>
        </w:rPr>
        <w:t xml:space="preserve"> </w:t>
      </w:r>
      <w:r>
        <w:t>de</w:t>
      </w:r>
      <w:r>
        <w:rPr>
          <w:spacing w:val="-4"/>
        </w:rPr>
        <w:t xml:space="preserve"> </w:t>
      </w:r>
      <w:r>
        <w:t>cuidados</w:t>
      </w:r>
      <w:r>
        <w:rPr>
          <w:spacing w:val="-8"/>
        </w:rPr>
        <w:t xml:space="preserve"> </w:t>
      </w:r>
      <w:r>
        <w:t>de</w:t>
      </w:r>
      <w:r>
        <w:rPr>
          <w:spacing w:val="-9"/>
        </w:rPr>
        <w:t xml:space="preserve"> </w:t>
      </w:r>
      <w:r>
        <w:t>saúde,</w:t>
      </w:r>
      <w:r>
        <w:rPr>
          <w:spacing w:val="-12"/>
        </w:rPr>
        <w:t xml:space="preserve"> </w:t>
      </w:r>
      <w:r>
        <w:t>os</w:t>
      </w:r>
      <w:r>
        <w:rPr>
          <w:spacing w:val="-3"/>
        </w:rPr>
        <w:t xml:space="preserve"> </w:t>
      </w:r>
      <w:r>
        <w:t>longos</w:t>
      </w:r>
      <w:r>
        <w:rPr>
          <w:spacing w:val="-8"/>
        </w:rPr>
        <w:t xml:space="preserve"> </w:t>
      </w:r>
      <w:r>
        <w:t>tempos de espera e as restrições geográficas podem impedir que os idosos em situações vulneráveis recebam cuidados atempados e adequados, além da própria negligência social que pode vir a ocorrer através dos profissionais de saúde com relação a esses idosos (Barbosa; Fernandes, 2020).</w:t>
      </w:r>
      <w:r>
        <w:t xml:space="preserve"> </w:t>
      </w:r>
      <w:r>
        <w:t>Por</w:t>
      </w:r>
      <w:r>
        <w:rPr>
          <w:spacing w:val="-3"/>
        </w:rPr>
        <w:t xml:space="preserve"> </w:t>
      </w:r>
      <w:r>
        <w:t>outro</w:t>
      </w:r>
      <w:r>
        <w:rPr>
          <w:spacing w:val="-3"/>
        </w:rPr>
        <w:t xml:space="preserve"> </w:t>
      </w:r>
      <w:r>
        <w:t>lado,</w:t>
      </w:r>
      <w:r>
        <w:rPr>
          <w:spacing w:val="-4"/>
        </w:rPr>
        <w:t xml:space="preserve"> </w:t>
      </w:r>
      <w:r>
        <w:t>a</w:t>
      </w:r>
      <w:r>
        <w:rPr>
          <w:spacing w:val="-1"/>
        </w:rPr>
        <w:t xml:space="preserve"> </w:t>
      </w:r>
      <w:r>
        <w:t>falta</w:t>
      </w:r>
      <w:r>
        <w:rPr>
          <w:spacing w:val="-1"/>
        </w:rPr>
        <w:t xml:space="preserve"> </w:t>
      </w:r>
      <w:r>
        <w:t>de</w:t>
      </w:r>
      <w:r>
        <w:rPr>
          <w:spacing w:val="-1"/>
        </w:rPr>
        <w:t xml:space="preserve"> </w:t>
      </w:r>
      <w:r>
        <w:t>treinamento</w:t>
      </w:r>
      <w:r>
        <w:rPr>
          <w:spacing w:val="-3"/>
        </w:rPr>
        <w:t xml:space="preserve"> </w:t>
      </w:r>
      <w:r>
        <w:t>adequado para</w:t>
      </w:r>
      <w:r>
        <w:rPr>
          <w:spacing w:val="-1"/>
        </w:rPr>
        <w:t xml:space="preserve"> </w:t>
      </w:r>
      <w:r>
        <w:t>profissionais de</w:t>
      </w:r>
      <w:r>
        <w:rPr>
          <w:spacing w:val="-1"/>
        </w:rPr>
        <w:t xml:space="preserve"> </w:t>
      </w:r>
      <w:r>
        <w:t>saúde</w:t>
      </w:r>
      <w:r>
        <w:rPr>
          <w:spacing w:val="-1"/>
        </w:rPr>
        <w:t xml:space="preserve"> </w:t>
      </w:r>
      <w:r>
        <w:t>no atendimento a idosos vulneráveis não ser considerada como parte do cotidiano dos serviços</w:t>
      </w:r>
      <w:r>
        <w:rPr>
          <w:spacing w:val="-8"/>
        </w:rPr>
        <w:t xml:space="preserve"> </w:t>
      </w:r>
      <w:r>
        <w:t>de</w:t>
      </w:r>
      <w:r>
        <w:rPr>
          <w:spacing w:val="-9"/>
        </w:rPr>
        <w:t xml:space="preserve"> </w:t>
      </w:r>
      <w:r>
        <w:t>saúde</w:t>
      </w:r>
      <w:r>
        <w:rPr>
          <w:spacing w:val="-9"/>
        </w:rPr>
        <w:t xml:space="preserve"> </w:t>
      </w:r>
      <w:r>
        <w:t>(Cruz</w:t>
      </w:r>
      <w:r>
        <w:rPr>
          <w:spacing w:val="-7"/>
        </w:rPr>
        <w:t xml:space="preserve"> </w:t>
      </w:r>
      <w:r>
        <w:rPr>
          <w:i/>
        </w:rPr>
        <w:t>et</w:t>
      </w:r>
      <w:r>
        <w:rPr>
          <w:i/>
          <w:spacing w:val="-8"/>
        </w:rPr>
        <w:t xml:space="preserve"> </w:t>
      </w:r>
      <w:r>
        <w:rPr>
          <w:i/>
        </w:rPr>
        <w:t>al,</w:t>
      </w:r>
      <w:r>
        <w:rPr>
          <w:i/>
          <w:spacing w:val="-7"/>
        </w:rPr>
        <w:t xml:space="preserve"> </w:t>
      </w:r>
      <w:r>
        <w:t>2020).</w:t>
      </w:r>
      <w:r>
        <w:rPr>
          <w:spacing w:val="-9"/>
        </w:rPr>
        <w:t xml:space="preserve"> </w:t>
      </w:r>
      <w:r>
        <w:t>Nesse</w:t>
      </w:r>
      <w:r>
        <w:rPr>
          <w:spacing w:val="-9"/>
        </w:rPr>
        <w:t xml:space="preserve"> </w:t>
      </w:r>
      <w:r>
        <w:t>sentido,</w:t>
      </w:r>
      <w:r>
        <w:rPr>
          <w:spacing w:val="-12"/>
        </w:rPr>
        <w:t xml:space="preserve"> </w:t>
      </w:r>
      <w:r>
        <w:t>insta</w:t>
      </w:r>
      <w:r>
        <w:rPr>
          <w:spacing w:val="-10"/>
        </w:rPr>
        <w:t xml:space="preserve"> </w:t>
      </w:r>
      <w:r>
        <w:t>aps</w:t>
      </w:r>
      <w:r>
        <w:rPr>
          <w:spacing w:val="-8"/>
        </w:rPr>
        <w:t xml:space="preserve"> </w:t>
      </w:r>
      <w:r>
        <w:t>profissionais</w:t>
      </w:r>
      <w:r>
        <w:rPr>
          <w:spacing w:val="-8"/>
        </w:rPr>
        <w:t xml:space="preserve"> </w:t>
      </w:r>
      <w:r>
        <w:t>de</w:t>
      </w:r>
      <w:r>
        <w:rPr>
          <w:spacing w:val="-9"/>
        </w:rPr>
        <w:t xml:space="preserve"> </w:t>
      </w:r>
      <w:r>
        <w:t>saúde</w:t>
      </w:r>
      <w:r>
        <w:rPr>
          <w:spacing w:val="-5"/>
        </w:rPr>
        <w:t xml:space="preserve"> </w:t>
      </w:r>
      <w:r>
        <w:t>uma formação e competências adequadas para responder eficazmente às demandas específicas dos idosos vulneráveis que provém, mormente, da determinação social na qual se inserem, ou seja, à margem da plena cidadania no molde neoliberal (Fonseca, 2014;</w:t>
      </w:r>
      <w:r>
        <w:rPr>
          <w:spacing w:val="-14"/>
        </w:rPr>
        <w:t xml:space="preserve"> </w:t>
      </w:r>
      <w:r>
        <w:t>Torres</w:t>
      </w:r>
      <w:r>
        <w:rPr>
          <w:spacing w:val="-9"/>
        </w:rPr>
        <w:t xml:space="preserve"> </w:t>
      </w:r>
      <w:r>
        <w:rPr>
          <w:i/>
        </w:rPr>
        <w:t>et</w:t>
      </w:r>
      <w:r>
        <w:rPr>
          <w:i/>
          <w:spacing w:val="-12"/>
        </w:rPr>
        <w:t xml:space="preserve"> </w:t>
      </w:r>
      <w:r>
        <w:rPr>
          <w:i/>
        </w:rPr>
        <w:t>al</w:t>
      </w:r>
      <w:r>
        <w:t>,</w:t>
      </w:r>
      <w:r>
        <w:rPr>
          <w:spacing w:val="-14"/>
        </w:rPr>
        <w:t xml:space="preserve"> </w:t>
      </w:r>
      <w:r>
        <w:t>2020).</w:t>
      </w:r>
      <w:r>
        <w:rPr>
          <w:spacing w:val="-13"/>
        </w:rPr>
        <w:t xml:space="preserve"> </w:t>
      </w:r>
      <w:r>
        <w:t>Pode-se</w:t>
      </w:r>
      <w:r>
        <w:rPr>
          <w:spacing w:val="-13"/>
        </w:rPr>
        <w:t xml:space="preserve"> </w:t>
      </w:r>
      <w:r>
        <w:t>coligir,</w:t>
      </w:r>
      <w:r>
        <w:rPr>
          <w:spacing w:val="-14"/>
        </w:rPr>
        <w:t xml:space="preserve"> </w:t>
      </w:r>
      <w:r>
        <w:t>então,</w:t>
      </w:r>
      <w:r>
        <w:rPr>
          <w:spacing w:val="-11"/>
        </w:rPr>
        <w:t xml:space="preserve"> </w:t>
      </w:r>
      <w:r>
        <w:t>que</w:t>
      </w:r>
      <w:r>
        <w:rPr>
          <w:spacing w:val="-13"/>
        </w:rPr>
        <w:t xml:space="preserve"> </w:t>
      </w:r>
      <w:r>
        <w:t>falta</w:t>
      </w:r>
      <w:r>
        <w:rPr>
          <w:spacing w:val="-9"/>
        </w:rPr>
        <w:t xml:space="preserve"> </w:t>
      </w:r>
      <w:r>
        <w:t>de</w:t>
      </w:r>
      <w:r>
        <w:rPr>
          <w:spacing w:val="-13"/>
        </w:rPr>
        <w:t xml:space="preserve"> </w:t>
      </w:r>
      <w:r>
        <w:t>consciência</w:t>
      </w:r>
      <w:r>
        <w:rPr>
          <w:spacing w:val="-13"/>
        </w:rPr>
        <w:t xml:space="preserve"> </w:t>
      </w:r>
      <w:r>
        <w:t>e</w:t>
      </w:r>
      <w:r>
        <w:rPr>
          <w:spacing w:val="-8"/>
        </w:rPr>
        <w:t xml:space="preserve"> </w:t>
      </w:r>
      <w:r>
        <w:t>compreensão dos desafios enfrentados por esta população pode resultar em cuidados e apoio inadequados, no entanto a disponibilização de programas de formação abrangentes para</w:t>
      </w:r>
      <w:r>
        <w:rPr>
          <w:spacing w:val="-12"/>
        </w:rPr>
        <w:t xml:space="preserve"> </w:t>
      </w:r>
      <w:r>
        <w:t>profissionais</w:t>
      </w:r>
      <w:r>
        <w:rPr>
          <w:spacing w:val="-10"/>
        </w:rPr>
        <w:t xml:space="preserve"> </w:t>
      </w:r>
      <w:r>
        <w:t>de</w:t>
      </w:r>
      <w:r>
        <w:rPr>
          <w:spacing w:val="-11"/>
        </w:rPr>
        <w:t xml:space="preserve"> </w:t>
      </w:r>
      <w:r>
        <w:t>saúde</w:t>
      </w:r>
      <w:r>
        <w:rPr>
          <w:spacing w:val="-11"/>
        </w:rPr>
        <w:t xml:space="preserve"> </w:t>
      </w:r>
      <w:r>
        <w:t>apresenta-se</w:t>
      </w:r>
      <w:r>
        <w:rPr>
          <w:spacing w:val="-11"/>
        </w:rPr>
        <w:t xml:space="preserve"> </w:t>
      </w:r>
      <w:r>
        <w:t>peremptoriamente</w:t>
      </w:r>
      <w:r>
        <w:rPr>
          <w:spacing w:val="-11"/>
        </w:rPr>
        <w:t xml:space="preserve"> </w:t>
      </w:r>
      <w:r>
        <w:t>relacionada</w:t>
      </w:r>
      <w:r>
        <w:rPr>
          <w:spacing w:val="-12"/>
        </w:rPr>
        <w:t xml:space="preserve"> </w:t>
      </w:r>
      <w:r>
        <w:t>à</w:t>
      </w:r>
      <w:r>
        <w:rPr>
          <w:spacing w:val="-12"/>
        </w:rPr>
        <w:t xml:space="preserve"> </w:t>
      </w:r>
      <w:r>
        <w:t>prestação</w:t>
      </w:r>
      <w:r>
        <w:rPr>
          <w:spacing w:val="-14"/>
        </w:rPr>
        <w:t xml:space="preserve"> </w:t>
      </w:r>
      <w:r>
        <w:t>de cuidados adequados e centrados na pessoa em geral e, particularmente, no que tange</w:t>
      </w:r>
      <w:r w:rsidRPr="00C83797">
        <w:t xml:space="preserve"> </w:t>
      </w:r>
      <w:r>
        <w:t>aos</w:t>
      </w:r>
      <w:r>
        <w:rPr>
          <w:spacing w:val="-3"/>
        </w:rPr>
        <w:t xml:space="preserve"> </w:t>
      </w:r>
      <w:r>
        <w:t>idosos</w:t>
      </w:r>
      <w:r>
        <w:rPr>
          <w:spacing w:val="-3"/>
        </w:rPr>
        <w:t xml:space="preserve"> </w:t>
      </w:r>
      <w:r>
        <w:t>vulneráveis</w:t>
      </w:r>
      <w:r>
        <w:rPr>
          <w:spacing w:val="-3"/>
        </w:rPr>
        <w:t xml:space="preserve"> </w:t>
      </w:r>
      <w:r>
        <w:t>(Marchetti</w:t>
      </w:r>
      <w:r>
        <w:rPr>
          <w:spacing w:val="-3"/>
        </w:rPr>
        <w:t xml:space="preserve"> </w:t>
      </w:r>
      <w:r>
        <w:rPr>
          <w:i/>
        </w:rPr>
        <w:t>et</w:t>
      </w:r>
      <w:r>
        <w:rPr>
          <w:i/>
          <w:spacing w:val="-3"/>
        </w:rPr>
        <w:t xml:space="preserve"> </w:t>
      </w:r>
      <w:r>
        <w:rPr>
          <w:i/>
        </w:rPr>
        <w:t>al,</w:t>
      </w:r>
      <w:r>
        <w:rPr>
          <w:i/>
          <w:spacing w:val="-1"/>
        </w:rPr>
        <w:t xml:space="preserve"> </w:t>
      </w:r>
      <w:r>
        <w:t>2023;</w:t>
      </w:r>
      <w:r>
        <w:rPr>
          <w:spacing w:val="-6"/>
        </w:rPr>
        <w:t xml:space="preserve"> </w:t>
      </w:r>
      <w:r>
        <w:t>Santos;</w:t>
      </w:r>
      <w:r>
        <w:rPr>
          <w:spacing w:val="-7"/>
        </w:rPr>
        <w:t xml:space="preserve"> </w:t>
      </w:r>
      <w:r>
        <w:t>Mendes;</w:t>
      </w:r>
      <w:r>
        <w:rPr>
          <w:spacing w:val="-7"/>
        </w:rPr>
        <w:t xml:space="preserve"> </w:t>
      </w:r>
      <w:r>
        <w:t>Martins,</w:t>
      </w:r>
      <w:r>
        <w:rPr>
          <w:spacing w:val="-2"/>
        </w:rPr>
        <w:t xml:space="preserve"> 2021).</w:t>
      </w:r>
    </w:p>
    <w:p w14:paraId="4FD4AF70" w14:textId="77777777" w:rsidR="00C83797" w:rsidRDefault="00C83797" w:rsidP="00C83797">
      <w:pPr>
        <w:pStyle w:val="Corpodetexto"/>
        <w:spacing w:before="192" w:line="360" w:lineRule="auto"/>
        <w:ind w:left="707" w:right="1133" w:firstLine="720"/>
        <w:jc w:val="both"/>
      </w:pPr>
      <w:r>
        <w:t>Além disso,</w:t>
      </w:r>
      <w:r>
        <w:rPr>
          <w:spacing w:val="-1"/>
        </w:rPr>
        <w:t xml:space="preserve"> </w:t>
      </w:r>
      <w:r>
        <w:t xml:space="preserve">cabe salientar que o acesso à atenção primária à saúde para idosos em situação de vulnerabilidade está intrinsecamente relacionada à disponibilidade de </w:t>
      </w:r>
      <w:r>
        <w:lastRenderedPageBreak/>
        <w:t xml:space="preserve">serviços de saúde que correspondem respectivamente às demandas dessas pessoas (Araujo </w:t>
      </w:r>
      <w:r>
        <w:rPr>
          <w:i/>
        </w:rPr>
        <w:t>et al</w:t>
      </w:r>
      <w:r>
        <w:t>, 2021). Destarte, proporcionar a disponibilidade de serviços de saúde adequados para idosos vulneráveis faz-se imprescindível a fim de minorar seus problemas</w:t>
      </w:r>
      <w:r>
        <w:rPr>
          <w:spacing w:val="-14"/>
        </w:rPr>
        <w:t xml:space="preserve"> </w:t>
      </w:r>
      <w:r>
        <w:t>e</w:t>
      </w:r>
      <w:r>
        <w:rPr>
          <w:spacing w:val="-10"/>
        </w:rPr>
        <w:t xml:space="preserve"> </w:t>
      </w:r>
      <w:r>
        <w:t>promover</w:t>
      </w:r>
      <w:r>
        <w:rPr>
          <w:spacing w:val="-11"/>
        </w:rPr>
        <w:t xml:space="preserve"> </w:t>
      </w:r>
      <w:r>
        <w:t>o</w:t>
      </w:r>
      <w:r>
        <w:rPr>
          <w:spacing w:val="-14"/>
        </w:rPr>
        <w:t xml:space="preserve"> </w:t>
      </w:r>
      <w:r>
        <w:t>seu</w:t>
      </w:r>
      <w:r>
        <w:rPr>
          <w:spacing w:val="-14"/>
        </w:rPr>
        <w:t xml:space="preserve"> </w:t>
      </w:r>
      <w:r>
        <w:t>acesso</w:t>
      </w:r>
      <w:r>
        <w:rPr>
          <w:spacing w:val="-13"/>
        </w:rPr>
        <w:t xml:space="preserve"> </w:t>
      </w:r>
      <w:r>
        <w:t>aos</w:t>
      </w:r>
      <w:r>
        <w:rPr>
          <w:spacing w:val="-12"/>
        </w:rPr>
        <w:t xml:space="preserve"> </w:t>
      </w:r>
      <w:r>
        <w:t>cuidados</w:t>
      </w:r>
      <w:r>
        <w:rPr>
          <w:spacing w:val="-8"/>
        </w:rPr>
        <w:t xml:space="preserve"> </w:t>
      </w:r>
      <w:r>
        <w:t>primários</w:t>
      </w:r>
      <w:r>
        <w:rPr>
          <w:spacing w:val="-8"/>
        </w:rPr>
        <w:t xml:space="preserve"> </w:t>
      </w:r>
      <w:r>
        <w:t>(Fernandes</w:t>
      </w:r>
      <w:r>
        <w:rPr>
          <w:spacing w:val="-5"/>
        </w:rPr>
        <w:t xml:space="preserve"> </w:t>
      </w:r>
      <w:r>
        <w:rPr>
          <w:i/>
        </w:rPr>
        <w:t>et</w:t>
      </w:r>
      <w:r>
        <w:rPr>
          <w:i/>
          <w:spacing w:val="-13"/>
        </w:rPr>
        <w:t xml:space="preserve"> </w:t>
      </w:r>
      <w:r>
        <w:rPr>
          <w:i/>
        </w:rPr>
        <w:t>al,</w:t>
      </w:r>
      <w:r>
        <w:rPr>
          <w:i/>
          <w:spacing w:val="-11"/>
        </w:rPr>
        <w:t xml:space="preserve"> </w:t>
      </w:r>
      <w:r>
        <w:t>2022),</w:t>
      </w:r>
      <w:r>
        <w:rPr>
          <w:spacing w:val="-13"/>
        </w:rPr>
        <w:t xml:space="preserve"> </w:t>
      </w:r>
      <w:r>
        <w:t xml:space="preserve">seja por meio da disponibilização de instalações geriátricas, prestadores de cuidados de saúde especializados ou através da aplicação de um modelo integral de cuidados de modo que atenda às necessidades multidimensionais dos idosos (Cruz </w:t>
      </w:r>
      <w:r>
        <w:rPr>
          <w:i/>
        </w:rPr>
        <w:t xml:space="preserve">et al, </w:t>
      </w:r>
      <w:r>
        <w:t>2020).</w:t>
      </w:r>
    </w:p>
    <w:p w14:paraId="2D5B4AF5" w14:textId="77777777" w:rsidR="00C83797" w:rsidRDefault="00C83797" w:rsidP="00C83797">
      <w:pPr>
        <w:pStyle w:val="Corpodetexto"/>
        <w:spacing w:before="50" w:line="360" w:lineRule="auto"/>
        <w:ind w:left="707" w:right="1139" w:firstLine="720"/>
        <w:jc w:val="both"/>
      </w:pPr>
      <w:r>
        <w:t>Diante disso,</w:t>
      </w:r>
      <w:r>
        <w:rPr>
          <w:spacing w:val="-3"/>
        </w:rPr>
        <w:t xml:space="preserve"> </w:t>
      </w:r>
      <w:r>
        <w:t>entretanto,</w:t>
      </w:r>
      <w:r>
        <w:rPr>
          <w:spacing w:val="-3"/>
        </w:rPr>
        <w:t xml:space="preserve"> </w:t>
      </w:r>
      <w:r>
        <w:t>convém traçar</w:t>
      </w:r>
      <w:r>
        <w:rPr>
          <w:spacing w:val="-3"/>
        </w:rPr>
        <w:t xml:space="preserve"> </w:t>
      </w:r>
      <w:r>
        <w:t>estratégias a fim de aumentar</w:t>
      </w:r>
      <w:r>
        <w:rPr>
          <w:spacing w:val="-2"/>
        </w:rPr>
        <w:t xml:space="preserve"> </w:t>
      </w:r>
      <w:r>
        <w:t>o</w:t>
      </w:r>
      <w:r>
        <w:rPr>
          <w:spacing w:val="-2"/>
        </w:rPr>
        <w:t xml:space="preserve"> </w:t>
      </w:r>
      <w:r>
        <w:t xml:space="preserve">acesso e a cobertura dos cuidados de saúde primários para idosos em situação de vulnerabilidade, a saber, a inclusão de clínicas de saúde móveis, o que sugere a implantação da telessaúde que tem sido presente sobremaneira desde a pandemia de COVID-19 (Modolo; Carvalho; Dias, 2023), programas de extensão, redes de cuidados coordenados e parcerias com organizações comunitárias para compreensão das demandas prementes (Torres </w:t>
      </w:r>
      <w:r>
        <w:rPr>
          <w:i/>
        </w:rPr>
        <w:t>et al</w:t>
      </w:r>
      <w:r>
        <w:t>,</w:t>
      </w:r>
      <w:r>
        <w:rPr>
          <w:spacing w:val="-3"/>
        </w:rPr>
        <w:t xml:space="preserve"> </w:t>
      </w:r>
      <w:r>
        <w:t>2020).</w:t>
      </w:r>
      <w:r>
        <w:rPr>
          <w:spacing w:val="-1"/>
        </w:rPr>
        <w:t xml:space="preserve"> </w:t>
      </w:r>
      <w:r>
        <w:t>Nesse</w:t>
      </w:r>
      <w:r>
        <w:rPr>
          <w:spacing w:val="-1"/>
        </w:rPr>
        <w:t xml:space="preserve"> </w:t>
      </w:r>
      <w:r>
        <w:t>ínterim,</w:t>
      </w:r>
      <w:r>
        <w:rPr>
          <w:spacing w:val="-2"/>
        </w:rPr>
        <w:t xml:space="preserve"> </w:t>
      </w:r>
      <w:r>
        <w:t>com</w:t>
      </w:r>
      <w:r>
        <w:rPr>
          <w:spacing w:val="-1"/>
        </w:rPr>
        <w:t xml:space="preserve"> </w:t>
      </w:r>
      <w:r>
        <w:t>a</w:t>
      </w:r>
      <w:r>
        <w:rPr>
          <w:spacing w:val="-1"/>
        </w:rPr>
        <w:t xml:space="preserve"> </w:t>
      </w:r>
      <w:r>
        <w:t>adoção</w:t>
      </w:r>
      <w:r>
        <w:rPr>
          <w:spacing w:val="-2"/>
        </w:rPr>
        <w:t xml:space="preserve"> </w:t>
      </w:r>
      <w:r>
        <w:t>de</w:t>
      </w:r>
      <w:r>
        <w:rPr>
          <w:spacing w:val="-1"/>
        </w:rPr>
        <w:t xml:space="preserve"> </w:t>
      </w:r>
      <w:r>
        <w:t>abordagens inovadoras,</w:t>
      </w:r>
      <w:r>
        <w:rPr>
          <w:spacing w:val="-8"/>
        </w:rPr>
        <w:t xml:space="preserve"> </w:t>
      </w:r>
      <w:r>
        <w:t>torna-se</w:t>
      </w:r>
      <w:r>
        <w:rPr>
          <w:spacing w:val="-5"/>
        </w:rPr>
        <w:t xml:space="preserve"> </w:t>
      </w:r>
      <w:r>
        <w:t>possível</w:t>
      </w:r>
      <w:r>
        <w:rPr>
          <w:spacing w:val="-8"/>
        </w:rPr>
        <w:t xml:space="preserve"> </w:t>
      </w:r>
      <w:r>
        <w:t>contornar</w:t>
      </w:r>
      <w:r>
        <w:rPr>
          <w:spacing w:val="-3"/>
        </w:rPr>
        <w:t xml:space="preserve"> </w:t>
      </w:r>
      <w:r>
        <w:t>os</w:t>
      </w:r>
      <w:r>
        <w:rPr>
          <w:spacing w:val="-4"/>
        </w:rPr>
        <w:t xml:space="preserve"> </w:t>
      </w:r>
      <w:r>
        <w:t>obstáculos</w:t>
      </w:r>
      <w:r>
        <w:rPr>
          <w:spacing w:val="-4"/>
        </w:rPr>
        <w:t xml:space="preserve"> </w:t>
      </w:r>
      <w:r>
        <w:t>que</w:t>
      </w:r>
      <w:r>
        <w:rPr>
          <w:spacing w:val="-5"/>
        </w:rPr>
        <w:t xml:space="preserve"> </w:t>
      </w:r>
      <w:r>
        <w:t>rodeiam</w:t>
      </w:r>
      <w:r>
        <w:rPr>
          <w:spacing w:val="-5"/>
        </w:rPr>
        <w:t xml:space="preserve"> </w:t>
      </w:r>
      <w:r>
        <w:t>à</w:t>
      </w:r>
      <w:r>
        <w:rPr>
          <w:spacing w:val="-1"/>
        </w:rPr>
        <w:t xml:space="preserve"> </w:t>
      </w:r>
      <w:r>
        <w:t>acessibilidade</w:t>
      </w:r>
      <w:r>
        <w:rPr>
          <w:spacing w:val="-1"/>
        </w:rPr>
        <w:t xml:space="preserve"> </w:t>
      </w:r>
      <w:r>
        <w:t xml:space="preserve">aos cuidados de saúde e, portanto, tornar factível o apoio abrangente aos idosos em situações vulneráveis (Jesus </w:t>
      </w:r>
      <w:r>
        <w:rPr>
          <w:i/>
        </w:rPr>
        <w:t xml:space="preserve">et al, </w:t>
      </w:r>
      <w:r>
        <w:t>2017).</w:t>
      </w:r>
    </w:p>
    <w:p w14:paraId="225768BB" w14:textId="77777777" w:rsidR="00C83797" w:rsidRDefault="00C83797" w:rsidP="00C83797">
      <w:pPr>
        <w:pStyle w:val="Corpodetexto"/>
        <w:spacing w:before="46" w:line="360" w:lineRule="auto"/>
        <w:ind w:left="707" w:right="1130" w:firstLine="720"/>
        <w:jc w:val="both"/>
      </w:pPr>
      <w:r>
        <w:t>Por sua vez, cabe salientar o entendimento sobre o papel da cidadania no que diz</w:t>
      </w:r>
      <w:r>
        <w:rPr>
          <w:spacing w:val="-4"/>
        </w:rPr>
        <w:t xml:space="preserve"> </w:t>
      </w:r>
      <w:r>
        <w:t>respeito</w:t>
      </w:r>
      <w:r>
        <w:rPr>
          <w:spacing w:val="-7"/>
        </w:rPr>
        <w:t xml:space="preserve"> </w:t>
      </w:r>
      <w:r>
        <w:t>à saúde</w:t>
      </w:r>
      <w:r>
        <w:rPr>
          <w:spacing w:val="-4"/>
        </w:rPr>
        <w:t xml:space="preserve"> </w:t>
      </w:r>
      <w:r>
        <w:t>dos</w:t>
      </w:r>
      <w:r>
        <w:rPr>
          <w:spacing w:val="-3"/>
        </w:rPr>
        <w:t xml:space="preserve"> </w:t>
      </w:r>
      <w:r>
        <w:t>idosos</w:t>
      </w:r>
      <w:r>
        <w:rPr>
          <w:spacing w:val="-3"/>
        </w:rPr>
        <w:t xml:space="preserve"> </w:t>
      </w:r>
      <w:r>
        <w:t>vulneráveis,</w:t>
      </w:r>
      <w:r>
        <w:rPr>
          <w:spacing w:val="-7"/>
        </w:rPr>
        <w:t xml:space="preserve"> </w:t>
      </w:r>
      <w:r>
        <w:t>tanto</w:t>
      </w:r>
      <w:r>
        <w:rPr>
          <w:spacing w:val="-2"/>
        </w:rPr>
        <w:t xml:space="preserve"> </w:t>
      </w:r>
      <w:r>
        <w:t>através</w:t>
      </w:r>
      <w:r>
        <w:rPr>
          <w:spacing w:val="-3"/>
        </w:rPr>
        <w:t xml:space="preserve"> </w:t>
      </w:r>
      <w:r>
        <w:t>da</w:t>
      </w:r>
      <w:r>
        <w:rPr>
          <w:spacing w:val="-5"/>
        </w:rPr>
        <w:t xml:space="preserve"> </w:t>
      </w:r>
      <w:r>
        <w:t>participação</w:t>
      </w:r>
      <w:r>
        <w:rPr>
          <w:spacing w:val="-7"/>
        </w:rPr>
        <w:t xml:space="preserve"> </w:t>
      </w:r>
      <w:r>
        <w:t>Social</w:t>
      </w:r>
      <w:r>
        <w:rPr>
          <w:spacing w:val="-2"/>
        </w:rPr>
        <w:t xml:space="preserve"> </w:t>
      </w:r>
      <w:r>
        <w:t>quanto por</w:t>
      </w:r>
      <w:r>
        <w:rPr>
          <w:spacing w:val="-7"/>
        </w:rPr>
        <w:t xml:space="preserve"> </w:t>
      </w:r>
      <w:r>
        <w:t>meio</w:t>
      </w:r>
      <w:r>
        <w:rPr>
          <w:spacing w:val="-2"/>
        </w:rPr>
        <w:t xml:space="preserve"> </w:t>
      </w:r>
      <w:r>
        <w:t>do</w:t>
      </w:r>
      <w:r>
        <w:rPr>
          <w:spacing w:val="-7"/>
        </w:rPr>
        <w:t xml:space="preserve"> </w:t>
      </w:r>
      <w:r>
        <w:t>empoderamento</w:t>
      </w:r>
      <w:r>
        <w:rPr>
          <w:spacing w:val="-2"/>
        </w:rPr>
        <w:t xml:space="preserve"> </w:t>
      </w:r>
      <w:r>
        <w:t>de idosos</w:t>
      </w:r>
      <w:r>
        <w:rPr>
          <w:spacing w:val="-3"/>
        </w:rPr>
        <w:t xml:space="preserve"> </w:t>
      </w:r>
      <w:r>
        <w:t>vulneráveis a</w:t>
      </w:r>
      <w:r>
        <w:rPr>
          <w:spacing w:val="-5"/>
        </w:rPr>
        <w:t xml:space="preserve"> </w:t>
      </w:r>
      <w:r>
        <w:t>fim de</w:t>
      </w:r>
      <w:r>
        <w:rPr>
          <w:spacing w:val="-4"/>
        </w:rPr>
        <w:t xml:space="preserve"> </w:t>
      </w:r>
      <w:r>
        <w:t>fomentar</w:t>
      </w:r>
      <w:r>
        <w:rPr>
          <w:spacing w:val="-7"/>
        </w:rPr>
        <w:t xml:space="preserve"> </w:t>
      </w:r>
      <w:r>
        <w:t>a defesa</w:t>
      </w:r>
      <w:r>
        <w:rPr>
          <w:spacing w:val="-5"/>
        </w:rPr>
        <w:t xml:space="preserve"> </w:t>
      </w:r>
      <w:r>
        <w:t>de</w:t>
      </w:r>
      <w:r>
        <w:rPr>
          <w:spacing w:val="-4"/>
        </w:rPr>
        <w:t xml:space="preserve"> </w:t>
      </w:r>
      <w:r>
        <w:t>seus direitos</w:t>
      </w:r>
      <w:r>
        <w:rPr>
          <w:spacing w:val="-3"/>
        </w:rPr>
        <w:t xml:space="preserve"> </w:t>
      </w:r>
      <w:r>
        <w:t>constitucionais</w:t>
      </w:r>
      <w:r>
        <w:rPr>
          <w:spacing w:val="-3"/>
        </w:rPr>
        <w:t xml:space="preserve"> </w:t>
      </w:r>
      <w:r>
        <w:t>(Vilar;</w:t>
      </w:r>
      <w:r>
        <w:rPr>
          <w:spacing w:val="-7"/>
        </w:rPr>
        <w:t xml:space="preserve"> </w:t>
      </w:r>
      <w:r>
        <w:t>Lima;</w:t>
      </w:r>
      <w:r>
        <w:rPr>
          <w:spacing w:val="-6"/>
        </w:rPr>
        <w:t xml:space="preserve"> </w:t>
      </w:r>
      <w:r>
        <w:t>Melo,</w:t>
      </w:r>
      <w:r>
        <w:rPr>
          <w:spacing w:val="-7"/>
        </w:rPr>
        <w:t xml:space="preserve"> </w:t>
      </w:r>
      <w:r>
        <w:t>2022).</w:t>
      </w:r>
      <w:r>
        <w:rPr>
          <w:spacing w:val="-4"/>
        </w:rPr>
        <w:t xml:space="preserve"> </w:t>
      </w:r>
      <w:r>
        <w:t>Assim,</w:t>
      </w:r>
      <w:r>
        <w:rPr>
          <w:spacing w:val="-7"/>
        </w:rPr>
        <w:t xml:space="preserve"> </w:t>
      </w:r>
      <w:r>
        <w:t>quando</w:t>
      </w:r>
      <w:r>
        <w:rPr>
          <w:spacing w:val="-7"/>
        </w:rPr>
        <w:t xml:space="preserve"> </w:t>
      </w:r>
      <w:r>
        <w:t>se</w:t>
      </w:r>
      <w:r>
        <w:rPr>
          <w:spacing w:val="-4"/>
        </w:rPr>
        <w:t xml:space="preserve"> </w:t>
      </w:r>
      <w:r>
        <w:t>trata</w:t>
      </w:r>
      <w:r>
        <w:rPr>
          <w:spacing w:val="-5"/>
        </w:rPr>
        <w:t xml:space="preserve"> </w:t>
      </w:r>
      <w:r>
        <w:t>de</w:t>
      </w:r>
      <w:r>
        <w:rPr>
          <w:spacing w:val="-4"/>
        </w:rPr>
        <w:t xml:space="preserve"> </w:t>
      </w:r>
      <w:r>
        <w:t>aumentar</w:t>
      </w:r>
      <w:r>
        <w:rPr>
          <w:spacing w:val="-7"/>
        </w:rPr>
        <w:t xml:space="preserve"> </w:t>
      </w:r>
      <w:r>
        <w:t>a qualidade da saúde dos idosos vulneráveis, ou mesmo proporcionar sua facticidade, a participação</w:t>
      </w:r>
      <w:r>
        <w:rPr>
          <w:spacing w:val="-12"/>
        </w:rPr>
        <w:t xml:space="preserve"> </w:t>
      </w:r>
      <w:r>
        <w:t>ativa</w:t>
      </w:r>
      <w:r>
        <w:rPr>
          <w:spacing w:val="-13"/>
        </w:rPr>
        <w:t xml:space="preserve"> </w:t>
      </w:r>
      <w:r>
        <w:t>e</w:t>
      </w:r>
      <w:r>
        <w:rPr>
          <w:spacing w:val="-13"/>
        </w:rPr>
        <w:t xml:space="preserve"> </w:t>
      </w:r>
      <w:r>
        <w:t>o</w:t>
      </w:r>
      <w:r>
        <w:rPr>
          <w:spacing w:val="-11"/>
        </w:rPr>
        <w:t xml:space="preserve"> </w:t>
      </w:r>
      <w:r>
        <w:t>empoderamento</w:t>
      </w:r>
      <w:r>
        <w:rPr>
          <w:spacing w:val="-14"/>
        </w:rPr>
        <w:t xml:space="preserve"> </w:t>
      </w:r>
      <w:r>
        <w:t>são</w:t>
      </w:r>
      <w:r>
        <w:rPr>
          <w:spacing w:val="-9"/>
        </w:rPr>
        <w:t xml:space="preserve"> </w:t>
      </w:r>
      <w:r>
        <w:t>fatores-chave</w:t>
      </w:r>
      <w:r>
        <w:rPr>
          <w:spacing w:val="-13"/>
        </w:rPr>
        <w:t xml:space="preserve"> </w:t>
      </w:r>
      <w:r>
        <w:t>uma</w:t>
      </w:r>
      <w:r>
        <w:rPr>
          <w:spacing w:val="-13"/>
        </w:rPr>
        <w:t xml:space="preserve"> </w:t>
      </w:r>
      <w:r>
        <w:t>vez</w:t>
      </w:r>
      <w:r>
        <w:rPr>
          <w:spacing w:val="-12"/>
        </w:rPr>
        <w:t xml:space="preserve"> </w:t>
      </w:r>
      <w:r>
        <w:t>que</w:t>
      </w:r>
      <w:r>
        <w:rPr>
          <w:spacing w:val="-13"/>
        </w:rPr>
        <w:t xml:space="preserve"> </w:t>
      </w:r>
      <w:r>
        <w:t>eles</w:t>
      </w:r>
      <w:r>
        <w:rPr>
          <w:spacing w:val="-11"/>
        </w:rPr>
        <w:t xml:space="preserve"> </w:t>
      </w:r>
      <w:r>
        <w:t>têm</w:t>
      </w:r>
      <w:r>
        <w:rPr>
          <w:spacing w:val="-13"/>
        </w:rPr>
        <w:t xml:space="preserve"> </w:t>
      </w:r>
      <w:r>
        <w:t>o</w:t>
      </w:r>
      <w:r>
        <w:rPr>
          <w:spacing w:val="-14"/>
        </w:rPr>
        <w:t xml:space="preserve"> </w:t>
      </w:r>
      <w:r>
        <w:t xml:space="preserve">direito de ser envolvidos nas decisões que afetam seu contexto hígido (Medeiros </w:t>
      </w:r>
      <w:r>
        <w:rPr>
          <w:i/>
        </w:rPr>
        <w:t>et al</w:t>
      </w:r>
      <w:r>
        <w:t>, 2017). Segundo Buziquia e colaboradores (2023), a participação social permite-lhes expressar as suas preocupações, partilhar as suas experiências e contribuir para o desenvolvimento de políticas e programas que atendam às suas necessidades específicas</w:t>
      </w:r>
      <w:r>
        <w:rPr>
          <w:spacing w:val="25"/>
        </w:rPr>
        <w:t xml:space="preserve"> </w:t>
      </w:r>
      <w:r>
        <w:t>(Carnaúba;</w:t>
      </w:r>
      <w:r>
        <w:rPr>
          <w:spacing w:val="26"/>
        </w:rPr>
        <w:t xml:space="preserve"> </w:t>
      </w:r>
      <w:r>
        <w:t>Ferreira,</w:t>
      </w:r>
      <w:r>
        <w:rPr>
          <w:spacing w:val="26"/>
        </w:rPr>
        <w:t xml:space="preserve"> </w:t>
      </w:r>
      <w:r>
        <w:t>2023).</w:t>
      </w:r>
      <w:r>
        <w:rPr>
          <w:spacing w:val="24"/>
        </w:rPr>
        <w:t xml:space="preserve"> </w:t>
      </w:r>
      <w:r>
        <w:t>Além</w:t>
      </w:r>
      <w:r>
        <w:rPr>
          <w:spacing w:val="24"/>
        </w:rPr>
        <w:t xml:space="preserve"> </w:t>
      </w:r>
      <w:r>
        <w:t>disso,</w:t>
      </w:r>
      <w:r>
        <w:rPr>
          <w:spacing w:val="21"/>
        </w:rPr>
        <w:t xml:space="preserve"> </w:t>
      </w:r>
      <w:r>
        <w:t>a</w:t>
      </w:r>
      <w:r>
        <w:rPr>
          <w:spacing w:val="24"/>
        </w:rPr>
        <w:t xml:space="preserve"> </w:t>
      </w:r>
      <w:r>
        <w:t>educação</w:t>
      </w:r>
      <w:r>
        <w:rPr>
          <w:spacing w:val="26"/>
        </w:rPr>
        <w:t xml:space="preserve"> </w:t>
      </w:r>
      <w:r>
        <w:t>em</w:t>
      </w:r>
      <w:r>
        <w:rPr>
          <w:spacing w:val="24"/>
        </w:rPr>
        <w:t xml:space="preserve"> </w:t>
      </w:r>
      <w:r>
        <w:t>saúde</w:t>
      </w:r>
      <w:r>
        <w:rPr>
          <w:spacing w:val="29"/>
        </w:rPr>
        <w:t xml:space="preserve"> </w:t>
      </w:r>
      <w:r>
        <w:t>igualmente</w:t>
      </w:r>
    </w:p>
    <w:p w14:paraId="0E598B9A" w14:textId="77777777" w:rsidR="00C83797" w:rsidRDefault="00C83797" w:rsidP="00C83797">
      <w:pPr>
        <w:pStyle w:val="Corpodetexto"/>
        <w:spacing w:line="360" w:lineRule="auto"/>
        <w:jc w:val="both"/>
        <w:sectPr w:rsidR="00C83797" w:rsidSect="00C83797">
          <w:pgSz w:w="11910" w:h="16850"/>
          <w:pgMar w:top="980" w:right="566" w:bottom="980" w:left="992" w:header="290" w:footer="783" w:gutter="0"/>
          <w:cols w:space="720"/>
        </w:sectPr>
      </w:pPr>
    </w:p>
    <w:p w14:paraId="1C4D593B" w14:textId="77777777" w:rsidR="00C83797" w:rsidRDefault="00C83797" w:rsidP="00C83797">
      <w:pPr>
        <w:pStyle w:val="Corpodetexto"/>
        <w:spacing w:before="143"/>
      </w:pPr>
    </w:p>
    <w:p w14:paraId="5E64EE72" w14:textId="77777777" w:rsidR="00C83797" w:rsidRDefault="00C83797" w:rsidP="00C83797">
      <w:pPr>
        <w:pStyle w:val="Corpodetexto"/>
        <w:spacing w:line="360" w:lineRule="auto"/>
        <w:ind w:left="707" w:right="1142"/>
        <w:jc w:val="both"/>
      </w:pPr>
      <w:r>
        <w:t>mostra-se indispensável, visto que permite que os idosos vulneráveis tenham consciência coletiva e possam vir a assumir sua responsabilidade a nível contextual no que tange à sua saúde e defendam os seus direitos a despeito</w:t>
      </w:r>
      <w:r>
        <w:rPr>
          <w:spacing w:val="-1"/>
        </w:rPr>
        <w:t xml:space="preserve"> </w:t>
      </w:r>
      <w:r>
        <w:t xml:space="preserve">de suas limitações (Silva </w:t>
      </w:r>
      <w:r>
        <w:rPr>
          <w:i/>
        </w:rPr>
        <w:t xml:space="preserve">et al, </w:t>
      </w:r>
      <w:r>
        <w:t>2018).</w:t>
      </w:r>
    </w:p>
    <w:p w14:paraId="611C663A" w14:textId="77777777" w:rsidR="00C83797" w:rsidRDefault="00C83797" w:rsidP="00C83797">
      <w:pPr>
        <w:pStyle w:val="Corpodetexto"/>
        <w:spacing w:before="43" w:line="360" w:lineRule="auto"/>
        <w:ind w:left="707" w:right="1142" w:firstLine="720"/>
        <w:jc w:val="both"/>
      </w:pPr>
      <w:r>
        <w:t xml:space="preserve">Depreende-se, portanto, que fornecer-lhes os conhecimentos, competências e recursos necessários, torna factível seu acesso ao sistema de saúde de modo que possam aceder aos cuidados adequados e à cidadania, porquanto a capacitação dos idosos permite que as suas vozes sejam ouvidas e que as suas preocupações de saúde sejam abordadas de forma resolutiva (Vilar; Lima; Melo, 2022; Buziquia </w:t>
      </w:r>
      <w:r>
        <w:rPr>
          <w:i/>
        </w:rPr>
        <w:t>et al</w:t>
      </w:r>
      <w:r>
        <w:t>, 2023).</w:t>
      </w:r>
    </w:p>
    <w:p w14:paraId="198A9E9B" w14:textId="77777777" w:rsidR="00C83797" w:rsidRDefault="00C83797" w:rsidP="00C83797">
      <w:pPr>
        <w:pStyle w:val="Corpodetexto"/>
        <w:spacing w:before="49" w:line="360" w:lineRule="auto"/>
        <w:ind w:left="707" w:right="1136" w:firstLine="720"/>
        <w:jc w:val="both"/>
      </w:pPr>
      <w:r>
        <w:t>Além disso, deve-se recordar a importância do envolvimento comunitário na promoção da saúde dos idosos vulneráveis, uma vez que a melhor de sua saúde insta um esforço coletivo, já que o direito à saúde trata-se, inevitavelmente, de um direito social subjetivo (Rizzotto; Lobato, 2022). Por sua vez, o conjunto de comunidades que compõem o contexto de cada ator social, têm uma função incomensurável no que diz respeito</w:t>
      </w:r>
      <w:r>
        <w:rPr>
          <w:spacing w:val="-11"/>
        </w:rPr>
        <w:t xml:space="preserve"> </w:t>
      </w:r>
      <w:r>
        <w:t>à</w:t>
      </w:r>
      <w:r>
        <w:rPr>
          <w:spacing w:val="-4"/>
        </w:rPr>
        <w:t xml:space="preserve"> </w:t>
      </w:r>
      <w:r>
        <w:t>promoção</w:t>
      </w:r>
      <w:r>
        <w:rPr>
          <w:spacing w:val="-6"/>
        </w:rPr>
        <w:t xml:space="preserve"> </w:t>
      </w:r>
      <w:r>
        <w:t>do</w:t>
      </w:r>
      <w:r>
        <w:rPr>
          <w:spacing w:val="-6"/>
        </w:rPr>
        <w:t xml:space="preserve"> </w:t>
      </w:r>
      <w:r>
        <w:t>bem-estar</w:t>
      </w:r>
      <w:r>
        <w:rPr>
          <w:spacing w:val="-11"/>
        </w:rPr>
        <w:t xml:space="preserve"> </w:t>
      </w:r>
      <w:r>
        <w:t>destes</w:t>
      </w:r>
      <w:r>
        <w:rPr>
          <w:spacing w:val="-6"/>
        </w:rPr>
        <w:t xml:space="preserve"> </w:t>
      </w:r>
      <w:r>
        <w:t>indivíduos</w:t>
      </w:r>
      <w:r>
        <w:rPr>
          <w:spacing w:val="-7"/>
        </w:rPr>
        <w:t xml:space="preserve"> </w:t>
      </w:r>
      <w:r>
        <w:t>(Oviedo;</w:t>
      </w:r>
      <w:r>
        <w:rPr>
          <w:spacing w:val="-11"/>
        </w:rPr>
        <w:t xml:space="preserve"> </w:t>
      </w:r>
      <w:r>
        <w:t>Czeresnia,</w:t>
      </w:r>
      <w:r>
        <w:rPr>
          <w:spacing w:val="-6"/>
        </w:rPr>
        <w:t xml:space="preserve"> </w:t>
      </w:r>
      <w:r>
        <w:t>2015)</w:t>
      </w:r>
      <w:r>
        <w:rPr>
          <w:spacing w:val="-5"/>
        </w:rPr>
        <w:t xml:space="preserve"> </w:t>
      </w:r>
      <w:r>
        <w:t>uma</w:t>
      </w:r>
      <w:r>
        <w:rPr>
          <w:spacing w:val="-8"/>
        </w:rPr>
        <w:t xml:space="preserve"> </w:t>
      </w:r>
      <w:r>
        <w:t>vez que através do envolvimento comunitário, coletivamente, podem ser estabelecidas redes de apoio, o que promove oportunidades de interação social, companheirismo e assistência mútua (Florêncio; Moreira, 2021).</w:t>
      </w:r>
    </w:p>
    <w:p w14:paraId="75F36A7C" w14:textId="77777777" w:rsidR="00C83797" w:rsidRDefault="00C83797" w:rsidP="00C83797">
      <w:pPr>
        <w:pStyle w:val="Corpodetexto"/>
        <w:spacing w:before="50" w:line="360" w:lineRule="auto"/>
        <w:ind w:left="707" w:right="1136" w:firstLine="720"/>
        <w:jc w:val="both"/>
      </w:pPr>
      <w:r>
        <w:t>Desse modo, com apoio institucional, as comunidades podem organizar programas educativos, exames de saúde e atividades recreativas adaptadas às necessidades dos idosos vulneráveis, de modo que a clarificar que não só promove o bem-estar físico e mental, mas também ajuda a combater o isolamento social e a solidão,</w:t>
      </w:r>
      <w:r>
        <w:rPr>
          <w:spacing w:val="-2"/>
        </w:rPr>
        <w:t xml:space="preserve"> </w:t>
      </w:r>
      <w:r>
        <w:t>que são</w:t>
      </w:r>
      <w:r>
        <w:rPr>
          <w:spacing w:val="-1"/>
        </w:rPr>
        <w:t xml:space="preserve"> </w:t>
      </w:r>
      <w:r>
        <w:t>desafios comuns enfrentados por</w:t>
      </w:r>
      <w:r>
        <w:rPr>
          <w:spacing w:val="-1"/>
        </w:rPr>
        <w:t xml:space="preserve"> </w:t>
      </w:r>
      <w:r>
        <w:t>esta população (Ayres,</w:t>
      </w:r>
      <w:r>
        <w:rPr>
          <w:spacing w:val="-2"/>
        </w:rPr>
        <w:t xml:space="preserve"> </w:t>
      </w:r>
      <w:r>
        <w:t xml:space="preserve">2022). Desse modo, através do fomento de pertença e inclusão social, as comunidades contribuem para a saúde geral e a qualidade de vida dos idosos vulneráveis, o que aponta que seu envolvimento e apoio são inolvidáveis para a criação de um ambiente que valorize e respeite os direitos e a dignidade preconizadas à luz da cidadania (Rizzotto; Lobato, 2022; Cruz </w:t>
      </w:r>
      <w:r>
        <w:rPr>
          <w:i/>
        </w:rPr>
        <w:t xml:space="preserve">et al, </w:t>
      </w:r>
      <w:r>
        <w:t>2020).</w:t>
      </w:r>
    </w:p>
    <w:p w14:paraId="3FE284BA" w14:textId="77777777" w:rsidR="00C83797" w:rsidRDefault="00C83797" w:rsidP="00C83797">
      <w:pPr>
        <w:pStyle w:val="Corpodetexto"/>
        <w:spacing w:before="50" w:line="360" w:lineRule="auto"/>
        <w:ind w:left="707" w:right="1136" w:firstLine="720"/>
        <w:jc w:val="both"/>
      </w:pPr>
    </w:p>
    <w:p w14:paraId="66B3AF68" w14:textId="77777777" w:rsidR="00C83797" w:rsidRDefault="00C83797" w:rsidP="00C83797">
      <w:pPr>
        <w:pStyle w:val="Corpodetexto"/>
        <w:spacing w:before="50" w:line="360" w:lineRule="auto"/>
        <w:ind w:left="707" w:right="1136" w:firstLine="720"/>
        <w:jc w:val="both"/>
      </w:pPr>
    </w:p>
    <w:p w14:paraId="10D9022B" w14:textId="77777777" w:rsidR="00C83797" w:rsidRDefault="00C83797" w:rsidP="00C83797">
      <w:pPr>
        <w:pStyle w:val="Ttulo1"/>
        <w:ind w:left="1481"/>
      </w:pPr>
    </w:p>
    <w:p w14:paraId="3AA6EDFE" w14:textId="77777777" w:rsidR="00C83797" w:rsidRDefault="00C83797" w:rsidP="00C83797">
      <w:pPr>
        <w:pStyle w:val="Ttulo1"/>
        <w:ind w:left="1481"/>
      </w:pPr>
    </w:p>
    <w:p w14:paraId="3C6FD01A" w14:textId="7034F4F9" w:rsidR="00C83797" w:rsidRPr="00C83797" w:rsidRDefault="00C83797" w:rsidP="00C83797">
      <w:pPr>
        <w:pStyle w:val="Ttulo1"/>
        <w:ind w:left="1481"/>
      </w:pPr>
      <w:r w:rsidRPr="00C83797">
        <w:lastRenderedPageBreak/>
        <w:t>CONSIDERAÇÕES</w:t>
      </w:r>
      <w:r w:rsidRPr="00C83797">
        <w:rPr>
          <w:spacing w:val="-18"/>
        </w:rPr>
        <w:t xml:space="preserve"> </w:t>
      </w:r>
      <w:r w:rsidRPr="00C83797">
        <w:rPr>
          <w:spacing w:val="-2"/>
        </w:rPr>
        <w:t>FINAIS</w:t>
      </w:r>
    </w:p>
    <w:p w14:paraId="1F8FB68F" w14:textId="77777777" w:rsidR="00C83797" w:rsidRDefault="00C83797" w:rsidP="00C83797">
      <w:pPr>
        <w:pStyle w:val="Corpodetexto"/>
        <w:spacing w:line="360" w:lineRule="auto"/>
        <w:ind w:left="707" w:right="1141"/>
        <w:jc w:val="both"/>
      </w:pPr>
      <w:r>
        <w:t>Nesse</w:t>
      </w:r>
      <w:r>
        <w:rPr>
          <w:spacing w:val="-3"/>
        </w:rPr>
        <w:t xml:space="preserve"> </w:t>
      </w:r>
      <w:r>
        <w:t>sentido,</w:t>
      </w:r>
      <w:r>
        <w:rPr>
          <w:spacing w:val="-4"/>
        </w:rPr>
        <w:t xml:space="preserve"> </w:t>
      </w:r>
      <w:r>
        <w:t>de modo</w:t>
      </w:r>
      <w:r>
        <w:rPr>
          <w:spacing w:val="-3"/>
        </w:rPr>
        <w:t xml:space="preserve"> </w:t>
      </w:r>
      <w:r>
        <w:t>a</w:t>
      </w:r>
      <w:r>
        <w:rPr>
          <w:spacing w:val="-1"/>
        </w:rPr>
        <w:t xml:space="preserve"> </w:t>
      </w:r>
      <w:r>
        <w:t>prestar</w:t>
      </w:r>
      <w:r>
        <w:rPr>
          <w:spacing w:val="-2"/>
        </w:rPr>
        <w:t xml:space="preserve"> </w:t>
      </w:r>
      <w:r>
        <w:t>cuidados</w:t>
      </w:r>
      <w:r>
        <w:rPr>
          <w:spacing w:val="1"/>
        </w:rPr>
        <w:t xml:space="preserve"> </w:t>
      </w:r>
      <w:r>
        <w:t>abrangentes</w:t>
      </w:r>
      <w:r>
        <w:rPr>
          <w:spacing w:val="1"/>
        </w:rPr>
        <w:t xml:space="preserve"> </w:t>
      </w:r>
      <w:r>
        <w:t>aos</w:t>
      </w:r>
      <w:r>
        <w:rPr>
          <w:spacing w:val="-4"/>
        </w:rPr>
        <w:t xml:space="preserve"> </w:t>
      </w:r>
      <w:r>
        <w:t>idosos</w:t>
      </w:r>
      <w:r>
        <w:rPr>
          <w:spacing w:val="2"/>
        </w:rPr>
        <w:t xml:space="preserve"> </w:t>
      </w:r>
      <w:r>
        <w:rPr>
          <w:spacing w:val="-2"/>
        </w:rPr>
        <w:t>vulneráveis,</w:t>
      </w:r>
      <w:r>
        <w:t xml:space="preserve">  </w:t>
      </w:r>
      <w:r>
        <w:t>os</w:t>
      </w:r>
      <w:r>
        <w:rPr>
          <w:spacing w:val="-8"/>
        </w:rPr>
        <w:t xml:space="preserve"> </w:t>
      </w:r>
      <w:r>
        <w:t>serviços</w:t>
      </w:r>
      <w:r>
        <w:rPr>
          <w:spacing w:val="-8"/>
        </w:rPr>
        <w:t xml:space="preserve"> </w:t>
      </w:r>
      <w:r>
        <w:t>de</w:t>
      </w:r>
      <w:r>
        <w:rPr>
          <w:spacing w:val="-9"/>
        </w:rPr>
        <w:t xml:space="preserve"> </w:t>
      </w:r>
      <w:r>
        <w:t>saúde</w:t>
      </w:r>
      <w:r>
        <w:rPr>
          <w:spacing w:val="-9"/>
        </w:rPr>
        <w:t xml:space="preserve"> </w:t>
      </w:r>
      <w:r>
        <w:t>primários</w:t>
      </w:r>
      <w:r>
        <w:rPr>
          <w:spacing w:val="-8"/>
        </w:rPr>
        <w:t xml:space="preserve"> </w:t>
      </w:r>
      <w:r>
        <w:t>devem</w:t>
      </w:r>
      <w:r>
        <w:rPr>
          <w:spacing w:val="-9"/>
        </w:rPr>
        <w:t xml:space="preserve"> </w:t>
      </w:r>
      <w:r>
        <w:t>dar</w:t>
      </w:r>
      <w:r>
        <w:rPr>
          <w:spacing w:val="-8"/>
        </w:rPr>
        <w:t xml:space="preserve"> </w:t>
      </w:r>
      <w:r>
        <w:t>prioridade</w:t>
      </w:r>
      <w:r>
        <w:rPr>
          <w:spacing w:val="-9"/>
        </w:rPr>
        <w:t xml:space="preserve"> </w:t>
      </w:r>
      <w:r>
        <w:t>à</w:t>
      </w:r>
      <w:r>
        <w:rPr>
          <w:spacing w:val="-10"/>
        </w:rPr>
        <w:t xml:space="preserve"> </w:t>
      </w:r>
      <w:r>
        <w:t>integração</w:t>
      </w:r>
      <w:r>
        <w:rPr>
          <w:spacing w:val="-12"/>
        </w:rPr>
        <w:t xml:space="preserve"> </w:t>
      </w:r>
      <w:r>
        <w:t>e</w:t>
      </w:r>
      <w:r>
        <w:rPr>
          <w:spacing w:val="-9"/>
        </w:rPr>
        <w:t xml:space="preserve"> </w:t>
      </w:r>
      <w:r>
        <w:t>à</w:t>
      </w:r>
      <w:r>
        <w:rPr>
          <w:spacing w:val="-6"/>
        </w:rPr>
        <w:t xml:space="preserve"> </w:t>
      </w:r>
      <w:r>
        <w:t>colaboração</w:t>
      </w:r>
      <w:r>
        <w:rPr>
          <w:spacing w:val="-12"/>
        </w:rPr>
        <w:t xml:space="preserve"> </w:t>
      </w:r>
      <w:r>
        <w:t>entre diversas disciplinas e prestadores de serviços, o que sugere uma abordagem que caracteriza-se por ser</w:t>
      </w:r>
      <w:r>
        <w:rPr>
          <w:spacing w:val="-2"/>
        </w:rPr>
        <w:t xml:space="preserve"> </w:t>
      </w:r>
      <w:r>
        <w:t>multidisciplinar</w:t>
      </w:r>
      <w:r>
        <w:rPr>
          <w:spacing w:val="-2"/>
        </w:rPr>
        <w:t xml:space="preserve"> </w:t>
      </w:r>
      <w:r>
        <w:t>e garante que as necessidades complexas desses indivíduos sejam adequadamente atendidas.</w:t>
      </w:r>
    </w:p>
    <w:p w14:paraId="675B578D" w14:textId="77777777" w:rsidR="00C83797" w:rsidRDefault="00C83797" w:rsidP="00C83797">
      <w:pPr>
        <w:pStyle w:val="Corpodetexto"/>
        <w:spacing w:before="43" w:line="360" w:lineRule="auto"/>
        <w:ind w:left="707" w:right="1135" w:firstLine="720"/>
        <w:jc w:val="both"/>
      </w:pPr>
      <w:r>
        <w:t>Assim,</w:t>
      </w:r>
      <w:r>
        <w:rPr>
          <w:spacing w:val="-13"/>
        </w:rPr>
        <w:t xml:space="preserve"> </w:t>
      </w:r>
      <w:r>
        <w:t>através</w:t>
      </w:r>
      <w:r>
        <w:rPr>
          <w:spacing w:val="-9"/>
        </w:rPr>
        <w:t xml:space="preserve"> </w:t>
      </w:r>
      <w:r>
        <w:t>da</w:t>
      </w:r>
      <w:r>
        <w:rPr>
          <w:spacing w:val="-12"/>
        </w:rPr>
        <w:t xml:space="preserve"> </w:t>
      </w:r>
      <w:r>
        <w:t>reunião</w:t>
      </w:r>
      <w:r>
        <w:rPr>
          <w:spacing w:val="-8"/>
        </w:rPr>
        <w:t xml:space="preserve"> </w:t>
      </w:r>
      <w:r>
        <w:t>de</w:t>
      </w:r>
      <w:r>
        <w:rPr>
          <w:spacing w:val="-11"/>
        </w:rPr>
        <w:t xml:space="preserve"> </w:t>
      </w:r>
      <w:r>
        <w:t>profissionais</w:t>
      </w:r>
      <w:r>
        <w:rPr>
          <w:spacing w:val="-10"/>
        </w:rPr>
        <w:t xml:space="preserve"> </w:t>
      </w:r>
      <w:r>
        <w:t>de</w:t>
      </w:r>
      <w:r>
        <w:rPr>
          <w:spacing w:val="-11"/>
        </w:rPr>
        <w:t xml:space="preserve"> </w:t>
      </w:r>
      <w:r>
        <w:t>saúde</w:t>
      </w:r>
      <w:r>
        <w:rPr>
          <w:spacing w:val="-11"/>
        </w:rPr>
        <w:t xml:space="preserve"> </w:t>
      </w:r>
      <w:r>
        <w:t>de</w:t>
      </w:r>
      <w:r>
        <w:rPr>
          <w:spacing w:val="-6"/>
        </w:rPr>
        <w:t xml:space="preserve"> </w:t>
      </w:r>
      <w:r>
        <w:t>diferentes</w:t>
      </w:r>
      <w:r>
        <w:rPr>
          <w:spacing w:val="-9"/>
        </w:rPr>
        <w:t xml:space="preserve"> </w:t>
      </w:r>
      <w:r>
        <w:t>especialidades – quais sejam, a Medicina, a Enfermagem, o Serviço Social, a Saúde Coletiva, entre outras</w:t>
      </w:r>
      <w:r>
        <w:rPr>
          <w:spacing w:val="-7"/>
        </w:rPr>
        <w:t xml:space="preserve"> </w:t>
      </w:r>
      <w:r>
        <w:t>–,</w:t>
      </w:r>
      <w:r>
        <w:rPr>
          <w:spacing w:val="-12"/>
        </w:rPr>
        <w:t xml:space="preserve"> </w:t>
      </w:r>
      <w:r>
        <w:t>pode-se</w:t>
      </w:r>
      <w:r>
        <w:rPr>
          <w:spacing w:val="-9"/>
        </w:rPr>
        <w:t xml:space="preserve"> </w:t>
      </w:r>
      <w:r>
        <w:t>estabelecer</w:t>
      </w:r>
      <w:r>
        <w:rPr>
          <w:spacing w:val="-12"/>
        </w:rPr>
        <w:t xml:space="preserve"> </w:t>
      </w:r>
      <w:r>
        <w:t>um</w:t>
      </w:r>
      <w:r>
        <w:rPr>
          <w:spacing w:val="-9"/>
        </w:rPr>
        <w:t xml:space="preserve"> </w:t>
      </w:r>
      <w:r>
        <w:t>modelo</w:t>
      </w:r>
      <w:r>
        <w:rPr>
          <w:spacing w:val="-12"/>
        </w:rPr>
        <w:t xml:space="preserve"> </w:t>
      </w:r>
      <w:r>
        <w:t>de</w:t>
      </w:r>
      <w:r>
        <w:rPr>
          <w:spacing w:val="-9"/>
        </w:rPr>
        <w:t xml:space="preserve"> </w:t>
      </w:r>
      <w:r>
        <w:t>cuidado</w:t>
      </w:r>
      <w:r>
        <w:rPr>
          <w:spacing w:val="-12"/>
        </w:rPr>
        <w:t xml:space="preserve"> </w:t>
      </w:r>
      <w:r>
        <w:t>holístico</w:t>
      </w:r>
      <w:r>
        <w:rPr>
          <w:spacing w:val="-12"/>
        </w:rPr>
        <w:t xml:space="preserve"> </w:t>
      </w:r>
      <w:r>
        <w:t>e</w:t>
      </w:r>
      <w:r>
        <w:rPr>
          <w:spacing w:val="-9"/>
        </w:rPr>
        <w:t xml:space="preserve"> </w:t>
      </w:r>
      <w:r>
        <w:t>centrado</w:t>
      </w:r>
      <w:r>
        <w:rPr>
          <w:spacing w:val="-12"/>
        </w:rPr>
        <w:t xml:space="preserve"> </w:t>
      </w:r>
      <w:r>
        <w:t>na</w:t>
      </w:r>
      <w:r>
        <w:rPr>
          <w:spacing w:val="-10"/>
        </w:rPr>
        <w:t xml:space="preserve"> </w:t>
      </w:r>
      <w:r>
        <w:t>pessoa.</w:t>
      </w:r>
      <w:r>
        <w:rPr>
          <w:spacing w:val="-8"/>
        </w:rPr>
        <w:t xml:space="preserve"> </w:t>
      </w:r>
      <w:r>
        <w:t>Tal quadro permite uma avaliação abrangente dos aspectos físicos, cognitivos e psicossociais da saúde de um idoso, permitindo intervenções e apoio personalizados. Demais disso, a integração dos cuidados de saúde primários com outros serviços comunitários, como cuidados domiciliários, reabilitação</w:t>
      </w:r>
      <w:r>
        <w:rPr>
          <w:spacing w:val="-1"/>
        </w:rPr>
        <w:t xml:space="preserve"> </w:t>
      </w:r>
      <w:r>
        <w:t>e serviços sociais,</w:t>
      </w:r>
      <w:r>
        <w:rPr>
          <w:spacing w:val="-2"/>
        </w:rPr>
        <w:t xml:space="preserve"> </w:t>
      </w:r>
      <w:r>
        <w:t>ajuda a criar um percurso de cuidados contínuo e coordenado para idosos vulneráveis.</w:t>
      </w:r>
    </w:p>
    <w:p w14:paraId="363AA0A1" w14:textId="77777777" w:rsidR="00C83797" w:rsidRDefault="00C83797" w:rsidP="00C83797">
      <w:pPr>
        <w:pStyle w:val="Corpodetexto"/>
        <w:spacing w:before="52" w:line="360" w:lineRule="auto"/>
        <w:ind w:left="707" w:right="1140" w:firstLine="720"/>
        <w:jc w:val="both"/>
      </w:pPr>
      <w:r>
        <w:t>Depreende-se,</w:t>
      </w:r>
      <w:r>
        <w:rPr>
          <w:spacing w:val="-3"/>
        </w:rPr>
        <w:t xml:space="preserve"> </w:t>
      </w:r>
      <w:r>
        <w:t>em</w:t>
      </w:r>
      <w:r>
        <w:rPr>
          <w:spacing w:val="-1"/>
        </w:rPr>
        <w:t xml:space="preserve"> </w:t>
      </w:r>
      <w:r>
        <w:t>suma,</w:t>
      </w:r>
      <w:r>
        <w:rPr>
          <w:spacing w:val="-3"/>
        </w:rPr>
        <w:t xml:space="preserve"> </w:t>
      </w:r>
      <w:r>
        <w:t>que</w:t>
      </w:r>
      <w:r>
        <w:rPr>
          <w:spacing w:val="-1"/>
        </w:rPr>
        <w:t xml:space="preserve"> </w:t>
      </w:r>
      <w:r>
        <w:t>a</w:t>
      </w:r>
      <w:r>
        <w:rPr>
          <w:spacing w:val="-1"/>
        </w:rPr>
        <w:t xml:space="preserve"> </w:t>
      </w:r>
      <w:r>
        <w:t>colaboração</w:t>
      </w:r>
      <w:r>
        <w:rPr>
          <w:spacing w:val="-3"/>
        </w:rPr>
        <w:t xml:space="preserve"> </w:t>
      </w:r>
      <w:r>
        <w:t>garante</w:t>
      </w:r>
      <w:r>
        <w:rPr>
          <w:spacing w:val="-1"/>
        </w:rPr>
        <w:t xml:space="preserve"> </w:t>
      </w:r>
      <w:r>
        <w:t>que</w:t>
      </w:r>
      <w:r>
        <w:rPr>
          <w:spacing w:val="-1"/>
        </w:rPr>
        <w:t xml:space="preserve"> </w:t>
      </w:r>
      <w:r>
        <w:t>os indivíduos recebam o apoio e os recursos necessários para gerir eficazmente as suas condições de saúde uma vez que com a implementação destas estratégias, os prestadores de cuidados de saúde primários podem melhorar a qualidade dos cuidados e os resultados para os idosos</w:t>
      </w:r>
      <w:r>
        <w:rPr>
          <w:spacing w:val="-14"/>
        </w:rPr>
        <w:t xml:space="preserve"> </w:t>
      </w:r>
      <w:r>
        <w:t>vulneráveis.</w:t>
      </w:r>
      <w:r>
        <w:rPr>
          <w:spacing w:val="-14"/>
        </w:rPr>
        <w:t xml:space="preserve"> </w:t>
      </w:r>
      <w:r>
        <w:t>Daí</w:t>
      </w:r>
      <w:r>
        <w:rPr>
          <w:spacing w:val="-13"/>
        </w:rPr>
        <w:t xml:space="preserve"> </w:t>
      </w:r>
      <w:r>
        <w:t>que</w:t>
      </w:r>
      <w:r>
        <w:rPr>
          <w:spacing w:val="-14"/>
        </w:rPr>
        <w:t xml:space="preserve"> </w:t>
      </w:r>
      <w:r>
        <w:t>por</w:t>
      </w:r>
      <w:r>
        <w:rPr>
          <w:spacing w:val="-13"/>
        </w:rPr>
        <w:t xml:space="preserve"> </w:t>
      </w:r>
      <w:r>
        <w:t>meio</w:t>
      </w:r>
      <w:r>
        <w:rPr>
          <w:spacing w:val="-14"/>
        </w:rPr>
        <w:t xml:space="preserve"> </w:t>
      </w:r>
      <w:r>
        <w:t>de</w:t>
      </w:r>
      <w:r>
        <w:rPr>
          <w:spacing w:val="-13"/>
        </w:rPr>
        <w:t xml:space="preserve"> </w:t>
      </w:r>
      <w:r>
        <w:t>uma</w:t>
      </w:r>
      <w:r>
        <w:rPr>
          <w:spacing w:val="-14"/>
        </w:rPr>
        <w:t xml:space="preserve"> </w:t>
      </w:r>
      <w:r>
        <w:t>abordagem</w:t>
      </w:r>
      <w:r>
        <w:rPr>
          <w:spacing w:val="-14"/>
        </w:rPr>
        <w:t xml:space="preserve"> </w:t>
      </w:r>
      <w:r>
        <w:t>integrada</w:t>
      </w:r>
      <w:r>
        <w:rPr>
          <w:spacing w:val="-13"/>
        </w:rPr>
        <w:t xml:space="preserve"> </w:t>
      </w:r>
      <w:r>
        <w:t>e</w:t>
      </w:r>
      <w:r>
        <w:rPr>
          <w:spacing w:val="-14"/>
        </w:rPr>
        <w:t xml:space="preserve"> </w:t>
      </w:r>
      <w:r>
        <w:t>baseada</w:t>
      </w:r>
      <w:r>
        <w:rPr>
          <w:spacing w:val="-13"/>
        </w:rPr>
        <w:t xml:space="preserve"> </w:t>
      </w:r>
      <w:r>
        <w:t>em</w:t>
      </w:r>
      <w:r>
        <w:rPr>
          <w:spacing w:val="-14"/>
        </w:rPr>
        <w:t xml:space="preserve"> </w:t>
      </w:r>
      <w:r>
        <w:t>equipe que as necessidades únicas dessa população podem ser atendidas de forma eficaz. Dessa forma, a saúde do idoso em situação de vulnerabilidade na Atenção Primária à Saúde requer um olhar atento e a implementação efetiva de políticas públicas que promovam o acesso igualitário aos cuidados de saúde.</w:t>
      </w:r>
    </w:p>
    <w:p w14:paraId="02310341" w14:textId="77777777" w:rsidR="00C83797" w:rsidRDefault="00C83797" w:rsidP="00C83797">
      <w:pPr>
        <w:pStyle w:val="Corpodetexto"/>
        <w:spacing w:before="44" w:line="360" w:lineRule="auto"/>
        <w:ind w:left="707" w:right="1134" w:firstLine="773"/>
        <w:jc w:val="both"/>
      </w:pPr>
      <w:r>
        <w:t>Particularmente,</w:t>
      </w:r>
      <w:r>
        <w:rPr>
          <w:spacing w:val="-9"/>
        </w:rPr>
        <w:t xml:space="preserve"> </w:t>
      </w:r>
      <w:r>
        <w:t>diante</w:t>
      </w:r>
      <w:r>
        <w:rPr>
          <w:spacing w:val="-11"/>
        </w:rPr>
        <w:t xml:space="preserve"> </w:t>
      </w:r>
      <w:r>
        <w:t>deste</w:t>
      </w:r>
      <w:r>
        <w:rPr>
          <w:spacing w:val="-11"/>
        </w:rPr>
        <w:t xml:space="preserve"> </w:t>
      </w:r>
      <w:r>
        <w:t>cenário,</w:t>
      </w:r>
      <w:r>
        <w:rPr>
          <w:spacing w:val="-9"/>
        </w:rPr>
        <w:t xml:space="preserve"> </w:t>
      </w:r>
      <w:r>
        <w:t>mostra-se</w:t>
      </w:r>
      <w:r>
        <w:rPr>
          <w:spacing w:val="-7"/>
        </w:rPr>
        <w:t xml:space="preserve"> </w:t>
      </w:r>
      <w:r>
        <w:t>peremptório</w:t>
      </w:r>
      <w:r>
        <w:rPr>
          <w:spacing w:val="-9"/>
        </w:rPr>
        <w:t xml:space="preserve"> </w:t>
      </w:r>
      <w:r>
        <w:t>o</w:t>
      </w:r>
      <w:r>
        <w:rPr>
          <w:spacing w:val="-9"/>
        </w:rPr>
        <w:t xml:space="preserve"> </w:t>
      </w:r>
      <w:r>
        <w:t>fortalecimento da</w:t>
      </w:r>
      <w:r>
        <w:rPr>
          <w:spacing w:val="-14"/>
        </w:rPr>
        <w:t xml:space="preserve"> </w:t>
      </w:r>
      <w:r>
        <w:t>participação</w:t>
      </w:r>
      <w:r>
        <w:rPr>
          <w:spacing w:val="-14"/>
        </w:rPr>
        <w:t xml:space="preserve"> </w:t>
      </w:r>
      <w:r>
        <w:t>ativa</w:t>
      </w:r>
      <w:r>
        <w:rPr>
          <w:spacing w:val="-13"/>
        </w:rPr>
        <w:t xml:space="preserve"> </w:t>
      </w:r>
      <w:r>
        <w:t>dos</w:t>
      </w:r>
      <w:r>
        <w:rPr>
          <w:spacing w:val="-14"/>
        </w:rPr>
        <w:t xml:space="preserve"> </w:t>
      </w:r>
      <w:r>
        <w:t>idosos</w:t>
      </w:r>
      <w:r>
        <w:rPr>
          <w:spacing w:val="-13"/>
        </w:rPr>
        <w:t xml:space="preserve"> </w:t>
      </w:r>
      <w:r>
        <w:t>e</w:t>
      </w:r>
      <w:r>
        <w:rPr>
          <w:spacing w:val="-14"/>
        </w:rPr>
        <w:t xml:space="preserve"> </w:t>
      </w:r>
      <w:r>
        <w:t>da</w:t>
      </w:r>
      <w:r>
        <w:rPr>
          <w:spacing w:val="-13"/>
        </w:rPr>
        <w:t xml:space="preserve"> </w:t>
      </w:r>
      <w:r>
        <w:t>comunidade</w:t>
      </w:r>
      <w:r>
        <w:rPr>
          <w:spacing w:val="-14"/>
        </w:rPr>
        <w:t xml:space="preserve"> </w:t>
      </w:r>
      <w:r>
        <w:t>em</w:t>
      </w:r>
      <w:r>
        <w:rPr>
          <w:spacing w:val="-14"/>
        </w:rPr>
        <w:t xml:space="preserve"> </w:t>
      </w:r>
      <w:r>
        <w:t>geral,</w:t>
      </w:r>
      <w:r>
        <w:rPr>
          <w:spacing w:val="-13"/>
        </w:rPr>
        <w:t xml:space="preserve"> </w:t>
      </w:r>
      <w:r>
        <w:t>o</w:t>
      </w:r>
      <w:r>
        <w:rPr>
          <w:spacing w:val="-14"/>
        </w:rPr>
        <w:t xml:space="preserve"> </w:t>
      </w:r>
      <w:r>
        <w:t>que</w:t>
      </w:r>
      <w:r>
        <w:rPr>
          <w:spacing w:val="-13"/>
        </w:rPr>
        <w:t xml:space="preserve"> </w:t>
      </w:r>
      <w:r>
        <w:t>fomenta</w:t>
      </w:r>
      <w:r>
        <w:rPr>
          <w:spacing w:val="-14"/>
        </w:rPr>
        <w:t xml:space="preserve"> </w:t>
      </w:r>
      <w:r>
        <w:t>sua</w:t>
      </w:r>
      <w:r>
        <w:rPr>
          <w:spacing w:val="-13"/>
        </w:rPr>
        <w:t xml:space="preserve"> </w:t>
      </w:r>
      <w:r>
        <w:t>cidadania e empoderamento no que diz respeito à defesa de seus direitos. Em síntese, pode-se dizer que com integração de serviços e equipes multidisciplinares, torna-se factível o aprimoramento da atenção primária à saúde, uma vez que oferta um cuidado mais abrangente</w:t>
      </w:r>
      <w:r>
        <w:rPr>
          <w:spacing w:val="-10"/>
        </w:rPr>
        <w:t xml:space="preserve"> </w:t>
      </w:r>
      <w:r>
        <w:t>e</w:t>
      </w:r>
      <w:r>
        <w:rPr>
          <w:spacing w:val="-10"/>
        </w:rPr>
        <w:t xml:space="preserve"> </w:t>
      </w:r>
      <w:r>
        <w:t>eficaz</w:t>
      </w:r>
      <w:r>
        <w:rPr>
          <w:spacing w:val="-10"/>
        </w:rPr>
        <w:t xml:space="preserve"> </w:t>
      </w:r>
      <w:r>
        <w:t>para</w:t>
      </w:r>
      <w:r>
        <w:rPr>
          <w:spacing w:val="-11"/>
        </w:rPr>
        <w:t xml:space="preserve"> </w:t>
      </w:r>
      <w:r>
        <w:t>essa</w:t>
      </w:r>
      <w:r>
        <w:rPr>
          <w:spacing w:val="-11"/>
        </w:rPr>
        <w:t xml:space="preserve"> </w:t>
      </w:r>
      <w:r>
        <w:t>parcela</w:t>
      </w:r>
      <w:r>
        <w:rPr>
          <w:spacing w:val="-11"/>
        </w:rPr>
        <w:t xml:space="preserve"> </w:t>
      </w:r>
      <w:r>
        <w:t>da</w:t>
      </w:r>
      <w:r>
        <w:rPr>
          <w:spacing w:val="-6"/>
        </w:rPr>
        <w:t xml:space="preserve"> </w:t>
      </w:r>
      <w:r>
        <w:t>população.</w:t>
      </w:r>
      <w:r>
        <w:rPr>
          <w:spacing w:val="-9"/>
        </w:rPr>
        <w:t xml:space="preserve"> </w:t>
      </w:r>
      <w:r>
        <w:t>Portanto,</w:t>
      </w:r>
      <w:r>
        <w:rPr>
          <w:spacing w:val="-8"/>
        </w:rPr>
        <w:t xml:space="preserve"> </w:t>
      </w:r>
      <w:r>
        <w:t>somente</w:t>
      </w:r>
      <w:r>
        <w:rPr>
          <w:spacing w:val="-10"/>
        </w:rPr>
        <w:t xml:space="preserve"> </w:t>
      </w:r>
      <w:r>
        <w:t>por</w:t>
      </w:r>
      <w:r>
        <w:rPr>
          <w:spacing w:val="-8"/>
        </w:rPr>
        <w:t xml:space="preserve"> </w:t>
      </w:r>
      <w:r>
        <w:t>meio</w:t>
      </w:r>
      <w:r>
        <w:rPr>
          <w:spacing w:val="-1"/>
        </w:rPr>
        <w:t xml:space="preserve"> </w:t>
      </w:r>
      <w:r>
        <w:t>de</w:t>
      </w:r>
      <w:r>
        <w:rPr>
          <w:spacing w:val="-10"/>
        </w:rPr>
        <w:t xml:space="preserve"> </w:t>
      </w:r>
      <w:r>
        <w:t xml:space="preserve">um </w:t>
      </w:r>
      <w:r>
        <w:rPr>
          <w:spacing w:val="-2"/>
        </w:rPr>
        <w:t>esforço conjunto, poderemos alcançar</w:t>
      </w:r>
      <w:r>
        <w:rPr>
          <w:spacing w:val="-7"/>
        </w:rPr>
        <w:t xml:space="preserve"> </w:t>
      </w:r>
      <w:r>
        <w:rPr>
          <w:spacing w:val="-2"/>
        </w:rPr>
        <w:t>uma melhoria</w:t>
      </w:r>
      <w:r>
        <w:rPr>
          <w:spacing w:val="-4"/>
        </w:rPr>
        <w:t xml:space="preserve"> </w:t>
      </w:r>
      <w:r>
        <w:rPr>
          <w:spacing w:val="-2"/>
        </w:rPr>
        <w:t>significativa</w:t>
      </w:r>
      <w:r>
        <w:rPr>
          <w:spacing w:val="-4"/>
        </w:rPr>
        <w:t xml:space="preserve"> </w:t>
      </w:r>
      <w:r>
        <w:rPr>
          <w:spacing w:val="-2"/>
        </w:rPr>
        <w:t>do contexto</w:t>
      </w:r>
      <w:r>
        <w:rPr>
          <w:spacing w:val="-7"/>
        </w:rPr>
        <w:t xml:space="preserve"> </w:t>
      </w:r>
      <w:r>
        <w:rPr>
          <w:spacing w:val="-2"/>
        </w:rPr>
        <w:t xml:space="preserve">hígido dos </w:t>
      </w:r>
      <w:r>
        <w:t>idosos em situação de vulnerabilidade, de modo que se possa assegurar-lhes uma vida digna e plena de qualidade à luz da cidadania constitucional.</w:t>
      </w:r>
    </w:p>
    <w:p w14:paraId="295377F0" w14:textId="77777777" w:rsidR="00C83797" w:rsidRDefault="00C83797" w:rsidP="00C83797">
      <w:pPr>
        <w:pStyle w:val="Corpodetexto"/>
        <w:spacing w:before="44" w:line="360" w:lineRule="auto"/>
        <w:ind w:left="707" w:right="1134" w:firstLine="773"/>
        <w:jc w:val="both"/>
      </w:pPr>
    </w:p>
    <w:p w14:paraId="1178E527" w14:textId="77777777" w:rsidR="00C83797" w:rsidRDefault="00C83797" w:rsidP="00C83797">
      <w:pPr>
        <w:pStyle w:val="Corpodetexto"/>
        <w:spacing w:before="44" w:line="360" w:lineRule="auto"/>
        <w:ind w:left="707" w:right="1134" w:firstLine="773"/>
        <w:jc w:val="both"/>
      </w:pPr>
    </w:p>
    <w:p w14:paraId="1E2D1B35" w14:textId="77777777" w:rsidR="00C83797" w:rsidRPr="00C83797" w:rsidRDefault="00C83797" w:rsidP="00C83797">
      <w:pPr>
        <w:pStyle w:val="Ttulo1"/>
      </w:pPr>
      <w:r w:rsidRPr="00C83797">
        <w:rPr>
          <w:spacing w:val="-2"/>
        </w:rPr>
        <w:t>REFERÊNCIAS</w:t>
      </w:r>
    </w:p>
    <w:p w14:paraId="437972FB" w14:textId="77777777" w:rsidR="00C83797" w:rsidRDefault="00C83797" w:rsidP="00C83797">
      <w:pPr>
        <w:pStyle w:val="Corpodetexto"/>
        <w:spacing w:before="246"/>
        <w:rPr>
          <w:b/>
          <w:sz w:val="32"/>
        </w:rPr>
      </w:pPr>
    </w:p>
    <w:p w14:paraId="253CDFE7" w14:textId="77777777" w:rsidR="00C83797" w:rsidRDefault="00C83797" w:rsidP="00C83797">
      <w:pPr>
        <w:ind w:left="707" w:right="1171"/>
      </w:pPr>
      <w:r>
        <w:t>ALMEIDA, A. P.; SANTOS, J. G. dos; CARVALHO, C. R. A. de.</w:t>
      </w:r>
      <w:r>
        <w:rPr>
          <w:spacing w:val="40"/>
        </w:rPr>
        <w:t xml:space="preserve"> </w:t>
      </w:r>
      <w:r>
        <w:t>Vulnerabilidade Social entre a população</w:t>
      </w:r>
      <w:r>
        <w:rPr>
          <w:spacing w:val="-6"/>
        </w:rPr>
        <w:t xml:space="preserve"> </w:t>
      </w:r>
      <w:r>
        <w:t>idosa</w:t>
      </w:r>
      <w:r>
        <w:rPr>
          <w:spacing w:val="-4"/>
        </w:rPr>
        <w:t xml:space="preserve"> </w:t>
      </w:r>
      <w:r>
        <w:t>na</w:t>
      </w:r>
      <w:r>
        <w:rPr>
          <w:spacing w:val="-4"/>
        </w:rPr>
        <w:t xml:space="preserve"> </w:t>
      </w:r>
      <w:r>
        <w:t>América</w:t>
      </w:r>
      <w:r>
        <w:rPr>
          <w:spacing w:val="-4"/>
        </w:rPr>
        <w:t xml:space="preserve"> </w:t>
      </w:r>
      <w:r>
        <w:t>Latina.</w:t>
      </w:r>
      <w:r>
        <w:rPr>
          <w:spacing w:val="-3"/>
        </w:rPr>
        <w:t xml:space="preserve"> </w:t>
      </w:r>
      <w:r>
        <w:t>Uma</w:t>
      </w:r>
      <w:r>
        <w:rPr>
          <w:spacing w:val="-4"/>
        </w:rPr>
        <w:t xml:space="preserve"> </w:t>
      </w:r>
      <w:r>
        <w:t>revisão</w:t>
      </w:r>
      <w:r>
        <w:rPr>
          <w:spacing w:val="-6"/>
        </w:rPr>
        <w:t xml:space="preserve"> </w:t>
      </w:r>
      <w:r>
        <w:t>integrativa</w:t>
      </w:r>
      <w:r>
        <w:rPr>
          <w:spacing w:val="-4"/>
        </w:rPr>
        <w:t xml:space="preserve"> </w:t>
      </w:r>
      <w:r>
        <w:t>de</w:t>
      </w:r>
      <w:r>
        <w:rPr>
          <w:spacing w:val="-4"/>
        </w:rPr>
        <w:t xml:space="preserve"> </w:t>
      </w:r>
      <w:r>
        <w:t xml:space="preserve">literatura. </w:t>
      </w:r>
      <w:r>
        <w:rPr>
          <w:b/>
        </w:rPr>
        <w:t>Revista</w:t>
      </w:r>
      <w:r>
        <w:rPr>
          <w:b/>
          <w:spacing w:val="-3"/>
        </w:rPr>
        <w:t xml:space="preserve"> </w:t>
      </w:r>
      <w:r>
        <w:rPr>
          <w:b/>
        </w:rPr>
        <w:t xml:space="preserve">Direitos Sociais e Políticas Públicas (UNIFAFIBE), </w:t>
      </w:r>
      <w:r>
        <w:t>[S. l.], v. 9, n. 3, p. 1 – 22, 2022.</w:t>
      </w:r>
    </w:p>
    <w:p w14:paraId="2B6656CB" w14:textId="77777777" w:rsidR="00C83797" w:rsidRDefault="00C83797" w:rsidP="00C83797">
      <w:pPr>
        <w:pStyle w:val="Corpodetexto"/>
        <w:spacing w:before="1"/>
        <w:rPr>
          <w:sz w:val="22"/>
        </w:rPr>
      </w:pPr>
    </w:p>
    <w:p w14:paraId="101C743A" w14:textId="77777777" w:rsidR="00C83797" w:rsidRDefault="00C83797" w:rsidP="00C83797">
      <w:pPr>
        <w:ind w:left="707" w:right="1171"/>
      </w:pPr>
      <w:r>
        <w:t xml:space="preserve">ARAUJO, J. S., </w:t>
      </w:r>
      <w:r>
        <w:rPr>
          <w:i/>
        </w:rPr>
        <w:t>et al</w:t>
      </w:r>
      <w:r>
        <w:t xml:space="preserve">. Vulnerabilidade clínico funcional masculina entre idosos institucionalizados. </w:t>
      </w:r>
      <w:r>
        <w:rPr>
          <w:b/>
        </w:rPr>
        <w:t>Enfermería</w:t>
      </w:r>
      <w:r>
        <w:rPr>
          <w:b/>
          <w:spacing w:val="-3"/>
        </w:rPr>
        <w:t xml:space="preserve"> </w:t>
      </w:r>
      <w:r>
        <w:rPr>
          <w:b/>
        </w:rPr>
        <w:t>Actual</w:t>
      </w:r>
      <w:r>
        <w:rPr>
          <w:b/>
          <w:spacing w:val="-6"/>
        </w:rPr>
        <w:t xml:space="preserve"> </w:t>
      </w:r>
      <w:r>
        <w:rPr>
          <w:b/>
        </w:rPr>
        <w:t>de</w:t>
      </w:r>
      <w:r>
        <w:rPr>
          <w:b/>
          <w:spacing w:val="-5"/>
        </w:rPr>
        <w:t xml:space="preserve"> </w:t>
      </w:r>
      <w:r>
        <w:rPr>
          <w:b/>
        </w:rPr>
        <w:t>Costa</w:t>
      </w:r>
      <w:r>
        <w:rPr>
          <w:b/>
          <w:spacing w:val="-3"/>
        </w:rPr>
        <w:t xml:space="preserve"> </w:t>
      </w:r>
      <w:r>
        <w:rPr>
          <w:b/>
        </w:rPr>
        <w:t>Rica</w:t>
      </w:r>
      <w:r>
        <w:t>,</w:t>
      </w:r>
      <w:r>
        <w:rPr>
          <w:spacing w:val="40"/>
        </w:rPr>
        <w:t xml:space="preserve"> </w:t>
      </w:r>
      <w:r>
        <w:t>San</w:t>
      </w:r>
      <w:r>
        <w:rPr>
          <w:spacing w:val="-5"/>
        </w:rPr>
        <w:t xml:space="preserve"> </w:t>
      </w:r>
      <w:r>
        <w:t>José,</w:t>
      </w:r>
      <w:r>
        <w:rPr>
          <w:spacing w:val="-6"/>
        </w:rPr>
        <w:t xml:space="preserve"> </w:t>
      </w:r>
      <w:r>
        <w:t>n.</w:t>
      </w:r>
      <w:r>
        <w:rPr>
          <w:spacing w:val="-3"/>
        </w:rPr>
        <w:t xml:space="preserve"> </w:t>
      </w:r>
      <w:r>
        <w:t>41,</w:t>
      </w:r>
      <w:r>
        <w:rPr>
          <w:spacing w:val="40"/>
        </w:rPr>
        <w:t xml:space="preserve"> </w:t>
      </w:r>
      <w:r>
        <w:t>47012,</w:t>
      </w:r>
      <w:r>
        <w:rPr>
          <w:spacing w:val="40"/>
        </w:rPr>
        <w:t xml:space="preserve"> </w:t>
      </w:r>
      <w:r>
        <w:t>2021.</w:t>
      </w:r>
    </w:p>
    <w:p w14:paraId="2EA39DAD" w14:textId="77777777" w:rsidR="00C83797" w:rsidRDefault="00C83797" w:rsidP="00C83797">
      <w:pPr>
        <w:pStyle w:val="Corpodetexto"/>
        <w:spacing w:before="1"/>
        <w:rPr>
          <w:sz w:val="22"/>
        </w:rPr>
      </w:pPr>
    </w:p>
    <w:p w14:paraId="55E4D00F" w14:textId="77777777" w:rsidR="00C83797" w:rsidRDefault="00C83797" w:rsidP="00C83797">
      <w:pPr>
        <w:ind w:left="707" w:right="1171"/>
      </w:pPr>
      <w:r>
        <w:t>AYRES, J. R. Vulnerabilidade, Cuidado e integralidade: reconstruções conceituais e desafios atuais</w:t>
      </w:r>
      <w:r>
        <w:rPr>
          <w:spacing w:val="-3"/>
        </w:rPr>
        <w:t xml:space="preserve"> </w:t>
      </w:r>
      <w:r>
        <w:t>para</w:t>
      </w:r>
      <w:r>
        <w:rPr>
          <w:spacing w:val="-4"/>
        </w:rPr>
        <w:t xml:space="preserve"> </w:t>
      </w:r>
      <w:r>
        <w:t>as</w:t>
      </w:r>
      <w:r>
        <w:rPr>
          <w:spacing w:val="-3"/>
        </w:rPr>
        <w:t xml:space="preserve"> </w:t>
      </w:r>
      <w:r>
        <w:t>políticas</w:t>
      </w:r>
      <w:r>
        <w:rPr>
          <w:spacing w:val="-3"/>
        </w:rPr>
        <w:t xml:space="preserve"> </w:t>
      </w:r>
      <w:r>
        <w:t>e</w:t>
      </w:r>
      <w:r>
        <w:rPr>
          <w:spacing w:val="-3"/>
        </w:rPr>
        <w:t xml:space="preserve"> </w:t>
      </w:r>
      <w:r>
        <w:t>práticas</w:t>
      </w:r>
      <w:r>
        <w:rPr>
          <w:spacing w:val="-3"/>
        </w:rPr>
        <w:t xml:space="preserve"> </w:t>
      </w:r>
      <w:r>
        <w:t>de cuidado</w:t>
      </w:r>
      <w:r>
        <w:rPr>
          <w:spacing w:val="-4"/>
        </w:rPr>
        <w:t xml:space="preserve"> </w:t>
      </w:r>
      <w:r>
        <w:t>em</w:t>
      </w:r>
      <w:r>
        <w:rPr>
          <w:spacing w:val="-2"/>
        </w:rPr>
        <w:t xml:space="preserve"> </w:t>
      </w:r>
      <w:r>
        <w:t xml:space="preserve">HIV/Aids. </w:t>
      </w:r>
      <w:r>
        <w:rPr>
          <w:b/>
        </w:rPr>
        <w:t>Saúde</w:t>
      </w:r>
      <w:r>
        <w:rPr>
          <w:b/>
          <w:spacing w:val="-4"/>
        </w:rPr>
        <w:t xml:space="preserve"> </w:t>
      </w:r>
      <w:r>
        <w:rPr>
          <w:b/>
        </w:rPr>
        <w:t>em</w:t>
      </w:r>
      <w:r>
        <w:rPr>
          <w:b/>
          <w:spacing w:val="-5"/>
        </w:rPr>
        <w:t xml:space="preserve"> </w:t>
      </w:r>
      <w:r>
        <w:rPr>
          <w:b/>
        </w:rPr>
        <w:t>Debate</w:t>
      </w:r>
      <w:r>
        <w:rPr>
          <w:b/>
          <w:spacing w:val="-2"/>
        </w:rPr>
        <w:t xml:space="preserve"> </w:t>
      </w:r>
      <w:r>
        <w:t>[online].</w:t>
      </w:r>
      <w:r>
        <w:rPr>
          <w:spacing w:val="-2"/>
        </w:rPr>
        <w:t xml:space="preserve"> </w:t>
      </w:r>
      <w:r>
        <w:t>v.</w:t>
      </w:r>
      <w:r>
        <w:rPr>
          <w:spacing w:val="-2"/>
        </w:rPr>
        <w:t xml:space="preserve"> </w:t>
      </w:r>
      <w:r>
        <w:t>46,</w:t>
      </w:r>
      <w:r>
        <w:rPr>
          <w:spacing w:val="-6"/>
        </w:rPr>
        <w:t xml:space="preserve"> </w:t>
      </w:r>
      <w:r>
        <w:t>n. spe7 [Acessado 3 Janeiro 2024], pp. 196-206, 2022.</w:t>
      </w:r>
    </w:p>
    <w:p w14:paraId="460EC3F6" w14:textId="77777777" w:rsidR="00C83797" w:rsidRDefault="00C83797" w:rsidP="00C83797">
      <w:pPr>
        <w:pStyle w:val="Corpodetexto"/>
        <w:spacing w:before="1"/>
        <w:rPr>
          <w:sz w:val="22"/>
        </w:rPr>
      </w:pPr>
    </w:p>
    <w:p w14:paraId="3F809F84" w14:textId="77777777" w:rsidR="00C83797" w:rsidRDefault="00C83797" w:rsidP="00C83797">
      <w:pPr>
        <w:ind w:left="707"/>
      </w:pPr>
      <w:r>
        <w:t>BARBOSA,</w:t>
      </w:r>
      <w:r>
        <w:rPr>
          <w:spacing w:val="-10"/>
        </w:rPr>
        <w:t xml:space="preserve"> </w:t>
      </w:r>
      <w:r>
        <w:t>K.</w:t>
      </w:r>
      <w:r>
        <w:rPr>
          <w:spacing w:val="-2"/>
        </w:rPr>
        <w:t xml:space="preserve"> </w:t>
      </w:r>
      <w:r>
        <w:t>T.</w:t>
      </w:r>
      <w:r>
        <w:rPr>
          <w:spacing w:val="-4"/>
        </w:rPr>
        <w:t xml:space="preserve"> </w:t>
      </w:r>
      <w:r>
        <w:t>F.;</w:t>
      </w:r>
      <w:r>
        <w:rPr>
          <w:spacing w:val="-6"/>
        </w:rPr>
        <w:t xml:space="preserve"> </w:t>
      </w:r>
      <w:r>
        <w:t>OLIVEIRA,</w:t>
      </w:r>
      <w:r>
        <w:rPr>
          <w:spacing w:val="-7"/>
        </w:rPr>
        <w:t xml:space="preserve"> </w:t>
      </w:r>
      <w:r>
        <w:t>F.</w:t>
      </w:r>
      <w:r>
        <w:rPr>
          <w:spacing w:val="-3"/>
        </w:rPr>
        <w:t xml:space="preserve"> </w:t>
      </w:r>
      <w:r>
        <w:t>M.</w:t>
      </w:r>
      <w:r>
        <w:rPr>
          <w:spacing w:val="-4"/>
        </w:rPr>
        <w:t xml:space="preserve"> </w:t>
      </w:r>
      <w:r>
        <w:t>R.</w:t>
      </w:r>
      <w:r>
        <w:rPr>
          <w:spacing w:val="-3"/>
        </w:rPr>
        <w:t xml:space="preserve"> </w:t>
      </w:r>
      <w:r>
        <w:t>L.</w:t>
      </w:r>
      <w:r>
        <w:rPr>
          <w:spacing w:val="-4"/>
        </w:rPr>
        <w:t xml:space="preserve"> </w:t>
      </w:r>
      <w:r>
        <w:t>Vulnerability</w:t>
      </w:r>
      <w:r>
        <w:rPr>
          <w:spacing w:val="-4"/>
        </w:rPr>
        <w:t xml:space="preserve"> </w:t>
      </w:r>
      <w:r>
        <w:t>of</w:t>
      </w:r>
      <w:r>
        <w:rPr>
          <w:spacing w:val="-9"/>
        </w:rPr>
        <w:t xml:space="preserve"> </w:t>
      </w:r>
      <w:r>
        <w:t>the</w:t>
      </w:r>
      <w:r>
        <w:rPr>
          <w:spacing w:val="-4"/>
        </w:rPr>
        <w:t xml:space="preserve"> </w:t>
      </w:r>
      <w:r>
        <w:t>elderly:</w:t>
      </w:r>
      <w:r>
        <w:rPr>
          <w:spacing w:val="-7"/>
        </w:rPr>
        <w:t xml:space="preserve"> </w:t>
      </w:r>
      <w:r>
        <w:t>a</w:t>
      </w:r>
      <w:r>
        <w:rPr>
          <w:spacing w:val="-4"/>
        </w:rPr>
        <w:t xml:space="preserve"> </w:t>
      </w:r>
      <w:r>
        <w:t>conceptual</w:t>
      </w:r>
      <w:r>
        <w:rPr>
          <w:spacing w:val="-3"/>
        </w:rPr>
        <w:t xml:space="preserve"> </w:t>
      </w:r>
      <w:r>
        <w:rPr>
          <w:spacing w:val="-2"/>
        </w:rPr>
        <w:t>analysis.</w:t>
      </w:r>
    </w:p>
    <w:p w14:paraId="44745B0D" w14:textId="77777777" w:rsidR="00C83797" w:rsidRDefault="00C83797" w:rsidP="00C83797">
      <w:pPr>
        <w:ind w:left="707"/>
      </w:pPr>
      <w:r>
        <w:rPr>
          <w:b/>
        </w:rPr>
        <w:t>Revista</w:t>
      </w:r>
      <w:r>
        <w:rPr>
          <w:b/>
          <w:spacing w:val="-5"/>
        </w:rPr>
        <w:t xml:space="preserve"> </w:t>
      </w:r>
      <w:r>
        <w:rPr>
          <w:b/>
        </w:rPr>
        <w:t>Brasileira</w:t>
      </w:r>
      <w:r>
        <w:rPr>
          <w:b/>
          <w:spacing w:val="-4"/>
        </w:rPr>
        <w:t xml:space="preserve"> </w:t>
      </w:r>
      <w:r>
        <w:rPr>
          <w:b/>
        </w:rPr>
        <w:t>de</w:t>
      </w:r>
      <w:r>
        <w:rPr>
          <w:b/>
          <w:spacing w:val="-6"/>
        </w:rPr>
        <w:t xml:space="preserve"> </w:t>
      </w:r>
      <w:r>
        <w:rPr>
          <w:b/>
        </w:rPr>
        <w:t>Enfermagem</w:t>
      </w:r>
      <w:r>
        <w:rPr>
          <w:b/>
          <w:spacing w:val="-3"/>
        </w:rPr>
        <w:t xml:space="preserve"> </w:t>
      </w:r>
      <w:r>
        <w:t>[online].</w:t>
      </w:r>
      <w:r>
        <w:rPr>
          <w:spacing w:val="-4"/>
        </w:rPr>
        <w:t xml:space="preserve"> </w:t>
      </w:r>
      <w:r>
        <w:t>v.</w:t>
      </w:r>
      <w:r>
        <w:rPr>
          <w:spacing w:val="-4"/>
        </w:rPr>
        <w:t xml:space="preserve"> </w:t>
      </w:r>
      <w:r>
        <w:t>72,</w:t>
      </w:r>
      <w:r>
        <w:rPr>
          <w:spacing w:val="-8"/>
        </w:rPr>
        <w:t xml:space="preserve"> </w:t>
      </w:r>
      <w:r>
        <w:t>suppl</w:t>
      </w:r>
      <w:r>
        <w:rPr>
          <w:spacing w:val="-4"/>
        </w:rPr>
        <w:t xml:space="preserve"> </w:t>
      </w:r>
      <w:r>
        <w:t>2</w:t>
      </w:r>
      <w:r>
        <w:rPr>
          <w:spacing w:val="-7"/>
        </w:rPr>
        <w:t xml:space="preserve"> </w:t>
      </w:r>
      <w:r>
        <w:t>[Acessado</w:t>
      </w:r>
      <w:r>
        <w:rPr>
          <w:spacing w:val="-6"/>
        </w:rPr>
        <w:t xml:space="preserve"> </w:t>
      </w:r>
      <w:r>
        <w:t>1</w:t>
      </w:r>
      <w:r>
        <w:rPr>
          <w:spacing w:val="-7"/>
        </w:rPr>
        <w:t xml:space="preserve"> </w:t>
      </w:r>
      <w:r>
        <w:t>Janeiro</w:t>
      </w:r>
      <w:r>
        <w:rPr>
          <w:spacing w:val="-7"/>
        </w:rPr>
        <w:t xml:space="preserve"> </w:t>
      </w:r>
      <w:r>
        <w:t>2024],</w:t>
      </w:r>
      <w:r>
        <w:rPr>
          <w:spacing w:val="-8"/>
        </w:rPr>
        <w:t xml:space="preserve"> </w:t>
      </w:r>
      <w:r>
        <w:t>pp.</w:t>
      </w:r>
      <w:r>
        <w:rPr>
          <w:spacing w:val="-4"/>
        </w:rPr>
        <w:t xml:space="preserve"> 337-</w:t>
      </w:r>
    </w:p>
    <w:p w14:paraId="3ED5E23B" w14:textId="77777777" w:rsidR="00C83797" w:rsidRDefault="00C83797" w:rsidP="00C83797">
      <w:pPr>
        <w:spacing w:before="1"/>
        <w:ind w:left="707"/>
      </w:pPr>
      <w:r>
        <w:t>344,</w:t>
      </w:r>
      <w:r>
        <w:rPr>
          <w:spacing w:val="-6"/>
        </w:rPr>
        <w:t xml:space="preserve"> </w:t>
      </w:r>
      <w:r>
        <w:rPr>
          <w:spacing w:val="-2"/>
        </w:rPr>
        <w:t>2019.</w:t>
      </w:r>
    </w:p>
    <w:p w14:paraId="2E54C97A" w14:textId="77777777" w:rsidR="00C83797" w:rsidRDefault="00C83797" w:rsidP="00C83797">
      <w:pPr>
        <w:pStyle w:val="Corpodetexto"/>
        <w:rPr>
          <w:sz w:val="22"/>
        </w:rPr>
      </w:pPr>
    </w:p>
    <w:p w14:paraId="05C21136" w14:textId="77777777" w:rsidR="00C83797" w:rsidRDefault="00C83797" w:rsidP="00C83797">
      <w:pPr>
        <w:spacing w:before="1"/>
        <w:ind w:left="707" w:right="1171"/>
      </w:pPr>
      <w:r>
        <w:t xml:space="preserve">BARBOSA, K. T. F.; FERNANDES, M. G. M. Elderly vulnerability: concept development. </w:t>
      </w:r>
      <w:r>
        <w:rPr>
          <w:b/>
        </w:rPr>
        <w:t>Revista Brasileira</w:t>
      </w:r>
      <w:r>
        <w:rPr>
          <w:b/>
          <w:spacing w:val="-3"/>
        </w:rPr>
        <w:t xml:space="preserve"> </w:t>
      </w:r>
      <w:r>
        <w:rPr>
          <w:b/>
        </w:rPr>
        <w:t>de</w:t>
      </w:r>
      <w:r>
        <w:rPr>
          <w:b/>
          <w:spacing w:val="-5"/>
        </w:rPr>
        <w:t xml:space="preserve"> </w:t>
      </w:r>
      <w:r>
        <w:rPr>
          <w:b/>
        </w:rPr>
        <w:t>Enfermagem</w:t>
      </w:r>
      <w:r>
        <w:rPr>
          <w:b/>
          <w:spacing w:val="-3"/>
        </w:rPr>
        <w:t xml:space="preserve"> </w:t>
      </w:r>
      <w:r>
        <w:t>[online].</w:t>
      </w:r>
      <w:r>
        <w:rPr>
          <w:spacing w:val="-3"/>
        </w:rPr>
        <w:t xml:space="preserve"> </w:t>
      </w:r>
      <w:r>
        <w:t>v.</w:t>
      </w:r>
      <w:r>
        <w:rPr>
          <w:spacing w:val="-3"/>
        </w:rPr>
        <w:t xml:space="preserve"> </w:t>
      </w:r>
      <w:r>
        <w:t>73,</w:t>
      </w:r>
      <w:r>
        <w:rPr>
          <w:spacing w:val="-7"/>
        </w:rPr>
        <w:t xml:space="preserve"> </w:t>
      </w:r>
      <w:r>
        <w:t>suppl</w:t>
      </w:r>
      <w:r>
        <w:rPr>
          <w:spacing w:val="-2"/>
        </w:rPr>
        <w:t xml:space="preserve"> </w:t>
      </w:r>
      <w:r>
        <w:t>3</w:t>
      </w:r>
      <w:r>
        <w:rPr>
          <w:spacing w:val="-1"/>
        </w:rPr>
        <w:t xml:space="preserve"> </w:t>
      </w:r>
      <w:r>
        <w:t>[Acessado</w:t>
      </w:r>
      <w:r>
        <w:rPr>
          <w:spacing w:val="-6"/>
        </w:rPr>
        <w:t xml:space="preserve"> </w:t>
      </w:r>
      <w:r>
        <w:t>2</w:t>
      </w:r>
      <w:r>
        <w:rPr>
          <w:spacing w:val="-6"/>
        </w:rPr>
        <w:t xml:space="preserve"> </w:t>
      </w:r>
      <w:r>
        <w:t>Janeiro</w:t>
      </w:r>
      <w:r>
        <w:rPr>
          <w:spacing w:val="-6"/>
        </w:rPr>
        <w:t xml:space="preserve"> </w:t>
      </w:r>
      <w:r>
        <w:t>2024],</w:t>
      </w:r>
      <w:r>
        <w:rPr>
          <w:spacing w:val="-7"/>
        </w:rPr>
        <w:t xml:space="preserve"> </w:t>
      </w:r>
      <w:r>
        <w:t>e20190897,</w:t>
      </w:r>
      <w:r>
        <w:rPr>
          <w:spacing w:val="-2"/>
        </w:rPr>
        <w:t xml:space="preserve"> </w:t>
      </w:r>
      <w:r>
        <w:t>2020.</w:t>
      </w:r>
    </w:p>
    <w:p w14:paraId="011AE777" w14:textId="77777777" w:rsidR="00C83797" w:rsidRDefault="00C83797" w:rsidP="00C83797">
      <w:pPr>
        <w:spacing w:before="264"/>
        <w:ind w:left="707" w:right="1171"/>
      </w:pPr>
      <w:r>
        <w:t xml:space="preserve">BUZIQUIA, S. P., </w:t>
      </w:r>
      <w:r>
        <w:rPr>
          <w:i/>
        </w:rPr>
        <w:t>et al</w:t>
      </w:r>
      <w:r>
        <w:t>. Participação social e Atenção Primária em Saúde no Brasil: uma revisão de</w:t>
      </w:r>
      <w:r>
        <w:rPr>
          <w:spacing w:val="-4"/>
        </w:rPr>
        <w:t xml:space="preserve"> </w:t>
      </w:r>
      <w:r>
        <w:t>escopo.</w:t>
      </w:r>
      <w:r>
        <w:rPr>
          <w:spacing w:val="-2"/>
        </w:rPr>
        <w:t xml:space="preserve"> </w:t>
      </w:r>
      <w:r>
        <w:rPr>
          <w:b/>
        </w:rPr>
        <w:t>Saúde</w:t>
      </w:r>
      <w:r>
        <w:rPr>
          <w:b/>
          <w:spacing w:val="-5"/>
        </w:rPr>
        <w:t xml:space="preserve"> </w:t>
      </w:r>
      <w:r>
        <w:rPr>
          <w:b/>
        </w:rPr>
        <w:t>e</w:t>
      </w:r>
      <w:r>
        <w:rPr>
          <w:b/>
          <w:spacing w:val="-5"/>
        </w:rPr>
        <w:t xml:space="preserve"> </w:t>
      </w:r>
      <w:r>
        <w:rPr>
          <w:b/>
        </w:rPr>
        <w:t>Sociedade</w:t>
      </w:r>
      <w:r>
        <w:rPr>
          <w:b/>
          <w:spacing w:val="-1"/>
        </w:rPr>
        <w:t xml:space="preserve"> </w:t>
      </w:r>
      <w:r>
        <w:t>[online].</w:t>
      </w:r>
      <w:r>
        <w:rPr>
          <w:spacing w:val="-3"/>
        </w:rPr>
        <w:t xml:space="preserve"> </w:t>
      </w:r>
      <w:r>
        <w:t>v.</w:t>
      </w:r>
      <w:r>
        <w:rPr>
          <w:spacing w:val="-3"/>
        </w:rPr>
        <w:t xml:space="preserve"> </w:t>
      </w:r>
      <w:r>
        <w:t>32,</w:t>
      </w:r>
      <w:r>
        <w:rPr>
          <w:spacing w:val="-7"/>
        </w:rPr>
        <w:t xml:space="preserve"> </w:t>
      </w:r>
      <w:r>
        <w:t>n.</w:t>
      </w:r>
      <w:r>
        <w:rPr>
          <w:spacing w:val="-1"/>
        </w:rPr>
        <w:t xml:space="preserve"> </w:t>
      </w:r>
      <w:r>
        <w:t>1</w:t>
      </w:r>
      <w:r>
        <w:rPr>
          <w:spacing w:val="-1"/>
        </w:rPr>
        <w:t xml:space="preserve"> </w:t>
      </w:r>
      <w:r>
        <w:t>[Acessado</w:t>
      </w:r>
      <w:r>
        <w:rPr>
          <w:spacing w:val="-6"/>
        </w:rPr>
        <w:t xml:space="preserve"> </w:t>
      </w:r>
      <w:r>
        <w:t>2</w:t>
      </w:r>
      <w:r>
        <w:rPr>
          <w:spacing w:val="-6"/>
        </w:rPr>
        <w:t xml:space="preserve"> </w:t>
      </w:r>
      <w:r>
        <w:t>Janeiro</w:t>
      </w:r>
      <w:r>
        <w:rPr>
          <w:spacing w:val="-6"/>
        </w:rPr>
        <w:t xml:space="preserve"> </w:t>
      </w:r>
      <w:r>
        <w:t>2024],</w:t>
      </w:r>
      <w:r>
        <w:rPr>
          <w:spacing w:val="-7"/>
        </w:rPr>
        <w:t xml:space="preserve"> </w:t>
      </w:r>
      <w:r>
        <w:t>e220121pt,</w:t>
      </w:r>
      <w:r>
        <w:rPr>
          <w:spacing w:val="-2"/>
        </w:rPr>
        <w:t xml:space="preserve"> </w:t>
      </w:r>
      <w:r>
        <w:t>2023.</w:t>
      </w:r>
    </w:p>
    <w:p w14:paraId="002E5F1B" w14:textId="77777777" w:rsidR="00C83797" w:rsidRDefault="00C83797" w:rsidP="00C83797">
      <w:pPr>
        <w:pStyle w:val="Corpodetexto"/>
        <w:spacing w:before="1"/>
        <w:rPr>
          <w:sz w:val="22"/>
        </w:rPr>
      </w:pPr>
    </w:p>
    <w:p w14:paraId="0E033BFF" w14:textId="77777777" w:rsidR="00C83797" w:rsidRDefault="00C83797" w:rsidP="00C83797">
      <w:pPr>
        <w:ind w:left="707" w:right="1171"/>
      </w:pPr>
      <w:r>
        <w:t>CARNAÚBA, J. P.; FERREIRA, M. J. M. Competências em promoção da saúde na residência multiprofissional:</w:t>
      </w:r>
      <w:r>
        <w:rPr>
          <w:spacing w:val="-6"/>
        </w:rPr>
        <w:t xml:space="preserve"> </w:t>
      </w:r>
      <w:r>
        <w:t>capacidade</w:t>
      </w:r>
      <w:r>
        <w:rPr>
          <w:spacing w:val="-4"/>
        </w:rPr>
        <w:t xml:space="preserve"> </w:t>
      </w:r>
      <w:r>
        <w:t>de</w:t>
      </w:r>
      <w:r>
        <w:rPr>
          <w:spacing w:val="-4"/>
        </w:rPr>
        <w:t xml:space="preserve"> </w:t>
      </w:r>
      <w:r>
        <w:t>mudanças</w:t>
      </w:r>
      <w:r>
        <w:rPr>
          <w:spacing w:val="-4"/>
        </w:rPr>
        <w:t xml:space="preserve"> </w:t>
      </w:r>
      <w:r>
        <w:t>e</w:t>
      </w:r>
      <w:r>
        <w:rPr>
          <w:spacing w:val="-4"/>
        </w:rPr>
        <w:t xml:space="preserve"> </w:t>
      </w:r>
      <w:r>
        <w:t>advocacia</w:t>
      </w:r>
      <w:r>
        <w:rPr>
          <w:spacing w:val="-4"/>
        </w:rPr>
        <w:t xml:space="preserve"> </w:t>
      </w:r>
      <w:r>
        <w:t>em</w:t>
      </w:r>
      <w:r>
        <w:rPr>
          <w:spacing w:val="-3"/>
        </w:rPr>
        <w:t xml:space="preserve"> </w:t>
      </w:r>
      <w:r>
        <w:t xml:space="preserve">saúde. </w:t>
      </w:r>
      <w:r>
        <w:rPr>
          <w:b/>
        </w:rPr>
        <w:t>Ciência</w:t>
      </w:r>
      <w:r>
        <w:rPr>
          <w:b/>
          <w:spacing w:val="-3"/>
        </w:rPr>
        <w:t xml:space="preserve"> </w:t>
      </w:r>
      <w:r>
        <w:rPr>
          <w:b/>
        </w:rPr>
        <w:t>&amp;</w:t>
      </w:r>
      <w:r>
        <w:rPr>
          <w:b/>
          <w:spacing w:val="-6"/>
        </w:rPr>
        <w:t xml:space="preserve"> </w:t>
      </w:r>
      <w:r>
        <w:rPr>
          <w:b/>
        </w:rPr>
        <w:t>Saúde</w:t>
      </w:r>
      <w:r>
        <w:rPr>
          <w:b/>
          <w:spacing w:val="-5"/>
        </w:rPr>
        <w:t xml:space="preserve"> </w:t>
      </w:r>
      <w:r>
        <w:rPr>
          <w:b/>
        </w:rPr>
        <w:t xml:space="preserve">Coletiva </w:t>
      </w:r>
      <w:r>
        <w:t>[online]. v. 28, n. 8 [Acessado 2 Janeiro 2024], pp. 2227-2236, 2023.</w:t>
      </w:r>
    </w:p>
    <w:p w14:paraId="2D21528E" w14:textId="77777777" w:rsidR="00C83797" w:rsidRDefault="00C83797" w:rsidP="00C83797">
      <w:pPr>
        <w:pStyle w:val="Corpodetexto"/>
        <w:spacing w:before="1"/>
        <w:rPr>
          <w:sz w:val="22"/>
        </w:rPr>
      </w:pPr>
    </w:p>
    <w:p w14:paraId="7268E667" w14:textId="77777777" w:rsidR="00C83797" w:rsidRDefault="00C83797" w:rsidP="00C83797">
      <w:pPr>
        <w:spacing w:before="1"/>
        <w:ind w:left="707" w:right="1171"/>
      </w:pPr>
      <w:r>
        <w:t xml:space="preserve">CABRAL, J. D., </w:t>
      </w:r>
      <w:r>
        <w:rPr>
          <w:i/>
        </w:rPr>
        <w:t>et al</w:t>
      </w:r>
      <w:r>
        <w:t>. Vulnerabilidade e fatores associados em idosos atendidos pela Estratégia Saúde</w:t>
      </w:r>
      <w:r>
        <w:rPr>
          <w:spacing w:val="-4"/>
        </w:rPr>
        <w:t xml:space="preserve"> </w:t>
      </w:r>
      <w:r>
        <w:t>da</w:t>
      </w:r>
      <w:r>
        <w:rPr>
          <w:spacing w:val="-4"/>
        </w:rPr>
        <w:t xml:space="preserve"> </w:t>
      </w:r>
      <w:r>
        <w:t>Família.</w:t>
      </w:r>
      <w:r>
        <w:rPr>
          <w:spacing w:val="-1"/>
        </w:rPr>
        <w:t xml:space="preserve"> </w:t>
      </w:r>
      <w:r>
        <w:rPr>
          <w:b/>
        </w:rPr>
        <w:t>Ciência</w:t>
      </w:r>
      <w:r>
        <w:rPr>
          <w:b/>
          <w:spacing w:val="-3"/>
        </w:rPr>
        <w:t xml:space="preserve"> </w:t>
      </w:r>
      <w:r>
        <w:rPr>
          <w:b/>
        </w:rPr>
        <w:t>&amp;</w:t>
      </w:r>
      <w:r>
        <w:rPr>
          <w:b/>
          <w:spacing w:val="-5"/>
        </w:rPr>
        <w:t xml:space="preserve"> </w:t>
      </w:r>
      <w:r>
        <w:rPr>
          <w:b/>
        </w:rPr>
        <w:t>Saúde</w:t>
      </w:r>
      <w:r>
        <w:rPr>
          <w:b/>
          <w:spacing w:val="-4"/>
        </w:rPr>
        <w:t xml:space="preserve"> </w:t>
      </w:r>
      <w:r>
        <w:rPr>
          <w:b/>
        </w:rPr>
        <w:t xml:space="preserve">Coletiva </w:t>
      </w:r>
      <w:r>
        <w:t>[online].</w:t>
      </w:r>
      <w:r>
        <w:rPr>
          <w:spacing w:val="-3"/>
        </w:rPr>
        <w:t xml:space="preserve"> </w:t>
      </w:r>
      <w:r>
        <w:t>v.</w:t>
      </w:r>
      <w:r>
        <w:rPr>
          <w:spacing w:val="-6"/>
        </w:rPr>
        <w:t xml:space="preserve"> </w:t>
      </w:r>
      <w:r>
        <w:t>24,</w:t>
      </w:r>
      <w:r>
        <w:rPr>
          <w:spacing w:val="-2"/>
        </w:rPr>
        <w:t xml:space="preserve"> </w:t>
      </w:r>
      <w:r>
        <w:t>n.</w:t>
      </w:r>
      <w:r>
        <w:rPr>
          <w:spacing w:val="-3"/>
        </w:rPr>
        <w:t xml:space="preserve"> </w:t>
      </w:r>
      <w:r>
        <w:t>9</w:t>
      </w:r>
      <w:r>
        <w:rPr>
          <w:spacing w:val="-5"/>
        </w:rPr>
        <w:t xml:space="preserve"> </w:t>
      </w:r>
      <w:r>
        <w:t>[Acessado</w:t>
      </w:r>
      <w:r>
        <w:rPr>
          <w:spacing w:val="-1"/>
        </w:rPr>
        <w:t xml:space="preserve"> </w:t>
      </w:r>
      <w:r>
        <w:t>31</w:t>
      </w:r>
      <w:r>
        <w:rPr>
          <w:spacing w:val="-5"/>
        </w:rPr>
        <w:t xml:space="preserve"> </w:t>
      </w:r>
      <w:r>
        <w:t>Dezembro</w:t>
      </w:r>
      <w:r>
        <w:rPr>
          <w:spacing w:val="-5"/>
        </w:rPr>
        <w:t xml:space="preserve"> </w:t>
      </w:r>
      <w:r>
        <w:t>2023],</w:t>
      </w:r>
    </w:p>
    <w:p w14:paraId="3D5BEEEF" w14:textId="77777777" w:rsidR="00C83797" w:rsidRDefault="00C83797" w:rsidP="00C83797">
      <w:pPr>
        <w:ind w:left="707"/>
      </w:pPr>
      <w:r>
        <w:t>pp.</w:t>
      </w:r>
      <w:r>
        <w:rPr>
          <w:spacing w:val="-10"/>
        </w:rPr>
        <w:t xml:space="preserve"> </w:t>
      </w:r>
      <w:r>
        <w:t>3227-3236,</w:t>
      </w:r>
      <w:r>
        <w:rPr>
          <w:spacing w:val="-6"/>
        </w:rPr>
        <w:t xml:space="preserve"> </w:t>
      </w:r>
      <w:r>
        <w:rPr>
          <w:spacing w:val="-4"/>
        </w:rPr>
        <w:t>2019.</w:t>
      </w:r>
    </w:p>
    <w:p w14:paraId="0AEA27DC" w14:textId="77777777" w:rsidR="00C83797" w:rsidRDefault="00C83797" w:rsidP="00C83797">
      <w:pPr>
        <w:pStyle w:val="Corpodetexto"/>
        <w:rPr>
          <w:sz w:val="22"/>
        </w:rPr>
      </w:pPr>
    </w:p>
    <w:p w14:paraId="5407DF03" w14:textId="77777777" w:rsidR="00C83797" w:rsidRDefault="00C83797" w:rsidP="00C83797">
      <w:pPr>
        <w:spacing w:before="1"/>
        <w:ind w:left="707" w:right="1171"/>
      </w:pPr>
      <w:r>
        <w:t>CRUZ,</w:t>
      </w:r>
      <w:r>
        <w:rPr>
          <w:spacing w:val="-6"/>
        </w:rPr>
        <w:t xml:space="preserve"> </w:t>
      </w:r>
      <w:r>
        <w:t>P. K.</w:t>
      </w:r>
      <w:r>
        <w:rPr>
          <w:spacing w:val="-1"/>
        </w:rPr>
        <w:t xml:space="preserve"> </w:t>
      </w:r>
      <w:r>
        <w:t>R.,</w:t>
      </w:r>
      <w:r>
        <w:rPr>
          <w:spacing w:val="-4"/>
        </w:rPr>
        <w:t xml:space="preserve"> </w:t>
      </w:r>
      <w:r>
        <w:rPr>
          <w:i/>
        </w:rPr>
        <w:t>et</w:t>
      </w:r>
      <w:r>
        <w:rPr>
          <w:i/>
          <w:spacing w:val="-5"/>
        </w:rPr>
        <w:t xml:space="preserve"> </w:t>
      </w:r>
      <w:r>
        <w:rPr>
          <w:i/>
        </w:rPr>
        <w:t>al.</w:t>
      </w:r>
      <w:r>
        <w:rPr>
          <w:i/>
          <w:spacing w:val="-1"/>
        </w:rPr>
        <w:t xml:space="preserve"> </w:t>
      </w:r>
      <w:r>
        <w:t>Difficulties</w:t>
      </w:r>
      <w:r>
        <w:rPr>
          <w:spacing w:val="-3"/>
        </w:rPr>
        <w:t xml:space="preserve"> </w:t>
      </w:r>
      <w:r>
        <w:t>of</w:t>
      </w:r>
      <w:r>
        <w:rPr>
          <w:spacing w:val="-3"/>
        </w:rPr>
        <w:t xml:space="preserve"> </w:t>
      </w:r>
      <w:r>
        <w:t>access</w:t>
      </w:r>
      <w:r>
        <w:rPr>
          <w:spacing w:val="-3"/>
        </w:rPr>
        <w:t xml:space="preserve"> </w:t>
      </w:r>
      <w:r>
        <w:t>to</w:t>
      </w:r>
      <w:r>
        <w:rPr>
          <w:spacing w:val="-4"/>
        </w:rPr>
        <w:t xml:space="preserve"> </w:t>
      </w:r>
      <w:r>
        <w:t>health services</w:t>
      </w:r>
      <w:r>
        <w:rPr>
          <w:spacing w:val="-3"/>
        </w:rPr>
        <w:t xml:space="preserve"> </w:t>
      </w:r>
      <w:r>
        <w:t>among</w:t>
      </w:r>
      <w:r>
        <w:rPr>
          <w:spacing w:val="-2"/>
        </w:rPr>
        <w:t xml:space="preserve"> </w:t>
      </w:r>
      <w:r>
        <w:t>non-institutionalized</w:t>
      </w:r>
      <w:r>
        <w:rPr>
          <w:spacing w:val="-4"/>
        </w:rPr>
        <w:t xml:space="preserve"> </w:t>
      </w:r>
      <w:r>
        <w:t xml:space="preserve">older adults: prevalence and associated factors. </w:t>
      </w:r>
      <w:r>
        <w:rPr>
          <w:b/>
        </w:rPr>
        <w:t xml:space="preserve">Revista Brasileira de Geriatria e Gerontologia </w:t>
      </w:r>
      <w:r>
        <w:t>[online]. v. 23, n. 06 [Acessado 2 Janeiro 2024], e190113, 2020.</w:t>
      </w:r>
    </w:p>
    <w:p w14:paraId="4D0369DB" w14:textId="77777777" w:rsidR="00C83797" w:rsidRDefault="00C83797" w:rsidP="00C83797">
      <w:pPr>
        <w:pStyle w:val="Corpodetexto"/>
        <w:spacing w:before="1"/>
        <w:rPr>
          <w:sz w:val="22"/>
        </w:rPr>
      </w:pPr>
    </w:p>
    <w:p w14:paraId="1700C264" w14:textId="77777777" w:rsidR="00C83797" w:rsidRDefault="00C83797" w:rsidP="00C83797">
      <w:pPr>
        <w:ind w:left="707" w:right="1171"/>
      </w:pPr>
      <w:r>
        <w:t>DIAS, C. S.; COSTA, C. S.; LACERDA, M. A. O envelhecimento da população brasileira: uma análise</w:t>
      </w:r>
      <w:r>
        <w:rPr>
          <w:spacing w:val="-5"/>
        </w:rPr>
        <w:t xml:space="preserve"> </w:t>
      </w:r>
      <w:r>
        <w:t>de</w:t>
      </w:r>
      <w:r>
        <w:rPr>
          <w:spacing w:val="-5"/>
        </w:rPr>
        <w:t xml:space="preserve"> </w:t>
      </w:r>
      <w:r>
        <w:t>conteúdo</w:t>
      </w:r>
      <w:r>
        <w:rPr>
          <w:spacing w:val="-6"/>
        </w:rPr>
        <w:t xml:space="preserve"> </w:t>
      </w:r>
      <w:r>
        <w:t>das</w:t>
      </w:r>
      <w:r>
        <w:rPr>
          <w:spacing w:val="-5"/>
        </w:rPr>
        <w:t xml:space="preserve"> </w:t>
      </w:r>
      <w:r>
        <w:t>páginas</w:t>
      </w:r>
      <w:r>
        <w:rPr>
          <w:spacing w:val="-5"/>
        </w:rPr>
        <w:t xml:space="preserve"> </w:t>
      </w:r>
      <w:r>
        <w:t>da</w:t>
      </w:r>
      <w:r>
        <w:rPr>
          <w:spacing w:val="-5"/>
        </w:rPr>
        <w:t xml:space="preserve"> </w:t>
      </w:r>
      <w:r>
        <w:t>REBEP.</w:t>
      </w:r>
      <w:r>
        <w:rPr>
          <w:spacing w:val="-1"/>
        </w:rPr>
        <w:t xml:space="preserve"> </w:t>
      </w:r>
      <w:r>
        <w:rPr>
          <w:b/>
        </w:rPr>
        <w:t>Revista</w:t>
      </w:r>
      <w:r>
        <w:rPr>
          <w:b/>
          <w:spacing w:val="-4"/>
        </w:rPr>
        <w:t xml:space="preserve"> </w:t>
      </w:r>
      <w:r>
        <w:rPr>
          <w:b/>
        </w:rPr>
        <w:t>Brasileira</w:t>
      </w:r>
      <w:r>
        <w:rPr>
          <w:b/>
          <w:spacing w:val="-4"/>
        </w:rPr>
        <w:t xml:space="preserve"> </w:t>
      </w:r>
      <w:r>
        <w:rPr>
          <w:b/>
        </w:rPr>
        <w:t>de</w:t>
      </w:r>
      <w:r>
        <w:rPr>
          <w:b/>
          <w:spacing w:val="-1"/>
        </w:rPr>
        <w:t xml:space="preserve"> </w:t>
      </w:r>
      <w:r>
        <w:rPr>
          <w:b/>
        </w:rPr>
        <w:t>Geriatria</w:t>
      </w:r>
      <w:r>
        <w:rPr>
          <w:b/>
          <w:spacing w:val="-4"/>
        </w:rPr>
        <w:t xml:space="preserve"> </w:t>
      </w:r>
      <w:r>
        <w:rPr>
          <w:b/>
        </w:rPr>
        <w:t>e</w:t>
      </w:r>
      <w:r>
        <w:rPr>
          <w:b/>
          <w:spacing w:val="-1"/>
        </w:rPr>
        <w:t xml:space="preserve"> </w:t>
      </w:r>
      <w:r>
        <w:rPr>
          <w:b/>
        </w:rPr>
        <w:t xml:space="preserve">Gerontologia </w:t>
      </w:r>
      <w:r>
        <w:t>[online]. v. 9, n. 2 [Acessado 31 Dezembro 2023], pp. 7-24, 2006.</w:t>
      </w:r>
    </w:p>
    <w:p w14:paraId="132E22EA" w14:textId="77777777" w:rsidR="00C83797" w:rsidRDefault="00C83797" w:rsidP="00C83797">
      <w:pPr>
        <w:pStyle w:val="Corpodetexto"/>
        <w:spacing w:before="3"/>
        <w:rPr>
          <w:sz w:val="22"/>
        </w:rPr>
      </w:pPr>
    </w:p>
    <w:p w14:paraId="6BFE2167" w14:textId="77777777" w:rsidR="00C83797" w:rsidRDefault="00C83797" w:rsidP="00C83797">
      <w:pPr>
        <w:spacing w:line="237" w:lineRule="auto"/>
        <w:ind w:left="707" w:right="1171"/>
      </w:pPr>
      <w:r>
        <w:t>FLORÊNCIO,</w:t>
      </w:r>
      <w:r>
        <w:rPr>
          <w:spacing w:val="-7"/>
        </w:rPr>
        <w:t xml:space="preserve"> </w:t>
      </w:r>
      <w:r>
        <w:t>R.</w:t>
      </w:r>
      <w:r>
        <w:rPr>
          <w:spacing w:val="-3"/>
        </w:rPr>
        <w:t xml:space="preserve"> </w:t>
      </w:r>
      <w:r>
        <w:t>S.;</w:t>
      </w:r>
      <w:r>
        <w:rPr>
          <w:spacing w:val="-6"/>
        </w:rPr>
        <w:t xml:space="preserve"> </w:t>
      </w:r>
      <w:r>
        <w:t>MOREIRA,</w:t>
      </w:r>
      <w:r>
        <w:rPr>
          <w:spacing w:val="-2"/>
        </w:rPr>
        <w:t xml:space="preserve"> </w:t>
      </w:r>
      <w:r>
        <w:t>T.</w:t>
      </w:r>
      <w:r>
        <w:rPr>
          <w:spacing w:val="-3"/>
        </w:rPr>
        <w:t xml:space="preserve"> </w:t>
      </w:r>
      <w:r>
        <w:t>M.</w:t>
      </w:r>
      <w:r>
        <w:rPr>
          <w:spacing w:val="-3"/>
        </w:rPr>
        <w:t xml:space="preserve"> </w:t>
      </w:r>
      <w:r>
        <w:t>M.</w:t>
      </w:r>
      <w:r>
        <w:rPr>
          <w:spacing w:val="-3"/>
        </w:rPr>
        <w:t xml:space="preserve"> </w:t>
      </w:r>
      <w:r>
        <w:t>Modelo</w:t>
      </w:r>
      <w:r>
        <w:rPr>
          <w:spacing w:val="-5"/>
        </w:rPr>
        <w:t xml:space="preserve"> </w:t>
      </w:r>
      <w:r>
        <w:t>de</w:t>
      </w:r>
      <w:r>
        <w:rPr>
          <w:spacing w:val="-4"/>
        </w:rPr>
        <w:t xml:space="preserve"> </w:t>
      </w:r>
      <w:r>
        <w:t>vulnerabilidade</w:t>
      </w:r>
      <w:r>
        <w:rPr>
          <w:spacing w:val="-4"/>
        </w:rPr>
        <w:t xml:space="preserve"> </w:t>
      </w:r>
      <w:r>
        <w:t>em</w:t>
      </w:r>
      <w:r>
        <w:rPr>
          <w:spacing w:val="-3"/>
        </w:rPr>
        <w:t xml:space="preserve"> </w:t>
      </w:r>
      <w:r>
        <w:t>saúde:</w:t>
      </w:r>
      <w:r>
        <w:rPr>
          <w:spacing w:val="-5"/>
        </w:rPr>
        <w:t xml:space="preserve"> </w:t>
      </w:r>
      <w:r>
        <w:t>esclarecimento conceitual na perspectiva do sujeito-social</w:t>
      </w:r>
      <w:r>
        <w:rPr>
          <w:b/>
        </w:rPr>
        <w:t xml:space="preserve">. Acta Paulista de Enfermagem </w:t>
      </w:r>
      <w:r>
        <w:t>[online]. v. 34 [Acessado 3 Janeiro 2024], eAPE00353, 2021.</w:t>
      </w:r>
    </w:p>
    <w:p w14:paraId="0F5467AE" w14:textId="77777777" w:rsidR="00C83797" w:rsidRDefault="00C83797" w:rsidP="00C83797">
      <w:pPr>
        <w:pStyle w:val="Corpodetexto"/>
        <w:spacing w:before="3"/>
        <w:rPr>
          <w:sz w:val="22"/>
        </w:rPr>
      </w:pPr>
    </w:p>
    <w:p w14:paraId="341A2A0C" w14:textId="77777777" w:rsidR="00C83797" w:rsidRDefault="00C83797" w:rsidP="00C83797">
      <w:pPr>
        <w:ind w:left="707" w:right="1171"/>
      </w:pPr>
      <w:r>
        <w:t>FONSECA,</w:t>
      </w:r>
      <w:r>
        <w:rPr>
          <w:spacing w:val="-7"/>
        </w:rPr>
        <w:t xml:space="preserve"> </w:t>
      </w:r>
      <w:r>
        <w:t>Z.</w:t>
      </w:r>
      <w:r>
        <w:rPr>
          <w:spacing w:val="-4"/>
        </w:rPr>
        <w:t xml:space="preserve"> </w:t>
      </w:r>
      <w:r>
        <w:t>Exclusão-inclusão:</w:t>
      </w:r>
      <w:r>
        <w:rPr>
          <w:spacing w:val="-6"/>
        </w:rPr>
        <w:t xml:space="preserve"> </w:t>
      </w:r>
      <w:r>
        <w:t>circularidade</w:t>
      </w:r>
      <w:r>
        <w:rPr>
          <w:spacing w:val="-4"/>
        </w:rPr>
        <w:t xml:space="preserve"> </w:t>
      </w:r>
      <w:r>
        <w:t>perversa</w:t>
      </w:r>
      <w:r>
        <w:rPr>
          <w:spacing w:val="-9"/>
        </w:rPr>
        <w:t xml:space="preserve"> </w:t>
      </w:r>
      <w:r>
        <w:t>no</w:t>
      </w:r>
      <w:r>
        <w:rPr>
          <w:spacing w:val="-5"/>
        </w:rPr>
        <w:t xml:space="preserve"> </w:t>
      </w:r>
      <w:r>
        <w:t>Brasil</w:t>
      </w:r>
      <w:r>
        <w:rPr>
          <w:spacing w:val="-3"/>
        </w:rPr>
        <w:t xml:space="preserve"> </w:t>
      </w:r>
      <w:r>
        <w:t xml:space="preserve">contemporâneo. </w:t>
      </w:r>
      <w:r>
        <w:rPr>
          <w:b/>
        </w:rPr>
        <w:t xml:space="preserve">Trabalho, Educação e Saúde </w:t>
      </w:r>
      <w:r>
        <w:t>[online]. v. 12, n. 2 [Acessado 2 Janeiro 2024], pp. 231-252, 2014.</w:t>
      </w:r>
    </w:p>
    <w:p w14:paraId="6ACBCBCC" w14:textId="77777777" w:rsidR="00C83797" w:rsidRDefault="00C83797" w:rsidP="00C83797">
      <w:pPr>
        <w:pStyle w:val="Corpodetexto"/>
        <w:spacing w:before="1"/>
        <w:rPr>
          <w:sz w:val="22"/>
        </w:rPr>
      </w:pPr>
    </w:p>
    <w:p w14:paraId="27564F37" w14:textId="77777777" w:rsidR="00C83797" w:rsidRDefault="00C83797" w:rsidP="00C83797">
      <w:pPr>
        <w:ind w:left="707" w:right="1171"/>
      </w:pPr>
      <w:r>
        <w:t>BOLINA,</w:t>
      </w:r>
      <w:r>
        <w:rPr>
          <w:spacing w:val="-5"/>
        </w:rPr>
        <w:t xml:space="preserve"> </w:t>
      </w:r>
      <w:r>
        <w:t>A.</w:t>
      </w:r>
      <w:r>
        <w:rPr>
          <w:spacing w:val="-1"/>
        </w:rPr>
        <w:t xml:space="preserve"> </w:t>
      </w:r>
      <w:r>
        <w:t>F.,</w:t>
      </w:r>
      <w:r>
        <w:rPr>
          <w:spacing w:val="-2"/>
        </w:rPr>
        <w:t xml:space="preserve"> </w:t>
      </w:r>
      <w:r>
        <w:rPr>
          <w:i/>
        </w:rPr>
        <w:t>et</w:t>
      </w:r>
      <w:r>
        <w:rPr>
          <w:i/>
          <w:spacing w:val="-4"/>
        </w:rPr>
        <w:t xml:space="preserve"> </w:t>
      </w:r>
      <w:r>
        <w:rPr>
          <w:i/>
        </w:rPr>
        <w:t>al</w:t>
      </w:r>
      <w:r>
        <w:t>.</w:t>
      </w:r>
      <w:r>
        <w:rPr>
          <w:spacing w:val="-1"/>
        </w:rPr>
        <w:t xml:space="preserve"> </w:t>
      </w:r>
      <w:r>
        <w:t>Índices</w:t>
      </w:r>
      <w:r>
        <w:rPr>
          <w:spacing w:val="-2"/>
        </w:rPr>
        <w:t xml:space="preserve"> </w:t>
      </w:r>
      <w:r>
        <w:t>de</w:t>
      </w:r>
      <w:r>
        <w:rPr>
          <w:spacing w:val="-2"/>
        </w:rPr>
        <w:t xml:space="preserve"> </w:t>
      </w:r>
      <w:r>
        <w:t>vulnerabilidade</w:t>
      </w:r>
      <w:r>
        <w:rPr>
          <w:spacing w:val="-2"/>
        </w:rPr>
        <w:t xml:space="preserve"> </w:t>
      </w:r>
      <w:r>
        <w:t>social</w:t>
      </w:r>
      <w:r>
        <w:rPr>
          <w:spacing w:val="-1"/>
        </w:rPr>
        <w:t xml:space="preserve"> </w:t>
      </w:r>
      <w:r>
        <w:t>e</w:t>
      </w:r>
      <w:r>
        <w:rPr>
          <w:spacing w:val="-6"/>
        </w:rPr>
        <w:t xml:space="preserve"> </w:t>
      </w:r>
      <w:r>
        <w:t>programático</w:t>
      </w:r>
      <w:r>
        <w:rPr>
          <w:spacing w:val="-3"/>
        </w:rPr>
        <w:t xml:space="preserve"> </w:t>
      </w:r>
      <w:r>
        <w:t>para</w:t>
      </w:r>
      <w:r>
        <w:rPr>
          <w:spacing w:val="-3"/>
        </w:rPr>
        <w:t xml:space="preserve"> </w:t>
      </w:r>
      <w:r>
        <w:t>idosos</w:t>
      </w:r>
      <w:r>
        <w:rPr>
          <w:spacing w:val="-2"/>
        </w:rPr>
        <w:t xml:space="preserve"> </w:t>
      </w:r>
      <w:r>
        <w:t>que</w:t>
      </w:r>
      <w:r>
        <w:rPr>
          <w:spacing w:val="-2"/>
        </w:rPr>
        <w:t xml:space="preserve"> </w:t>
      </w:r>
      <w:r>
        <w:t>vivem</w:t>
      </w:r>
      <w:r>
        <w:rPr>
          <w:spacing w:val="-1"/>
        </w:rPr>
        <w:t xml:space="preserve"> </w:t>
      </w:r>
      <w:r>
        <w:t xml:space="preserve">no domicilio. </w:t>
      </w:r>
      <w:r>
        <w:rPr>
          <w:b/>
        </w:rPr>
        <w:t>Enferm. glob., Murcia</w:t>
      </w:r>
      <w:r>
        <w:t>,</w:t>
      </w:r>
      <w:r>
        <w:rPr>
          <w:spacing w:val="40"/>
        </w:rPr>
        <w:t xml:space="preserve"> </w:t>
      </w:r>
      <w:r>
        <w:t>v. 21, n. 65, p. 140-178, 2022 .</w:t>
      </w:r>
    </w:p>
    <w:p w14:paraId="3529BF6E" w14:textId="77777777" w:rsidR="00C83797" w:rsidRDefault="00C83797" w:rsidP="00C83797">
      <w:pPr>
        <w:pStyle w:val="Corpodetexto"/>
        <w:spacing w:before="1"/>
        <w:rPr>
          <w:sz w:val="22"/>
        </w:rPr>
      </w:pPr>
    </w:p>
    <w:p w14:paraId="1DA1BF9F" w14:textId="77777777" w:rsidR="00C83797" w:rsidRDefault="00C83797" w:rsidP="00C83797">
      <w:pPr>
        <w:ind w:left="707"/>
        <w:rPr>
          <w:b/>
        </w:rPr>
      </w:pPr>
      <w:r>
        <w:t>JESUS,</w:t>
      </w:r>
      <w:r>
        <w:rPr>
          <w:spacing w:val="-10"/>
        </w:rPr>
        <w:t xml:space="preserve"> </w:t>
      </w:r>
      <w:r>
        <w:t>I.</w:t>
      </w:r>
      <w:r>
        <w:rPr>
          <w:spacing w:val="-4"/>
        </w:rPr>
        <w:t xml:space="preserve"> </w:t>
      </w:r>
      <w:r>
        <w:t>T.</w:t>
      </w:r>
      <w:r>
        <w:rPr>
          <w:spacing w:val="-3"/>
        </w:rPr>
        <w:t xml:space="preserve"> </w:t>
      </w:r>
      <w:r>
        <w:t>M.,</w:t>
      </w:r>
      <w:r>
        <w:rPr>
          <w:spacing w:val="-6"/>
        </w:rPr>
        <w:t xml:space="preserve"> </w:t>
      </w:r>
      <w:r>
        <w:rPr>
          <w:i/>
        </w:rPr>
        <w:t>et</w:t>
      </w:r>
      <w:r>
        <w:rPr>
          <w:i/>
          <w:spacing w:val="-6"/>
        </w:rPr>
        <w:t xml:space="preserve"> </w:t>
      </w:r>
      <w:r>
        <w:rPr>
          <w:i/>
        </w:rPr>
        <w:t>al</w:t>
      </w:r>
      <w:r>
        <w:t>.</w:t>
      </w:r>
      <w:r>
        <w:rPr>
          <w:spacing w:val="-4"/>
        </w:rPr>
        <w:t xml:space="preserve"> </w:t>
      </w:r>
      <w:r>
        <w:t>Fragilidade</w:t>
      </w:r>
      <w:r>
        <w:rPr>
          <w:spacing w:val="-5"/>
        </w:rPr>
        <w:t xml:space="preserve"> </w:t>
      </w:r>
      <w:r>
        <w:t>de</w:t>
      </w:r>
      <w:r>
        <w:rPr>
          <w:spacing w:val="-4"/>
        </w:rPr>
        <w:t xml:space="preserve"> </w:t>
      </w:r>
      <w:r>
        <w:t>idosos</w:t>
      </w:r>
      <w:r>
        <w:rPr>
          <w:spacing w:val="-5"/>
        </w:rPr>
        <w:t xml:space="preserve"> </w:t>
      </w:r>
      <w:r>
        <w:t>em</w:t>
      </w:r>
      <w:r>
        <w:rPr>
          <w:spacing w:val="-4"/>
        </w:rPr>
        <w:t xml:space="preserve"> </w:t>
      </w:r>
      <w:r>
        <w:t>vulnerabilidade</w:t>
      </w:r>
      <w:r>
        <w:rPr>
          <w:spacing w:val="-4"/>
        </w:rPr>
        <w:t xml:space="preserve"> </w:t>
      </w:r>
      <w:r>
        <w:t>social.</w:t>
      </w:r>
      <w:r>
        <w:rPr>
          <w:spacing w:val="2"/>
        </w:rPr>
        <w:t xml:space="preserve"> </w:t>
      </w:r>
      <w:r>
        <w:rPr>
          <w:b/>
        </w:rPr>
        <w:t>Acta</w:t>
      </w:r>
      <w:r>
        <w:rPr>
          <w:b/>
          <w:spacing w:val="-4"/>
        </w:rPr>
        <w:t xml:space="preserve"> </w:t>
      </w:r>
      <w:r>
        <w:rPr>
          <w:b/>
        </w:rPr>
        <w:t>Paulista</w:t>
      </w:r>
      <w:r>
        <w:rPr>
          <w:b/>
          <w:spacing w:val="-3"/>
        </w:rPr>
        <w:t xml:space="preserve"> </w:t>
      </w:r>
      <w:r>
        <w:rPr>
          <w:b/>
          <w:spacing w:val="-5"/>
        </w:rPr>
        <w:t>de</w:t>
      </w:r>
    </w:p>
    <w:p w14:paraId="6140F660" w14:textId="77777777" w:rsidR="00C83797" w:rsidRDefault="00C83797" w:rsidP="00C83797">
      <w:pPr>
        <w:rPr>
          <w:b/>
        </w:rPr>
        <w:sectPr w:rsidR="00C83797" w:rsidSect="00C83797">
          <w:pgSz w:w="11910" w:h="16850"/>
          <w:pgMar w:top="980" w:right="566" w:bottom="980" w:left="992" w:header="290" w:footer="783" w:gutter="0"/>
          <w:cols w:space="720"/>
        </w:sectPr>
      </w:pPr>
    </w:p>
    <w:p w14:paraId="1438A2E2" w14:textId="77777777" w:rsidR="00C83797" w:rsidRDefault="00C83797" w:rsidP="00C83797">
      <w:pPr>
        <w:pStyle w:val="Corpodetexto"/>
        <w:spacing w:before="167"/>
        <w:rPr>
          <w:b/>
          <w:sz w:val="22"/>
        </w:rPr>
      </w:pPr>
    </w:p>
    <w:p w14:paraId="5BCD820E" w14:textId="77777777" w:rsidR="00C83797" w:rsidRDefault="00C83797" w:rsidP="00C83797">
      <w:pPr>
        <w:ind w:left="707"/>
      </w:pPr>
      <w:r>
        <w:rPr>
          <w:b/>
        </w:rPr>
        <w:t>Enfermagem</w:t>
      </w:r>
      <w:r>
        <w:rPr>
          <w:b/>
          <w:spacing w:val="-9"/>
        </w:rPr>
        <w:t xml:space="preserve"> </w:t>
      </w:r>
      <w:r>
        <w:t>[online].</w:t>
      </w:r>
      <w:r>
        <w:rPr>
          <w:spacing w:val="-4"/>
        </w:rPr>
        <w:t xml:space="preserve"> </w:t>
      </w:r>
      <w:r>
        <w:t>v.</w:t>
      </w:r>
      <w:r>
        <w:rPr>
          <w:spacing w:val="-4"/>
        </w:rPr>
        <w:t xml:space="preserve"> </w:t>
      </w:r>
      <w:r>
        <w:t>30,</w:t>
      </w:r>
      <w:r>
        <w:rPr>
          <w:spacing w:val="-8"/>
        </w:rPr>
        <w:t xml:space="preserve"> </w:t>
      </w:r>
      <w:r>
        <w:t>n.</w:t>
      </w:r>
      <w:r>
        <w:rPr>
          <w:spacing w:val="-4"/>
        </w:rPr>
        <w:t xml:space="preserve"> </w:t>
      </w:r>
      <w:r>
        <w:t>6</w:t>
      </w:r>
      <w:r>
        <w:rPr>
          <w:spacing w:val="-7"/>
        </w:rPr>
        <w:t xml:space="preserve"> </w:t>
      </w:r>
      <w:r>
        <w:t>[Acessado</w:t>
      </w:r>
      <w:r>
        <w:rPr>
          <w:spacing w:val="-7"/>
        </w:rPr>
        <w:t xml:space="preserve"> </w:t>
      </w:r>
      <w:r>
        <w:t>31</w:t>
      </w:r>
      <w:r>
        <w:rPr>
          <w:spacing w:val="-3"/>
        </w:rPr>
        <w:t xml:space="preserve"> </w:t>
      </w:r>
      <w:r>
        <w:t>Dezembro</w:t>
      </w:r>
      <w:r>
        <w:rPr>
          <w:spacing w:val="-7"/>
        </w:rPr>
        <w:t xml:space="preserve"> </w:t>
      </w:r>
      <w:r>
        <w:t>2023],</w:t>
      </w:r>
      <w:r>
        <w:rPr>
          <w:spacing w:val="-8"/>
        </w:rPr>
        <w:t xml:space="preserve"> </w:t>
      </w:r>
      <w:r>
        <w:t>pp.</w:t>
      </w:r>
      <w:r>
        <w:rPr>
          <w:spacing w:val="1"/>
        </w:rPr>
        <w:t xml:space="preserve"> </w:t>
      </w:r>
      <w:r>
        <w:t>614-620,</w:t>
      </w:r>
      <w:r>
        <w:rPr>
          <w:spacing w:val="-3"/>
        </w:rPr>
        <w:t xml:space="preserve"> </w:t>
      </w:r>
      <w:r>
        <w:rPr>
          <w:spacing w:val="-2"/>
        </w:rPr>
        <w:t>2017.</w:t>
      </w:r>
    </w:p>
    <w:p w14:paraId="760337A3" w14:textId="77777777" w:rsidR="00C83797" w:rsidRDefault="00C83797" w:rsidP="00C83797">
      <w:pPr>
        <w:pStyle w:val="Corpodetexto"/>
        <w:spacing w:before="1"/>
        <w:rPr>
          <w:sz w:val="22"/>
        </w:rPr>
      </w:pPr>
    </w:p>
    <w:p w14:paraId="747A5F46" w14:textId="77777777" w:rsidR="00C83797" w:rsidRDefault="00C83797" w:rsidP="00C83797">
      <w:pPr>
        <w:ind w:left="707" w:right="1171"/>
      </w:pPr>
      <w:r>
        <w:t xml:space="preserve">MARCHETTI, M. A., </w:t>
      </w:r>
      <w:r>
        <w:rPr>
          <w:i/>
        </w:rPr>
        <w:t>et al</w:t>
      </w:r>
      <w:r>
        <w:t xml:space="preserve">. Interdisciplinary training for the family approach in primary healthcare. </w:t>
      </w:r>
      <w:r>
        <w:rPr>
          <w:b/>
        </w:rPr>
        <w:t>Texto</w:t>
      </w:r>
      <w:r>
        <w:rPr>
          <w:b/>
          <w:spacing w:val="-3"/>
        </w:rPr>
        <w:t xml:space="preserve"> </w:t>
      </w:r>
      <w:r>
        <w:rPr>
          <w:b/>
        </w:rPr>
        <w:t>&amp;</w:t>
      </w:r>
      <w:r>
        <w:rPr>
          <w:b/>
          <w:spacing w:val="-5"/>
        </w:rPr>
        <w:t xml:space="preserve"> </w:t>
      </w:r>
      <w:r>
        <w:rPr>
          <w:b/>
        </w:rPr>
        <w:t>Contexto -</w:t>
      </w:r>
      <w:r>
        <w:rPr>
          <w:b/>
          <w:spacing w:val="-4"/>
        </w:rPr>
        <w:t xml:space="preserve"> </w:t>
      </w:r>
      <w:r>
        <w:rPr>
          <w:b/>
        </w:rPr>
        <w:t>Enfermagem</w:t>
      </w:r>
      <w:r>
        <w:rPr>
          <w:b/>
          <w:spacing w:val="-4"/>
        </w:rPr>
        <w:t xml:space="preserve"> </w:t>
      </w:r>
      <w:r>
        <w:t>[online].</w:t>
      </w:r>
      <w:r>
        <w:rPr>
          <w:spacing w:val="-7"/>
        </w:rPr>
        <w:t xml:space="preserve"> </w:t>
      </w:r>
      <w:r>
        <w:t>v.</w:t>
      </w:r>
      <w:r>
        <w:rPr>
          <w:spacing w:val="-2"/>
        </w:rPr>
        <w:t xml:space="preserve"> </w:t>
      </w:r>
      <w:r>
        <w:t>32</w:t>
      </w:r>
      <w:r>
        <w:rPr>
          <w:spacing w:val="-5"/>
        </w:rPr>
        <w:t xml:space="preserve"> </w:t>
      </w:r>
      <w:r>
        <w:t>[Acessado</w:t>
      </w:r>
      <w:r>
        <w:rPr>
          <w:spacing w:val="-5"/>
        </w:rPr>
        <w:t xml:space="preserve"> </w:t>
      </w:r>
      <w:r>
        <w:t>2</w:t>
      </w:r>
      <w:r>
        <w:rPr>
          <w:spacing w:val="-5"/>
        </w:rPr>
        <w:t xml:space="preserve"> </w:t>
      </w:r>
      <w:r>
        <w:t>Janeiro</w:t>
      </w:r>
      <w:r>
        <w:rPr>
          <w:spacing w:val="-5"/>
        </w:rPr>
        <w:t xml:space="preserve"> </w:t>
      </w:r>
      <w:r>
        <w:t>2024], e20220178, 2023.</w:t>
      </w:r>
    </w:p>
    <w:p w14:paraId="15A5F266" w14:textId="77777777" w:rsidR="00C83797" w:rsidRDefault="00C83797" w:rsidP="00C83797">
      <w:pPr>
        <w:pStyle w:val="Corpodetexto"/>
        <w:spacing w:before="1"/>
        <w:rPr>
          <w:sz w:val="22"/>
        </w:rPr>
      </w:pPr>
    </w:p>
    <w:p w14:paraId="1A50F12C" w14:textId="77777777" w:rsidR="00C83797" w:rsidRDefault="00C83797" w:rsidP="00C83797">
      <w:pPr>
        <w:ind w:left="707" w:right="1171"/>
      </w:pPr>
      <w:r>
        <w:t xml:space="preserve">MEDEIROS, K. K. A. S., </w:t>
      </w:r>
      <w:r>
        <w:rPr>
          <w:i/>
        </w:rPr>
        <w:t>et al</w:t>
      </w:r>
      <w:r>
        <w:t>. O desafio da integralidade no cuidado ao idoso, no âmbito da Atenção</w:t>
      </w:r>
      <w:r>
        <w:rPr>
          <w:spacing w:val="-5"/>
        </w:rPr>
        <w:t xml:space="preserve"> </w:t>
      </w:r>
      <w:r>
        <w:t>Primária</w:t>
      </w:r>
      <w:r>
        <w:rPr>
          <w:spacing w:val="-3"/>
        </w:rPr>
        <w:t xml:space="preserve"> </w:t>
      </w:r>
      <w:r>
        <w:t>à</w:t>
      </w:r>
      <w:r>
        <w:rPr>
          <w:spacing w:val="-3"/>
        </w:rPr>
        <w:t xml:space="preserve"> </w:t>
      </w:r>
      <w:r>
        <w:t xml:space="preserve">Saúde. </w:t>
      </w:r>
      <w:r>
        <w:rPr>
          <w:b/>
        </w:rPr>
        <w:t>Saúde</w:t>
      </w:r>
      <w:r>
        <w:rPr>
          <w:b/>
          <w:spacing w:val="-4"/>
        </w:rPr>
        <w:t xml:space="preserve"> </w:t>
      </w:r>
      <w:r>
        <w:rPr>
          <w:b/>
        </w:rPr>
        <w:t>em</w:t>
      </w:r>
      <w:r>
        <w:rPr>
          <w:b/>
          <w:spacing w:val="-5"/>
        </w:rPr>
        <w:t xml:space="preserve"> </w:t>
      </w:r>
      <w:r>
        <w:rPr>
          <w:b/>
        </w:rPr>
        <w:t>Debate</w:t>
      </w:r>
      <w:r>
        <w:rPr>
          <w:b/>
          <w:spacing w:val="-1"/>
        </w:rPr>
        <w:t xml:space="preserve"> </w:t>
      </w:r>
      <w:r>
        <w:t>[online].</w:t>
      </w:r>
      <w:r>
        <w:rPr>
          <w:spacing w:val="-2"/>
        </w:rPr>
        <w:t xml:space="preserve"> </w:t>
      </w:r>
      <w:r>
        <w:t>v.</w:t>
      </w:r>
      <w:r>
        <w:rPr>
          <w:spacing w:val="-2"/>
        </w:rPr>
        <w:t xml:space="preserve"> </w:t>
      </w:r>
      <w:r>
        <w:t>41,</w:t>
      </w:r>
      <w:r>
        <w:rPr>
          <w:spacing w:val="-6"/>
        </w:rPr>
        <w:t xml:space="preserve"> </w:t>
      </w:r>
      <w:r>
        <w:t>spe</w:t>
      </w:r>
      <w:r>
        <w:rPr>
          <w:spacing w:val="-3"/>
        </w:rPr>
        <w:t xml:space="preserve"> </w:t>
      </w:r>
      <w:r>
        <w:t>3 [Acessado</w:t>
      </w:r>
      <w:r>
        <w:rPr>
          <w:spacing w:val="-5"/>
        </w:rPr>
        <w:t xml:space="preserve"> </w:t>
      </w:r>
      <w:r>
        <w:t>2</w:t>
      </w:r>
      <w:r>
        <w:rPr>
          <w:spacing w:val="-5"/>
        </w:rPr>
        <w:t xml:space="preserve"> </w:t>
      </w:r>
      <w:r>
        <w:t>Janeiro</w:t>
      </w:r>
      <w:r>
        <w:rPr>
          <w:spacing w:val="-5"/>
        </w:rPr>
        <w:t xml:space="preserve"> </w:t>
      </w:r>
      <w:r>
        <w:t>2024],</w:t>
      </w:r>
    </w:p>
    <w:p w14:paraId="2E40EEB7" w14:textId="77777777" w:rsidR="00C83797" w:rsidRDefault="00C83797" w:rsidP="00C83797">
      <w:pPr>
        <w:spacing w:before="1"/>
        <w:ind w:left="707"/>
      </w:pPr>
      <w:r>
        <w:t>pp.</w:t>
      </w:r>
      <w:r>
        <w:rPr>
          <w:spacing w:val="-8"/>
        </w:rPr>
        <w:t xml:space="preserve"> </w:t>
      </w:r>
      <w:r>
        <w:t>288-295,</w:t>
      </w:r>
      <w:r>
        <w:rPr>
          <w:spacing w:val="-9"/>
        </w:rPr>
        <w:t xml:space="preserve"> </w:t>
      </w:r>
      <w:r>
        <w:rPr>
          <w:spacing w:val="-4"/>
        </w:rPr>
        <w:t>2017.</w:t>
      </w:r>
    </w:p>
    <w:p w14:paraId="0C12B222" w14:textId="77777777" w:rsidR="00C83797" w:rsidRDefault="00C83797" w:rsidP="00C83797">
      <w:pPr>
        <w:pStyle w:val="Corpodetexto"/>
        <w:spacing w:before="1"/>
        <w:rPr>
          <w:sz w:val="22"/>
        </w:rPr>
      </w:pPr>
    </w:p>
    <w:p w14:paraId="4448790D" w14:textId="77777777" w:rsidR="00C83797" w:rsidRDefault="00C83797" w:rsidP="00C83797">
      <w:pPr>
        <w:ind w:left="707" w:right="1289"/>
        <w:jc w:val="both"/>
      </w:pPr>
      <w:r>
        <w:t>MODOLO, L.;</w:t>
      </w:r>
      <w:r>
        <w:rPr>
          <w:spacing w:val="-4"/>
        </w:rPr>
        <w:t xml:space="preserve"> </w:t>
      </w:r>
      <w:r>
        <w:t>CARVALHO,</w:t>
      </w:r>
      <w:r>
        <w:rPr>
          <w:spacing w:val="-5"/>
        </w:rPr>
        <w:t xml:space="preserve"> </w:t>
      </w:r>
      <w:r>
        <w:t>S.;</w:t>
      </w:r>
      <w:r>
        <w:rPr>
          <w:spacing w:val="-4"/>
        </w:rPr>
        <w:t xml:space="preserve"> </w:t>
      </w:r>
      <w:r>
        <w:t>DIAS,</w:t>
      </w:r>
      <w:r>
        <w:rPr>
          <w:spacing w:val="-5"/>
        </w:rPr>
        <w:t xml:space="preserve"> </w:t>
      </w:r>
      <w:r>
        <w:t>T.</w:t>
      </w:r>
      <w:r>
        <w:rPr>
          <w:spacing w:val="-1"/>
        </w:rPr>
        <w:t xml:space="preserve"> </w:t>
      </w:r>
      <w:r>
        <w:t>Questões</w:t>
      </w:r>
      <w:r>
        <w:rPr>
          <w:spacing w:val="-2"/>
        </w:rPr>
        <w:t xml:space="preserve"> </w:t>
      </w:r>
      <w:r>
        <w:t>da</w:t>
      </w:r>
      <w:r>
        <w:rPr>
          <w:spacing w:val="-2"/>
        </w:rPr>
        <w:t xml:space="preserve"> </w:t>
      </w:r>
      <w:r>
        <w:t>saúde</w:t>
      </w:r>
      <w:r>
        <w:rPr>
          <w:spacing w:val="-2"/>
        </w:rPr>
        <w:t xml:space="preserve"> </w:t>
      </w:r>
      <w:r>
        <w:t>digital</w:t>
      </w:r>
      <w:r>
        <w:rPr>
          <w:spacing w:val="-1"/>
        </w:rPr>
        <w:t xml:space="preserve"> </w:t>
      </w:r>
      <w:r>
        <w:t>para</w:t>
      </w:r>
      <w:r>
        <w:rPr>
          <w:spacing w:val="-3"/>
        </w:rPr>
        <w:t xml:space="preserve"> </w:t>
      </w:r>
      <w:r>
        <w:t>o</w:t>
      </w:r>
      <w:r>
        <w:rPr>
          <w:spacing w:val="-3"/>
        </w:rPr>
        <w:t xml:space="preserve"> </w:t>
      </w:r>
      <w:r>
        <w:t>SUS:</w:t>
      </w:r>
      <w:r>
        <w:rPr>
          <w:spacing w:val="-4"/>
        </w:rPr>
        <w:t xml:space="preserve"> </w:t>
      </w:r>
      <w:r>
        <w:t>a</w:t>
      </w:r>
      <w:r>
        <w:rPr>
          <w:spacing w:val="-2"/>
        </w:rPr>
        <w:t xml:space="preserve"> </w:t>
      </w:r>
      <w:r>
        <w:t>“saúde</w:t>
      </w:r>
      <w:r>
        <w:rPr>
          <w:spacing w:val="-2"/>
        </w:rPr>
        <w:t xml:space="preserve"> </w:t>
      </w:r>
      <w:r>
        <w:t>móvel”</w:t>
      </w:r>
      <w:r>
        <w:rPr>
          <w:spacing w:val="-4"/>
        </w:rPr>
        <w:t xml:space="preserve"> </w:t>
      </w:r>
      <w:r>
        <w:t>e a automação</w:t>
      </w:r>
      <w:r>
        <w:rPr>
          <w:spacing w:val="-1"/>
        </w:rPr>
        <w:t xml:space="preserve"> </w:t>
      </w:r>
      <w:r>
        <w:t xml:space="preserve">algorítmica do saber-poder da medicina. </w:t>
      </w:r>
      <w:r>
        <w:rPr>
          <w:b/>
        </w:rPr>
        <w:t xml:space="preserve">Saúde e Sociedade </w:t>
      </w:r>
      <w:r>
        <w:t>[online]. v. 32,</w:t>
      </w:r>
      <w:r>
        <w:rPr>
          <w:spacing w:val="-2"/>
        </w:rPr>
        <w:t xml:space="preserve"> </w:t>
      </w:r>
      <w:r>
        <w:t>n. 3 [Acessado 2 Janeiro 2024], e220245pt, 2023.</w:t>
      </w:r>
    </w:p>
    <w:p w14:paraId="2B58B221" w14:textId="77777777" w:rsidR="00C83797" w:rsidRDefault="00C83797" w:rsidP="00C83797">
      <w:pPr>
        <w:spacing w:before="264"/>
        <w:ind w:left="707" w:right="1171"/>
      </w:pPr>
      <w:r>
        <w:t xml:space="preserve">OVIEDO, R. A. M.; CZERESNIA, D. O conceito de vulnerabilidade e seu caráter biossocial. </w:t>
      </w:r>
      <w:r>
        <w:rPr>
          <w:b/>
        </w:rPr>
        <w:t>Interface</w:t>
      </w:r>
      <w:r>
        <w:rPr>
          <w:b/>
          <w:spacing w:val="-4"/>
        </w:rPr>
        <w:t xml:space="preserve"> </w:t>
      </w:r>
      <w:r>
        <w:rPr>
          <w:b/>
        </w:rPr>
        <w:t>-</w:t>
      </w:r>
      <w:r>
        <w:rPr>
          <w:b/>
          <w:spacing w:val="-5"/>
        </w:rPr>
        <w:t xml:space="preserve"> </w:t>
      </w:r>
      <w:r>
        <w:rPr>
          <w:b/>
        </w:rPr>
        <w:t>Comunicação,</w:t>
      </w:r>
      <w:r>
        <w:rPr>
          <w:b/>
          <w:spacing w:val="-4"/>
        </w:rPr>
        <w:t xml:space="preserve"> </w:t>
      </w:r>
      <w:r>
        <w:rPr>
          <w:b/>
        </w:rPr>
        <w:t>Saúde,</w:t>
      </w:r>
      <w:r>
        <w:rPr>
          <w:b/>
          <w:spacing w:val="-4"/>
        </w:rPr>
        <w:t xml:space="preserve"> </w:t>
      </w:r>
      <w:r>
        <w:rPr>
          <w:b/>
        </w:rPr>
        <w:t xml:space="preserve">Educação </w:t>
      </w:r>
      <w:r>
        <w:t>[online].</w:t>
      </w:r>
      <w:r>
        <w:rPr>
          <w:spacing w:val="-3"/>
        </w:rPr>
        <w:t xml:space="preserve"> </w:t>
      </w:r>
      <w:r>
        <w:t>2015,</w:t>
      </w:r>
      <w:r>
        <w:rPr>
          <w:spacing w:val="-5"/>
        </w:rPr>
        <w:t xml:space="preserve"> </w:t>
      </w:r>
      <w:r>
        <w:t>v.</w:t>
      </w:r>
      <w:r>
        <w:rPr>
          <w:spacing w:val="-3"/>
        </w:rPr>
        <w:t xml:space="preserve"> </w:t>
      </w:r>
      <w:r>
        <w:t>19,</w:t>
      </w:r>
      <w:r>
        <w:rPr>
          <w:spacing w:val="-7"/>
        </w:rPr>
        <w:t xml:space="preserve"> </w:t>
      </w:r>
      <w:r>
        <w:t>n. 53</w:t>
      </w:r>
      <w:r>
        <w:rPr>
          <w:spacing w:val="-6"/>
        </w:rPr>
        <w:t xml:space="preserve"> </w:t>
      </w:r>
      <w:r>
        <w:t>[Acessado</w:t>
      </w:r>
      <w:r>
        <w:rPr>
          <w:spacing w:val="-1"/>
        </w:rPr>
        <w:t xml:space="preserve"> </w:t>
      </w:r>
      <w:r>
        <w:t>3</w:t>
      </w:r>
      <w:r>
        <w:rPr>
          <w:spacing w:val="-6"/>
        </w:rPr>
        <w:t xml:space="preserve"> </w:t>
      </w:r>
      <w:r>
        <w:t>Janeiro 2024], pp. 237-250, 2015.</w:t>
      </w:r>
    </w:p>
    <w:p w14:paraId="04B65DA1" w14:textId="77777777" w:rsidR="00C83797" w:rsidRDefault="00C83797" w:rsidP="00C83797">
      <w:pPr>
        <w:pStyle w:val="Corpodetexto"/>
        <w:spacing w:before="2"/>
        <w:rPr>
          <w:sz w:val="22"/>
        </w:rPr>
      </w:pPr>
    </w:p>
    <w:p w14:paraId="6332A175" w14:textId="77777777" w:rsidR="00C83797" w:rsidRDefault="00C83797" w:rsidP="00C83797">
      <w:pPr>
        <w:ind w:left="707" w:right="1171"/>
      </w:pPr>
      <w:r>
        <w:t>RIZZOTTO,</w:t>
      </w:r>
      <w:r>
        <w:rPr>
          <w:spacing w:val="-2"/>
        </w:rPr>
        <w:t xml:space="preserve"> </w:t>
      </w:r>
      <w:r>
        <w:t>M.</w:t>
      </w:r>
      <w:r>
        <w:rPr>
          <w:spacing w:val="-3"/>
        </w:rPr>
        <w:t xml:space="preserve"> </w:t>
      </w:r>
      <w:r>
        <w:t>L.</w:t>
      </w:r>
      <w:r>
        <w:rPr>
          <w:spacing w:val="-3"/>
        </w:rPr>
        <w:t xml:space="preserve"> </w:t>
      </w:r>
      <w:r>
        <w:t>F.;</w:t>
      </w:r>
      <w:r>
        <w:rPr>
          <w:spacing w:val="-6"/>
        </w:rPr>
        <w:t xml:space="preserve"> </w:t>
      </w:r>
      <w:r>
        <w:t>COSTA,</w:t>
      </w:r>
      <w:r>
        <w:rPr>
          <w:spacing w:val="-2"/>
        </w:rPr>
        <w:t xml:space="preserve"> </w:t>
      </w:r>
      <w:r>
        <w:t>A.</w:t>
      </w:r>
      <w:r>
        <w:rPr>
          <w:spacing w:val="-3"/>
        </w:rPr>
        <w:t xml:space="preserve"> </w:t>
      </w:r>
      <w:r>
        <w:t>M.;</w:t>
      </w:r>
      <w:r>
        <w:rPr>
          <w:spacing w:val="-6"/>
        </w:rPr>
        <w:t xml:space="preserve"> </w:t>
      </w:r>
      <w:r>
        <w:t>LOBATO,</w:t>
      </w:r>
      <w:r>
        <w:rPr>
          <w:spacing w:val="-2"/>
        </w:rPr>
        <w:t xml:space="preserve"> </w:t>
      </w:r>
      <w:r>
        <w:t>L.</w:t>
      </w:r>
      <w:r>
        <w:rPr>
          <w:spacing w:val="-3"/>
        </w:rPr>
        <w:t xml:space="preserve"> </w:t>
      </w:r>
      <w:r>
        <w:t>V.</w:t>
      </w:r>
      <w:r>
        <w:rPr>
          <w:spacing w:val="-3"/>
        </w:rPr>
        <w:t xml:space="preserve"> </w:t>
      </w:r>
      <w:r>
        <w:t>C.</w:t>
      </w:r>
      <w:r>
        <w:rPr>
          <w:spacing w:val="-3"/>
        </w:rPr>
        <w:t xml:space="preserve"> </w:t>
      </w:r>
      <w:r>
        <w:t>Defender</w:t>
      </w:r>
      <w:r>
        <w:rPr>
          <w:spacing w:val="-4"/>
        </w:rPr>
        <w:t xml:space="preserve"> </w:t>
      </w:r>
      <w:r>
        <w:t>a</w:t>
      </w:r>
      <w:r>
        <w:rPr>
          <w:spacing w:val="-4"/>
        </w:rPr>
        <w:t xml:space="preserve"> </w:t>
      </w:r>
      <w:r>
        <w:t>democracia,</w:t>
      </w:r>
      <w:r>
        <w:rPr>
          <w:spacing w:val="-7"/>
        </w:rPr>
        <w:t xml:space="preserve"> </w:t>
      </w:r>
      <w:r>
        <w:t>o</w:t>
      </w:r>
      <w:r>
        <w:rPr>
          <w:spacing w:val="-1"/>
        </w:rPr>
        <w:t xml:space="preserve"> </w:t>
      </w:r>
      <w:r>
        <w:t>direito</w:t>
      </w:r>
      <w:r>
        <w:rPr>
          <w:spacing w:val="-5"/>
        </w:rPr>
        <w:t xml:space="preserve"> </w:t>
      </w:r>
      <w:r>
        <w:t>à</w:t>
      </w:r>
      <w:r>
        <w:rPr>
          <w:spacing w:val="-4"/>
        </w:rPr>
        <w:t xml:space="preserve"> </w:t>
      </w:r>
      <w:r>
        <w:t>saúde,</w:t>
      </w:r>
      <w:r>
        <w:rPr>
          <w:spacing w:val="-6"/>
        </w:rPr>
        <w:t xml:space="preserve"> </w:t>
      </w:r>
      <w:r>
        <w:t xml:space="preserve">a vida e o SUS: pauta da Conferência Nacional Livre, Democrática e Popular. </w:t>
      </w:r>
      <w:r>
        <w:rPr>
          <w:b/>
        </w:rPr>
        <w:t xml:space="preserve">Saúde em Debate </w:t>
      </w:r>
      <w:r>
        <w:t>[online]. v. 46, n. 133 [Acessado 3 Janeiro 2024], pp. 257-262, 2022.</w:t>
      </w:r>
    </w:p>
    <w:p w14:paraId="2868F9A5" w14:textId="77777777" w:rsidR="00C83797" w:rsidRDefault="00C83797" w:rsidP="00C83797">
      <w:pPr>
        <w:pStyle w:val="Corpodetexto"/>
        <w:spacing w:before="1"/>
        <w:rPr>
          <w:sz w:val="22"/>
        </w:rPr>
      </w:pPr>
    </w:p>
    <w:p w14:paraId="5E3DF73F" w14:textId="77777777" w:rsidR="00C83797" w:rsidRDefault="00C83797" w:rsidP="00C83797">
      <w:pPr>
        <w:ind w:left="707" w:right="1171"/>
      </w:pPr>
      <w:r>
        <w:t>SANTOS,</w:t>
      </w:r>
      <w:r>
        <w:rPr>
          <w:spacing w:val="-6"/>
        </w:rPr>
        <w:t xml:space="preserve"> </w:t>
      </w:r>
      <w:r>
        <w:t>S.</w:t>
      </w:r>
      <w:r>
        <w:rPr>
          <w:spacing w:val="-2"/>
        </w:rPr>
        <w:t xml:space="preserve"> </w:t>
      </w:r>
      <w:r>
        <w:t>L.;</w:t>
      </w:r>
      <w:r>
        <w:rPr>
          <w:spacing w:val="-5"/>
        </w:rPr>
        <w:t xml:space="preserve"> </w:t>
      </w:r>
      <w:r>
        <w:t>TURRA,</w:t>
      </w:r>
      <w:r>
        <w:rPr>
          <w:spacing w:val="-6"/>
        </w:rPr>
        <w:t xml:space="preserve"> </w:t>
      </w:r>
      <w:r>
        <w:t>C.</w:t>
      </w:r>
      <w:r>
        <w:rPr>
          <w:spacing w:val="-2"/>
        </w:rPr>
        <w:t xml:space="preserve"> </w:t>
      </w:r>
      <w:r>
        <w:t>M.;</w:t>
      </w:r>
      <w:r>
        <w:rPr>
          <w:spacing w:val="-5"/>
        </w:rPr>
        <w:t xml:space="preserve"> </w:t>
      </w:r>
      <w:r>
        <w:t>NORONHA,</w:t>
      </w:r>
      <w:r>
        <w:rPr>
          <w:spacing w:val="-6"/>
        </w:rPr>
        <w:t xml:space="preserve"> </w:t>
      </w:r>
      <w:r>
        <w:t>K.</w:t>
      </w:r>
      <w:r>
        <w:rPr>
          <w:spacing w:val="-1"/>
        </w:rPr>
        <w:t xml:space="preserve"> </w:t>
      </w:r>
      <w:r>
        <w:t>Envelhecimento</w:t>
      </w:r>
      <w:r>
        <w:rPr>
          <w:spacing w:val="-4"/>
        </w:rPr>
        <w:t xml:space="preserve"> </w:t>
      </w:r>
      <w:r>
        <w:t>populacional</w:t>
      </w:r>
      <w:r>
        <w:rPr>
          <w:spacing w:val="-2"/>
        </w:rPr>
        <w:t xml:space="preserve"> </w:t>
      </w:r>
      <w:r>
        <w:t>e</w:t>
      </w:r>
      <w:r>
        <w:rPr>
          <w:spacing w:val="-3"/>
        </w:rPr>
        <w:t xml:space="preserve"> </w:t>
      </w:r>
      <w:r>
        <w:t>gastos</w:t>
      </w:r>
      <w:r>
        <w:rPr>
          <w:spacing w:val="-3"/>
        </w:rPr>
        <w:t xml:space="preserve"> </w:t>
      </w:r>
      <w:r>
        <w:t>com</w:t>
      </w:r>
      <w:r>
        <w:rPr>
          <w:spacing w:val="-2"/>
        </w:rPr>
        <w:t xml:space="preserve"> </w:t>
      </w:r>
      <w:r>
        <w:t xml:space="preserve">saúde: uma análise das transferências intergeracionais e intrageracionais na saúde suplementar brasileira. </w:t>
      </w:r>
      <w:r>
        <w:rPr>
          <w:b/>
        </w:rPr>
        <w:t xml:space="preserve">Revista Brasileira de Estudos de População </w:t>
      </w:r>
      <w:r>
        <w:t>[online]. v. 35, n. 2 [Acessado 31 Dezembro 2023], e0062, 2018.</w:t>
      </w:r>
    </w:p>
    <w:p w14:paraId="0A431098" w14:textId="77777777" w:rsidR="00C83797" w:rsidRDefault="00C83797" w:rsidP="00C83797">
      <w:pPr>
        <w:pStyle w:val="Corpodetexto"/>
        <w:spacing w:before="1"/>
        <w:rPr>
          <w:sz w:val="22"/>
        </w:rPr>
      </w:pPr>
    </w:p>
    <w:p w14:paraId="49E04F7D" w14:textId="77777777" w:rsidR="00C83797" w:rsidRDefault="00C83797" w:rsidP="00C83797">
      <w:pPr>
        <w:spacing w:before="1"/>
        <w:ind w:left="707" w:right="1282"/>
        <w:jc w:val="both"/>
      </w:pPr>
      <w:r>
        <w:t>SANTOS,</w:t>
      </w:r>
      <w:r>
        <w:rPr>
          <w:spacing w:val="-4"/>
        </w:rPr>
        <w:t xml:space="preserve"> </w:t>
      </w:r>
      <w:r>
        <w:t>R. A.;</w:t>
      </w:r>
      <w:r>
        <w:rPr>
          <w:spacing w:val="-3"/>
        </w:rPr>
        <w:t xml:space="preserve"> </w:t>
      </w:r>
      <w:r>
        <w:t>MENDES, W. V.;</w:t>
      </w:r>
      <w:r>
        <w:rPr>
          <w:spacing w:val="-3"/>
        </w:rPr>
        <w:t xml:space="preserve"> </w:t>
      </w:r>
      <w:r>
        <w:t>MARTINS,</w:t>
      </w:r>
      <w:r>
        <w:rPr>
          <w:spacing w:val="-4"/>
        </w:rPr>
        <w:t xml:space="preserve"> </w:t>
      </w:r>
      <w:r>
        <w:t>M. Qualidade</w:t>
      </w:r>
      <w:r>
        <w:rPr>
          <w:spacing w:val="-1"/>
        </w:rPr>
        <w:t xml:space="preserve"> </w:t>
      </w:r>
      <w:r>
        <w:t>do</w:t>
      </w:r>
      <w:r>
        <w:rPr>
          <w:spacing w:val="-2"/>
        </w:rPr>
        <w:t xml:space="preserve"> </w:t>
      </w:r>
      <w:r>
        <w:t>cuidado</w:t>
      </w:r>
      <w:r>
        <w:rPr>
          <w:spacing w:val="-2"/>
        </w:rPr>
        <w:t xml:space="preserve"> </w:t>
      </w:r>
      <w:r>
        <w:t>em saúde</w:t>
      </w:r>
      <w:r>
        <w:rPr>
          <w:spacing w:val="-1"/>
        </w:rPr>
        <w:t xml:space="preserve"> </w:t>
      </w:r>
      <w:r>
        <w:t>e</w:t>
      </w:r>
      <w:r>
        <w:rPr>
          <w:spacing w:val="-1"/>
        </w:rPr>
        <w:t xml:space="preserve"> </w:t>
      </w:r>
      <w:r>
        <w:t>segurança do paciente:</w:t>
      </w:r>
      <w:r>
        <w:rPr>
          <w:spacing w:val="-4"/>
        </w:rPr>
        <w:t xml:space="preserve"> </w:t>
      </w:r>
      <w:r>
        <w:t>avaliação</w:t>
      </w:r>
      <w:r>
        <w:rPr>
          <w:spacing w:val="-5"/>
        </w:rPr>
        <w:t xml:space="preserve"> </w:t>
      </w:r>
      <w:r>
        <w:t>dos</w:t>
      </w:r>
      <w:r>
        <w:rPr>
          <w:spacing w:val="-3"/>
        </w:rPr>
        <w:t xml:space="preserve"> </w:t>
      </w:r>
      <w:r>
        <w:t>resultados</w:t>
      </w:r>
      <w:r>
        <w:rPr>
          <w:spacing w:val="-3"/>
        </w:rPr>
        <w:t xml:space="preserve"> </w:t>
      </w:r>
      <w:r>
        <w:t>de</w:t>
      </w:r>
      <w:r>
        <w:rPr>
          <w:spacing w:val="-3"/>
        </w:rPr>
        <w:t xml:space="preserve"> </w:t>
      </w:r>
      <w:r>
        <w:t>um</w:t>
      </w:r>
      <w:r>
        <w:rPr>
          <w:spacing w:val="-2"/>
        </w:rPr>
        <w:t xml:space="preserve"> </w:t>
      </w:r>
      <w:r>
        <w:t>programa</w:t>
      </w:r>
      <w:r>
        <w:rPr>
          <w:spacing w:val="-3"/>
        </w:rPr>
        <w:t xml:space="preserve"> </w:t>
      </w:r>
      <w:r>
        <w:t>de</w:t>
      </w:r>
      <w:r>
        <w:rPr>
          <w:spacing w:val="-3"/>
        </w:rPr>
        <w:t xml:space="preserve"> </w:t>
      </w:r>
      <w:r>
        <w:t>formação</w:t>
      </w:r>
      <w:r>
        <w:rPr>
          <w:spacing w:val="-5"/>
        </w:rPr>
        <w:t xml:space="preserve"> </w:t>
      </w:r>
      <w:r>
        <w:t>à</w:t>
      </w:r>
      <w:r>
        <w:rPr>
          <w:spacing w:val="-3"/>
        </w:rPr>
        <w:t xml:space="preserve"> </w:t>
      </w:r>
      <w:r>
        <w:t>distância.</w:t>
      </w:r>
      <w:r>
        <w:rPr>
          <w:spacing w:val="-1"/>
        </w:rPr>
        <w:t xml:space="preserve"> </w:t>
      </w:r>
      <w:r>
        <w:rPr>
          <w:b/>
        </w:rPr>
        <w:t>Ciência &amp;</w:t>
      </w:r>
      <w:r>
        <w:rPr>
          <w:b/>
          <w:spacing w:val="-5"/>
        </w:rPr>
        <w:t xml:space="preserve"> </w:t>
      </w:r>
      <w:r>
        <w:rPr>
          <w:b/>
        </w:rPr>
        <w:t xml:space="preserve">Saúde Coletiva </w:t>
      </w:r>
      <w:r>
        <w:t>[online]. v. 26, n. 10 [Acessado 2 Janeiro 2024], pp. 4553-4568, 2021.</w:t>
      </w:r>
    </w:p>
    <w:p w14:paraId="3D56580F" w14:textId="77777777" w:rsidR="00C83797" w:rsidRDefault="00C83797" w:rsidP="00C83797">
      <w:pPr>
        <w:pStyle w:val="Corpodetexto"/>
        <w:spacing w:before="3"/>
        <w:rPr>
          <w:sz w:val="22"/>
        </w:rPr>
      </w:pPr>
    </w:p>
    <w:p w14:paraId="347D15A3" w14:textId="77777777" w:rsidR="00C83797" w:rsidRDefault="00C83797" w:rsidP="00C83797">
      <w:pPr>
        <w:spacing w:line="237" w:lineRule="auto"/>
        <w:ind w:left="707" w:right="1384"/>
        <w:jc w:val="both"/>
      </w:pPr>
      <w:r>
        <w:t>SCHENKER,</w:t>
      </w:r>
      <w:r>
        <w:rPr>
          <w:spacing w:val="-5"/>
        </w:rPr>
        <w:t xml:space="preserve"> </w:t>
      </w:r>
      <w:r>
        <w:t>M.;</w:t>
      </w:r>
      <w:r>
        <w:rPr>
          <w:spacing w:val="-5"/>
        </w:rPr>
        <w:t xml:space="preserve"> </w:t>
      </w:r>
      <w:r>
        <w:t>COSTA,</w:t>
      </w:r>
      <w:r>
        <w:rPr>
          <w:spacing w:val="-6"/>
        </w:rPr>
        <w:t xml:space="preserve"> </w:t>
      </w:r>
      <w:r>
        <w:t>D.</w:t>
      </w:r>
      <w:r>
        <w:rPr>
          <w:spacing w:val="-2"/>
        </w:rPr>
        <w:t xml:space="preserve"> </w:t>
      </w:r>
      <w:r>
        <w:t>H.</w:t>
      </w:r>
      <w:r>
        <w:rPr>
          <w:spacing w:val="-2"/>
        </w:rPr>
        <w:t xml:space="preserve"> </w:t>
      </w:r>
      <w:r>
        <w:t>Avanços</w:t>
      </w:r>
      <w:r>
        <w:rPr>
          <w:spacing w:val="-3"/>
        </w:rPr>
        <w:t xml:space="preserve"> </w:t>
      </w:r>
      <w:r>
        <w:t>e</w:t>
      </w:r>
      <w:r>
        <w:rPr>
          <w:spacing w:val="-3"/>
        </w:rPr>
        <w:t xml:space="preserve"> </w:t>
      </w:r>
      <w:r>
        <w:t>desafios</w:t>
      </w:r>
      <w:r>
        <w:rPr>
          <w:spacing w:val="-3"/>
        </w:rPr>
        <w:t xml:space="preserve"> </w:t>
      </w:r>
      <w:r>
        <w:t>da</w:t>
      </w:r>
      <w:r>
        <w:rPr>
          <w:spacing w:val="-3"/>
        </w:rPr>
        <w:t xml:space="preserve"> </w:t>
      </w:r>
      <w:r>
        <w:t>atenção</w:t>
      </w:r>
      <w:r>
        <w:rPr>
          <w:spacing w:val="-5"/>
        </w:rPr>
        <w:t xml:space="preserve"> </w:t>
      </w:r>
      <w:r>
        <w:t>à</w:t>
      </w:r>
      <w:r>
        <w:rPr>
          <w:spacing w:val="-3"/>
        </w:rPr>
        <w:t xml:space="preserve"> </w:t>
      </w:r>
      <w:r>
        <w:t>saúde da</w:t>
      </w:r>
      <w:r>
        <w:rPr>
          <w:spacing w:val="-3"/>
        </w:rPr>
        <w:t xml:space="preserve"> </w:t>
      </w:r>
      <w:r>
        <w:t>população idosa</w:t>
      </w:r>
      <w:r>
        <w:rPr>
          <w:spacing w:val="-3"/>
        </w:rPr>
        <w:t xml:space="preserve"> </w:t>
      </w:r>
      <w:r>
        <w:t>com doenças</w:t>
      </w:r>
      <w:r>
        <w:rPr>
          <w:spacing w:val="-1"/>
        </w:rPr>
        <w:t xml:space="preserve"> </w:t>
      </w:r>
      <w:r>
        <w:t>crônicas na</w:t>
      </w:r>
      <w:r>
        <w:rPr>
          <w:spacing w:val="-1"/>
        </w:rPr>
        <w:t xml:space="preserve"> </w:t>
      </w:r>
      <w:r>
        <w:t>Atenção</w:t>
      </w:r>
      <w:r>
        <w:rPr>
          <w:spacing w:val="-3"/>
        </w:rPr>
        <w:t xml:space="preserve"> </w:t>
      </w:r>
      <w:r>
        <w:t>Primária</w:t>
      </w:r>
      <w:r>
        <w:rPr>
          <w:spacing w:val="-1"/>
        </w:rPr>
        <w:t xml:space="preserve"> </w:t>
      </w:r>
      <w:r>
        <w:t>à</w:t>
      </w:r>
      <w:r>
        <w:rPr>
          <w:spacing w:val="-1"/>
        </w:rPr>
        <w:t xml:space="preserve"> </w:t>
      </w:r>
      <w:r>
        <w:t xml:space="preserve">Saúde. </w:t>
      </w:r>
      <w:r>
        <w:rPr>
          <w:b/>
        </w:rPr>
        <w:t>Ciência &amp;</w:t>
      </w:r>
      <w:r>
        <w:rPr>
          <w:b/>
          <w:spacing w:val="-3"/>
        </w:rPr>
        <w:t xml:space="preserve"> </w:t>
      </w:r>
      <w:r>
        <w:rPr>
          <w:b/>
        </w:rPr>
        <w:t>Saúde</w:t>
      </w:r>
      <w:r>
        <w:rPr>
          <w:b/>
          <w:spacing w:val="-2"/>
        </w:rPr>
        <w:t xml:space="preserve"> </w:t>
      </w:r>
      <w:r>
        <w:rPr>
          <w:b/>
        </w:rPr>
        <w:t xml:space="preserve">Coletiva </w:t>
      </w:r>
      <w:r>
        <w:t>[online]. v. 24,</w:t>
      </w:r>
      <w:r>
        <w:rPr>
          <w:spacing w:val="-4"/>
        </w:rPr>
        <w:t xml:space="preserve"> </w:t>
      </w:r>
      <w:r>
        <w:t>n. 4 [Acessado 2 Janeiro 2024], pp. 1369-1380, 2019.</w:t>
      </w:r>
    </w:p>
    <w:p w14:paraId="3DB3CE0E" w14:textId="77777777" w:rsidR="00C83797" w:rsidRDefault="00C83797" w:rsidP="00C83797">
      <w:pPr>
        <w:pStyle w:val="Corpodetexto"/>
        <w:spacing w:before="3"/>
        <w:rPr>
          <w:sz w:val="22"/>
        </w:rPr>
      </w:pPr>
    </w:p>
    <w:p w14:paraId="35F4BFA3" w14:textId="77777777" w:rsidR="00C83797" w:rsidRDefault="00C83797" w:rsidP="00C83797">
      <w:pPr>
        <w:ind w:left="707" w:right="1216"/>
      </w:pPr>
      <w:r>
        <w:t xml:space="preserve">SILVA, J. S. C., </w:t>
      </w:r>
      <w:r>
        <w:rPr>
          <w:i/>
        </w:rPr>
        <w:t>et al</w:t>
      </w:r>
      <w:r>
        <w:t>. Políticas públicas para a saúde do idoso: um olhar para vulnerabilidade, promoção</w:t>
      </w:r>
      <w:r>
        <w:rPr>
          <w:spacing w:val="-6"/>
        </w:rPr>
        <w:t xml:space="preserve"> </w:t>
      </w:r>
      <w:r>
        <w:t>da</w:t>
      </w:r>
      <w:r>
        <w:rPr>
          <w:spacing w:val="-4"/>
        </w:rPr>
        <w:t xml:space="preserve"> </w:t>
      </w:r>
      <w:r>
        <w:t>saúde</w:t>
      </w:r>
      <w:r>
        <w:rPr>
          <w:spacing w:val="-4"/>
        </w:rPr>
        <w:t xml:space="preserve"> </w:t>
      </w:r>
      <w:r>
        <w:t>e qualidade</w:t>
      </w:r>
      <w:r>
        <w:rPr>
          <w:spacing w:val="-4"/>
        </w:rPr>
        <w:t xml:space="preserve"> </w:t>
      </w:r>
      <w:r>
        <w:t>de</w:t>
      </w:r>
      <w:r>
        <w:rPr>
          <w:spacing w:val="-4"/>
        </w:rPr>
        <w:t xml:space="preserve"> </w:t>
      </w:r>
      <w:r>
        <w:t xml:space="preserve">vida. </w:t>
      </w:r>
      <w:r>
        <w:rPr>
          <w:b/>
        </w:rPr>
        <w:t>Congresso</w:t>
      </w:r>
      <w:r>
        <w:rPr>
          <w:b/>
          <w:spacing w:val="-3"/>
        </w:rPr>
        <w:t xml:space="preserve"> </w:t>
      </w:r>
      <w:r>
        <w:rPr>
          <w:b/>
        </w:rPr>
        <w:t>Científico</w:t>
      </w:r>
      <w:r>
        <w:rPr>
          <w:b/>
          <w:spacing w:val="-3"/>
        </w:rPr>
        <w:t xml:space="preserve"> </w:t>
      </w:r>
      <w:r>
        <w:rPr>
          <w:b/>
        </w:rPr>
        <w:t>da</w:t>
      </w:r>
      <w:r>
        <w:rPr>
          <w:b/>
          <w:spacing w:val="-3"/>
        </w:rPr>
        <w:t xml:space="preserve"> </w:t>
      </w:r>
      <w:r>
        <w:rPr>
          <w:b/>
        </w:rPr>
        <w:t>Faculdade</w:t>
      </w:r>
      <w:r>
        <w:rPr>
          <w:b/>
          <w:spacing w:val="-5"/>
        </w:rPr>
        <w:t xml:space="preserve"> </w:t>
      </w:r>
      <w:r>
        <w:rPr>
          <w:b/>
        </w:rPr>
        <w:t>de</w:t>
      </w:r>
      <w:r>
        <w:rPr>
          <w:b/>
          <w:spacing w:val="-5"/>
        </w:rPr>
        <w:t xml:space="preserve"> </w:t>
      </w:r>
      <w:r>
        <w:rPr>
          <w:b/>
        </w:rPr>
        <w:t>Enfermagem da UNICAMP</w:t>
      </w:r>
      <w:r>
        <w:t>, Campinas, SP, n. 1, 2018.</w:t>
      </w:r>
    </w:p>
    <w:p w14:paraId="09688DCF" w14:textId="77777777" w:rsidR="00C83797" w:rsidRDefault="00C83797" w:rsidP="00C83797">
      <w:pPr>
        <w:pStyle w:val="Corpodetexto"/>
        <w:spacing w:before="1"/>
        <w:rPr>
          <w:sz w:val="22"/>
        </w:rPr>
      </w:pPr>
    </w:p>
    <w:p w14:paraId="0B14FD84" w14:textId="77777777" w:rsidR="00C83797" w:rsidRDefault="00C83797" w:rsidP="00C83797">
      <w:pPr>
        <w:ind w:left="707" w:right="1171"/>
      </w:pPr>
      <w:r>
        <w:t>TORRES,</w:t>
      </w:r>
      <w:r>
        <w:rPr>
          <w:spacing w:val="-2"/>
        </w:rPr>
        <w:t xml:space="preserve"> </w:t>
      </w:r>
      <w:r>
        <w:t>K.</w:t>
      </w:r>
      <w:r>
        <w:rPr>
          <w:spacing w:val="-1"/>
        </w:rPr>
        <w:t xml:space="preserve"> </w:t>
      </w:r>
      <w:r>
        <w:t>R.</w:t>
      </w:r>
      <w:r>
        <w:rPr>
          <w:spacing w:val="-2"/>
        </w:rPr>
        <w:t xml:space="preserve"> </w:t>
      </w:r>
      <w:r>
        <w:t>B.</w:t>
      </w:r>
      <w:r>
        <w:rPr>
          <w:spacing w:val="-2"/>
        </w:rPr>
        <w:t xml:space="preserve"> </w:t>
      </w:r>
      <w:r>
        <w:t>O.,</w:t>
      </w:r>
      <w:r>
        <w:rPr>
          <w:spacing w:val="-3"/>
        </w:rPr>
        <w:t xml:space="preserve"> </w:t>
      </w:r>
      <w:r>
        <w:rPr>
          <w:i/>
        </w:rPr>
        <w:t>et</w:t>
      </w:r>
      <w:r>
        <w:rPr>
          <w:i/>
          <w:spacing w:val="-5"/>
        </w:rPr>
        <w:t xml:space="preserve"> </w:t>
      </w:r>
      <w:r>
        <w:rPr>
          <w:i/>
        </w:rPr>
        <w:t>al.</w:t>
      </w:r>
      <w:r>
        <w:rPr>
          <w:i/>
          <w:spacing w:val="-1"/>
        </w:rPr>
        <w:t xml:space="preserve"> </w:t>
      </w:r>
      <w:r>
        <w:t>Evolução</w:t>
      </w:r>
      <w:r>
        <w:rPr>
          <w:spacing w:val="-5"/>
        </w:rPr>
        <w:t xml:space="preserve"> </w:t>
      </w:r>
      <w:r>
        <w:t>das</w:t>
      </w:r>
      <w:r>
        <w:rPr>
          <w:spacing w:val="-3"/>
        </w:rPr>
        <w:t xml:space="preserve"> </w:t>
      </w:r>
      <w:r>
        <w:t>políticas</w:t>
      </w:r>
      <w:r>
        <w:rPr>
          <w:spacing w:val="-3"/>
        </w:rPr>
        <w:t xml:space="preserve"> </w:t>
      </w:r>
      <w:r>
        <w:t>públicas</w:t>
      </w:r>
      <w:r>
        <w:rPr>
          <w:spacing w:val="-3"/>
        </w:rPr>
        <w:t xml:space="preserve"> </w:t>
      </w:r>
      <w:r>
        <w:t>para</w:t>
      </w:r>
      <w:r>
        <w:rPr>
          <w:spacing w:val="-4"/>
        </w:rPr>
        <w:t xml:space="preserve"> </w:t>
      </w:r>
      <w:r>
        <w:t>a</w:t>
      </w:r>
      <w:r>
        <w:rPr>
          <w:spacing w:val="-3"/>
        </w:rPr>
        <w:t xml:space="preserve"> </w:t>
      </w:r>
      <w:r>
        <w:t>saúde</w:t>
      </w:r>
      <w:r>
        <w:rPr>
          <w:spacing w:val="-3"/>
        </w:rPr>
        <w:t xml:space="preserve"> </w:t>
      </w:r>
      <w:r>
        <w:t>do idoso</w:t>
      </w:r>
      <w:r>
        <w:rPr>
          <w:spacing w:val="-4"/>
        </w:rPr>
        <w:t xml:space="preserve"> </w:t>
      </w:r>
      <w:r>
        <w:t>no contexto</w:t>
      </w:r>
      <w:r>
        <w:rPr>
          <w:spacing w:val="-4"/>
        </w:rPr>
        <w:t xml:space="preserve"> </w:t>
      </w:r>
      <w:r>
        <w:t xml:space="preserve">do Sistema Único de Saúde. Physis: </w:t>
      </w:r>
      <w:r>
        <w:rPr>
          <w:b/>
        </w:rPr>
        <w:t xml:space="preserve">Revista de Saúde Coletiva </w:t>
      </w:r>
      <w:r>
        <w:t>[online]. v. 30, n. 01 [Acessado 2 Janeiro 2024], e300113, 2020.</w:t>
      </w:r>
    </w:p>
    <w:p w14:paraId="3F4E7716" w14:textId="77777777" w:rsidR="00C83797" w:rsidRDefault="00C83797" w:rsidP="00C83797">
      <w:pPr>
        <w:pStyle w:val="Corpodetexto"/>
        <w:spacing w:before="1"/>
        <w:rPr>
          <w:sz w:val="22"/>
        </w:rPr>
      </w:pPr>
    </w:p>
    <w:p w14:paraId="403B616E" w14:textId="77777777" w:rsidR="00C83797" w:rsidRDefault="00C83797" w:rsidP="00C83797">
      <w:pPr>
        <w:ind w:left="707" w:right="1171"/>
      </w:pPr>
      <w:r>
        <w:t>VILAR,</w:t>
      </w:r>
      <w:r>
        <w:rPr>
          <w:spacing w:val="-5"/>
        </w:rPr>
        <w:t xml:space="preserve"> </w:t>
      </w:r>
      <w:r>
        <w:t>R.</w:t>
      </w:r>
      <w:r>
        <w:rPr>
          <w:spacing w:val="-2"/>
        </w:rPr>
        <w:t xml:space="preserve"> </w:t>
      </w:r>
      <w:r>
        <w:t>L.</w:t>
      </w:r>
      <w:r>
        <w:rPr>
          <w:spacing w:val="-2"/>
        </w:rPr>
        <w:t xml:space="preserve"> </w:t>
      </w:r>
      <w:r>
        <w:t>A.;</w:t>
      </w:r>
      <w:r>
        <w:rPr>
          <w:spacing w:val="-5"/>
        </w:rPr>
        <w:t xml:space="preserve"> </w:t>
      </w:r>
      <w:r>
        <w:t>LIMA,</w:t>
      </w:r>
      <w:r>
        <w:rPr>
          <w:spacing w:val="-6"/>
        </w:rPr>
        <w:t xml:space="preserve"> </w:t>
      </w:r>
      <w:r>
        <w:t>R.</w:t>
      </w:r>
      <w:r>
        <w:rPr>
          <w:spacing w:val="-2"/>
        </w:rPr>
        <w:t xml:space="preserve"> </w:t>
      </w:r>
      <w:r>
        <w:t>R.</w:t>
      </w:r>
      <w:r>
        <w:rPr>
          <w:spacing w:val="-2"/>
        </w:rPr>
        <w:t xml:space="preserve"> </w:t>
      </w:r>
      <w:r>
        <w:t>T.;</w:t>
      </w:r>
      <w:r>
        <w:rPr>
          <w:spacing w:val="-5"/>
        </w:rPr>
        <w:t xml:space="preserve"> </w:t>
      </w:r>
      <w:r>
        <w:t>MELO,</w:t>
      </w:r>
      <w:r>
        <w:rPr>
          <w:spacing w:val="-6"/>
        </w:rPr>
        <w:t xml:space="preserve"> </w:t>
      </w:r>
      <w:r>
        <w:t>R.</w:t>
      </w:r>
      <w:r>
        <w:rPr>
          <w:spacing w:val="-2"/>
        </w:rPr>
        <w:t xml:space="preserve"> </w:t>
      </w:r>
      <w:r>
        <w:t>H.</w:t>
      </w:r>
      <w:r>
        <w:rPr>
          <w:spacing w:val="-2"/>
        </w:rPr>
        <w:t xml:space="preserve"> </w:t>
      </w:r>
      <w:r>
        <w:t>V.,</w:t>
      </w:r>
      <w:r>
        <w:rPr>
          <w:spacing w:val="-6"/>
        </w:rPr>
        <w:t xml:space="preserve"> </w:t>
      </w:r>
      <w:r>
        <w:t>Saúde,</w:t>
      </w:r>
      <w:r>
        <w:rPr>
          <w:spacing w:val="-1"/>
        </w:rPr>
        <w:t xml:space="preserve"> </w:t>
      </w:r>
      <w:r>
        <w:t>cidadania</w:t>
      </w:r>
      <w:r>
        <w:rPr>
          <w:spacing w:val="-3"/>
        </w:rPr>
        <w:t xml:space="preserve"> </w:t>
      </w:r>
      <w:r>
        <w:t>e</w:t>
      </w:r>
      <w:r>
        <w:rPr>
          <w:spacing w:val="-3"/>
        </w:rPr>
        <w:t xml:space="preserve"> </w:t>
      </w:r>
      <w:r>
        <w:t>a</w:t>
      </w:r>
      <w:r>
        <w:rPr>
          <w:spacing w:val="-3"/>
        </w:rPr>
        <w:t xml:space="preserve"> </w:t>
      </w:r>
      <w:r>
        <w:t>pessoa</w:t>
      </w:r>
      <w:r>
        <w:rPr>
          <w:spacing w:val="-4"/>
        </w:rPr>
        <w:t xml:space="preserve"> </w:t>
      </w:r>
      <w:r>
        <w:t>idosa</w:t>
      </w:r>
      <w:r>
        <w:rPr>
          <w:spacing w:val="-3"/>
        </w:rPr>
        <w:t xml:space="preserve"> </w:t>
      </w:r>
      <w:r>
        <w:t xml:space="preserve">no contexto do velhismo. </w:t>
      </w:r>
      <w:r>
        <w:rPr>
          <w:b/>
        </w:rPr>
        <w:t xml:space="preserve">Revista Brasileira de Geriatria e Gerontologia </w:t>
      </w:r>
      <w:r>
        <w:t>[online]. v. 25, n. 2 [Acessado 2 Janeiro 2024], e220097, 2022.</w:t>
      </w:r>
    </w:p>
    <w:p w14:paraId="0941036D" w14:textId="77777777" w:rsidR="00C83797" w:rsidRDefault="00C83797" w:rsidP="00C83797">
      <w:pPr>
        <w:pStyle w:val="Corpodetexto"/>
        <w:spacing w:before="44" w:line="360" w:lineRule="auto"/>
        <w:ind w:left="707" w:right="1134" w:firstLine="773"/>
        <w:jc w:val="both"/>
      </w:pPr>
    </w:p>
    <w:p w14:paraId="2D568205" w14:textId="77777777" w:rsidR="00C83797" w:rsidRDefault="00C83797" w:rsidP="00C83797">
      <w:pPr>
        <w:pStyle w:val="Corpodetexto"/>
        <w:spacing w:before="50" w:line="360" w:lineRule="auto"/>
        <w:ind w:left="707" w:right="1136" w:firstLine="720"/>
        <w:jc w:val="both"/>
      </w:pPr>
    </w:p>
    <w:p w14:paraId="6AC6D681" w14:textId="77777777" w:rsidR="00C83797" w:rsidRDefault="00C83797" w:rsidP="00C83797">
      <w:pPr>
        <w:pStyle w:val="Corpodetexto"/>
        <w:spacing w:before="52" w:line="360" w:lineRule="auto"/>
        <w:ind w:left="707" w:right="1136" w:firstLine="720"/>
        <w:jc w:val="both"/>
      </w:pPr>
    </w:p>
    <w:p w14:paraId="199CFAD4" w14:textId="691FF7CA" w:rsidR="00C83797" w:rsidRDefault="00C83797" w:rsidP="00C83797">
      <w:pPr>
        <w:pStyle w:val="Corpodetexto"/>
        <w:spacing w:before="243"/>
        <w:ind w:left="1428"/>
        <w:sectPr w:rsidR="00C83797" w:rsidSect="00C83797">
          <w:pgSz w:w="11910" w:h="16850"/>
          <w:pgMar w:top="980" w:right="566" w:bottom="980" w:left="992" w:header="290" w:footer="783" w:gutter="0"/>
          <w:cols w:space="720"/>
        </w:sectPr>
      </w:pPr>
    </w:p>
    <w:p w14:paraId="364F5402" w14:textId="77777777" w:rsidR="00C83797" w:rsidRDefault="00C83797" w:rsidP="00C83797">
      <w:pPr>
        <w:pStyle w:val="Corpodetexto"/>
        <w:spacing w:before="143"/>
      </w:pPr>
    </w:p>
    <w:p w14:paraId="7FA8C80F" w14:textId="77777777" w:rsidR="00C83797" w:rsidRDefault="00C83797" w:rsidP="00C83797">
      <w:pPr>
        <w:pStyle w:val="Corpodetexto"/>
        <w:spacing w:before="47" w:line="360" w:lineRule="auto"/>
        <w:ind w:left="707" w:right="1135" w:firstLine="720"/>
        <w:jc w:val="both"/>
      </w:pPr>
    </w:p>
    <w:p w14:paraId="16142F4A" w14:textId="77777777" w:rsidR="00C83797" w:rsidRDefault="00C83797" w:rsidP="00C83797">
      <w:pPr>
        <w:pStyle w:val="Corpodetexto"/>
        <w:spacing w:before="242"/>
      </w:pPr>
    </w:p>
    <w:p w14:paraId="4036AEB4" w14:textId="77777777" w:rsidR="00C83797" w:rsidRDefault="00C83797" w:rsidP="00C83797">
      <w:pPr>
        <w:pStyle w:val="Corpodetexto"/>
        <w:spacing w:line="360" w:lineRule="auto"/>
        <w:jc w:val="both"/>
        <w:sectPr w:rsidR="00C83797" w:rsidSect="00C83797">
          <w:pgSz w:w="11910" w:h="16850"/>
          <w:pgMar w:top="980" w:right="566" w:bottom="980" w:left="992" w:header="290" w:footer="783" w:gutter="0"/>
          <w:cols w:space="720"/>
        </w:sectPr>
      </w:pPr>
    </w:p>
    <w:p w14:paraId="2C0E3D69" w14:textId="77777777" w:rsidR="00332931" w:rsidRDefault="00332931">
      <w:pPr>
        <w:pStyle w:val="Corpodetexto"/>
        <w:rPr>
          <w:sz w:val="20"/>
        </w:rPr>
        <w:sectPr w:rsidR="00332931">
          <w:headerReference w:type="default" r:id="rId8"/>
          <w:footerReference w:type="default" r:id="rId9"/>
          <w:pgSz w:w="11910" w:h="16850"/>
          <w:pgMar w:top="980" w:right="566" w:bottom="980" w:left="992" w:header="290" w:footer="783" w:gutter="0"/>
          <w:cols w:space="720"/>
        </w:sectPr>
      </w:pPr>
    </w:p>
    <w:p w14:paraId="19231E96" w14:textId="77777777" w:rsidR="00332931" w:rsidRDefault="00332931">
      <w:pPr>
        <w:pStyle w:val="Corpodetexto"/>
      </w:pPr>
    </w:p>
    <w:p w14:paraId="73591A09" w14:textId="77777777" w:rsidR="00332931" w:rsidRDefault="00332931">
      <w:pPr>
        <w:pStyle w:val="Corpodetexto"/>
        <w:spacing w:before="92"/>
      </w:pPr>
    </w:p>
    <w:p w14:paraId="14112C37" w14:textId="77777777" w:rsidR="00C83797" w:rsidRDefault="00C83797" w:rsidP="00C83797">
      <w:pPr>
        <w:pStyle w:val="Corpodetexto"/>
        <w:spacing w:line="360" w:lineRule="auto"/>
        <w:jc w:val="both"/>
        <w:sectPr w:rsidR="00C83797" w:rsidSect="00C83797">
          <w:pgSz w:w="11910" w:h="16850"/>
          <w:pgMar w:top="980" w:right="566" w:bottom="980" w:left="992" w:header="290" w:footer="783" w:gutter="0"/>
          <w:cols w:space="720"/>
        </w:sectPr>
      </w:pPr>
    </w:p>
    <w:p w14:paraId="71D9E30A" w14:textId="77777777" w:rsidR="00C83797" w:rsidRDefault="00C83797" w:rsidP="00C83797">
      <w:pPr>
        <w:pStyle w:val="Corpodetexto"/>
        <w:spacing w:before="143"/>
      </w:pPr>
    </w:p>
    <w:p w14:paraId="4A7F0897" w14:textId="77777777" w:rsidR="00332931" w:rsidRDefault="00332931">
      <w:pPr>
        <w:pStyle w:val="Corpodetexto"/>
        <w:spacing w:line="360" w:lineRule="auto"/>
        <w:jc w:val="both"/>
        <w:sectPr w:rsidR="00332931">
          <w:pgSz w:w="11910" w:h="16850"/>
          <w:pgMar w:top="980" w:right="566" w:bottom="980" w:left="992" w:header="290" w:footer="783" w:gutter="0"/>
          <w:cols w:space="720"/>
        </w:sectPr>
      </w:pPr>
    </w:p>
    <w:p w14:paraId="06795F1A" w14:textId="77777777" w:rsidR="00332931" w:rsidRDefault="00332931">
      <w:pPr>
        <w:pStyle w:val="Corpodetexto"/>
        <w:spacing w:before="143"/>
      </w:pPr>
    </w:p>
    <w:p w14:paraId="1BB81AF8" w14:textId="77777777" w:rsidR="00332931" w:rsidRPr="00C83797" w:rsidRDefault="00332931">
      <w:pPr>
        <w:pStyle w:val="Corpodetexto"/>
        <w:spacing w:before="239"/>
      </w:pPr>
    </w:p>
    <w:p w14:paraId="3697D31D" w14:textId="77777777" w:rsidR="00332931" w:rsidRDefault="00332931">
      <w:pPr>
        <w:pStyle w:val="Corpodetexto"/>
        <w:spacing w:line="360" w:lineRule="auto"/>
        <w:jc w:val="both"/>
        <w:sectPr w:rsidR="00332931">
          <w:pgSz w:w="11910" w:h="16850"/>
          <w:pgMar w:top="980" w:right="566" w:bottom="980" w:left="992" w:header="290" w:footer="783" w:gutter="0"/>
          <w:cols w:space="720"/>
        </w:sectPr>
      </w:pPr>
    </w:p>
    <w:p w14:paraId="798AD8C6" w14:textId="77777777" w:rsidR="00332931" w:rsidRDefault="00332931">
      <w:pPr>
        <w:pStyle w:val="Corpodetexto"/>
        <w:spacing w:before="41"/>
        <w:rPr>
          <w:sz w:val="32"/>
        </w:rPr>
      </w:pPr>
    </w:p>
    <w:p w14:paraId="61F46BE5" w14:textId="6A7B0BCF" w:rsidR="00332931" w:rsidRDefault="00332931">
      <w:pPr>
        <w:ind w:left="707" w:right="1171"/>
      </w:pPr>
    </w:p>
    <w:sectPr w:rsidR="00332931">
      <w:pgSz w:w="11910" w:h="16850"/>
      <w:pgMar w:top="980" w:right="566" w:bottom="980" w:left="992" w:header="29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B34EA" w14:textId="77777777" w:rsidR="0011366A" w:rsidRDefault="0011366A">
      <w:r>
        <w:separator/>
      </w:r>
    </w:p>
  </w:endnote>
  <w:endnote w:type="continuationSeparator" w:id="0">
    <w:p w14:paraId="1014A7F7" w14:textId="77777777" w:rsidR="0011366A" w:rsidRDefault="0011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5450" w14:textId="77777777" w:rsidR="00332931" w:rsidRDefault="0011366A">
    <w:pPr>
      <w:pStyle w:val="Corpodetexto"/>
      <w:spacing w:line="14" w:lineRule="auto"/>
      <w:rPr>
        <w:sz w:val="20"/>
      </w:rPr>
    </w:pPr>
    <w:r>
      <w:rPr>
        <w:noProof/>
        <w:sz w:val="20"/>
      </w:rPr>
      <mc:AlternateContent>
        <mc:Choice Requires="wps">
          <w:drawing>
            <wp:anchor distT="0" distB="0" distL="0" distR="0" simplePos="0" relativeHeight="487472128" behindDoc="1" locked="0" layoutInCell="1" allowOverlap="1" wp14:anchorId="29DD913C" wp14:editId="34196EAF">
              <wp:simplePos x="0" y="0"/>
              <wp:positionH relativeFrom="page">
                <wp:posOffset>2103501</wp:posOffset>
              </wp:positionH>
              <wp:positionV relativeFrom="page">
                <wp:posOffset>10061724</wp:posOffset>
              </wp:positionV>
              <wp:extent cx="3365500" cy="3594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0" cy="359410"/>
                      </a:xfrm>
                      <a:prstGeom prst="rect">
                        <a:avLst/>
                      </a:prstGeom>
                    </wps:spPr>
                    <wps:txbx>
                      <w:txbxContent>
                        <w:p w14:paraId="559C7493" w14:textId="5C49351E" w:rsidR="00332931" w:rsidRDefault="00332931">
                          <w:pPr>
                            <w:spacing w:before="9" w:line="264" w:lineRule="auto"/>
                            <w:ind w:left="514" w:hanging="495"/>
                            <w:rPr>
                              <w:rFonts w:ascii="Arial"/>
                              <w:i/>
                            </w:rPr>
                          </w:pPr>
                        </w:p>
                      </w:txbxContent>
                    </wps:txbx>
                    <wps:bodyPr wrap="square" lIns="0" tIns="0" rIns="0" bIns="0" rtlCol="0">
                      <a:noAutofit/>
                    </wps:bodyPr>
                  </wps:wsp>
                </a:graphicData>
              </a:graphic>
            </wp:anchor>
          </w:drawing>
        </mc:Choice>
        <mc:Fallback>
          <w:pict>
            <v:shapetype w14:anchorId="29DD913C" id="_x0000_t202" coordsize="21600,21600" o:spt="202" path="m,l,21600r21600,l21600,xe">
              <v:stroke joinstyle="miter"/>
              <v:path gradientshapeok="t" o:connecttype="rect"/>
            </v:shapetype>
            <v:shape id="Textbox 2" o:spid="_x0000_s1027" type="#_x0000_t202" style="position:absolute;margin-left:165.65pt;margin-top:792.25pt;width:265pt;height:28.3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" filled="f" stroked="f">
              <v:textbox inset="0,0,0,0">
                <w:txbxContent>
                  <w:p w14:paraId="559C7493" w14:textId="5C49351E" w:rsidR="00332931" w:rsidRDefault="00332931">
                    <w:pPr>
                      <w:spacing w:before="9" w:line="264" w:lineRule="auto"/>
                      <w:ind w:left="514" w:hanging="495"/>
                      <w:rPr>
                        <w:rFonts w:ascii="Arial"/>
                        <w: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8099" w14:textId="77777777" w:rsidR="00332931" w:rsidRDefault="0011366A">
    <w:pPr>
      <w:pStyle w:val="Corpodetexto"/>
      <w:spacing w:line="14" w:lineRule="auto"/>
      <w:rPr>
        <w:sz w:val="20"/>
      </w:rPr>
    </w:pPr>
    <w:r>
      <w:rPr>
        <w:noProof/>
        <w:sz w:val="20"/>
      </w:rPr>
      <mc:AlternateContent>
        <mc:Choice Requires="wps">
          <w:drawing>
            <wp:anchor distT="0" distB="0" distL="0" distR="0" simplePos="0" relativeHeight="487473664" behindDoc="1" locked="0" layoutInCell="1" allowOverlap="1" wp14:anchorId="0322F767" wp14:editId="6F79D713">
              <wp:simplePos x="0" y="0"/>
              <wp:positionH relativeFrom="page">
                <wp:posOffset>2103501</wp:posOffset>
              </wp:positionH>
              <wp:positionV relativeFrom="page">
                <wp:posOffset>10061724</wp:posOffset>
              </wp:positionV>
              <wp:extent cx="3365500" cy="3594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0" cy="359410"/>
                      </a:xfrm>
                      <a:prstGeom prst="rect">
                        <a:avLst/>
                      </a:prstGeom>
                    </wps:spPr>
                    <wps:txbx>
                      <w:txbxContent>
                        <w:p w14:paraId="51574226" w14:textId="7F87B336" w:rsidR="00332931" w:rsidRDefault="00332931">
                          <w:pPr>
                            <w:spacing w:before="9" w:line="264" w:lineRule="auto"/>
                            <w:ind w:left="514" w:hanging="495"/>
                            <w:rPr>
                              <w:rFonts w:ascii="Arial"/>
                              <w:i/>
                            </w:rPr>
                          </w:pPr>
                        </w:p>
                      </w:txbxContent>
                    </wps:txbx>
                    <wps:bodyPr wrap="square" lIns="0" tIns="0" rIns="0" bIns="0" rtlCol="0">
                      <a:noAutofit/>
                    </wps:bodyPr>
                  </wps:wsp>
                </a:graphicData>
              </a:graphic>
            </wp:anchor>
          </w:drawing>
        </mc:Choice>
        <mc:Fallback>
          <w:pict>
            <v:shapetype w14:anchorId="0322F767" id="_x0000_t202" coordsize="21600,21600" o:spt="202" path="m,l,21600r21600,l21600,xe">
              <v:stroke joinstyle="miter"/>
              <v:path gradientshapeok="t" o:connecttype="rect"/>
            </v:shapetype>
            <v:shape id="Textbox 7" o:spid="_x0000_s1029" type="#_x0000_t202" style="position:absolute;margin-left:165.65pt;margin-top:792.25pt;width:265pt;height:28.3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" filled="f" stroked="f">
              <v:textbox inset="0,0,0,0">
                <w:txbxContent>
                  <w:p w14:paraId="51574226" w14:textId="7F87B336" w:rsidR="00332931" w:rsidRDefault="00332931">
                    <w:pPr>
                      <w:spacing w:before="9" w:line="264" w:lineRule="auto"/>
                      <w:ind w:left="514" w:hanging="495"/>
                      <w:rPr>
                        <w:rFonts w:ascii="Arial"/>
                        <w: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9969" w14:textId="77777777" w:rsidR="0011366A" w:rsidRDefault="0011366A">
      <w:r>
        <w:separator/>
      </w:r>
    </w:p>
  </w:footnote>
  <w:footnote w:type="continuationSeparator" w:id="0">
    <w:p w14:paraId="55C42A19" w14:textId="77777777" w:rsidR="0011366A" w:rsidRDefault="0011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D94E" w14:textId="77777777" w:rsidR="00332931" w:rsidRDefault="0011366A">
    <w:pPr>
      <w:pStyle w:val="Corpodetexto"/>
      <w:spacing w:line="14" w:lineRule="auto"/>
      <w:rPr>
        <w:sz w:val="20"/>
      </w:rPr>
    </w:pPr>
    <w:r>
      <w:rPr>
        <w:noProof/>
        <w:sz w:val="20"/>
      </w:rPr>
      <mc:AlternateContent>
        <mc:Choice Requires="wps">
          <w:drawing>
            <wp:anchor distT="0" distB="0" distL="0" distR="0" simplePos="0" relativeHeight="487471616" behindDoc="1" locked="0" layoutInCell="1" allowOverlap="1" wp14:anchorId="57F59DBF" wp14:editId="04B188E6">
              <wp:simplePos x="0" y="0"/>
              <wp:positionH relativeFrom="page">
                <wp:posOffset>1542414</wp:posOffset>
              </wp:positionH>
              <wp:positionV relativeFrom="page">
                <wp:posOffset>171704</wp:posOffset>
              </wp:positionV>
              <wp:extent cx="4751070" cy="4648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070" cy="464820"/>
                      </a:xfrm>
                      <a:prstGeom prst="rect">
                        <a:avLst/>
                      </a:prstGeom>
                    </wps:spPr>
                    <wps:txbx>
                      <w:txbxContent>
                        <w:p w14:paraId="7E5E9D22" w14:textId="52C8F3ED" w:rsidR="00332931" w:rsidRPr="00C83797" w:rsidRDefault="00332931" w:rsidP="00C83797">
                          <w:pPr>
                            <w:spacing w:line="225" w:lineRule="exact"/>
                            <w:ind w:left="13" w:right="13"/>
                            <w:jc w:val="center"/>
                            <w:rPr>
                              <w:b/>
                              <w:i/>
                              <w:sz w:val="20"/>
                            </w:rPr>
                          </w:pPr>
                        </w:p>
                      </w:txbxContent>
                    </wps:txbx>
                    <wps:bodyPr wrap="square" lIns="0" tIns="0" rIns="0" bIns="0" rtlCol="0">
                      <a:noAutofit/>
                    </wps:bodyPr>
                  </wps:wsp>
                </a:graphicData>
              </a:graphic>
            </wp:anchor>
          </w:drawing>
        </mc:Choice>
        <mc:Fallback>
          <w:pict>
            <v:shapetype w14:anchorId="57F59DBF" id="_x0000_t202" coordsize="21600,21600" o:spt="202" path="m,l,21600r21600,l21600,xe">
              <v:stroke joinstyle="miter"/>
              <v:path gradientshapeok="t" o:connecttype="rect"/>
            </v:shapetype>
            <v:shape id="Textbox 1" o:spid="_x0000_s1026" type="#_x0000_t202" style="position:absolute;margin-left:121.45pt;margin-top:13.5pt;width:374.1pt;height:36.6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" filled="f" stroked="f">
              <v:textbox inset="0,0,0,0">
                <w:txbxContent>
                  <w:p w14:paraId="7E5E9D22" w14:textId="52C8F3ED" w:rsidR="00332931" w:rsidRPr="00C83797" w:rsidRDefault="00332931" w:rsidP="00C83797">
                    <w:pPr>
                      <w:spacing w:line="225" w:lineRule="exact"/>
                      <w:ind w:left="13" w:right="13"/>
                      <w:jc w:val="center"/>
                      <w:rPr>
                        <w:b/>
                        <w: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1D74" w14:textId="13F30D5D" w:rsidR="00332931" w:rsidRDefault="0011366A">
    <w:pPr>
      <w:pStyle w:val="Corpodetexto"/>
      <w:spacing w:line="14" w:lineRule="auto"/>
      <w:rPr>
        <w:sz w:val="20"/>
      </w:rPr>
    </w:pPr>
    <w:r>
      <w:rPr>
        <w:noProof/>
        <w:sz w:val="20"/>
      </w:rPr>
      <mc:AlternateContent>
        <mc:Choice Requires="wps">
          <w:drawing>
            <wp:anchor distT="0" distB="0" distL="0" distR="0" simplePos="0" relativeHeight="487473152" behindDoc="1" locked="0" layoutInCell="1" allowOverlap="1" wp14:anchorId="7A4D5F5F" wp14:editId="6E546E3E">
              <wp:simplePos x="0" y="0"/>
              <wp:positionH relativeFrom="page">
                <wp:posOffset>1542414</wp:posOffset>
              </wp:positionH>
              <wp:positionV relativeFrom="page">
                <wp:posOffset>171704</wp:posOffset>
              </wp:positionV>
              <wp:extent cx="4751070" cy="4648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070" cy="464820"/>
                      </a:xfrm>
                      <a:prstGeom prst="rect">
                        <a:avLst/>
                      </a:prstGeom>
                    </wps:spPr>
                    <wps:txbx>
                      <w:txbxContent>
                        <w:p w14:paraId="6AAA9331" w14:textId="74863918" w:rsidR="00332931" w:rsidRDefault="00332931">
                          <w:pPr>
                            <w:spacing w:before="1"/>
                            <w:ind w:left="13"/>
                            <w:jc w:val="center"/>
                            <w:rPr>
                              <w:i/>
                              <w:sz w:val="20"/>
                            </w:rPr>
                          </w:pPr>
                        </w:p>
                      </w:txbxContent>
                    </wps:txbx>
                    <wps:bodyPr wrap="square" lIns="0" tIns="0" rIns="0" bIns="0" rtlCol="0">
                      <a:noAutofit/>
                    </wps:bodyPr>
                  </wps:wsp>
                </a:graphicData>
              </a:graphic>
            </wp:anchor>
          </w:drawing>
        </mc:Choice>
        <mc:Fallback>
          <w:pict>
            <v:shapetype w14:anchorId="7A4D5F5F" id="_x0000_t202" coordsize="21600,21600" o:spt="202" path="m,l,21600r21600,l21600,xe">
              <v:stroke joinstyle="miter"/>
              <v:path gradientshapeok="t" o:connecttype="rect"/>
            </v:shapetype>
            <v:shape id="Textbox 6" o:spid="_x0000_s1028" type="#_x0000_t202" style="position:absolute;margin-left:121.45pt;margin-top:13.5pt;width:374.1pt;height:36.6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" filled="f" stroked="f">
              <v:textbox inset="0,0,0,0">
                <w:txbxContent>
                  <w:p w14:paraId="6AAA9331" w14:textId="74863918" w:rsidR="00332931" w:rsidRDefault="00332931">
                    <w:pPr>
                      <w:spacing w:before="1"/>
                      <w:ind w:left="13"/>
                      <w:jc w:val="center"/>
                      <w:rPr>
                        <w:i/>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31"/>
    <w:rsid w:val="0011366A"/>
    <w:rsid w:val="00332931"/>
    <w:rsid w:val="00692219"/>
    <w:rsid w:val="00C83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02514"/>
  <w15:docId w15:val="{026CD521-1279-4FC5-B762-96350B48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428"/>
      <w:outlineLvl w:val="0"/>
    </w:pPr>
    <w:rPr>
      <w:b/>
      <w:bCs/>
      <w:sz w:val="32"/>
      <w:szCs w:val="32"/>
    </w:rPr>
  </w:style>
  <w:style w:type="paragraph" w:styleId="Ttulo2">
    <w:name w:val="heading 2"/>
    <w:basedOn w:val="Normal"/>
    <w:uiPriority w:val="9"/>
    <w:unhideWhenUsed/>
    <w:qFormat/>
    <w:pPr>
      <w:ind w:left="141" w:right="140"/>
      <w:outlineLvl w:val="1"/>
    </w:pPr>
    <w:rPr>
      <w:sz w:val="28"/>
      <w:szCs w:val="28"/>
    </w:rPr>
  </w:style>
  <w:style w:type="paragraph" w:styleId="Ttulo3">
    <w:name w:val="heading 3"/>
    <w:basedOn w:val="Normal"/>
    <w:uiPriority w:val="9"/>
    <w:unhideWhenUsed/>
    <w:qFormat/>
    <w:pPr>
      <w:ind w:left="280"/>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83797"/>
    <w:pPr>
      <w:tabs>
        <w:tab w:val="center" w:pos="4252"/>
        <w:tab w:val="right" w:pos="8504"/>
      </w:tabs>
    </w:pPr>
  </w:style>
  <w:style w:type="character" w:customStyle="1" w:styleId="CabealhoChar">
    <w:name w:val="Cabeçalho Char"/>
    <w:basedOn w:val="Fontepargpadro"/>
    <w:link w:val="Cabealho"/>
    <w:uiPriority w:val="99"/>
    <w:rsid w:val="00C83797"/>
    <w:rPr>
      <w:rFonts w:ascii="Calibri" w:eastAsia="Calibri" w:hAnsi="Calibri" w:cs="Calibri"/>
      <w:lang w:val="pt-PT"/>
    </w:rPr>
  </w:style>
  <w:style w:type="paragraph" w:styleId="Rodap">
    <w:name w:val="footer"/>
    <w:basedOn w:val="Normal"/>
    <w:link w:val="RodapChar"/>
    <w:uiPriority w:val="99"/>
    <w:unhideWhenUsed/>
    <w:rsid w:val="00C83797"/>
    <w:pPr>
      <w:tabs>
        <w:tab w:val="center" w:pos="4252"/>
        <w:tab w:val="right" w:pos="8504"/>
      </w:tabs>
    </w:pPr>
  </w:style>
  <w:style w:type="character" w:customStyle="1" w:styleId="RodapChar">
    <w:name w:val="Rodapé Char"/>
    <w:basedOn w:val="Fontepargpadro"/>
    <w:link w:val="Rodap"/>
    <w:uiPriority w:val="99"/>
    <w:rsid w:val="00C83797"/>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3234</Words>
  <Characters>17469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 ruam</dc:creator>
  <cp:lastModifiedBy>thiago ruam</cp:lastModifiedBy>
  <cp:revision>2</cp:revision>
  <dcterms:created xsi:type="dcterms:W3CDTF">2025-01-22T13:31:00Z</dcterms:created>
  <dcterms:modified xsi:type="dcterms:W3CDTF">2025-01-22T13:31:00Z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2016</vt:lpwstr>
  </property>
  <property fmtid="{D5CDD505-2E9C-101B-9397-08002B2CF9AE}" pid="4" name="LastSaved">
    <vt:filetime>2025-01-22T00:00:00Z</vt:filetime>
  </property>
  <property fmtid="{D5CDD505-2E9C-101B-9397-08002B2CF9AE}" pid="5" name="Producer">
    <vt:lpwstr>www.ilovepdf.com</vt:lpwstr>
  </property>
</Properties>
</file>