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Pr="000405DA" w:rsidRDefault="00414372" w:rsidP="00524D24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5DA">
        <w:rPr>
          <w:rFonts w:ascii="Times New Roman" w:hAnsi="Times New Roman" w:cs="Times New Roman"/>
          <w:b/>
          <w:bCs/>
          <w:sz w:val="24"/>
          <w:szCs w:val="24"/>
        </w:rPr>
        <w:t xml:space="preserve">IMPACTOS TRAZIDOS PELO DIFICIL DIAGNÓSTICO DA CIRROSE HEPÁTICA </w:t>
      </w:r>
    </w:p>
    <w:p w:rsidR="00524D24" w:rsidRPr="00A653D5" w:rsidRDefault="00414372" w:rsidP="00524D24">
      <w:pPr>
        <w:spacing w:line="240" w:lineRule="auto"/>
        <w:ind w:right="-1"/>
        <w:jc w:val="center"/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  <w:vertAlign w:val="superscript"/>
        </w:rPr>
      </w:pPr>
      <w:r w:rsidRPr="00A653D5">
        <w:rPr>
          <w:rFonts w:ascii="Times New Roman" w:eastAsia="Calibri" w:hAnsi="Times New Roman" w:cs="Times New Roman"/>
          <w:sz w:val="24"/>
          <w:szCs w:val="24"/>
        </w:rPr>
        <w:t>Dryelle Fontenele de Araújo Silva</w:t>
      </w:r>
      <w:r w:rsidR="00524D24" w:rsidRPr="00A653D5">
        <w:rPr>
          <w:rFonts w:ascii="Times New Roman" w:eastAsia="Calibri" w:hAnsi="Times New Roman" w:cs="Times New Roman"/>
          <w:sz w:val="24"/>
          <w:szCs w:val="24"/>
        </w:rPr>
        <w:t xml:space="preserve">¹; </w:t>
      </w:r>
      <w:r w:rsidRPr="00A653D5">
        <w:rPr>
          <w:rFonts w:ascii="Times New Roman" w:eastAsia="Calibri" w:hAnsi="Times New Roman" w:cs="Times New Roman"/>
          <w:sz w:val="24"/>
          <w:szCs w:val="24"/>
        </w:rPr>
        <w:t>Raissa Martins</w:t>
      </w:r>
      <w:r w:rsidR="00F56CB3">
        <w:rPr>
          <w:rFonts w:ascii="Times New Roman" w:eastAsia="Calibri" w:hAnsi="Times New Roman" w:cs="Times New Roman"/>
          <w:sz w:val="24"/>
          <w:szCs w:val="24"/>
        </w:rPr>
        <w:t xml:space="preserve"> de Oliveira Nunes</w:t>
      </w:r>
      <w:r w:rsidR="00524D24" w:rsidRPr="00A653D5">
        <w:rPr>
          <w:rFonts w:ascii="Times New Roman" w:eastAsia="Calibri" w:hAnsi="Times New Roman" w:cs="Times New Roman"/>
          <w:sz w:val="24"/>
          <w:szCs w:val="24"/>
        </w:rPr>
        <w:t xml:space="preserve">¹ </w:t>
      </w:r>
      <w:r w:rsidRPr="00A653D5">
        <w:rPr>
          <w:rFonts w:ascii="Times New Roman" w:eastAsia="Calibri" w:hAnsi="Times New Roman" w:cs="Times New Roman"/>
          <w:sz w:val="24"/>
          <w:szCs w:val="24"/>
        </w:rPr>
        <w:t xml:space="preserve">Mariana </w:t>
      </w:r>
      <w:proofErr w:type="spellStart"/>
      <w:r w:rsidRPr="00A653D5">
        <w:rPr>
          <w:rFonts w:ascii="Times New Roman" w:eastAsia="Calibri" w:hAnsi="Times New Roman" w:cs="Times New Roman"/>
          <w:sz w:val="24"/>
          <w:szCs w:val="24"/>
        </w:rPr>
        <w:t>Fagan</w:t>
      </w:r>
      <w:proofErr w:type="spellEnd"/>
      <w:r w:rsidRPr="00A65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53D5">
        <w:rPr>
          <w:rFonts w:ascii="Times New Roman" w:eastAsia="Calibri" w:hAnsi="Times New Roman" w:cs="Times New Roman"/>
          <w:sz w:val="24"/>
          <w:szCs w:val="24"/>
        </w:rPr>
        <w:t>Peyrot</w:t>
      </w:r>
      <w:proofErr w:type="spellEnd"/>
      <w:r w:rsidR="00524D24" w:rsidRPr="00A653D5">
        <w:rPr>
          <w:rFonts w:ascii="Times New Roman" w:eastAsia="Calibri" w:hAnsi="Times New Roman" w:cs="Times New Roman"/>
          <w:sz w:val="24"/>
          <w:szCs w:val="24"/>
        </w:rPr>
        <w:t xml:space="preserve"> ¹ </w:t>
      </w:r>
      <w:r w:rsidRPr="00A653D5">
        <w:rPr>
          <w:rFonts w:ascii="Times New Roman" w:eastAsia="Calibri" w:hAnsi="Times New Roman" w:cs="Times New Roman"/>
          <w:sz w:val="24"/>
          <w:szCs w:val="24"/>
        </w:rPr>
        <w:t xml:space="preserve">Elder </w:t>
      </w:r>
      <w:proofErr w:type="spellStart"/>
      <w:r w:rsidRPr="00A653D5">
        <w:rPr>
          <w:rFonts w:ascii="Times New Roman" w:eastAsia="Calibri" w:hAnsi="Times New Roman" w:cs="Times New Roman"/>
          <w:sz w:val="24"/>
          <w:szCs w:val="24"/>
        </w:rPr>
        <w:t>Texeira</w:t>
      </w:r>
      <w:proofErr w:type="spellEnd"/>
      <w:r w:rsidRPr="00A653D5">
        <w:rPr>
          <w:rFonts w:ascii="Times New Roman" w:eastAsia="Calibri" w:hAnsi="Times New Roman" w:cs="Times New Roman"/>
          <w:sz w:val="24"/>
          <w:szCs w:val="24"/>
        </w:rPr>
        <w:t xml:space="preserve"> Bontempo</w:t>
      </w:r>
      <w:r w:rsidR="00524D24" w:rsidRPr="00A653D5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  <w:vertAlign w:val="superscript"/>
        </w:rPr>
        <w:t>2</w:t>
      </w:r>
    </w:p>
    <w:p w:rsidR="00E04F52" w:rsidRDefault="00E04F52" w:rsidP="00E04F52">
      <w:pPr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</w:t>
      </w:r>
      <w:r w:rsidR="00524D24" w:rsidRPr="00E04F5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524D24" w:rsidRPr="00A653D5">
        <w:rPr>
          <w:rFonts w:ascii="Times New Roman" w:eastAsia="Calibri" w:hAnsi="Times New Roman" w:cs="Times New Roman"/>
          <w:sz w:val="24"/>
          <w:szCs w:val="24"/>
        </w:rPr>
        <w:t>Acadêmicas de Medicina da Faculdade de Ciências Humanas, Exatas e da Saúde do Piauí (FAHESP/IESVAP)</w:t>
      </w:r>
    </w:p>
    <w:p w:rsidR="00524D24" w:rsidRPr="00E04F52" w:rsidRDefault="00E04F52" w:rsidP="00E04F52">
      <w:pPr>
        <w:spacing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24D24" w:rsidRPr="00A653D5">
        <w:rPr>
          <w:rFonts w:ascii="Times New Roman" w:eastAsia="Calibri" w:hAnsi="Times New Roman" w:cs="Times New Roman"/>
          <w:sz w:val="24"/>
          <w:szCs w:val="24"/>
        </w:rPr>
        <w:t xml:space="preserve">² </w:t>
      </w:r>
      <w:r w:rsidR="00524D24" w:rsidRPr="00A653D5">
        <w:rPr>
          <w:rFonts w:ascii="Times New Roman" w:hAnsi="Times New Roman" w:cs="Times New Roman"/>
          <w:sz w:val="24"/>
          <w:szCs w:val="24"/>
        </w:rPr>
        <w:t>Docente do curso de Medicina da Faculdade de Ciências Humanas, Exatas e da Saúde do Piauí (FAHESP/IESVAP)</w:t>
      </w:r>
    </w:p>
    <w:p w:rsidR="00524D24" w:rsidRPr="00A653D5" w:rsidRDefault="00524D24" w:rsidP="00524D2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653D5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F56CB3">
        <w:rPr>
          <w:rFonts w:ascii="Times New Roman" w:hAnsi="Times New Roman" w:cs="Times New Roman"/>
          <w:sz w:val="24"/>
          <w:szCs w:val="24"/>
        </w:rPr>
        <w:t>Atenção à Saúde</w:t>
      </w:r>
    </w:p>
    <w:p w:rsidR="00524D24" w:rsidRPr="00A653D5" w:rsidRDefault="00524D24" w:rsidP="0052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3D5">
        <w:rPr>
          <w:rFonts w:ascii="Times New Roman" w:hAnsi="Times New Roman" w:cs="Times New Roman"/>
          <w:sz w:val="24"/>
          <w:szCs w:val="24"/>
        </w:rPr>
        <w:t xml:space="preserve">E-mail: </w:t>
      </w:r>
      <w:r w:rsidR="00414372" w:rsidRPr="00A653D5">
        <w:rPr>
          <w:rFonts w:ascii="Times New Roman" w:hAnsi="Times New Roman" w:cs="Times New Roman"/>
          <w:sz w:val="24"/>
          <w:szCs w:val="24"/>
        </w:rPr>
        <w:t>dryfontenele@hotmail.com</w:t>
      </w:r>
    </w:p>
    <w:p w:rsidR="00524D24" w:rsidRPr="00A653D5" w:rsidRDefault="00524D24" w:rsidP="00524D24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D24" w:rsidRPr="00A653D5" w:rsidRDefault="00524D24" w:rsidP="00F256CC">
      <w:pPr>
        <w:jc w:val="both"/>
        <w:rPr>
          <w:rFonts w:ascii="Times New Roman" w:hAnsi="Times New Roman" w:cs="Times New Roman"/>
          <w:sz w:val="24"/>
          <w:szCs w:val="24"/>
        </w:rPr>
      </w:pPr>
      <w:r w:rsidRPr="00A653D5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653D5">
        <w:rPr>
          <w:rFonts w:ascii="Times New Roman" w:hAnsi="Times New Roman" w:cs="Times New Roman"/>
          <w:sz w:val="24"/>
          <w:szCs w:val="24"/>
        </w:rPr>
        <w:t xml:space="preserve"> </w:t>
      </w:r>
      <w:r w:rsidR="00414372" w:rsidRPr="00A653D5">
        <w:rPr>
          <w:rFonts w:ascii="Times New Roman" w:hAnsi="Times New Roman" w:cs="Times New Roman"/>
          <w:sz w:val="24"/>
          <w:szCs w:val="24"/>
        </w:rPr>
        <w:t xml:space="preserve">A cirrose hepática é considerada a principal doença crônica do fígado, sendo responsável, no Brasil, por mais de 298.000 internações hospitalares entre 2001 e 2010 e mais de 128.000 óbitos entre 2001 e 2009 . Sua prevalência é variável em diferentes países. Em países desenvolvidos, essa patologia, está entre as 10 mais relevantes causas de óbito. </w:t>
      </w:r>
      <w:r w:rsidR="00A13D62" w:rsidRPr="00A13D62">
        <w:rPr>
          <w:rFonts w:ascii="Times New Roman" w:hAnsi="Times New Roman" w:cs="Times New Roman"/>
          <w:sz w:val="24"/>
          <w:szCs w:val="24"/>
        </w:rPr>
        <w:t>Caracterizada como uma doença crônica degenerativa, a cirrose está cada vez mais presente em nosso meio. Possui evolução insidiosa, com quadro clinico diversificado, variando de inespecífica a assintomática. Esta situação dificulta o diagnóstico precoce e contribui de forma representativa para o crescente número de internações hospitalares</w:t>
      </w:r>
      <w:r w:rsidR="00A13D62">
        <w:rPr>
          <w:rFonts w:ascii="Times New Roman" w:hAnsi="Times New Roman" w:cs="Times New Roman"/>
          <w:sz w:val="24"/>
          <w:szCs w:val="24"/>
        </w:rPr>
        <w:t>.</w:t>
      </w:r>
      <w:r w:rsidR="00017608" w:rsidRPr="00017608">
        <w:t xml:space="preserve"> </w:t>
      </w:r>
      <w:r w:rsidR="00017608">
        <w:rPr>
          <w:rFonts w:ascii="Times New Roman" w:hAnsi="Times New Roman" w:cs="Times New Roman"/>
          <w:sz w:val="24"/>
          <w:szCs w:val="24"/>
        </w:rPr>
        <w:t xml:space="preserve">Essa patologia </w:t>
      </w:r>
      <w:r w:rsidR="00017608" w:rsidRPr="00017608">
        <w:rPr>
          <w:rFonts w:ascii="Times New Roman" w:hAnsi="Times New Roman" w:cs="Times New Roman"/>
          <w:sz w:val="24"/>
          <w:szCs w:val="24"/>
        </w:rPr>
        <w:t>resulta de uma fibrose extensa, na qual representa uma reposta cicatricial à agressão crônica do fígado, composta de excesso de componentes da matriz extracelular que inicialmente pode ser reversível</w:t>
      </w:r>
      <w:r w:rsidR="00017608">
        <w:rPr>
          <w:rFonts w:ascii="Times New Roman" w:hAnsi="Times New Roman" w:cs="Times New Roman"/>
          <w:sz w:val="24"/>
          <w:szCs w:val="24"/>
        </w:rPr>
        <w:t>.</w:t>
      </w:r>
      <w:r w:rsidR="00A13D62" w:rsidRPr="00A13D62">
        <w:rPr>
          <w:rFonts w:ascii="Times New Roman" w:hAnsi="Times New Roman" w:cs="Times New Roman"/>
          <w:sz w:val="24"/>
          <w:szCs w:val="24"/>
        </w:rPr>
        <w:t xml:space="preserve"> </w:t>
      </w:r>
      <w:r w:rsidR="00017608">
        <w:rPr>
          <w:rFonts w:ascii="Times New Roman" w:hAnsi="Times New Roman" w:cs="Times New Roman"/>
          <w:sz w:val="24"/>
          <w:szCs w:val="24"/>
        </w:rPr>
        <w:t xml:space="preserve">Podendo ser </w:t>
      </w:r>
      <w:r w:rsidR="00017608" w:rsidRPr="00017608">
        <w:rPr>
          <w:rFonts w:ascii="Times New Roman" w:hAnsi="Times New Roman" w:cs="Times New Roman"/>
          <w:sz w:val="24"/>
          <w:szCs w:val="24"/>
        </w:rPr>
        <w:t>dividida em compensada e descompensada, sendo delimitadas pelos tipos: alcoólica, não alcoólica medicamentosa, viral e autoimune.</w:t>
      </w:r>
      <w:r w:rsidR="00017608">
        <w:rPr>
          <w:rFonts w:ascii="Times New Roman" w:hAnsi="Times New Roman" w:cs="Times New Roman"/>
          <w:sz w:val="24"/>
          <w:szCs w:val="24"/>
        </w:rPr>
        <w:t xml:space="preserve"> </w:t>
      </w:r>
      <w:r w:rsidR="00017608" w:rsidRPr="00A653D5">
        <w:rPr>
          <w:rFonts w:ascii="Times New Roman" w:hAnsi="Times New Roman" w:cs="Times New Roman"/>
          <w:b/>
          <w:sz w:val="24"/>
          <w:szCs w:val="24"/>
        </w:rPr>
        <w:t>OBJETIVO</w:t>
      </w:r>
      <w:r w:rsidRPr="00A653D5">
        <w:rPr>
          <w:rFonts w:ascii="Times New Roman" w:hAnsi="Times New Roman" w:cs="Times New Roman"/>
          <w:b/>
          <w:sz w:val="24"/>
          <w:szCs w:val="24"/>
        </w:rPr>
        <w:t>:</w:t>
      </w:r>
      <w:r w:rsidRPr="00A653D5">
        <w:rPr>
          <w:rFonts w:ascii="Times New Roman" w:hAnsi="Times New Roman" w:cs="Times New Roman"/>
          <w:sz w:val="24"/>
          <w:szCs w:val="24"/>
        </w:rPr>
        <w:t xml:space="preserve"> An</w:t>
      </w:r>
      <w:r w:rsidR="00F56CB3">
        <w:rPr>
          <w:rFonts w:ascii="Times New Roman" w:hAnsi="Times New Roman" w:cs="Times New Roman"/>
          <w:sz w:val="24"/>
          <w:szCs w:val="24"/>
        </w:rPr>
        <w:t>a</w:t>
      </w:r>
      <w:r w:rsidRPr="00A653D5">
        <w:rPr>
          <w:rFonts w:ascii="Times New Roman" w:hAnsi="Times New Roman" w:cs="Times New Roman"/>
          <w:sz w:val="24"/>
          <w:szCs w:val="24"/>
        </w:rPr>
        <w:t>lis</w:t>
      </w:r>
      <w:r w:rsidR="00F56CB3">
        <w:rPr>
          <w:rFonts w:ascii="Times New Roman" w:hAnsi="Times New Roman" w:cs="Times New Roman"/>
          <w:sz w:val="24"/>
          <w:szCs w:val="24"/>
        </w:rPr>
        <w:t>ar</w:t>
      </w:r>
      <w:r w:rsidRPr="00A653D5">
        <w:rPr>
          <w:rFonts w:ascii="Times New Roman" w:hAnsi="Times New Roman" w:cs="Times New Roman"/>
          <w:sz w:val="24"/>
          <w:szCs w:val="24"/>
        </w:rPr>
        <w:t xml:space="preserve"> </w:t>
      </w:r>
      <w:r w:rsidR="00F56CB3">
        <w:rPr>
          <w:rFonts w:ascii="Times New Roman" w:hAnsi="Times New Roman" w:cs="Times New Roman"/>
          <w:sz w:val="24"/>
          <w:szCs w:val="24"/>
        </w:rPr>
        <w:t>a</w:t>
      </w:r>
      <w:r w:rsidRPr="00A653D5">
        <w:rPr>
          <w:rFonts w:ascii="Times New Roman" w:hAnsi="Times New Roman" w:cs="Times New Roman"/>
          <w:sz w:val="24"/>
          <w:szCs w:val="24"/>
        </w:rPr>
        <w:t xml:space="preserve"> importância da abordagem</w:t>
      </w:r>
      <w:r w:rsidR="00414372" w:rsidRPr="00A653D5">
        <w:rPr>
          <w:rFonts w:ascii="Times New Roman" w:hAnsi="Times New Roman" w:cs="Times New Roman"/>
          <w:sz w:val="24"/>
          <w:szCs w:val="24"/>
        </w:rPr>
        <w:t xml:space="preserve"> dos impactos trazidos pelo diagnóstico tardio da cirrose hepática</w:t>
      </w:r>
      <w:r w:rsidRPr="00A653D5">
        <w:rPr>
          <w:rFonts w:ascii="Times New Roman" w:hAnsi="Times New Roman" w:cs="Times New Roman"/>
          <w:sz w:val="24"/>
          <w:szCs w:val="24"/>
        </w:rPr>
        <w:t xml:space="preserve">. </w:t>
      </w:r>
      <w:r w:rsidRPr="00A653D5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A653D5">
        <w:rPr>
          <w:rFonts w:ascii="Times New Roman" w:hAnsi="Times New Roman" w:cs="Times New Roman"/>
          <w:sz w:val="24"/>
          <w:szCs w:val="24"/>
        </w:rPr>
        <w:t>Trata-se de uma revisão de literatura</w:t>
      </w:r>
      <w:r w:rsidR="00F56CB3">
        <w:rPr>
          <w:rFonts w:ascii="Times New Roman" w:hAnsi="Times New Roman" w:cs="Times New Roman"/>
          <w:sz w:val="24"/>
          <w:szCs w:val="24"/>
        </w:rPr>
        <w:t xml:space="preserve"> para</w:t>
      </w:r>
      <w:r w:rsidRPr="00A653D5">
        <w:rPr>
          <w:rFonts w:ascii="Times New Roman" w:hAnsi="Times New Roman" w:cs="Times New Roman"/>
          <w:sz w:val="24"/>
          <w:szCs w:val="24"/>
        </w:rPr>
        <w:t xml:space="preserve"> obte</w:t>
      </w:r>
      <w:r w:rsidR="00F56CB3">
        <w:rPr>
          <w:rFonts w:ascii="Times New Roman" w:hAnsi="Times New Roman" w:cs="Times New Roman"/>
          <w:sz w:val="24"/>
          <w:szCs w:val="24"/>
        </w:rPr>
        <w:t>nção</w:t>
      </w:r>
      <w:r w:rsidRPr="00A653D5">
        <w:rPr>
          <w:rFonts w:ascii="Times New Roman" w:hAnsi="Times New Roman" w:cs="Times New Roman"/>
          <w:sz w:val="24"/>
          <w:szCs w:val="24"/>
        </w:rPr>
        <w:t xml:space="preserve"> de dados pertinentes à temática, consultou-se as bases de dados </w:t>
      </w:r>
      <w:r w:rsidR="00414372" w:rsidRPr="00A653D5">
        <w:rPr>
          <w:rFonts w:ascii="Times New Roman" w:hAnsi="Times New Roman" w:cs="Times New Roman"/>
          <w:sz w:val="24"/>
          <w:szCs w:val="24"/>
        </w:rPr>
        <w:t>LILACS, PubMED e SCIELO</w:t>
      </w:r>
      <w:r w:rsidRPr="00A653D5">
        <w:rPr>
          <w:rFonts w:ascii="Times New Roman" w:hAnsi="Times New Roman" w:cs="Times New Roman"/>
          <w:sz w:val="24"/>
          <w:szCs w:val="24"/>
        </w:rPr>
        <w:t xml:space="preserve">. Foram utilizados os seguintes descritores: </w:t>
      </w:r>
      <w:r w:rsidR="00414372" w:rsidRPr="00A653D5">
        <w:rPr>
          <w:rFonts w:ascii="Times New Roman" w:hAnsi="Times New Roman" w:cs="Times New Roman"/>
          <w:sz w:val="24"/>
          <w:szCs w:val="24"/>
        </w:rPr>
        <w:t>cirrose hepática, doença crônica, mortalidade e fibrose hepática;</w:t>
      </w:r>
      <w:r w:rsidRPr="00A653D5">
        <w:rPr>
          <w:rFonts w:ascii="Times New Roman" w:hAnsi="Times New Roman" w:cs="Times New Roman"/>
          <w:sz w:val="24"/>
          <w:szCs w:val="24"/>
        </w:rPr>
        <w:t xml:space="preserve"> de acordo com os Descritores em Ciências da Saúde (</w:t>
      </w:r>
      <w:proofErr w:type="spellStart"/>
      <w:r w:rsidRPr="00A653D5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653D5">
        <w:rPr>
          <w:rFonts w:ascii="Times New Roman" w:hAnsi="Times New Roman" w:cs="Times New Roman"/>
          <w:sz w:val="24"/>
          <w:szCs w:val="24"/>
        </w:rPr>
        <w:t xml:space="preserve">). Para análise, foram selecionados artigos publicados entre </w:t>
      </w:r>
      <w:r w:rsidR="00414372" w:rsidRPr="00A653D5">
        <w:rPr>
          <w:rFonts w:ascii="Times New Roman" w:hAnsi="Times New Roman" w:cs="Times New Roman"/>
          <w:sz w:val="24"/>
          <w:szCs w:val="24"/>
        </w:rPr>
        <w:t>1998 até o ano de 2018.</w:t>
      </w:r>
      <w:r w:rsidRPr="00A653D5">
        <w:rPr>
          <w:rFonts w:ascii="Times New Roman" w:hAnsi="Times New Roman" w:cs="Times New Roman"/>
          <w:sz w:val="24"/>
          <w:szCs w:val="24"/>
        </w:rPr>
        <w:t xml:space="preserve"> Com base nos critérios de refinamento utilizados pelos descritores. </w:t>
      </w:r>
      <w:r w:rsidRPr="00A65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RESULTADOS:</w:t>
      </w:r>
      <w:r w:rsidRPr="00A6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372" w:rsidRPr="00A653D5">
        <w:rPr>
          <w:rFonts w:ascii="Times New Roman" w:hAnsi="Times New Roman" w:cs="Times New Roman"/>
          <w:sz w:val="24"/>
          <w:szCs w:val="24"/>
        </w:rPr>
        <w:t>A classificação da cirrose se dá em compensada e descompensada, sendo delimitadas pelos tipos: alcoólica, não alcoólica</w:t>
      </w:r>
      <w:r w:rsidR="008E2D60">
        <w:rPr>
          <w:rFonts w:ascii="Times New Roman" w:hAnsi="Times New Roman" w:cs="Times New Roman"/>
          <w:sz w:val="24"/>
          <w:szCs w:val="24"/>
        </w:rPr>
        <w:t xml:space="preserve">, </w:t>
      </w:r>
      <w:r w:rsidR="00414372" w:rsidRPr="00A653D5">
        <w:rPr>
          <w:rFonts w:ascii="Times New Roman" w:hAnsi="Times New Roman" w:cs="Times New Roman"/>
          <w:sz w:val="24"/>
          <w:szCs w:val="24"/>
        </w:rPr>
        <w:t xml:space="preserve">medicamentosa, viral e autoimune. A cirrose hepática alcoólica é tão grave que é considerada a segunda causa indicativa de transplante hepático, sendo superada apenas pela hepatite C. A cirrose hepática viral representada pelo os vírus da hepatite B (HBV) e C (HCV) são os principais vírus causadores da cirrose. A taxa anual de cirrose entre os pacientes com infecção crônica pelo HBV varia de 2 a 10% em algumas séries estudadas, sendo o risco maior naqueles com infecção adicional pelo HDV (vírus delta) ou HCV ou pelo HIV e presença de alcoolismo crônico. É relevante saber que a cirrose também pode ser classificada clinicamente. Um sistema de </w:t>
      </w:r>
      <w:proofErr w:type="spellStart"/>
      <w:r w:rsidR="00414372" w:rsidRPr="00A653D5">
        <w:rPr>
          <w:rFonts w:ascii="Times New Roman" w:hAnsi="Times New Roman" w:cs="Times New Roman"/>
          <w:sz w:val="24"/>
          <w:szCs w:val="24"/>
        </w:rPr>
        <w:t>estadiamento</w:t>
      </w:r>
      <w:proofErr w:type="spellEnd"/>
      <w:r w:rsidR="00414372" w:rsidRPr="00A653D5">
        <w:rPr>
          <w:rFonts w:ascii="Times New Roman" w:hAnsi="Times New Roman" w:cs="Times New Roman"/>
          <w:sz w:val="24"/>
          <w:szCs w:val="24"/>
        </w:rPr>
        <w:t xml:space="preserve"> é a classificação de Child-Pugh modificada, com um sistema de escore de 5 a 15. Escores de 5-6 são a classe A de </w:t>
      </w:r>
      <w:proofErr w:type="spellStart"/>
      <w:r w:rsidR="00414372" w:rsidRPr="00A653D5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414372" w:rsidRPr="00A653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4372" w:rsidRPr="00A653D5">
        <w:rPr>
          <w:rFonts w:ascii="Times New Roman" w:hAnsi="Times New Roman" w:cs="Times New Roman"/>
          <w:sz w:val="24"/>
          <w:szCs w:val="24"/>
        </w:rPr>
        <w:t>Pugh</w:t>
      </w:r>
      <w:proofErr w:type="spellEnd"/>
      <w:r w:rsidR="00414372" w:rsidRPr="00A653D5">
        <w:rPr>
          <w:rFonts w:ascii="Times New Roman" w:hAnsi="Times New Roman" w:cs="Times New Roman"/>
          <w:sz w:val="24"/>
          <w:szCs w:val="24"/>
        </w:rPr>
        <w:t>, conhecida como a forma compensada da doença; escores de 7-8 indicam classe B passando a ser a forma descompensada e escores 10-15 a classe C. Este sistema de pontu</w:t>
      </w:r>
      <w:r w:rsidR="00F256CC">
        <w:rPr>
          <w:rFonts w:ascii="Times New Roman" w:hAnsi="Times New Roman" w:cs="Times New Roman"/>
          <w:sz w:val="24"/>
          <w:szCs w:val="24"/>
        </w:rPr>
        <w:t xml:space="preserve">ação </w:t>
      </w:r>
      <w:r w:rsidR="00414372" w:rsidRPr="00A653D5">
        <w:rPr>
          <w:rFonts w:ascii="Times New Roman" w:hAnsi="Times New Roman" w:cs="Times New Roman"/>
          <w:sz w:val="24"/>
          <w:szCs w:val="24"/>
        </w:rPr>
        <w:t xml:space="preserve">é utilizado para avaliar o prognóstico da cirrose e orienta o critério padrão para inscrição no cadastro de transplante hepático (classe B de </w:t>
      </w:r>
      <w:proofErr w:type="spellStart"/>
      <w:r w:rsidR="00414372" w:rsidRPr="00A653D5">
        <w:rPr>
          <w:rFonts w:ascii="Times New Roman" w:hAnsi="Times New Roman" w:cs="Times New Roman"/>
          <w:sz w:val="24"/>
          <w:szCs w:val="24"/>
        </w:rPr>
        <w:t>Child-Pulgh</w:t>
      </w:r>
      <w:proofErr w:type="spellEnd"/>
      <w:r w:rsidR="00414372" w:rsidRPr="00A653D5">
        <w:rPr>
          <w:rFonts w:ascii="Times New Roman" w:hAnsi="Times New Roman" w:cs="Times New Roman"/>
          <w:sz w:val="24"/>
          <w:szCs w:val="24"/>
        </w:rPr>
        <w:t xml:space="preserve"> ). No estágio em que a cirrose hepática encontra- se compensada é geralmente assintomática, sendo diagnosticada durante a avaliação da doença hepática crônica ou </w:t>
      </w:r>
      <w:r w:rsidR="00414372" w:rsidRPr="00A653D5">
        <w:rPr>
          <w:rFonts w:ascii="Times New Roman" w:hAnsi="Times New Roman" w:cs="Times New Roman"/>
          <w:sz w:val="24"/>
          <w:szCs w:val="24"/>
        </w:rPr>
        <w:lastRenderedPageBreak/>
        <w:t xml:space="preserve">fortuitamente durante exame físico de rotina; testes bioquímicos, como enzimas hepáticas, albumina sérica, colesterol, TAP (tempo de atividade da </w:t>
      </w:r>
      <w:proofErr w:type="spellStart"/>
      <w:r w:rsidR="00414372" w:rsidRPr="00A653D5">
        <w:rPr>
          <w:rFonts w:ascii="Times New Roman" w:hAnsi="Times New Roman" w:cs="Times New Roman"/>
          <w:sz w:val="24"/>
          <w:szCs w:val="24"/>
        </w:rPr>
        <w:t>protrombina</w:t>
      </w:r>
      <w:proofErr w:type="spellEnd"/>
      <w:r w:rsidR="00414372" w:rsidRPr="00A653D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414372" w:rsidRPr="00A653D5">
        <w:rPr>
          <w:rFonts w:ascii="Times New Roman" w:hAnsi="Times New Roman" w:cs="Times New Roman"/>
          <w:sz w:val="24"/>
          <w:szCs w:val="24"/>
        </w:rPr>
        <w:t>imageamento</w:t>
      </w:r>
      <w:proofErr w:type="spellEnd"/>
      <w:r w:rsidR="00414372" w:rsidRPr="00A653D5">
        <w:rPr>
          <w:rFonts w:ascii="Times New Roman" w:hAnsi="Times New Roman" w:cs="Times New Roman"/>
          <w:sz w:val="24"/>
          <w:szCs w:val="24"/>
        </w:rPr>
        <w:t xml:space="preserve"> por investigação de outras patologias; endoscopia mostrando varizes gastresofágicas, ou cirurgia abdominal no qual o fígado nodular é detectado. Já a fadiga inespecífica, libido diminuída ou distúrbios do sono podem ser caracterizados como as únicas queixas. </w:t>
      </w:r>
      <w:r w:rsidR="000176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</w:t>
      </w:r>
      <w:r w:rsidRPr="00A65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A13D62" w:rsidRPr="00A13D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Por conta da relevância epidemiológica das internações e mor</w:t>
      </w:r>
      <w:r w:rsid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talidade</w:t>
      </w:r>
      <w:r w:rsidR="00A13D62" w:rsidRPr="00A13D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="00A13D62" w:rsidRPr="00A13D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cirrose hepática, </w:t>
      </w:r>
      <w:r w:rsidR="000E2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tem sido </w:t>
      </w:r>
      <w:r w:rsidR="00A13D62" w:rsidRPr="00A13D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evidencia</w:t>
      </w:r>
      <w:r w:rsidR="000E2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</w:t>
      </w:r>
      <w:r w:rsidR="00A13D62" w:rsidRPr="00A13D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que a falta do diagnóstico precoce, ou o não rec</w:t>
      </w:r>
      <w:bookmarkStart w:id="0" w:name="_GoBack"/>
      <w:bookmarkEnd w:id="0"/>
      <w:r w:rsidR="00A13D62" w:rsidRPr="00A13D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onhecimento dos sinais e sintomas iniciais levam a uma evolução do quadro da patologia em estudo, a qual deixa de se apresentar da forma compensada para descompensada em um curto intervalo de tempo, resultando em um pior prognóstico para o quadro, devido possibilidade de não haver uma reversão da forma acentuada da fibrose hepática</w:t>
      </w:r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0E2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Mediante a isso</w:t>
      </w:r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os exames de rotina e imagens são primordiais na identificação das características fisiopatológicas. Desse modo, em exames laboratoriais que revelam </w:t>
      </w:r>
      <w:proofErr w:type="spellStart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hipoalbuminemia</w:t>
      </w:r>
      <w:proofErr w:type="spellEnd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aumento das bilirrubinas e alargamento do TAP (tempo de atividade da </w:t>
      </w:r>
      <w:proofErr w:type="spellStart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protrombina</w:t>
      </w:r>
      <w:proofErr w:type="spellEnd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apresenta uma insuficiência </w:t>
      </w:r>
      <w:proofErr w:type="spellStart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hepatocelular</w:t>
      </w:r>
      <w:proofErr w:type="spellEnd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além disso, são encontrados </w:t>
      </w:r>
      <w:proofErr w:type="spellStart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pancitopenias</w:t>
      </w:r>
      <w:proofErr w:type="spellEnd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</w:t>
      </w:r>
      <w:proofErr w:type="spellStart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plaquetopenias</w:t>
      </w:r>
      <w:proofErr w:type="spellEnd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bastante sugestivas de hipertensão portal. Por meio dos exames de imagem, temos a ultr</w:t>
      </w:r>
      <w:r w:rsid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ssonografia, tomografia computadorizada, ressonância magnética, </w:t>
      </w:r>
      <w:proofErr w:type="spellStart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fibroscan</w:t>
      </w:r>
      <w:proofErr w:type="spellEnd"/>
      <w:r w:rsidR="00F256CC" w:rsidRPr="00F256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endoscopia digestiva alta que levam a melhor exclusão para outros diagnósticos diferenciais.</w:t>
      </w:r>
    </w:p>
    <w:p w:rsidR="00524D24" w:rsidRPr="00A653D5" w:rsidRDefault="00524D24" w:rsidP="00524D24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3D5">
        <w:rPr>
          <w:rFonts w:ascii="Times New Roman" w:hAnsi="Times New Roman" w:cs="Times New Roman"/>
          <w:b/>
          <w:sz w:val="24"/>
          <w:szCs w:val="24"/>
        </w:rPr>
        <w:t>Palavras- chaves:</w:t>
      </w:r>
      <w:r w:rsidRPr="00A653D5">
        <w:rPr>
          <w:rFonts w:ascii="Times New Roman" w:hAnsi="Times New Roman" w:cs="Times New Roman"/>
          <w:sz w:val="24"/>
          <w:szCs w:val="24"/>
        </w:rPr>
        <w:t xml:space="preserve"> </w:t>
      </w:r>
      <w:r w:rsidR="00A653D5" w:rsidRPr="00A653D5">
        <w:rPr>
          <w:rFonts w:ascii="Times New Roman" w:hAnsi="Times New Roman" w:cs="Times New Roman"/>
          <w:sz w:val="24"/>
          <w:szCs w:val="24"/>
        </w:rPr>
        <w:t xml:space="preserve">Cirrose Hepática ; </w:t>
      </w:r>
      <w:r w:rsidR="000E29A3">
        <w:rPr>
          <w:rFonts w:ascii="Times New Roman" w:hAnsi="Times New Roman" w:cs="Times New Roman"/>
          <w:sz w:val="24"/>
          <w:szCs w:val="24"/>
        </w:rPr>
        <w:t>Diagnóstico</w:t>
      </w:r>
      <w:r w:rsidR="00A653D5" w:rsidRPr="00A653D5">
        <w:rPr>
          <w:rFonts w:ascii="Times New Roman" w:hAnsi="Times New Roman" w:cs="Times New Roman"/>
          <w:sz w:val="24"/>
          <w:szCs w:val="24"/>
        </w:rPr>
        <w:t xml:space="preserve"> ; </w:t>
      </w:r>
      <w:r w:rsidR="000E29A3">
        <w:rPr>
          <w:rFonts w:ascii="Times New Roman" w:hAnsi="Times New Roman" w:cs="Times New Roman"/>
          <w:sz w:val="24"/>
          <w:szCs w:val="24"/>
        </w:rPr>
        <w:t>Doença Crônica</w:t>
      </w:r>
      <w:r w:rsidR="000405DA">
        <w:rPr>
          <w:rFonts w:ascii="Times New Roman" w:hAnsi="Times New Roman" w:cs="Times New Roman"/>
          <w:sz w:val="24"/>
          <w:szCs w:val="24"/>
        </w:rPr>
        <w:t>.</w:t>
      </w:r>
    </w:p>
    <w:p w:rsidR="00524D24" w:rsidRDefault="00524D24" w:rsidP="00524D24">
      <w:pPr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5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REFERÊNCIAS</w:t>
      </w:r>
    </w:p>
    <w:p w:rsidR="00017608" w:rsidRDefault="00017608" w:rsidP="00524D2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608">
        <w:rPr>
          <w:rFonts w:ascii="Times New Roman" w:hAnsi="Times New Roman" w:cs="Times New Roman"/>
          <w:sz w:val="24"/>
          <w:szCs w:val="24"/>
        </w:rPr>
        <w:t xml:space="preserve">COSTA, J. K. L. et al. Perfil epidemiológico dos pacientes portadores de cirrose hepática atendidos no Ambulatório de Hepatologia do Centro de Especialidades Médicas do CESUPA (CEMEC), em Belém – PA. GED </w:t>
      </w:r>
      <w:proofErr w:type="spellStart"/>
      <w:r w:rsidRPr="00017608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017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7608">
        <w:rPr>
          <w:rFonts w:ascii="Times New Roman" w:hAnsi="Times New Roman" w:cs="Times New Roman"/>
          <w:sz w:val="24"/>
          <w:szCs w:val="24"/>
        </w:rPr>
        <w:t>Endosc</w:t>
      </w:r>
      <w:proofErr w:type="spellEnd"/>
      <w:r w:rsidRPr="00017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7608">
        <w:rPr>
          <w:rFonts w:ascii="Times New Roman" w:hAnsi="Times New Roman" w:cs="Times New Roman"/>
          <w:sz w:val="24"/>
          <w:szCs w:val="24"/>
        </w:rPr>
        <w:t>Dig</w:t>
      </w:r>
      <w:proofErr w:type="spellEnd"/>
      <w:r w:rsidRPr="00017608">
        <w:rPr>
          <w:rFonts w:ascii="Times New Roman" w:hAnsi="Times New Roman" w:cs="Times New Roman"/>
          <w:sz w:val="24"/>
          <w:szCs w:val="24"/>
        </w:rPr>
        <w:t>., São Paulo, v. 35, n. 1, p. 01-08, 2016.</w:t>
      </w:r>
    </w:p>
    <w:p w:rsidR="00017608" w:rsidRDefault="00017608" w:rsidP="00524D2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405DA">
        <w:rPr>
          <w:rFonts w:ascii="Times New Roman" w:hAnsi="Times New Roman" w:cs="Times New Roman"/>
          <w:sz w:val="24"/>
          <w:szCs w:val="24"/>
        </w:rPr>
        <w:t xml:space="preserve">GOLDMAN, L.; SCHAFER, A. I. Goldman-Cecil </w:t>
      </w:r>
      <w:proofErr w:type="spellStart"/>
      <w:r w:rsidRPr="000405DA">
        <w:rPr>
          <w:rFonts w:ascii="Times New Roman" w:hAnsi="Times New Roman" w:cs="Times New Roman"/>
          <w:sz w:val="24"/>
          <w:szCs w:val="24"/>
        </w:rPr>
        <w:t>Medicins</w:t>
      </w:r>
      <w:proofErr w:type="spellEnd"/>
      <w:r w:rsidRPr="000405DA">
        <w:rPr>
          <w:rFonts w:ascii="Times New Roman" w:hAnsi="Times New Roman" w:cs="Times New Roman"/>
          <w:sz w:val="24"/>
          <w:szCs w:val="24"/>
        </w:rPr>
        <w:t xml:space="preserve">, volume 1. </w:t>
      </w:r>
      <w:r w:rsidRPr="00017608">
        <w:rPr>
          <w:rFonts w:ascii="Times New Roman" w:hAnsi="Times New Roman" w:cs="Times New Roman"/>
          <w:sz w:val="24"/>
          <w:szCs w:val="24"/>
        </w:rPr>
        <w:t xml:space="preserve">25 ed. Rio de Janeiro: </w:t>
      </w:r>
      <w:proofErr w:type="spellStart"/>
      <w:r w:rsidRPr="00017608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017608">
        <w:rPr>
          <w:rFonts w:ascii="Times New Roman" w:hAnsi="Times New Roman" w:cs="Times New Roman"/>
          <w:sz w:val="24"/>
          <w:szCs w:val="24"/>
        </w:rPr>
        <w:t>, 2018.</w:t>
      </w:r>
    </w:p>
    <w:p w:rsidR="00017608" w:rsidRDefault="00017608" w:rsidP="00524D2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608">
        <w:rPr>
          <w:rFonts w:ascii="Times New Roman" w:hAnsi="Times New Roman" w:cs="Times New Roman"/>
          <w:sz w:val="24"/>
          <w:szCs w:val="24"/>
        </w:rPr>
        <w:t xml:space="preserve">ROBBINS, S. L.; CONTRAN, R. Patologia: as bases patológicas das doenças. 9 ed. Rio de Janeiro: </w:t>
      </w:r>
      <w:proofErr w:type="spellStart"/>
      <w:r w:rsidRPr="00017608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017608">
        <w:rPr>
          <w:rFonts w:ascii="Times New Roman" w:hAnsi="Times New Roman" w:cs="Times New Roman"/>
          <w:sz w:val="24"/>
          <w:szCs w:val="24"/>
        </w:rPr>
        <w:t>, 2016.</w:t>
      </w:r>
    </w:p>
    <w:p w:rsidR="00017608" w:rsidRPr="00A653D5" w:rsidRDefault="00017608" w:rsidP="00524D2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7608">
        <w:rPr>
          <w:rFonts w:ascii="Times New Roman" w:hAnsi="Times New Roman" w:cs="Times New Roman"/>
          <w:sz w:val="24"/>
          <w:szCs w:val="24"/>
        </w:rPr>
        <w:t xml:space="preserve">SILVA, I. S. S. Cirrose hepática. RBM Rev. </w:t>
      </w:r>
      <w:proofErr w:type="spellStart"/>
      <w:r w:rsidRPr="00017608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017608">
        <w:rPr>
          <w:rFonts w:ascii="Times New Roman" w:hAnsi="Times New Roman" w:cs="Times New Roman"/>
          <w:sz w:val="24"/>
          <w:szCs w:val="24"/>
        </w:rPr>
        <w:t>. Med., Rio de Janeiro, v. 67 n. 4, abr. 2010. Disponível em:  http://www.moreirajr.com.br/revistas.asp?fase=r003&amp;id_materia=4274. Acesso em 19 de março de 2019.</w:t>
      </w:r>
    </w:p>
    <w:p w:rsidR="00A653D5" w:rsidRPr="00A653D5" w:rsidRDefault="00A653D5" w:rsidP="00A653D5">
      <w:pPr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C2947" w:rsidRPr="00A653D5" w:rsidRDefault="00EC2947">
      <w:pPr>
        <w:rPr>
          <w:rFonts w:ascii="Times New Roman" w:hAnsi="Times New Roman" w:cs="Times New Roman"/>
          <w:sz w:val="24"/>
          <w:szCs w:val="24"/>
        </w:rPr>
      </w:pPr>
    </w:p>
    <w:sectPr w:rsidR="00EC2947" w:rsidRPr="00A653D5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D4" w:rsidRDefault="00FB6AD4" w:rsidP="00C05558">
      <w:pPr>
        <w:spacing w:after="0" w:line="240" w:lineRule="auto"/>
      </w:pPr>
      <w:r>
        <w:separator/>
      </w:r>
    </w:p>
  </w:endnote>
  <w:endnote w:type="continuationSeparator" w:id="0">
    <w:p w:rsidR="00FB6AD4" w:rsidRDefault="00FB6AD4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D4" w:rsidRDefault="00FB6AD4" w:rsidP="00C05558">
      <w:pPr>
        <w:spacing w:after="0" w:line="240" w:lineRule="auto"/>
      </w:pPr>
      <w:r>
        <w:separator/>
      </w:r>
    </w:p>
  </w:footnote>
  <w:footnote w:type="continuationSeparator" w:id="0">
    <w:p w:rsidR="00FB6AD4" w:rsidRDefault="00FB6AD4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C2AE0"/>
    <w:multiLevelType w:val="hybridMultilevel"/>
    <w:tmpl w:val="063A5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17608"/>
    <w:rsid w:val="000405DA"/>
    <w:rsid w:val="0009190B"/>
    <w:rsid w:val="000E29A3"/>
    <w:rsid w:val="003F3857"/>
    <w:rsid w:val="00414372"/>
    <w:rsid w:val="00426B3B"/>
    <w:rsid w:val="004D2935"/>
    <w:rsid w:val="005056F2"/>
    <w:rsid w:val="00524D24"/>
    <w:rsid w:val="00542E9C"/>
    <w:rsid w:val="00611B03"/>
    <w:rsid w:val="008A1BE0"/>
    <w:rsid w:val="008E2D60"/>
    <w:rsid w:val="00974339"/>
    <w:rsid w:val="00A13665"/>
    <w:rsid w:val="00A13D62"/>
    <w:rsid w:val="00A653D5"/>
    <w:rsid w:val="00C05558"/>
    <w:rsid w:val="00D03E19"/>
    <w:rsid w:val="00D84932"/>
    <w:rsid w:val="00E04F52"/>
    <w:rsid w:val="00EC2947"/>
    <w:rsid w:val="00F256CC"/>
    <w:rsid w:val="00F56CB3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9825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PargrafodaLista">
    <w:name w:val="List Paragraph"/>
    <w:basedOn w:val="Normal"/>
    <w:uiPriority w:val="34"/>
    <w:qFormat/>
    <w:rsid w:val="005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Edvaldo Moura Filho</cp:lastModifiedBy>
  <cp:revision>3</cp:revision>
  <dcterms:created xsi:type="dcterms:W3CDTF">2019-10-29T04:21:00Z</dcterms:created>
  <dcterms:modified xsi:type="dcterms:W3CDTF">2019-10-29T16:12:00Z</dcterms:modified>
</cp:coreProperties>
</file>