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8ADCF" w14:textId="721759DF" w:rsidR="00C92D01" w:rsidRDefault="00C92D01" w:rsidP="00271A56">
      <w:pPr>
        <w:jc w:val="center"/>
        <w:rPr>
          <w:noProof/>
        </w:rPr>
      </w:pPr>
      <w:r>
        <w:rPr>
          <w:noProof/>
          <w:lang w:eastAsia="pt-BR"/>
        </w:rPr>
        <w:drawing>
          <wp:inline distT="0" distB="0" distL="0" distR="0" wp14:anchorId="04DFC6F6" wp14:editId="4416B206">
            <wp:extent cx="5619750" cy="1587500"/>
            <wp:effectExtent l="0" t="0" r="0" b="0"/>
            <wp:docPr id="383954804" name="Imagem 1" descr="Placa com informação na frente de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54804" name="Imagem 1" descr="Placa com informação na frente de água&#10;&#10;Descrição gerada automaticamente com confiança média"/>
                    <pic:cNvPicPr/>
                  </pic:nvPicPr>
                  <pic:blipFill rotWithShape="1">
                    <a:blip r:embed="rId7"/>
                    <a:srcRect l="22107" r="22154" b="47742"/>
                    <a:stretch/>
                  </pic:blipFill>
                  <pic:spPr bwMode="auto">
                    <a:xfrm>
                      <a:off x="0" y="0"/>
                      <a:ext cx="5619750" cy="1587500"/>
                    </a:xfrm>
                    <a:prstGeom prst="rect">
                      <a:avLst/>
                    </a:prstGeom>
                    <a:ln>
                      <a:noFill/>
                    </a:ln>
                    <a:extLst>
                      <a:ext uri="{53640926-AAD7-44D8-BBD7-CCE9431645EC}">
                        <a14:shadowObscured xmlns:a14="http://schemas.microsoft.com/office/drawing/2010/main"/>
                      </a:ext>
                    </a:extLst>
                  </pic:spPr>
                </pic:pic>
              </a:graphicData>
            </a:graphic>
          </wp:inline>
        </w:drawing>
      </w:r>
    </w:p>
    <w:p w14:paraId="13D68E48" w14:textId="2B6F7515"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 PAPEL DA ENFERMAGEM EM PROPORCIONAR ASSISTÊNCIA HUMANIZADA AO PACIENTE EM SETOR DE PRONTO-ATENDIMENTO ONCOLÓGICO</w:t>
      </w:r>
    </w:p>
    <w:p w14:paraId="09E04DF1"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SANTOS, Amanda Caroline Nunes </w:t>
      </w:r>
      <w:proofErr w:type="gramStart"/>
      <w:r>
        <w:rPr>
          <w:rFonts w:ascii="Times New Roman" w:eastAsia="Times New Roman" w:hAnsi="Times New Roman" w:cs="Times New Roman"/>
          <w:color w:val="000000"/>
          <w:sz w:val="24"/>
          <w:szCs w:val="24"/>
        </w:rPr>
        <w:t>dos¹</w:t>
      </w:r>
      <w:proofErr w:type="gramEnd"/>
    </w:p>
    <w:p w14:paraId="7D1AC527"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sz w:val="24"/>
          <w:szCs w:val="24"/>
        </w:rPr>
        <w:t>VELOSO</w:t>
      </w:r>
      <w:r>
        <w:rPr>
          <w:rFonts w:ascii="Times New Roman" w:eastAsia="Times New Roman" w:hAnsi="Times New Roman" w:cs="Times New Roman"/>
          <w:color w:val="000000"/>
          <w:sz w:val="24"/>
          <w:szCs w:val="24"/>
        </w:rPr>
        <w:t xml:space="preserve">, Maíra Carla Miranda </w:t>
      </w:r>
      <w:proofErr w:type="gramStart"/>
      <w:r w:rsidRPr="00BE415E">
        <w:rPr>
          <w:rFonts w:ascii="Times New Roman" w:eastAsia="Times New Roman" w:hAnsi="Times New Roman" w:cs="Times New Roman"/>
          <w:sz w:val="24"/>
          <w:szCs w:val="24"/>
          <w:vertAlign w:val="superscript"/>
        </w:rPr>
        <w:t>2</w:t>
      </w:r>
      <w:proofErr w:type="gramEnd"/>
    </w:p>
    <w:p w14:paraId="070A68A0"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MOTA, Fabíola Cardoso </w:t>
      </w:r>
      <w:proofErr w:type="gramStart"/>
      <w:r>
        <w:rPr>
          <w:rFonts w:ascii="Times New Roman" w:eastAsia="Times New Roman" w:hAnsi="Times New Roman" w:cs="Times New Roman"/>
          <w:sz w:val="24"/>
          <w:szCs w:val="24"/>
        </w:rPr>
        <w:t xml:space="preserve">da </w:t>
      </w:r>
      <w:r>
        <w:rPr>
          <w:rFonts w:ascii="Times New Roman" w:eastAsia="Times New Roman" w:hAnsi="Times New Roman" w:cs="Times New Roman"/>
          <w:color w:val="000000"/>
          <w:sz w:val="24"/>
          <w:szCs w:val="24"/>
          <w:vertAlign w:val="superscript"/>
        </w:rPr>
        <w:t>3</w:t>
      </w:r>
      <w:proofErr w:type="gramEnd"/>
    </w:p>
    <w:p w14:paraId="355C748D" w14:textId="11E4C9CD" w:rsidR="0091304A" w:rsidRPr="00BE415E" w:rsidRDefault="00094521"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SOUS</w:t>
      </w:r>
      <w:bookmarkStart w:id="1" w:name="_GoBack"/>
      <w:bookmarkEnd w:id="1"/>
      <w:r w:rsidR="0091304A">
        <w:rPr>
          <w:rFonts w:ascii="Times New Roman" w:eastAsia="Times New Roman" w:hAnsi="Times New Roman" w:cs="Times New Roman"/>
          <w:color w:val="000000"/>
          <w:sz w:val="24"/>
          <w:szCs w:val="24"/>
        </w:rPr>
        <w:t>A, Melissa Fabíola Silva de</w:t>
      </w:r>
      <w:r w:rsidR="0091304A">
        <w:rPr>
          <w:rFonts w:ascii="Times New Roman" w:eastAsia="Times New Roman" w:hAnsi="Times New Roman" w:cs="Times New Roman"/>
          <w:color w:val="000000"/>
          <w:sz w:val="24"/>
          <w:szCs w:val="24"/>
          <w:vertAlign w:val="superscript"/>
        </w:rPr>
        <w:t>4</w:t>
      </w:r>
    </w:p>
    <w:p w14:paraId="36F0286E"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Letícia </w:t>
      </w:r>
      <w:proofErr w:type="spellStart"/>
      <w:r>
        <w:rPr>
          <w:rFonts w:ascii="Times New Roman" w:eastAsia="Times New Roman" w:hAnsi="Times New Roman" w:cs="Times New Roman"/>
          <w:sz w:val="24"/>
          <w:szCs w:val="24"/>
        </w:rPr>
        <w:t>Loide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Pereira</w:t>
      </w:r>
      <w:r w:rsidRPr="00BE415E">
        <w:rPr>
          <w:rFonts w:ascii="Times New Roman" w:eastAsia="Times New Roman" w:hAnsi="Times New Roman" w:cs="Times New Roman"/>
          <w:sz w:val="24"/>
          <w:szCs w:val="24"/>
          <w:vertAlign w:val="superscript"/>
        </w:rPr>
        <w:t>5</w:t>
      </w:r>
      <w:proofErr w:type="gramEnd"/>
    </w:p>
    <w:p w14:paraId="364BCA52"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PINTO, </w:t>
      </w:r>
      <w:proofErr w:type="spellStart"/>
      <w:r>
        <w:rPr>
          <w:rFonts w:ascii="Times New Roman" w:eastAsia="Times New Roman" w:hAnsi="Times New Roman" w:cs="Times New Roman"/>
          <w:sz w:val="24"/>
          <w:szCs w:val="24"/>
        </w:rPr>
        <w:t>Rafaella</w:t>
      </w:r>
      <w:proofErr w:type="spellEnd"/>
      <w:r>
        <w:rPr>
          <w:rFonts w:ascii="Times New Roman" w:eastAsia="Times New Roman" w:hAnsi="Times New Roman" w:cs="Times New Roman"/>
          <w:sz w:val="24"/>
          <w:szCs w:val="24"/>
        </w:rPr>
        <w:t xml:space="preserve"> Fernanda </w:t>
      </w:r>
      <w:proofErr w:type="gramStart"/>
      <w:r>
        <w:rPr>
          <w:rFonts w:ascii="Times New Roman" w:eastAsia="Times New Roman" w:hAnsi="Times New Roman" w:cs="Times New Roman"/>
          <w:sz w:val="24"/>
          <w:szCs w:val="24"/>
        </w:rPr>
        <w:t>Siqueira</w:t>
      </w:r>
      <w:r w:rsidRPr="00BE415E">
        <w:rPr>
          <w:rFonts w:ascii="Times New Roman" w:eastAsia="Times New Roman" w:hAnsi="Times New Roman" w:cs="Times New Roman"/>
          <w:sz w:val="24"/>
          <w:szCs w:val="24"/>
          <w:vertAlign w:val="superscript"/>
        </w:rPr>
        <w:t>6</w:t>
      </w:r>
      <w:proofErr w:type="gramEnd"/>
    </w:p>
    <w:p w14:paraId="12D31E77" w14:textId="77958041" w:rsidR="007B5A77" w:rsidRP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MOURA,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Marcella</w:t>
      </w:r>
      <w:proofErr w:type="spellEnd"/>
      <w:r>
        <w:rPr>
          <w:rFonts w:ascii="Times New Roman" w:eastAsia="Times New Roman" w:hAnsi="Times New Roman" w:cs="Times New Roman"/>
          <w:color w:val="000000"/>
          <w:sz w:val="24"/>
          <w:szCs w:val="24"/>
        </w:rPr>
        <w:t xml:space="preserve"> Lacerda (ORIENTADOR)</w:t>
      </w:r>
      <w:r w:rsidRPr="00BE415E">
        <w:rPr>
          <w:rFonts w:ascii="Times New Roman" w:eastAsia="Times New Roman" w:hAnsi="Times New Roman" w:cs="Times New Roman"/>
          <w:color w:val="000000"/>
          <w:sz w:val="24"/>
          <w:szCs w:val="24"/>
          <w:vertAlign w:val="superscript"/>
        </w:rPr>
        <w:t xml:space="preserve"> </w:t>
      </w:r>
      <w:proofErr w:type="gramStart"/>
      <w:r w:rsidRPr="00BE415E">
        <w:rPr>
          <w:rFonts w:ascii="Times New Roman" w:eastAsia="Times New Roman" w:hAnsi="Times New Roman" w:cs="Times New Roman"/>
          <w:color w:val="000000"/>
          <w:sz w:val="24"/>
          <w:szCs w:val="24"/>
          <w:vertAlign w:val="superscript"/>
        </w:rPr>
        <w:t>7</w:t>
      </w:r>
      <w:proofErr w:type="gramEnd"/>
      <w:r>
        <w:rPr>
          <w:rFonts w:ascii="Times New Roman" w:eastAsia="Times New Roman" w:hAnsi="Times New Roman" w:cs="Times New Roman"/>
          <w:color w:val="000000"/>
          <w:sz w:val="24"/>
          <w:szCs w:val="24"/>
        </w:rPr>
        <w:t xml:space="preserve"> </w:t>
      </w:r>
    </w:p>
    <w:p w14:paraId="18333456"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INTRODUÇÃO</w:t>
      </w:r>
      <w:r>
        <w:rPr>
          <w:rFonts w:ascii="Times New Roman" w:eastAsia="Times New Roman" w:hAnsi="Times New Roman" w:cs="Times New Roman"/>
          <w:color w:val="000000"/>
          <w:sz w:val="24"/>
          <w:szCs w:val="24"/>
        </w:rPr>
        <w:t>: O crescente número de pacientes acometidos por neoplasias no Brasil e no mundo</w:t>
      </w:r>
      <w:proofErr w:type="gramStart"/>
      <w:r>
        <w:rPr>
          <w:rFonts w:ascii="Times New Roman" w:eastAsia="Times New Roman" w:hAnsi="Times New Roman" w:cs="Times New Roman"/>
          <w:color w:val="000000"/>
          <w:sz w:val="24"/>
          <w:szCs w:val="24"/>
        </w:rPr>
        <w:t>, constitui-se</w:t>
      </w:r>
      <w:proofErr w:type="gramEnd"/>
      <w:r>
        <w:rPr>
          <w:rFonts w:ascii="Times New Roman" w:eastAsia="Times New Roman" w:hAnsi="Times New Roman" w:cs="Times New Roman"/>
          <w:color w:val="000000"/>
          <w:sz w:val="24"/>
          <w:szCs w:val="24"/>
        </w:rPr>
        <w:t xml:space="preserve"> como um importante problema de saúde, </w:t>
      </w:r>
      <w:r>
        <w:rPr>
          <w:rFonts w:ascii="Times New Roman" w:eastAsia="Times New Roman" w:hAnsi="Times New Roman" w:cs="Times New Roman"/>
          <w:sz w:val="24"/>
          <w:szCs w:val="24"/>
        </w:rPr>
        <w:t>por iss</w:t>
      </w:r>
      <w:r>
        <w:rPr>
          <w:rFonts w:ascii="Times New Roman" w:eastAsia="Times New Roman" w:hAnsi="Times New Roman" w:cs="Times New Roman"/>
          <w:color w:val="000000"/>
          <w:sz w:val="24"/>
          <w:szCs w:val="24"/>
        </w:rPr>
        <w:t>o</w:t>
      </w:r>
      <w:r>
        <w:rPr>
          <w:rFonts w:ascii="Times New Roman" w:eastAsia="Times New Roman" w:hAnsi="Times New Roman" w:cs="Times New Roman"/>
          <w:sz w:val="24"/>
          <w:szCs w:val="24"/>
        </w:rPr>
        <w:t xml:space="preserve"> é necessário humanizar</w:t>
      </w:r>
      <w:r>
        <w:rPr>
          <w:rFonts w:ascii="Times New Roman" w:eastAsia="Times New Roman" w:hAnsi="Times New Roman" w:cs="Times New Roman"/>
          <w:color w:val="000000"/>
          <w:sz w:val="24"/>
          <w:szCs w:val="24"/>
        </w:rPr>
        <w:t xml:space="preserve"> e qualificar o cuidado de enfermagem ao paciente oncológico</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Assim, para estabelecer um cuidado humanizado é e</w:t>
      </w:r>
      <w:r>
        <w:rPr>
          <w:rFonts w:ascii="Times New Roman" w:eastAsia="Times New Roman" w:hAnsi="Times New Roman" w:cs="Times New Roman"/>
          <w:sz w:val="24"/>
          <w:szCs w:val="24"/>
        </w:rPr>
        <w:t>xigida q</w:t>
      </w:r>
      <w:r>
        <w:rPr>
          <w:rFonts w:ascii="Times New Roman" w:eastAsia="Times New Roman" w:hAnsi="Times New Roman" w:cs="Times New Roman"/>
          <w:color w:val="000000"/>
          <w:sz w:val="24"/>
          <w:szCs w:val="24"/>
        </w:rPr>
        <w:t xml:space="preserve">ualidade na competência clínica e comportamental dos profissionais, </w:t>
      </w:r>
      <w:r>
        <w:rPr>
          <w:rFonts w:ascii="Times New Roman" w:eastAsia="Times New Roman" w:hAnsi="Times New Roman" w:cs="Times New Roman"/>
          <w:sz w:val="24"/>
          <w:szCs w:val="24"/>
        </w:rPr>
        <w:t xml:space="preserve">em consonância aos </w:t>
      </w:r>
      <w:r>
        <w:rPr>
          <w:rFonts w:ascii="Times New Roman" w:eastAsia="Times New Roman" w:hAnsi="Times New Roman" w:cs="Times New Roman"/>
          <w:color w:val="000000"/>
          <w:sz w:val="24"/>
          <w:szCs w:val="24"/>
        </w:rPr>
        <w:t>princípios do SUS</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OBJETIVO:</w:t>
      </w:r>
      <w:r>
        <w:rPr>
          <w:rFonts w:ascii="Times New Roman" w:eastAsia="Times New Roman" w:hAnsi="Times New Roman" w:cs="Times New Roman"/>
          <w:color w:val="000000"/>
          <w:sz w:val="24"/>
          <w:szCs w:val="24"/>
        </w:rPr>
        <w:t xml:space="preserve"> Descrever o papel da equipe de enfermagem na </w:t>
      </w:r>
      <w:r>
        <w:rPr>
          <w:rFonts w:ascii="Times New Roman" w:eastAsia="Times New Roman" w:hAnsi="Times New Roman" w:cs="Times New Roman"/>
          <w:sz w:val="24"/>
          <w:szCs w:val="24"/>
        </w:rPr>
        <w:t>humanização da assistência ao paciente oncológico.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METODOLOGIA: </w:t>
      </w:r>
      <w:r>
        <w:rPr>
          <w:rFonts w:ascii="Times New Roman" w:eastAsia="Times New Roman" w:hAnsi="Times New Roman" w:cs="Times New Roman"/>
          <w:color w:val="000000"/>
          <w:sz w:val="24"/>
          <w:szCs w:val="24"/>
        </w:rPr>
        <w:t xml:space="preserve">Trata-se de um estudo descritivo do tipo relato de experiência, baseado em vivências no internato de acadêmicas do curso de Enfermagem, da Universidade Federal do Pará, no setor de pronto atendimento oncológico em hospital universitário, no ano de 2023. </w:t>
      </w:r>
      <w:r>
        <w:rPr>
          <w:rFonts w:ascii="Times New Roman" w:eastAsia="Times New Roman" w:hAnsi="Times New Roman" w:cs="Times New Roman"/>
          <w:b/>
          <w:color w:val="000000"/>
          <w:sz w:val="24"/>
          <w:szCs w:val="24"/>
        </w:rPr>
        <w:t>RESULTADOS E DISCUSSÃO</w:t>
      </w:r>
      <w:r>
        <w:rPr>
          <w:rFonts w:ascii="Times New Roman" w:eastAsia="Times New Roman" w:hAnsi="Times New Roman" w:cs="Times New Roman"/>
          <w:color w:val="000000"/>
          <w:sz w:val="24"/>
          <w:szCs w:val="24"/>
        </w:rPr>
        <w:t xml:space="preserve">: O pronto-atendimento do hospital é um setor </w:t>
      </w:r>
      <w:r>
        <w:rPr>
          <w:rFonts w:ascii="Times New Roman" w:eastAsia="Times New Roman" w:hAnsi="Times New Roman" w:cs="Times New Roman"/>
          <w:sz w:val="24"/>
          <w:szCs w:val="24"/>
        </w:rPr>
        <w:t xml:space="preserve">de </w:t>
      </w:r>
      <w:r>
        <w:rPr>
          <w:rFonts w:ascii="Times New Roman" w:eastAsia="Times New Roman" w:hAnsi="Times New Roman" w:cs="Times New Roman"/>
          <w:color w:val="000000"/>
          <w:sz w:val="24"/>
          <w:szCs w:val="24"/>
        </w:rPr>
        <w:t>livre demanda, que atende a população da capital e do interior do estado. Durante as atividades realizadas foi perceptível que o manejo de pacientes oncológicos deve ser diferenciado. Nessa per</w:t>
      </w:r>
      <w:r>
        <w:rPr>
          <w:rFonts w:ascii="Times New Roman" w:eastAsia="Times New Roman" w:hAnsi="Times New Roman" w:cs="Times New Roman"/>
          <w:sz w:val="24"/>
          <w:szCs w:val="24"/>
        </w:rPr>
        <w:t>spectiva, a escuta</w:t>
      </w:r>
      <w:r>
        <w:rPr>
          <w:rFonts w:ascii="Times New Roman" w:eastAsia="Times New Roman" w:hAnsi="Times New Roman" w:cs="Times New Roman"/>
          <w:color w:val="000000"/>
          <w:sz w:val="24"/>
          <w:szCs w:val="24"/>
        </w:rPr>
        <w:t xml:space="preserve"> ativa permite a </w:t>
      </w:r>
      <w:proofErr w:type="gramStart"/>
      <w:r>
        <w:rPr>
          <w:rFonts w:ascii="Times New Roman" w:eastAsia="Times New Roman" w:hAnsi="Times New Roman" w:cs="Times New Roman"/>
          <w:color w:val="000000"/>
          <w:sz w:val="24"/>
          <w:szCs w:val="24"/>
        </w:rPr>
        <w:t>implementação</w:t>
      </w:r>
      <w:proofErr w:type="gramEnd"/>
      <w:r>
        <w:rPr>
          <w:rFonts w:ascii="Times New Roman" w:eastAsia="Times New Roman" w:hAnsi="Times New Roman" w:cs="Times New Roman"/>
          <w:color w:val="000000"/>
          <w:sz w:val="24"/>
          <w:szCs w:val="24"/>
        </w:rPr>
        <w:t xml:space="preserve"> de maior conforto e qualidade de vida,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ciente que o paciente tem necessidades, anseios e escolhas</w:t>
      </w:r>
      <w:r>
        <w:rPr>
          <w:rFonts w:ascii="Times New Roman" w:eastAsia="Times New Roman" w:hAnsi="Times New Roman" w:cs="Times New Roman"/>
          <w:sz w:val="24"/>
          <w:szCs w:val="24"/>
        </w:rPr>
        <w:t>, além do</w:t>
      </w:r>
      <w:r>
        <w:rPr>
          <w:rFonts w:ascii="Times New Roman" w:eastAsia="Times New Roman" w:hAnsi="Times New Roman" w:cs="Times New Roman"/>
          <w:color w:val="000000"/>
          <w:sz w:val="24"/>
          <w:szCs w:val="24"/>
        </w:rPr>
        <w:t xml:space="preserve"> suporte de mobilidade e higienização </w:t>
      </w:r>
      <w:r>
        <w:rPr>
          <w:rFonts w:ascii="Times New Roman" w:eastAsia="Times New Roman" w:hAnsi="Times New Roman" w:cs="Times New Roman"/>
          <w:sz w:val="24"/>
          <w:szCs w:val="24"/>
        </w:rPr>
        <w:t>são a</w:t>
      </w:r>
      <w:r>
        <w:rPr>
          <w:rFonts w:ascii="Times New Roman" w:eastAsia="Times New Roman" w:hAnsi="Times New Roman" w:cs="Times New Roman"/>
          <w:color w:val="000000"/>
          <w:sz w:val="24"/>
          <w:szCs w:val="24"/>
        </w:rPr>
        <w:t xml:space="preserve">lguns cuidados integrais da enfermagem e, portanto, fundamentais nesse processo de adoecimento. </w:t>
      </w:r>
      <w:r>
        <w:rPr>
          <w:rFonts w:ascii="Times New Roman" w:eastAsia="Times New Roman" w:hAnsi="Times New Roman" w:cs="Times New Roman"/>
          <w:b/>
          <w:color w:val="000000"/>
          <w:sz w:val="24"/>
          <w:szCs w:val="24"/>
        </w:rPr>
        <w:t xml:space="preserve">CONSIDERAÇÕES FINAIS/CONTRIBUIÇÕES PARA A ENFERMAGEM: </w:t>
      </w:r>
      <w:r>
        <w:rPr>
          <w:rFonts w:ascii="Times New Roman" w:eastAsia="Times New Roman" w:hAnsi="Times New Roman" w:cs="Times New Roman"/>
          <w:color w:val="000000"/>
          <w:sz w:val="24"/>
          <w:szCs w:val="24"/>
        </w:rPr>
        <w:t xml:space="preserve">Enfatizar os cuidados igualitários e humanizados realizados pela equipe de enfermagem é valorizar a enfermagem no âmbito do SUS, tendo em vista, as desigualdades de acesso a serviços básicos pela população e os desafios enfrentados pelos profissionais de Enfermagem frente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sobrecarga de trabalho e envolvimento constante com a perda e dor.</w:t>
      </w:r>
    </w:p>
    <w:p w14:paraId="7F6B801C"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Descritores (</w:t>
      </w:r>
      <w:proofErr w:type="spellStart"/>
      <w:r>
        <w:rPr>
          <w:rFonts w:ascii="Times New Roman" w:eastAsia="Times New Roman" w:hAnsi="Times New Roman" w:cs="Times New Roman"/>
          <w:b/>
          <w:color w:val="000000"/>
          <w:sz w:val="24"/>
          <w:szCs w:val="24"/>
        </w:rPr>
        <w:t>DeCS</w:t>
      </w:r>
      <w:proofErr w:type="spellEnd"/>
      <w:r>
        <w:rPr>
          <w:rFonts w:ascii="Times New Roman" w:eastAsia="Times New Roman" w:hAnsi="Times New Roman" w:cs="Times New Roman"/>
          <w:b/>
          <w:color w:val="000000"/>
          <w:sz w:val="24"/>
          <w:szCs w:val="24"/>
        </w:rPr>
        <w:t xml:space="preserve"> – ID): </w:t>
      </w:r>
      <w:r>
        <w:rPr>
          <w:rFonts w:ascii="Times New Roman" w:eastAsia="Times New Roman" w:hAnsi="Times New Roman" w:cs="Times New Roman"/>
          <w:color w:val="000000"/>
          <w:sz w:val="24"/>
          <w:szCs w:val="24"/>
        </w:rPr>
        <w:t xml:space="preserve">Enfermagem- </w:t>
      </w:r>
      <w:r>
        <w:rPr>
          <w:rFonts w:ascii="Times New Roman" w:eastAsia="Times New Roman" w:hAnsi="Times New Roman" w:cs="Times New Roman"/>
          <w:color w:val="212529"/>
          <w:sz w:val="24"/>
          <w:szCs w:val="24"/>
          <w:highlight w:val="white"/>
        </w:rPr>
        <w:t>D009729</w:t>
      </w:r>
      <w:r>
        <w:rPr>
          <w:rFonts w:ascii="Times New Roman" w:eastAsia="Times New Roman" w:hAnsi="Times New Roman" w:cs="Times New Roman"/>
          <w:color w:val="000000"/>
          <w:sz w:val="24"/>
          <w:szCs w:val="24"/>
        </w:rPr>
        <w:t xml:space="preserve">; Humanização da Assistência- </w:t>
      </w:r>
      <w:r>
        <w:rPr>
          <w:rFonts w:ascii="Times New Roman" w:eastAsia="Times New Roman" w:hAnsi="Times New Roman" w:cs="Times New Roman"/>
          <w:color w:val="212529"/>
          <w:sz w:val="24"/>
          <w:szCs w:val="24"/>
          <w:highlight w:val="white"/>
        </w:rPr>
        <w:t>DDCS050250</w:t>
      </w:r>
      <w:r>
        <w:rPr>
          <w:rFonts w:ascii="Times New Roman" w:eastAsia="Times New Roman" w:hAnsi="Times New Roman" w:cs="Times New Roman"/>
          <w:color w:val="000000"/>
          <w:sz w:val="24"/>
          <w:szCs w:val="24"/>
        </w:rPr>
        <w:t xml:space="preserve">; Neoplasias- </w:t>
      </w:r>
      <w:proofErr w:type="gramStart"/>
      <w:r>
        <w:rPr>
          <w:rFonts w:ascii="Times New Roman" w:eastAsia="Times New Roman" w:hAnsi="Times New Roman" w:cs="Times New Roman"/>
          <w:color w:val="212529"/>
          <w:sz w:val="24"/>
          <w:szCs w:val="24"/>
          <w:highlight w:val="white"/>
        </w:rPr>
        <w:t>D009369</w:t>
      </w:r>
      <w:proofErr w:type="gramEnd"/>
    </w:p>
    <w:p w14:paraId="5A1EAD34"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Referências: </w:t>
      </w:r>
    </w:p>
    <w:p w14:paraId="65E7879E"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Anacleto, G; </w:t>
      </w:r>
      <w:proofErr w:type="spellStart"/>
      <w:r>
        <w:rPr>
          <w:rFonts w:ascii="Times New Roman" w:eastAsia="Times New Roman" w:hAnsi="Times New Roman" w:cs="Times New Roman"/>
          <w:color w:val="000000"/>
          <w:sz w:val="24"/>
          <w:szCs w:val="24"/>
        </w:rPr>
        <w:t>Cecchetto</w:t>
      </w:r>
      <w:proofErr w:type="spellEnd"/>
      <w:r>
        <w:rPr>
          <w:rFonts w:ascii="Times New Roman" w:eastAsia="Times New Roman" w:hAnsi="Times New Roman" w:cs="Times New Roman"/>
          <w:color w:val="000000"/>
          <w:sz w:val="24"/>
          <w:szCs w:val="24"/>
        </w:rPr>
        <w:t xml:space="preserve">, FH; </w:t>
      </w:r>
      <w:proofErr w:type="spellStart"/>
      <w:r>
        <w:rPr>
          <w:rFonts w:ascii="Times New Roman" w:eastAsia="Times New Roman" w:hAnsi="Times New Roman" w:cs="Times New Roman"/>
          <w:color w:val="000000"/>
          <w:sz w:val="24"/>
          <w:szCs w:val="24"/>
        </w:rPr>
        <w:t>Riegel</w:t>
      </w:r>
      <w:proofErr w:type="spellEnd"/>
      <w:r>
        <w:rPr>
          <w:rFonts w:ascii="Times New Roman" w:eastAsia="Times New Roman" w:hAnsi="Times New Roman" w:cs="Times New Roman"/>
          <w:color w:val="000000"/>
          <w:sz w:val="24"/>
          <w:szCs w:val="24"/>
        </w:rPr>
        <w:t>, F.</w:t>
      </w:r>
      <w:r>
        <w:rPr>
          <w:rFonts w:ascii="Arial" w:eastAsia="Arial" w:hAnsi="Arial" w:cs="Arial"/>
          <w:color w:val="000000"/>
          <w:sz w:val="24"/>
          <w:szCs w:val="24"/>
        </w:rPr>
        <w:t xml:space="preserve"> </w:t>
      </w:r>
      <w:r>
        <w:rPr>
          <w:rFonts w:ascii="Times New Roman" w:eastAsia="Times New Roman" w:hAnsi="Times New Roman" w:cs="Times New Roman"/>
          <w:color w:val="000000"/>
          <w:sz w:val="24"/>
          <w:szCs w:val="24"/>
        </w:rPr>
        <w:t>Cuidado de enfermagem humanizado ao paciente oncológico: revisão integrativa.</w:t>
      </w:r>
      <w:r>
        <w:rPr>
          <w:rFonts w:ascii="Arial" w:eastAsia="Arial" w:hAnsi="Arial" w:cs="Arial"/>
          <w:color w:val="000000"/>
          <w:sz w:val="24"/>
          <w:szCs w:val="24"/>
        </w:rPr>
        <w:t xml:space="preserve"> </w:t>
      </w:r>
      <w:r>
        <w:rPr>
          <w:rFonts w:ascii="Times New Roman" w:eastAsia="Times New Roman" w:hAnsi="Times New Roman" w:cs="Times New Roman"/>
          <w:color w:val="000000"/>
          <w:sz w:val="24"/>
          <w:szCs w:val="24"/>
        </w:rPr>
        <w:t xml:space="preserve">Rev. </w:t>
      </w:r>
      <w:proofErr w:type="spellStart"/>
      <w:r>
        <w:rPr>
          <w:rFonts w:ascii="Times New Roman" w:eastAsia="Times New Roman" w:hAnsi="Times New Roman" w:cs="Times New Roman"/>
          <w:b/>
          <w:color w:val="000000"/>
          <w:sz w:val="24"/>
          <w:szCs w:val="24"/>
        </w:rPr>
        <w:t>Enferm</w:t>
      </w:r>
      <w:proofErr w:type="spellEnd"/>
      <w:r>
        <w:rPr>
          <w:rFonts w:ascii="Times New Roman" w:eastAsia="Times New Roman" w:hAnsi="Times New Roman" w:cs="Times New Roman"/>
          <w:b/>
          <w:color w:val="000000"/>
          <w:sz w:val="24"/>
          <w:szCs w:val="24"/>
        </w:rPr>
        <w:t>. Contemp</w:t>
      </w:r>
      <w:r>
        <w:rPr>
          <w:rFonts w:ascii="Times New Roman" w:eastAsia="Times New Roman" w:hAnsi="Times New Roman" w:cs="Times New Roman"/>
          <w:color w:val="000000"/>
          <w:sz w:val="24"/>
          <w:szCs w:val="24"/>
        </w:rPr>
        <w:t xml:space="preserve">. Salvador, 2020 Outubro; </w:t>
      </w:r>
      <w:proofErr w:type="gramStart"/>
      <w:r>
        <w:rPr>
          <w:rFonts w:ascii="Times New Roman" w:eastAsia="Times New Roman" w:hAnsi="Times New Roman" w:cs="Times New Roman"/>
          <w:color w:val="000000"/>
          <w:sz w:val="24"/>
          <w:szCs w:val="24"/>
        </w:rPr>
        <w:t>9(2):</w:t>
      </w:r>
      <w:proofErr w:type="gramEnd"/>
      <w:r>
        <w:rPr>
          <w:rFonts w:ascii="Times New Roman" w:eastAsia="Times New Roman" w:hAnsi="Times New Roman" w:cs="Times New Roman"/>
          <w:color w:val="000000"/>
          <w:sz w:val="24"/>
          <w:szCs w:val="24"/>
        </w:rPr>
        <w:t>246-254.</w:t>
      </w:r>
    </w:p>
    <w:p w14:paraId="7E4AAF88"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Maschio</w:t>
      </w:r>
      <w:proofErr w:type="spellEnd"/>
      <w:r>
        <w:rPr>
          <w:rFonts w:ascii="Times New Roman" w:eastAsia="Times New Roman" w:hAnsi="Times New Roman" w:cs="Times New Roman"/>
          <w:color w:val="000000"/>
          <w:sz w:val="24"/>
          <w:szCs w:val="24"/>
        </w:rPr>
        <w:t xml:space="preserve">, JRA. Atuação da enfermagem frente a pacientes oncológicos em cuidados paliativos. </w:t>
      </w:r>
      <w:proofErr w:type="spellStart"/>
      <w:r>
        <w:rPr>
          <w:rFonts w:ascii="Times New Roman" w:eastAsia="Times New Roman" w:hAnsi="Times New Roman" w:cs="Times New Roman"/>
          <w:b/>
          <w:color w:val="000000"/>
          <w:sz w:val="24"/>
          <w:szCs w:val="24"/>
        </w:rPr>
        <w:t>Brazilian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Journal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of</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Development</w:t>
      </w:r>
      <w:proofErr w:type="spellEnd"/>
      <w:r>
        <w:rPr>
          <w:rFonts w:ascii="Times New Roman" w:eastAsia="Times New Roman" w:hAnsi="Times New Roman" w:cs="Times New Roman"/>
          <w:color w:val="000000"/>
          <w:sz w:val="24"/>
          <w:szCs w:val="24"/>
        </w:rPr>
        <w:t xml:space="preserve">. 2022 </w:t>
      </w:r>
      <w:proofErr w:type="spellStart"/>
      <w:r>
        <w:rPr>
          <w:rFonts w:ascii="Times New Roman" w:eastAsia="Times New Roman" w:hAnsi="Times New Roman" w:cs="Times New Roman"/>
          <w:color w:val="000000"/>
          <w:sz w:val="24"/>
          <w:szCs w:val="24"/>
        </w:rPr>
        <w:t>jan</w:t>
      </w:r>
      <w:proofErr w:type="spellEnd"/>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8(1): 4704-4727 </w:t>
      </w:r>
    </w:p>
    <w:p w14:paraId="123CED45"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___________________________________________________ </w:t>
      </w:r>
    </w:p>
    <w:p w14:paraId="46672318"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2" w:name="_heading=h.30j0zll" w:colFirst="0" w:colLast="0"/>
      <w:bookmarkEnd w:id="2"/>
      <w:proofErr w:type="gramStart"/>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 xml:space="preserve"> Acadêmica de Enfermagem. Bolsista de Extensão. Faculdade de Enfermagem. Instituto de Ciências da Saúde. Programa Institucional de Bolsas de Extensão/</w:t>
      </w:r>
      <w:proofErr w:type="spellStart"/>
      <w:r>
        <w:rPr>
          <w:rFonts w:ascii="Times New Roman" w:eastAsia="Times New Roman" w:hAnsi="Times New Roman" w:cs="Times New Roman"/>
          <w:color w:val="000000"/>
          <w:sz w:val="24"/>
          <w:szCs w:val="24"/>
        </w:rPr>
        <w:t>Pró-Reitoria</w:t>
      </w:r>
      <w:proofErr w:type="spellEnd"/>
      <w:r>
        <w:rPr>
          <w:rFonts w:ascii="Times New Roman" w:eastAsia="Times New Roman" w:hAnsi="Times New Roman" w:cs="Times New Roman"/>
          <w:color w:val="000000"/>
          <w:sz w:val="24"/>
          <w:szCs w:val="24"/>
        </w:rPr>
        <w:t xml:space="preserve"> de Extensão. Universidade Federal do Pará – FAENF/ICS/PIBEX-PROEX/UFPA. Belém, PA, Brasil.  e-mail: </w:t>
      </w:r>
      <w:proofErr w:type="gramStart"/>
      <w:r>
        <w:rPr>
          <w:rFonts w:ascii="Times New Roman" w:eastAsia="Times New Roman" w:hAnsi="Times New Roman" w:cs="Times New Roman"/>
          <w:color w:val="000000"/>
          <w:sz w:val="24"/>
          <w:szCs w:val="24"/>
        </w:rPr>
        <w:t>amandacn17@gmail.com</w:t>
      </w:r>
      <w:proofErr w:type="gramEnd"/>
    </w:p>
    <w:p w14:paraId="7DBA1DF1"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2</w:t>
      </w:r>
      <w:proofErr w:type="gramEnd"/>
      <w:r>
        <w:rPr>
          <w:rFonts w:ascii="Times New Roman" w:eastAsia="Times New Roman" w:hAnsi="Times New Roman" w:cs="Times New Roman"/>
          <w:sz w:val="24"/>
          <w:szCs w:val="24"/>
        </w:rPr>
        <w:t xml:space="preserve"> Acadêmica de Enfermagem. Faculdade de Enfermagem. Instituto de Ciências da Saúde. Universidade Federal do Pará. Belém, PA, Brasil.</w:t>
      </w:r>
    </w:p>
    <w:p w14:paraId="681B98AA"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Acadêmica de Enfermagem. Faculdade de Enfermagem. Instituto de Ciências da Saúde. Universidade Federal do Pará. Belém, PA, Brasil.</w:t>
      </w:r>
    </w:p>
    <w:p w14:paraId="05BCA42D"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Acadêmica de Enfermagem. Faculdade de Enfermagem. Instituto de Ciências da Saúde. Universidade Federal do Pará. Belém, PA, Brasil.</w:t>
      </w:r>
    </w:p>
    <w:p w14:paraId="30F313D6"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5</w:t>
      </w:r>
      <w:proofErr w:type="gramEnd"/>
      <w:r>
        <w:rPr>
          <w:rFonts w:ascii="Times New Roman" w:eastAsia="Times New Roman" w:hAnsi="Times New Roman" w:cs="Times New Roman"/>
          <w:sz w:val="24"/>
          <w:szCs w:val="24"/>
        </w:rPr>
        <w:t xml:space="preserve"> Pós-graduada em enfermagem em oncologia. Faculdade Venda Nova do imigrante. Enfermeira. Universidade da Amazônia.</w:t>
      </w:r>
    </w:p>
    <w:p w14:paraId="784CC923" w14:textId="77777777" w:rsidR="0091304A" w:rsidRDefault="0091304A" w:rsidP="0091304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  Mestranda em Ensino em Saúde na Amazônia. Universidade do Estado do Pará. Enfermeira. CHU-UFPA. </w:t>
      </w:r>
      <w:proofErr w:type="spellStart"/>
      <w:r>
        <w:rPr>
          <w:rFonts w:ascii="Times New Roman" w:eastAsia="Times New Roman" w:hAnsi="Times New Roman" w:cs="Times New Roman"/>
          <w:sz w:val="24"/>
          <w:szCs w:val="24"/>
        </w:rPr>
        <w:t>Ebserh</w:t>
      </w:r>
      <w:proofErr w:type="spellEnd"/>
      <w:r>
        <w:rPr>
          <w:rFonts w:ascii="Times New Roman" w:eastAsia="Times New Roman" w:hAnsi="Times New Roman" w:cs="Times New Roman"/>
          <w:sz w:val="24"/>
          <w:szCs w:val="24"/>
        </w:rPr>
        <w:t>.</w:t>
      </w:r>
    </w:p>
    <w:p w14:paraId="34CD4019" w14:textId="77777777" w:rsidR="0091304A" w:rsidRDefault="0091304A" w:rsidP="0091304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 xml:space="preserve">  Mestre em ensino em saúde na Amazônia. Universidade do Estado do Pará. Enfermeira</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do CHU-UFPA. </w:t>
      </w:r>
      <w:proofErr w:type="spellStart"/>
      <w:r>
        <w:rPr>
          <w:rFonts w:ascii="Times New Roman" w:eastAsia="Times New Roman" w:hAnsi="Times New Roman" w:cs="Times New Roman"/>
          <w:sz w:val="24"/>
          <w:szCs w:val="24"/>
        </w:rPr>
        <w:t>Ebserh</w:t>
      </w:r>
      <w:proofErr w:type="spellEnd"/>
      <w:r>
        <w:rPr>
          <w:rFonts w:ascii="Times New Roman" w:eastAsia="Times New Roman" w:hAnsi="Times New Roman" w:cs="Times New Roman"/>
          <w:sz w:val="24"/>
          <w:szCs w:val="24"/>
        </w:rPr>
        <w:t>.</w:t>
      </w:r>
    </w:p>
    <w:p w14:paraId="0DBC6FAD" w14:textId="17472220" w:rsidR="00C92D01" w:rsidRPr="007B5A77" w:rsidRDefault="00C92D01" w:rsidP="007B5A77">
      <w:pPr>
        <w:pStyle w:val="Corpodetexto"/>
        <w:spacing w:before="0" w:beforeAutospacing="0" w:after="0" w:afterAutospacing="0"/>
        <w:jc w:val="both"/>
        <w:rPr>
          <w:sz w:val="20"/>
          <w:szCs w:val="20"/>
        </w:rPr>
      </w:pPr>
    </w:p>
    <w:sectPr w:rsidR="00C92D01" w:rsidRPr="007B5A77" w:rsidSect="0091304A">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9CE18" w14:textId="77777777" w:rsidR="00A6071A" w:rsidRDefault="00A6071A" w:rsidP="00D21DB7">
      <w:pPr>
        <w:spacing w:after="0" w:line="240" w:lineRule="auto"/>
      </w:pPr>
      <w:r>
        <w:separator/>
      </w:r>
    </w:p>
  </w:endnote>
  <w:endnote w:type="continuationSeparator" w:id="0">
    <w:p w14:paraId="154067A0" w14:textId="77777777" w:rsidR="00A6071A" w:rsidRDefault="00A6071A" w:rsidP="00D2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90A2C" w14:textId="77777777" w:rsidR="00A6071A" w:rsidRDefault="00A6071A" w:rsidP="00D21DB7">
      <w:pPr>
        <w:spacing w:after="0" w:line="240" w:lineRule="auto"/>
      </w:pPr>
      <w:r>
        <w:separator/>
      </w:r>
    </w:p>
  </w:footnote>
  <w:footnote w:type="continuationSeparator" w:id="0">
    <w:p w14:paraId="29B21A0F" w14:textId="77777777" w:rsidR="00A6071A" w:rsidRDefault="00A6071A" w:rsidP="00D21D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10A"/>
    <w:rsid w:val="000713CF"/>
    <w:rsid w:val="00092EDD"/>
    <w:rsid w:val="00094521"/>
    <w:rsid w:val="001F7347"/>
    <w:rsid w:val="00271A56"/>
    <w:rsid w:val="002B710A"/>
    <w:rsid w:val="003B1737"/>
    <w:rsid w:val="005C2D48"/>
    <w:rsid w:val="00633C6E"/>
    <w:rsid w:val="007B5A77"/>
    <w:rsid w:val="0091304A"/>
    <w:rsid w:val="009334BE"/>
    <w:rsid w:val="00A6071A"/>
    <w:rsid w:val="00A66E7C"/>
    <w:rsid w:val="00A76134"/>
    <w:rsid w:val="00AA0FCC"/>
    <w:rsid w:val="00C92D01"/>
    <w:rsid w:val="00D21D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01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713CF"/>
    <w:pPr>
      <w:spacing w:before="100" w:beforeAutospacing="1" w:after="100" w:afterAutospacing="1" w:line="273" w:lineRule="auto"/>
    </w:pPr>
    <w:rPr>
      <w:rFonts w:ascii="SimSun" w:eastAsia="SimSun" w:hAnsi="SimSun" w:cs="Times New Roman"/>
      <w:sz w:val="24"/>
      <w:szCs w:val="24"/>
      <w:lang w:eastAsia="pt-BR"/>
    </w:rPr>
  </w:style>
  <w:style w:type="character" w:customStyle="1" w:styleId="CorpodetextoChar">
    <w:name w:val="Corpo de texto Char"/>
    <w:basedOn w:val="Fontepargpadro"/>
    <w:link w:val="Corpodetexto"/>
    <w:uiPriority w:val="99"/>
    <w:rsid w:val="000713CF"/>
    <w:rPr>
      <w:rFonts w:ascii="SimSun" w:eastAsia="SimSun" w:hAnsi="SimSun" w:cs="Times New Roman"/>
      <w:sz w:val="24"/>
      <w:szCs w:val="24"/>
      <w:lang w:eastAsia="pt-BR"/>
    </w:rPr>
  </w:style>
  <w:style w:type="character" w:customStyle="1" w:styleId="15">
    <w:name w:val="15"/>
    <w:basedOn w:val="Fontepargpadro"/>
    <w:rsid w:val="000713CF"/>
    <w:rPr>
      <w:rFonts w:ascii="SimSun" w:eastAsia="SimSun" w:hAnsi="SimSun" w:hint="eastAsia"/>
      <w:b/>
      <w:bCs/>
    </w:rPr>
  </w:style>
  <w:style w:type="paragraph" w:styleId="Cabealho">
    <w:name w:val="header"/>
    <w:basedOn w:val="Normal"/>
    <w:link w:val="CabealhoChar"/>
    <w:uiPriority w:val="99"/>
    <w:unhideWhenUsed/>
    <w:rsid w:val="00D21D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DB7"/>
  </w:style>
  <w:style w:type="paragraph" w:styleId="Rodap">
    <w:name w:val="footer"/>
    <w:basedOn w:val="Normal"/>
    <w:link w:val="RodapChar"/>
    <w:uiPriority w:val="99"/>
    <w:unhideWhenUsed/>
    <w:rsid w:val="00D21DB7"/>
    <w:pPr>
      <w:tabs>
        <w:tab w:val="center" w:pos="4252"/>
        <w:tab w:val="right" w:pos="8504"/>
      </w:tabs>
      <w:spacing w:after="0" w:line="240" w:lineRule="auto"/>
    </w:pPr>
  </w:style>
  <w:style w:type="character" w:customStyle="1" w:styleId="RodapChar">
    <w:name w:val="Rodapé Char"/>
    <w:basedOn w:val="Fontepargpadro"/>
    <w:link w:val="Rodap"/>
    <w:uiPriority w:val="99"/>
    <w:rsid w:val="00D21DB7"/>
  </w:style>
  <w:style w:type="paragraph" w:styleId="Textodebalo">
    <w:name w:val="Balloon Text"/>
    <w:basedOn w:val="Normal"/>
    <w:link w:val="TextodebaloChar"/>
    <w:uiPriority w:val="99"/>
    <w:semiHidden/>
    <w:unhideWhenUsed/>
    <w:rsid w:val="009130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30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713CF"/>
    <w:pPr>
      <w:spacing w:before="100" w:beforeAutospacing="1" w:after="100" w:afterAutospacing="1" w:line="273" w:lineRule="auto"/>
    </w:pPr>
    <w:rPr>
      <w:rFonts w:ascii="SimSun" w:eastAsia="SimSun" w:hAnsi="SimSun" w:cs="Times New Roman"/>
      <w:sz w:val="24"/>
      <w:szCs w:val="24"/>
      <w:lang w:eastAsia="pt-BR"/>
    </w:rPr>
  </w:style>
  <w:style w:type="character" w:customStyle="1" w:styleId="CorpodetextoChar">
    <w:name w:val="Corpo de texto Char"/>
    <w:basedOn w:val="Fontepargpadro"/>
    <w:link w:val="Corpodetexto"/>
    <w:uiPriority w:val="99"/>
    <w:rsid w:val="000713CF"/>
    <w:rPr>
      <w:rFonts w:ascii="SimSun" w:eastAsia="SimSun" w:hAnsi="SimSun" w:cs="Times New Roman"/>
      <w:sz w:val="24"/>
      <w:szCs w:val="24"/>
      <w:lang w:eastAsia="pt-BR"/>
    </w:rPr>
  </w:style>
  <w:style w:type="character" w:customStyle="1" w:styleId="15">
    <w:name w:val="15"/>
    <w:basedOn w:val="Fontepargpadro"/>
    <w:rsid w:val="000713CF"/>
    <w:rPr>
      <w:rFonts w:ascii="SimSun" w:eastAsia="SimSun" w:hAnsi="SimSun" w:hint="eastAsia"/>
      <w:b/>
      <w:bCs/>
    </w:rPr>
  </w:style>
  <w:style w:type="paragraph" w:styleId="Cabealho">
    <w:name w:val="header"/>
    <w:basedOn w:val="Normal"/>
    <w:link w:val="CabealhoChar"/>
    <w:uiPriority w:val="99"/>
    <w:unhideWhenUsed/>
    <w:rsid w:val="00D21D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DB7"/>
  </w:style>
  <w:style w:type="paragraph" w:styleId="Rodap">
    <w:name w:val="footer"/>
    <w:basedOn w:val="Normal"/>
    <w:link w:val="RodapChar"/>
    <w:uiPriority w:val="99"/>
    <w:unhideWhenUsed/>
    <w:rsid w:val="00D21DB7"/>
    <w:pPr>
      <w:tabs>
        <w:tab w:val="center" w:pos="4252"/>
        <w:tab w:val="right" w:pos="8504"/>
      </w:tabs>
      <w:spacing w:after="0" w:line="240" w:lineRule="auto"/>
    </w:pPr>
  </w:style>
  <w:style w:type="character" w:customStyle="1" w:styleId="RodapChar">
    <w:name w:val="Rodapé Char"/>
    <w:basedOn w:val="Fontepargpadro"/>
    <w:link w:val="Rodap"/>
    <w:uiPriority w:val="99"/>
    <w:rsid w:val="00D21DB7"/>
  </w:style>
  <w:style w:type="paragraph" w:styleId="Textodebalo">
    <w:name w:val="Balloon Text"/>
    <w:basedOn w:val="Normal"/>
    <w:link w:val="TextodebaloChar"/>
    <w:uiPriority w:val="99"/>
    <w:semiHidden/>
    <w:unhideWhenUsed/>
    <w:rsid w:val="009130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30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562</Words>
  <Characters>3039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Borges</dc:creator>
  <cp:lastModifiedBy>PC</cp:lastModifiedBy>
  <cp:revision>3</cp:revision>
  <dcterms:created xsi:type="dcterms:W3CDTF">2023-04-24T20:28:00Z</dcterms:created>
  <dcterms:modified xsi:type="dcterms:W3CDTF">2023-04-24T21:46:00Z</dcterms:modified>
</cp:coreProperties>
</file>