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12F" w:rsidRDefault="00A96800">
      <w:pPr>
        <w:spacing w:before="120" w:after="120" w:line="336" w:lineRule="auto"/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43800" cy="10670103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01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9012F" w:rsidRDefault="0059012F">
      <w:pPr>
        <w:spacing w:before="120" w:after="120" w:line="336" w:lineRule="auto"/>
      </w:pPr>
    </w:p>
    <w:p w:rsidR="0059012F" w:rsidRDefault="0059012F">
      <w:pPr>
        <w:spacing w:before="120" w:after="120" w:line="336" w:lineRule="auto"/>
      </w:pPr>
    </w:p>
    <w:p w:rsidR="0059012F" w:rsidRDefault="0059012F">
      <w:pPr>
        <w:spacing w:before="120" w:after="120" w:line="336" w:lineRule="auto"/>
      </w:pPr>
    </w:p>
    <w:p w:rsidR="0059012F" w:rsidRDefault="0059012F">
      <w:pPr>
        <w:spacing w:before="120" w:after="120" w:line="336" w:lineRule="auto"/>
      </w:pPr>
    </w:p>
    <w:p w:rsidR="0059012F" w:rsidRDefault="00914E01" w:rsidP="00844824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C97158" w:rsidRPr="00F55928">
        <w:rPr>
          <w:b/>
          <w:sz w:val="24"/>
          <w:szCs w:val="24"/>
        </w:rPr>
        <w:t>ANSIEDADE INFANTIL: ESTRATÉGIAS PARA IDENTIFICAÇÃO E MANEJO PRECOCE</w:t>
      </w:r>
    </w:p>
    <w:p w:rsidR="0059012F" w:rsidRDefault="00A96800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Eixo: </w:t>
      </w:r>
      <w:r w:rsidR="00C97158" w:rsidRPr="00C97158">
        <w:rPr>
          <w:b/>
          <w:sz w:val="24"/>
          <w:szCs w:val="24"/>
        </w:rPr>
        <w:t>Saúde mental em crianças</w:t>
      </w:r>
      <w:r>
        <w:rPr>
          <w:b/>
          <w:sz w:val="24"/>
          <w:szCs w:val="24"/>
        </w:rPr>
        <w:t xml:space="preserve"> </w:t>
      </w:r>
    </w:p>
    <w:p w:rsidR="0059012F" w:rsidRDefault="0059012F">
      <w:pPr>
        <w:widowControl w:val="0"/>
        <w:rPr>
          <w:b/>
        </w:rPr>
      </w:pPr>
    </w:p>
    <w:p w:rsidR="0059012F" w:rsidRDefault="00A96800">
      <w:pPr>
        <w:widowControl w:val="0"/>
        <w:rPr>
          <w:b/>
        </w:rPr>
      </w:pPr>
      <w:r>
        <w:rPr>
          <w:b/>
        </w:rPr>
        <w:t>A</w:t>
      </w:r>
      <w:r w:rsidR="00C97158">
        <w:rPr>
          <w:b/>
        </w:rPr>
        <w:t>riel Sousa Freitas</w:t>
      </w:r>
    </w:p>
    <w:p w:rsidR="0059012F" w:rsidRDefault="00C97158">
      <w:pPr>
        <w:widowControl w:val="0"/>
        <w:rPr>
          <w:b/>
          <w:sz w:val="24"/>
          <w:szCs w:val="24"/>
        </w:rPr>
      </w:pPr>
      <w:r>
        <w:rPr>
          <w:sz w:val="16"/>
          <w:szCs w:val="16"/>
        </w:rPr>
        <w:t>Graduanda em Medicina pela Universidade de Brasília - UnB</w:t>
      </w:r>
    </w:p>
    <w:p w:rsidR="0059012F" w:rsidRDefault="00C97158">
      <w:pPr>
        <w:ind w:right="142"/>
        <w:jc w:val="both"/>
        <w:rPr>
          <w:b/>
          <w:sz w:val="24"/>
          <w:szCs w:val="24"/>
        </w:rPr>
      </w:pPr>
      <w:r>
        <w:rPr>
          <w:b/>
        </w:rPr>
        <w:t>Pedro Paulo Lesão Ribeiro Borges Anderson</w:t>
      </w:r>
    </w:p>
    <w:p w:rsidR="0059012F" w:rsidRDefault="00C97158">
      <w:pPr>
        <w:widowControl w:val="0"/>
        <w:rPr>
          <w:sz w:val="16"/>
          <w:szCs w:val="16"/>
        </w:rPr>
      </w:pPr>
      <w:r>
        <w:rPr>
          <w:sz w:val="16"/>
          <w:szCs w:val="16"/>
        </w:rPr>
        <w:t>Graduando</w:t>
      </w:r>
      <w:r>
        <w:rPr>
          <w:sz w:val="16"/>
          <w:szCs w:val="16"/>
        </w:rPr>
        <w:t xml:space="preserve"> em Medicina pela Universidade</w:t>
      </w:r>
      <w:r>
        <w:rPr>
          <w:sz w:val="16"/>
          <w:szCs w:val="16"/>
        </w:rPr>
        <w:t xml:space="preserve"> Federal de Uberlândia - UFU</w:t>
      </w:r>
    </w:p>
    <w:p w:rsidR="0059012F" w:rsidRDefault="00C97158">
      <w:pPr>
        <w:ind w:right="142"/>
        <w:jc w:val="both"/>
        <w:rPr>
          <w:b/>
          <w:sz w:val="24"/>
          <w:szCs w:val="24"/>
        </w:rPr>
      </w:pPr>
      <w:r w:rsidRPr="00C97158">
        <w:rPr>
          <w:b/>
        </w:rPr>
        <w:t xml:space="preserve">João </w:t>
      </w:r>
      <w:proofErr w:type="spellStart"/>
      <w:r w:rsidRPr="00C97158">
        <w:rPr>
          <w:b/>
        </w:rPr>
        <w:t>Julien</w:t>
      </w:r>
      <w:proofErr w:type="spellEnd"/>
      <w:r w:rsidRPr="00C97158">
        <w:rPr>
          <w:b/>
        </w:rPr>
        <w:t xml:space="preserve"> </w:t>
      </w:r>
      <w:proofErr w:type="spellStart"/>
      <w:r w:rsidRPr="00C97158">
        <w:rPr>
          <w:b/>
        </w:rPr>
        <w:t>Salvarani</w:t>
      </w:r>
      <w:proofErr w:type="spellEnd"/>
      <w:r w:rsidRPr="00C97158">
        <w:rPr>
          <w:b/>
        </w:rPr>
        <w:t xml:space="preserve"> Borges</w:t>
      </w:r>
    </w:p>
    <w:p w:rsidR="0059012F" w:rsidRDefault="00C97158">
      <w:pPr>
        <w:widowControl w:val="0"/>
        <w:rPr>
          <w:sz w:val="16"/>
          <w:szCs w:val="16"/>
        </w:rPr>
      </w:pPr>
      <w:proofErr w:type="spellStart"/>
      <w:r>
        <w:rPr>
          <w:sz w:val="16"/>
          <w:szCs w:val="16"/>
        </w:rPr>
        <w:t>Granduando</w:t>
      </w:r>
      <w:proofErr w:type="spellEnd"/>
      <w:r>
        <w:rPr>
          <w:sz w:val="16"/>
          <w:szCs w:val="16"/>
        </w:rPr>
        <w:t xml:space="preserve"> em Medicina pelo </w:t>
      </w:r>
      <w:r w:rsidRPr="00C97158">
        <w:rPr>
          <w:sz w:val="16"/>
          <w:szCs w:val="16"/>
        </w:rPr>
        <w:t>Centro Universitário de Brasília - CEUB</w:t>
      </w:r>
    </w:p>
    <w:p w:rsidR="0059012F" w:rsidRDefault="00C97158">
      <w:pPr>
        <w:ind w:right="142"/>
        <w:jc w:val="both"/>
        <w:rPr>
          <w:b/>
          <w:sz w:val="24"/>
          <w:szCs w:val="24"/>
        </w:rPr>
      </w:pPr>
      <w:r w:rsidRPr="00C97158">
        <w:rPr>
          <w:b/>
        </w:rPr>
        <w:t>Bárbara de Abreu Albuquerque</w:t>
      </w:r>
    </w:p>
    <w:p w:rsidR="0059012F" w:rsidRDefault="00C97158">
      <w:pPr>
        <w:widowControl w:val="0"/>
        <w:rPr>
          <w:sz w:val="16"/>
          <w:szCs w:val="16"/>
        </w:rPr>
      </w:pPr>
      <w:r>
        <w:rPr>
          <w:sz w:val="16"/>
          <w:szCs w:val="16"/>
        </w:rPr>
        <w:t>Graduanda</w:t>
      </w:r>
      <w:r w:rsidR="00A96800">
        <w:rPr>
          <w:sz w:val="16"/>
          <w:szCs w:val="16"/>
        </w:rPr>
        <w:t xml:space="preserve"> em Enfermagem pela </w:t>
      </w:r>
      <w:r w:rsidRPr="00C97158">
        <w:rPr>
          <w:sz w:val="16"/>
          <w:szCs w:val="16"/>
        </w:rPr>
        <w:t xml:space="preserve">Universidade </w:t>
      </w:r>
      <w:proofErr w:type="spellStart"/>
      <w:r w:rsidRPr="00C97158">
        <w:rPr>
          <w:sz w:val="16"/>
          <w:szCs w:val="16"/>
        </w:rPr>
        <w:t>Facol</w:t>
      </w:r>
      <w:proofErr w:type="spellEnd"/>
      <w:r w:rsidRPr="00C97158">
        <w:rPr>
          <w:sz w:val="16"/>
          <w:szCs w:val="16"/>
        </w:rPr>
        <w:t xml:space="preserve"> - </w:t>
      </w:r>
      <w:proofErr w:type="spellStart"/>
      <w:r w:rsidRPr="00C97158">
        <w:rPr>
          <w:sz w:val="16"/>
          <w:szCs w:val="16"/>
        </w:rPr>
        <w:t>Unifacol</w:t>
      </w:r>
      <w:proofErr w:type="spellEnd"/>
    </w:p>
    <w:p w:rsidR="00C97158" w:rsidRDefault="00C97158" w:rsidP="00C97158">
      <w:pPr>
        <w:ind w:right="142"/>
        <w:jc w:val="both"/>
        <w:rPr>
          <w:b/>
          <w:sz w:val="24"/>
          <w:szCs w:val="24"/>
        </w:rPr>
      </w:pPr>
      <w:r w:rsidRPr="00C97158">
        <w:rPr>
          <w:b/>
        </w:rPr>
        <w:t>Hellen Victoria Xavier Santos</w:t>
      </w:r>
    </w:p>
    <w:p w:rsidR="00C97158" w:rsidRDefault="00C97158" w:rsidP="00C97158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Graduanda em Enfermagem pela </w:t>
      </w:r>
      <w:r w:rsidRPr="00C97158">
        <w:rPr>
          <w:sz w:val="16"/>
          <w:szCs w:val="16"/>
        </w:rPr>
        <w:t xml:space="preserve">Universidade </w:t>
      </w:r>
      <w:proofErr w:type="spellStart"/>
      <w:r w:rsidRPr="00C97158">
        <w:rPr>
          <w:sz w:val="16"/>
          <w:szCs w:val="16"/>
        </w:rPr>
        <w:t>Facol</w:t>
      </w:r>
      <w:proofErr w:type="spellEnd"/>
      <w:r w:rsidRPr="00C97158">
        <w:rPr>
          <w:sz w:val="16"/>
          <w:szCs w:val="16"/>
        </w:rPr>
        <w:t xml:space="preserve"> - </w:t>
      </w:r>
      <w:proofErr w:type="spellStart"/>
      <w:r w:rsidRPr="00C97158">
        <w:rPr>
          <w:sz w:val="16"/>
          <w:szCs w:val="16"/>
        </w:rPr>
        <w:t>Unifacol</w:t>
      </w:r>
      <w:proofErr w:type="spellEnd"/>
    </w:p>
    <w:p w:rsidR="0059012F" w:rsidRDefault="00C97158">
      <w:pPr>
        <w:ind w:right="142"/>
        <w:jc w:val="both"/>
        <w:rPr>
          <w:b/>
          <w:sz w:val="24"/>
          <w:szCs w:val="24"/>
        </w:rPr>
      </w:pPr>
      <w:r w:rsidRPr="00C97158">
        <w:rPr>
          <w:b/>
        </w:rPr>
        <w:t>Evelyn Sousa Nogueira de Abreu</w:t>
      </w:r>
    </w:p>
    <w:p w:rsidR="0059012F" w:rsidRDefault="00C97158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Graduanda em </w:t>
      </w:r>
      <w:r>
        <w:rPr>
          <w:sz w:val="16"/>
          <w:szCs w:val="16"/>
        </w:rPr>
        <w:t>Enfermagem</w:t>
      </w:r>
      <w:r>
        <w:rPr>
          <w:sz w:val="16"/>
          <w:szCs w:val="16"/>
        </w:rPr>
        <w:t xml:space="preserve"> pela Universidade de Brasília - UnB</w:t>
      </w:r>
    </w:p>
    <w:p w:rsidR="0059012F" w:rsidRDefault="00C97158">
      <w:pPr>
        <w:ind w:right="142"/>
        <w:jc w:val="both"/>
        <w:rPr>
          <w:b/>
          <w:sz w:val="24"/>
          <w:szCs w:val="24"/>
        </w:rPr>
      </w:pPr>
      <w:proofErr w:type="spellStart"/>
      <w:r w:rsidRPr="00C97158">
        <w:rPr>
          <w:b/>
        </w:rPr>
        <w:t>Neila</w:t>
      </w:r>
      <w:proofErr w:type="spellEnd"/>
      <w:r w:rsidRPr="00C97158">
        <w:rPr>
          <w:b/>
        </w:rPr>
        <w:t xml:space="preserve"> Fernandes Justino</w:t>
      </w:r>
    </w:p>
    <w:p w:rsidR="0059012F" w:rsidRDefault="00C97158">
      <w:pPr>
        <w:ind w:right="142"/>
        <w:jc w:val="both"/>
        <w:rPr>
          <w:b/>
          <w:sz w:val="24"/>
          <w:szCs w:val="24"/>
        </w:rPr>
      </w:pPr>
      <w:r>
        <w:rPr>
          <w:sz w:val="16"/>
          <w:szCs w:val="16"/>
        </w:rPr>
        <w:t xml:space="preserve">Pedagoga pela </w:t>
      </w:r>
      <w:r>
        <w:rPr>
          <w:sz w:val="16"/>
          <w:szCs w:val="16"/>
        </w:rPr>
        <w:t>Universidade Federal de Uberlândia</w:t>
      </w:r>
      <w:r>
        <w:rPr>
          <w:sz w:val="16"/>
          <w:szCs w:val="16"/>
        </w:rPr>
        <w:t xml:space="preserve"> - UFU</w:t>
      </w:r>
      <w:r w:rsidR="00A96800">
        <w:rPr>
          <w:b/>
          <w:sz w:val="24"/>
          <w:szCs w:val="24"/>
        </w:rPr>
        <w:tab/>
      </w:r>
    </w:p>
    <w:p w:rsidR="0059012F" w:rsidRDefault="00914E01" w:rsidP="00914E01">
      <w:pPr>
        <w:tabs>
          <w:tab w:val="left" w:pos="1080"/>
        </w:tabs>
        <w:ind w:righ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="00A96800">
        <w:rPr>
          <w:b/>
          <w:sz w:val="22"/>
          <w:szCs w:val="22"/>
        </w:rPr>
        <w:t>E-mail do autor:</w:t>
      </w:r>
      <w:r w:rsidR="00C97158">
        <w:rPr>
          <w:b/>
          <w:sz w:val="22"/>
          <w:szCs w:val="22"/>
        </w:rPr>
        <w:t xml:space="preserve"> sousafreitas.ariel@gmail.com</w:t>
      </w:r>
    </w:p>
    <w:p w:rsidR="0059012F" w:rsidRDefault="00914E01">
      <w:pPr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2"/>
          <w:szCs w:val="22"/>
        </w:rPr>
        <w:br/>
      </w:r>
      <w:r w:rsidR="00844824" w:rsidRPr="00844824">
        <w:rPr>
          <w:b/>
          <w:sz w:val="24"/>
          <w:szCs w:val="24"/>
        </w:rPr>
        <w:t>Introdução:</w:t>
      </w:r>
      <w:r w:rsidR="00844824">
        <w:rPr>
          <w:sz w:val="24"/>
          <w:szCs w:val="24"/>
        </w:rPr>
        <w:t xml:space="preserve"> </w:t>
      </w:r>
      <w:r w:rsidR="00844824" w:rsidRPr="00844824">
        <w:rPr>
          <w:sz w:val="24"/>
          <w:szCs w:val="24"/>
        </w:rPr>
        <w:t xml:space="preserve">A ansiedade infantil é uma condição cada vez mais prevalente na população pediátrica, caracterizada por medos intensos, preocupações excessivas e alterações comportamentais que interferem no desenvolvimento emocional e social da criança. No contexto atual, marcado por rotinas sobrecarregadas, estímulos digitais constantes e alta exigência de desempenho, torna-se fundamental compreender os sinais precoces da ansiedade na infância para promover intervenções adequadas e evitar prejuízos a longo prazo. </w:t>
      </w:r>
      <w:r w:rsidR="00844824" w:rsidRPr="00844824">
        <w:rPr>
          <w:b/>
          <w:sz w:val="24"/>
          <w:szCs w:val="24"/>
        </w:rPr>
        <w:t>Objetivo:</w:t>
      </w:r>
      <w:r w:rsidR="00844824" w:rsidRPr="00844824">
        <w:rPr>
          <w:sz w:val="24"/>
          <w:szCs w:val="24"/>
        </w:rPr>
        <w:t xml:space="preserve"> </w:t>
      </w:r>
      <w:r w:rsidR="00844824">
        <w:rPr>
          <w:sz w:val="24"/>
          <w:szCs w:val="24"/>
        </w:rPr>
        <w:t>A</w:t>
      </w:r>
      <w:r w:rsidR="00844824" w:rsidRPr="00844824">
        <w:rPr>
          <w:sz w:val="24"/>
          <w:szCs w:val="24"/>
        </w:rPr>
        <w:t xml:space="preserve">presentar estratégias eficazes para a identificação e o manejo precoce da ansiedade infantil, destacando a importância da atuação multidisciplinar, da participação familiar e da escola no enfrentamento do problema. </w:t>
      </w:r>
      <w:r w:rsidR="00844824" w:rsidRPr="00844824">
        <w:rPr>
          <w:b/>
          <w:sz w:val="24"/>
          <w:szCs w:val="24"/>
        </w:rPr>
        <w:t>Metodologia:</w:t>
      </w:r>
      <w:r w:rsidR="00844824" w:rsidRPr="00844824">
        <w:rPr>
          <w:sz w:val="24"/>
          <w:szCs w:val="24"/>
        </w:rPr>
        <w:t xml:space="preserve"> Foi realizada uma revisão narrativa da literatura por meio da análise de artigos científicos publicados entre 2018 e 2024 nas bases de dados </w:t>
      </w:r>
      <w:proofErr w:type="spellStart"/>
      <w:r w:rsidR="00844824" w:rsidRPr="004B4166">
        <w:rPr>
          <w:i/>
          <w:sz w:val="24"/>
          <w:szCs w:val="24"/>
        </w:rPr>
        <w:t>SciELO</w:t>
      </w:r>
      <w:proofErr w:type="spellEnd"/>
      <w:r w:rsidR="00844824" w:rsidRPr="004B4166">
        <w:rPr>
          <w:i/>
          <w:sz w:val="24"/>
          <w:szCs w:val="24"/>
        </w:rPr>
        <w:t xml:space="preserve">, </w:t>
      </w:r>
      <w:proofErr w:type="spellStart"/>
      <w:r w:rsidR="00844824" w:rsidRPr="004B4166">
        <w:rPr>
          <w:i/>
          <w:sz w:val="24"/>
          <w:szCs w:val="24"/>
        </w:rPr>
        <w:t>PubMed</w:t>
      </w:r>
      <w:proofErr w:type="spellEnd"/>
      <w:r w:rsidR="00844824" w:rsidRPr="004B4166">
        <w:rPr>
          <w:i/>
          <w:sz w:val="24"/>
          <w:szCs w:val="24"/>
        </w:rPr>
        <w:t xml:space="preserve"> </w:t>
      </w:r>
      <w:r w:rsidR="00844824" w:rsidRPr="004B4166">
        <w:rPr>
          <w:sz w:val="24"/>
          <w:szCs w:val="24"/>
        </w:rPr>
        <w:t xml:space="preserve">e </w:t>
      </w:r>
      <w:r w:rsidR="00844824" w:rsidRPr="004B4166">
        <w:rPr>
          <w:i/>
          <w:sz w:val="24"/>
          <w:szCs w:val="24"/>
        </w:rPr>
        <w:t>LILACS</w:t>
      </w:r>
      <w:r w:rsidR="00844824" w:rsidRPr="00844824">
        <w:rPr>
          <w:sz w:val="24"/>
          <w:szCs w:val="24"/>
        </w:rPr>
        <w:t xml:space="preserve">, utilizando os descritores “ansiedade infantil”, “manejo precoce” e “saúde mental na infância”. Foram selecionados 32 estudos relevantes que abordavam sinais clínicos, fatores de risco, ferramentas diagnósticas e intervenções terapêuticas voltadas para o público infantil. </w:t>
      </w:r>
      <w:r w:rsidR="00844824" w:rsidRPr="00844824">
        <w:rPr>
          <w:b/>
          <w:sz w:val="24"/>
          <w:szCs w:val="24"/>
        </w:rPr>
        <w:t>Resultados e Discussão:</w:t>
      </w:r>
      <w:r w:rsidR="00844824" w:rsidRPr="005F56B7">
        <w:rPr>
          <w:sz w:val="24"/>
          <w:szCs w:val="24"/>
        </w:rPr>
        <w:t xml:space="preserve"> A ansiedade é a </w:t>
      </w:r>
      <w:r w:rsidR="005F56B7">
        <w:rPr>
          <w:sz w:val="24"/>
          <w:szCs w:val="24"/>
        </w:rPr>
        <w:t>transtorno</w:t>
      </w:r>
      <w:r w:rsidR="00844824" w:rsidRPr="005F56B7">
        <w:rPr>
          <w:sz w:val="24"/>
          <w:szCs w:val="24"/>
        </w:rPr>
        <w:t xml:space="preserve"> mental mais comum na infância (DOYLE</w:t>
      </w:r>
      <w:r w:rsidR="005F56B7">
        <w:rPr>
          <w:sz w:val="24"/>
          <w:szCs w:val="24"/>
        </w:rPr>
        <w:t>, 2022). O</w:t>
      </w:r>
      <w:r w:rsidR="00844824" w:rsidRPr="00844824">
        <w:rPr>
          <w:sz w:val="24"/>
          <w:szCs w:val="24"/>
        </w:rPr>
        <w:t>s primeiros sinais de ansiedade infantil costumam se manifestar por meio de queixas somáticas recorrentes, como dores abdominais e cefaleias, alterações no sono e alimentação, irritabilidade, isolamento social e queda no rendimento escolar. Crianças ansiosas tendem a apresentar padrões de pensamento catastrófico, insegurança em situações novas e grande dificuldade em lidar com frustrações. A identificação precoce requer sensibilidade dos cuidadores, capacitação de profissionais da saúde e educação, além da utilização de instrumentos validados, como escalas de avaliação comportamental. Em relação ao manejo, estratégias como psicoterapia cognitivo-comportamental adaptada à faixa etária, práticas de atenção plena, intervenções lúdicas e o envolvimento da família mostraram-se eficazes na redução dos sintomas</w:t>
      </w:r>
      <w:r>
        <w:rPr>
          <w:sz w:val="24"/>
          <w:szCs w:val="24"/>
        </w:rPr>
        <w:t xml:space="preserve"> (FINOCCHIO</w:t>
      </w:r>
      <w:r w:rsidRPr="00914E01">
        <w:rPr>
          <w:i/>
          <w:sz w:val="24"/>
          <w:szCs w:val="24"/>
        </w:rPr>
        <w:t xml:space="preserve"> et al.,</w:t>
      </w:r>
      <w:r>
        <w:rPr>
          <w:sz w:val="24"/>
          <w:szCs w:val="24"/>
        </w:rPr>
        <w:t xml:space="preserve"> 2023)</w:t>
      </w:r>
      <w:r w:rsidR="00844824" w:rsidRPr="00844824">
        <w:rPr>
          <w:sz w:val="24"/>
          <w:szCs w:val="24"/>
        </w:rPr>
        <w:t>. A escola, quando capacitada, pode atuar como espaço de acolhimento, promovendo ações educativas e integrativas que favorecem a saúde mental.</w:t>
      </w:r>
      <w:r w:rsidR="005F56B7">
        <w:rPr>
          <w:sz w:val="24"/>
          <w:szCs w:val="24"/>
        </w:rPr>
        <w:t xml:space="preserve"> </w:t>
      </w:r>
      <w:bookmarkStart w:id="1" w:name="_GoBack"/>
      <w:bookmarkEnd w:id="1"/>
      <w:r w:rsidR="005F56B7">
        <w:rPr>
          <w:sz w:val="24"/>
          <w:szCs w:val="24"/>
        </w:rPr>
        <w:t xml:space="preserve">Em alguns casos, o uso de medicações tais quais inibidores seletivos da receptação de serotonina podem ser eficazes (LESTER </w:t>
      </w:r>
      <w:r w:rsidR="005F56B7" w:rsidRPr="005F56B7">
        <w:rPr>
          <w:i/>
          <w:sz w:val="24"/>
          <w:szCs w:val="24"/>
        </w:rPr>
        <w:t>et al.</w:t>
      </w:r>
      <w:r w:rsidR="005F56B7">
        <w:rPr>
          <w:sz w:val="24"/>
          <w:szCs w:val="24"/>
        </w:rPr>
        <w:t>, 2023).</w:t>
      </w:r>
      <w:r w:rsidR="00844824" w:rsidRPr="00844824">
        <w:rPr>
          <w:sz w:val="24"/>
          <w:szCs w:val="24"/>
        </w:rPr>
        <w:t xml:space="preserve"> </w:t>
      </w:r>
      <w:r w:rsidR="00844824" w:rsidRPr="00844824">
        <w:rPr>
          <w:b/>
          <w:sz w:val="24"/>
          <w:szCs w:val="24"/>
        </w:rPr>
        <w:t>Conclusão:</w:t>
      </w:r>
      <w:r w:rsidR="00844824" w:rsidRPr="00844824">
        <w:rPr>
          <w:sz w:val="24"/>
          <w:szCs w:val="24"/>
        </w:rPr>
        <w:t xml:space="preserve"> A ansiedade infantil, embora comum, não deve ser negligenciada, pois seus impactos podem perdurar até a vida adulta se não tratados adequadamente. A identificação precoce é essencial para possibilitar intervenções menos invasivas e mais eficazes, promovendo o bem-estar da criança e prevenindo transtornos mais graves. Dessa forma, destaca-se a necessidade de políticas públicas que incentivem a capacitação de profissionais, o acesso à psicoterapia e o fortalecimento dos vínculos familiares e escolares como pilares fundamentais no enfrentamento da ansiedade na infância.</w:t>
      </w:r>
    </w:p>
    <w:p w:rsidR="0059012F" w:rsidRDefault="0059012F">
      <w:pPr>
        <w:jc w:val="both"/>
        <w:rPr>
          <w:sz w:val="24"/>
          <w:szCs w:val="24"/>
        </w:rPr>
      </w:pPr>
    </w:p>
    <w:p w:rsidR="0059012F" w:rsidRDefault="00A96800">
      <w:pPr>
        <w:spacing w:after="160" w:line="259" w:lineRule="auto"/>
        <w:ind w:right="139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Palavras-Chaves:</w:t>
      </w:r>
      <w:r>
        <w:rPr>
          <w:sz w:val="24"/>
          <w:szCs w:val="24"/>
        </w:rPr>
        <w:t xml:space="preserve"> </w:t>
      </w:r>
      <w:r w:rsidR="00844824">
        <w:rPr>
          <w:sz w:val="24"/>
          <w:szCs w:val="24"/>
        </w:rPr>
        <w:t>ansiedade; pediatria; saúde mental.</w:t>
      </w:r>
    </w:p>
    <w:sectPr w:rsidR="0059012F" w:rsidSect="00844824">
      <w:pgSz w:w="11910" w:h="16845"/>
      <w:pgMar w:top="0" w:right="851" w:bottom="0" w:left="851" w:header="357" w:footer="35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2F"/>
    <w:rsid w:val="004B4166"/>
    <w:rsid w:val="0059012F"/>
    <w:rsid w:val="005F56B7"/>
    <w:rsid w:val="00844824"/>
    <w:rsid w:val="00914E01"/>
    <w:rsid w:val="00A96800"/>
    <w:rsid w:val="00C9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A663F-39B8-47A4-9FF7-5B03522D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uwHaAdzMysfz1IzvTKeBj89U/Q==">CgMxLjAyCGguZ2pkZ3hzOAByITF1NEtHN0ptVW9oSjZmczZHTktOZmFxaFJOM2dYb0s3Uw==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600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Conta da Microsoft</cp:lastModifiedBy>
  <cp:revision>8</cp:revision>
  <dcterms:created xsi:type="dcterms:W3CDTF">2025-02-18T02:02:00Z</dcterms:created>
  <dcterms:modified xsi:type="dcterms:W3CDTF">2025-04-13T22:33:00Z</dcterms:modified>
</cp:coreProperties>
</file>