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68EE" w14:textId="77777777" w:rsidR="00BA281C" w:rsidRDefault="00BA281C">
      <w:pPr>
        <w:rPr>
          <w:rFonts w:ascii="Arial" w:eastAsia="Arial" w:hAnsi="Arial" w:cs="Arial"/>
          <w:b/>
        </w:rPr>
      </w:pPr>
    </w:p>
    <w:p w14:paraId="24EA67F3" w14:textId="426C38DC" w:rsidR="00BA281C" w:rsidRDefault="00000000" w:rsidP="00525E29">
      <w:pPr>
        <w:spacing w:line="259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SEXISMO</w:t>
      </w:r>
      <w:r w:rsidR="00525E29">
        <w:rPr>
          <w:rFonts w:ascii="Arial" w:eastAsia="Arial" w:hAnsi="Arial" w:cs="Arial"/>
          <w:b/>
          <w:sz w:val="28"/>
          <w:szCs w:val="28"/>
        </w:rPr>
        <w:t>, RACISMO E</w:t>
      </w:r>
      <w:r>
        <w:rPr>
          <w:rFonts w:ascii="Arial" w:eastAsia="Arial" w:hAnsi="Arial" w:cs="Arial"/>
          <w:b/>
          <w:sz w:val="28"/>
          <w:szCs w:val="28"/>
        </w:rPr>
        <w:t xml:space="preserve"> CIÊNCIA</w:t>
      </w:r>
      <w:r w:rsidR="00525E29">
        <w:rPr>
          <w:rFonts w:ascii="Arial" w:eastAsia="Arial" w:hAnsi="Arial" w:cs="Arial"/>
          <w:b/>
          <w:sz w:val="28"/>
          <w:szCs w:val="28"/>
        </w:rPr>
        <w:t xml:space="preserve">: ESTUDOS A PARTIR DE </w:t>
      </w:r>
      <w:r>
        <w:rPr>
          <w:rFonts w:ascii="Arial" w:eastAsia="Arial" w:hAnsi="Arial" w:cs="Arial"/>
          <w:b/>
          <w:sz w:val="28"/>
          <w:szCs w:val="28"/>
        </w:rPr>
        <w:t>HISTÓRIAS DE</w:t>
      </w:r>
      <w:r w:rsidR="00525E29">
        <w:rPr>
          <w:rFonts w:ascii="Arial" w:eastAsia="Arial" w:hAnsi="Arial" w:cs="Arial"/>
          <w:b/>
          <w:sz w:val="28"/>
          <w:szCs w:val="28"/>
        </w:rPr>
        <w:t xml:space="preserve"> CIENTISTAS</w:t>
      </w:r>
    </w:p>
    <w:p w14:paraId="4FA2A7EC" w14:textId="77777777" w:rsidR="00BA281C" w:rsidRDefault="00BA281C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2E10EFFD" w14:textId="77777777" w:rsidR="00BA281C" w:rsidRDefault="00BA281C">
      <w:pPr>
        <w:spacing w:after="0" w:line="360" w:lineRule="auto"/>
        <w:jc w:val="both"/>
        <w:rPr>
          <w:rFonts w:ascii="Arial" w:eastAsia="Arial" w:hAnsi="Arial" w:cs="Arial"/>
        </w:rPr>
      </w:pPr>
    </w:p>
    <w:p w14:paraId="5AD37BEC" w14:textId="5B6C3A34" w:rsidR="00BA281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história foi marcada por contribuições femininas no campo científico, mas quantas dessas contribuições não seriam de fato reverenciadas se o sexismo e o racismo não estivesse</w:t>
      </w:r>
      <w:r w:rsidR="00B67867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presente</w:t>
      </w:r>
      <w:r w:rsidR="00B6786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ao longo dessa jornada? Durante toda a caminhada de pesquisadoras/trabalhadoras vimos seus frutos sendo desvalorizados, esquecidos e até mesmo usurpados diante dessa estrutura. Esta publicação parte de uma atividade avaliativa na disciplina de Psicologia da Educação, na UEG (Iporá) durante o ano de 2024. Neste contexto, estudantes de biologia que participavam também de um projeto de extensão que buscava evidenciar as pesquisas e trajetórias de cientistas negras, sentiram-se mobilizados a relacionar a atividade avaliativa da disciplina de Psicologia da educação (ensaio) com as questões percebidas em outros contextos (acadêmicos ou não): barreiras que impactavam no reconhecimento de mulheres cientistas. Portanto, este </w:t>
      </w:r>
      <w:r w:rsidR="00B67867">
        <w:rPr>
          <w:rFonts w:ascii="Arial" w:eastAsia="Arial" w:hAnsi="Arial" w:cs="Arial"/>
        </w:rPr>
        <w:t>estudo tem o intuito de</w:t>
      </w:r>
      <w:r w:rsidR="0090378D">
        <w:rPr>
          <w:rFonts w:ascii="Arial" w:eastAsia="Arial" w:hAnsi="Arial" w:cs="Arial"/>
        </w:rPr>
        <w:t xml:space="preserve"> refletir sobre o racismo e sexismo na ciência, ao ponto que busca ainda </w:t>
      </w:r>
      <w:r w:rsidR="00B67867">
        <w:rPr>
          <w:rFonts w:ascii="Arial" w:eastAsia="Arial" w:hAnsi="Arial" w:cs="Arial"/>
        </w:rPr>
        <w:t>evidenciar trajetórias de cientistas</w:t>
      </w:r>
      <w:r w:rsidR="0090378D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Casos como os de Marie Curie, </w:t>
      </w:r>
      <w:proofErr w:type="spellStart"/>
      <w:r>
        <w:rPr>
          <w:rFonts w:ascii="Arial" w:eastAsia="Arial" w:hAnsi="Arial" w:cs="Arial"/>
        </w:rPr>
        <w:t>Rosalind</w:t>
      </w:r>
      <w:proofErr w:type="spellEnd"/>
      <w:r>
        <w:rPr>
          <w:rFonts w:ascii="Arial" w:eastAsia="Arial" w:hAnsi="Arial" w:cs="Arial"/>
        </w:rPr>
        <w:t xml:space="preserve"> Franklin, Alice Ball, Annie </w:t>
      </w:r>
      <w:proofErr w:type="spellStart"/>
      <w:r>
        <w:rPr>
          <w:rFonts w:ascii="Arial" w:eastAsia="Arial" w:hAnsi="Arial" w:cs="Arial"/>
        </w:rPr>
        <w:t>Easley</w:t>
      </w:r>
      <w:proofErr w:type="spellEnd"/>
      <w:r>
        <w:rPr>
          <w:rFonts w:ascii="Arial" w:eastAsia="Arial" w:hAnsi="Arial" w:cs="Arial"/>
        </w:rPr>
        <w:t xml:space="preserve">, Lelia Gonzalez, Sônia Guimarães e tantas outras mulheres cientistas ilustram a resistência </w:t>
      </w:r>
      <w:r w:rsidR="00B67867">
        <w:rPr>
          <w:rFonts w:ascii="Arial" w:eastAsia="Arial" w:hAnsi="Arial" w:cs="Arial"/>
        </w:rPr>
        <w:t xml:space="preserve">destas </w:t>
      </w:r>
      <w:r>
        <w:rPr>
          <w:rFonts w:ascii="Arial" w:eastAsia="Arial" w:hAnsi="Arial" w:cs="Arial"/>
        </w:rPr>
        <w:t xml:space="preserve">mesmo em meio a um sistema que tenta subjugá-las. </w:t>
      </w:r>
    </w:p>
    <w:p w14:paraId="7E4603B8" w14:textId="0F8CFB1B" w:rsidR="00BA281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base nas produções de bell </w:t>
      </w:r>
      <w:proofErr w:type="spellStart"/>
      <w:r>
        <w:rPr>
          <w:rFonts w:ascii="Arial" w:eastAsia="Arial" w:hAnsi="Arial" w:cs="Arial"/>
        </w:rPr>
        <w:t>hooks</w:t>
      </w:r>
      <w:proofErr w:type="spellEnd"/>
      <w:r>
        <w:rPr>
          <w:rFonts w:ascii="Arial" w:eastAsia="Arial" w:hAnsi="Arial" w:cs="Arial"/>
        </w:rPr>
        <w:t xml:space="preserve"> (1984) abordamos questões sobre a marginalização das mulheres cientistas, em especial mulheres negras. Para pensar questões sobre estrutura e divisão (desigual) do trabalho, nos amparamos em Marx (2013). Parece inevitável </w:t>
      </w:r>
      <w:r w:rsidRPr="00BE3423">
        <w:rPr>
          <w:rFonts w:ascii="Arial" w:eastAsia="Arial" w:hAnsi="Arial" w:cs="Arial"/>
        </w:rPr>
        <w:t>para os autores</w:t>
      </w:r>
      <w:r>
        <w:rPr>
          <w:rFonts w:ascii="Arial" w:eastAsia="Arial" w:hAnsi="Arial" w:cs="Arial"/>
        </w:rPr>
        <w:t xml:space="preserve"> que não se fale sobre o meio de produção em que estão inseridos os indivíduos, no caso, o capitalismo. Como dito por Engels (1984), as sociedades primeiras consideravam as mulheres a partir de um papel central, seja na organização social e econômica. Com o advento da propriedade privada e a necessidade de garantir a herança paterna, ocorreu uma inversão nessa dinâmica. Neste </w:t>
      </w:r>
      <w:r>
        <w:rPr>
          <w:rFonts w:ascii="Arial" w:eastAsia="Arial" w:hAnsi="Arial" w:cs="Arial"/>
        </w:rPr>
        <w:lastRenderedPageBreak/>
        <w:t>sentido, não só ocorre uma nova divisão de trabalho como também uma hierarquização de gênero, subalternizando mulheres. Segundo Marx</w:t>
      </w:r>
      <w:r w:rsidR="00B67867">
        <w:rPr>
          <w:rFonts w:ascii="Arial" w:eastAsia="Arial" w:hAnsi="Arial" w:cs="Arial"/>
        </w:rPr>
        <w:t xml:space="preserve"> (2013)</w:t>
      </w:r>
      <w:r>
        <w:rPr>
          <w:rFonts w:ascii="Arial" w:eastAsia="Arial" w:hAnsi="Arial" w:cs="Arial"/>
        </w:rPr>
        <w:t>, o capitalismo é um sistema que hierarquiza considerando diferentes aspectos, incluindo gênero, atribuindo à certos corpos as funções de subemprego ou consideradas "não produtivas", como por exemplo o trabalho doméstico. Marx, (2013, p. 405) relata</w:t>
      </w:r>
      <w:r w:rsidR="00B67867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“podemos ter uma ideia do que se passa com os adultos, principalmente moças e mulheres, num ramo da indústria que faz atividades como a fiação de algodão e outras semelhantes”. Essas questões podem levar as massas a desvalorizarem o pensamento crítico e científico advinda de mulheres. No campo da ciência, as desigualdades persistem. </w:t>
      </w:r>
    </w:p>
    <w:p w14:paraId="5F0994C4" w14:textId="77777777" w:rsidR="00BA281C" w:rsidRDefault="00BA281C">
      <w:pPr>
        <w:spacing w:before="240" w:after="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</w:p>
    <w:p w14:paraId="0D9D04D7" w14:textId="77777777" w:rsidR="00BA281C" w:rsidRDefault="00000000">
      <w:pPr>
        <w:spacing w:before="240" w:after="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Entretanto, apesar da representatividade das mulheres com formação universitária ser superior à dos homens, quando verificamos a ascensão ao longo da carreira profissional científica, citações e Prêmio Nobel, os homens ainda se destacam. (...) Com relação à produção científica nos países Ibero-americanos, as mulheres são minoria nas publicações na área de Química e Física, nos anos de 2014</w:t>
      </w:r>
      <w:r>
        <w:rPr>
          <w:rFonts w:ascii="Times New Roman" w:eastAsia="Times New Roman" w:hAnsi="Times New Roman" w:cs="Times New Roman"/>
          <w:sz w:val="22"/>
          <w:szCs w:val="22"/>
        </w:rPr>
        <w:t>‑</w:t>
      </w:r>
      <w:r>
        <w:rPr>
          <w:rFonts w:ascii="Arial" w:eastAsia="Arial" w:hAnsi="Arial" w:cs="Arial"/>
          <w:sz w:val="22"/>
          <w:szCs w:val="22"/>
        </w:rPr>
        <w:t>2017. (...). Desse modo, a pequena representatividade de pesquisadoras mulheres na área das exatas, e sua baixa representatividade nas publicações, leva a uma reflexão a respeito do número ainda menor de mulheres que atingem estágios mais elevados de reconhecimento a nível mundial, como por exemplo, o prêmio Nobel. Ao avaliar a quantidade de mulheres agraciadas com a honraria, verifica-se que dos 904 cientistas premiados, entre 1901 e 2018, apenas 51 (5,6%) foram mulheres. (</w:t>
      </w:r>
      <w:proofErr w:type="spellStart"/>
      <w:r>
        <w:rPr>
          <w:rFonts w:ascii="Arial" w:eastAsia="Arial" w:hAnsi="Arial" w:cs="Arial"/>
          <w:sz w:val="22"/>
          <w:szCs w:val="22"/>
        </w:rPr>
        <w:t>Naidek</w:t>
      </w:r>
      <w:proofErr w:type="spellEnd"/>
      <w:r>
        <w:rPr>
          <w:rFonts w:ascii="Arial" w:eastAsia="Arial" w:hAnsi="Arial" w:cs="Arial"/>
          <w:sz w:val="22"/>
          <w:szCs w:val="22"/>
        </w:rPr>
        <w:t>, 2020, p. 1-2)</w:t>
      </w:r>
    </w:p>
    <w:p w14:paraId="5BCF5337" w14:textId="77777777" w:rsidR="00BA281C" w:rsidRDefault="00BA281C">
      <w:pPr>
        <w:spacing w:before="240" w:after="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</w:p>
    <w:p w14:paraId="01CCEE88" w14:textId="5FC83663" w:rsidR="002A3BF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perceber quais foram as pessoas contempladas com o Nobel, foi possível verificar que apenas 6,5% são mulheres, sendo Marie Curie a primeira premiada, há uma grande evidência de um problema estrutural a ser resolvido (</w:t>
      </w:r>
      <w:proofErr w:type="spellStart"/>
      <w:r>
        <w:rPr>
          <w:rFonts w:ascii="Arial" w:eastAsia="Arial" w:hAnsi="Arial" w:cs="Arial"/>
        </w:rPr>
        <w:t>McGrayne</w:t>
      </w:r>
      <w:proofErr w:type="spellEnd"/>
      <w:r>
        <w:rPr>
          <w:rFonts w:ascii="Arial" w:eastAsia="Arial" w:hAnsi="Arial" w:cs="Arial"/>
        </w:rPr>
        <w:t xml:space="preserve">, 1994). Outro agravante </w:t>
      </w:r>
      <w:r w:rsidR="007A0609">
        <w:rPr>
          <w:rFonts w:ascii="Arial" w:eastAsia="Arial" w:hAnsi="Arial" w:cs="Arial"/>
        </w:rPr>
        <w:t xml:space="preserve">analisado por bell </w:t>
      </w:r>
      <w:proofErr w:type="spellStart"/>
      <w:r w:rsidR="007A0609">
        <w:rPr>
          <w:rFonts w:ascii="Arial" w:eastAsia="Arial" w:hAnsi="Arial" w:cs="Arial"/>
        </w:rPr>
        <w:t>hooks</w:t>
      </w:r>
      <w:proofErr w:type="spellEnd"/>
      <w:r w:rsidR="007A0609">
        <w:rPr>
          <w:rFonts w:ascii="Arial" w:eastAsia="Arial" w:hAnsi="Arial" w:cs="Arial"/>
        </w:rPr>
        <w:t xml:space="preserve"> (1995) </w:t>
      </w:r>
      <w:r>
        <w:rPr>
          <w:rFonts w:ascii="Arial" w:eastAsia="Arial" w:hAnsi="Arial" w:cs="Arial"/>
        </w:rPr>
        <w:t xml:space="preserve">é </w:t>
      </w:r>
      <w:r w:rsidR="007A0609">
        <w:rPr>
          <w:rFonts w:ascii="Arial" w:eastAsia="Arial" w:hAnsi="Arial" w:cs="Arial"/>
        </w:rPr>
        <w:t>em relação ao fato de ser mulher e negra, diferenciando as atividades intelectuais</w:t>
      </w:r>
      <w:r w:rsidR="008C5C23">
        <w:rPr>
          <w:rFonts w:ascii="Arial" w:eastAsia="Arial" w:hAnsi="Arial" w:cs="Arial"/>
        </w:rPr>
        <w:t xml:space="preserve">, destinada à poucas pessoas, </w:t>
      </w:r>
      <w:r w:rsidR="007A0609">
        <w:rPr>
          <w:rFonts w:ascii="Arial" w:eastAsia="Arial" w:hAnsi="Arial" w:cs="Arial"/>
        </w:rPr>
        <w:t>e acadêmicas.</w:t>
      </w:r>
      <w:r>
        <w:rPr>
          <w:rFonts w:ascii="Arial" w:eastAsia="Arial" w:hAnsi="Arial" w:cs="Arial"/>
        </w:rPr>
        <w:t xml:space="preserve"> </w:t>
      </w:r>
      <w:r w:rsidR="002A3BFC">
        <w:rPr>
          <w:rFonts w:ascii="Arial" w:eastAsia="Arial" w:hAnsi="Arial" w:cs="Arial"/>
        </w:rPr>
        <w:t xml:space="preserve">Considerando que poucas intelectuais negras são lembradas, </w:t>
      </w:r>
      <w:proofErr w:type="spellStart"/>
      <w:r w:rsidR="002A3BFC">
        <w:rPr>
          <w:rFonts w:ascii="Arial" w:eastAsia="Arial" w:hAnsi="Arial" w:cs="Arial"/>
        </w:rPr>
        <w:t>hooks</w:t>
      </w:r>
      <w:proofErr w:type="spellEnd"/>
      <w:r w:rsidR="002A3BFC">
        <w:rPr>
          <w:rFonts w:ascii="Arial" w:eastAsia="Arial" w:hAnsi="Arial" w:cs="Arial"/>
        </w:rPr>
        <w:t xml:space="preserve"> (1995, p. 466) menciona que “</w:t>
      </w:r>
      <w:r w:rsidR="002A3BFC" w:rsidRPr="002A3BFC">
        <w:rPr>
          <w:rFonts w:ascii="Arial" w:eastAsia="Arial" w:hAnsi="Arial" w:cs="Arial"/>
        </w:rPr>
        <w:t xml:space="preserve">o trabalho intelectual e uma parte </w:t>
      </w:r>
      <w:r w:rsidR="0090378D" w:rsidRPr="002A3BFC">
        <w:rPr>
          <w:rFonts w:ascii="Arial" w:eastAsia="Arial" w:hAnsi="Arial" w:cs="Arial"/>
        </w:rPr>
        <w:t>necessária</w:t>
      </w:r>
      <w:r w:rsidR="002A3BFC" w:rsidRPr="002A3BFC">
        <w:rPr>
          <w:rFonts w:ascii="Arial" w:eastAsia="Arial" w:hAnsi="Arial" w:cs="Arial"/>
        </w:rPr>
        <w:t xml:space="preserve"> da luta pela libertação fundamental para os esforços de todas as pessoas oprimidas e/ou exploradas</w:t>
      </w:r>
      <w:r w:rsidR="002A3BFC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>.</w:t>
      </w:r>
      <w:r w:rsidR="002A3BFC">
        <w:rPr>
          <w:rFonts w:ascii="Arial" w:eastAsia="Arial" w:hAnsi="Arial" w:cs="Arial"/>
        </w:rPr>
        <w:t xml:space="preserve"> Esta intelectual argumenta sobre a </w:t>
      </w:r>
      <w:r w:rsidR="002A3BFC">
        <w:rPr>
          <w:rFonts w:ascii="Arial" w:eastAsia="Arial" w:hAnsi="Arial" w:cs="Arial"/>
        </w:rPr>
        <w:lastRenderedPageBreak/>
        <w:t xml:space="preserve">necessária resistência coletiva, pois só assim será possível a </w:t>
      </w:r>
      <w:proofErr w:type="spellStart"/>
      <w:r w:rsidR="002A3BFC">
        <w:rPr>
          <w:rFonts w:ascii="Arial" w:eastAsia="Arial" w:hAnsi="Arial" w:cs="Arial"/>
        </w:rPr>
        <w:t>desmarginalização</w:t>
      </w:r>
      <w:proofErr w:type="spellEnd"/>
      <w:r w:rsidR="002A3BFC">
        <w:rPr>
          <w:rFonts w:ascii="Arial" w:eastAsia="Arial" w:hAnsi="Arial" w:cs="Arial"/>
        </w:rPr>
        <w:t xml:space="preserve"> acadêmica (</w:t>
      </w:r>
      <w:proofErr w:type="spellStart"/>
      <w:r w:rsidR="002A3BFC">
        <w:rPr>
          <w:rFonts w:ascii="Arial" w:eastAsia="Arial" w:hAnsi="Arial" w:cs="Arial"/>
        </w:rPr>
        <w:t>hooks</w:t>
      </w:r>
      <w:proofErr w:type="spellEnd"/>
      <w:r w:rsidR="002A3BFC">
        <w:rPr>
          <w:rFonts w:ascii="Arial" w:eastAsia="Arial" w:hAnsi="Arial" w:cs="Arial"/>
        </w:rPr>
        <w:t xml:space="preserve">, 1984). </w:t>
      </w:r>
    </w:p>
    <w:p w14:paraId="2B0059E7" w14:textId="30B941B6" w:rsidR="00BA281C" w:rsidRDefault="002A3BF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campo da educação, Amorim, Dantas e Carvalho (2017) relatam que a baixa representatividade de mulheres, em geral, é influenciada desde o período da educação básica, com a diferenciação entre meninas e meninos, relatando que algumas áreas são mais propícias para meninos, como a Matemática. Este elemento restringe as possibilidades de carreiras a seguir.</w:t>
      </w:r>
    </w:p>
    <w:p w14:paraId="4785D00E" w14:textId="58E7DAA6" w:rsidR="00BA281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isso, foi percebido como importante relembrar trajetórias </w:t>
      </w:r>
      <w:r w:rsidR="00EE205B">
        <w:rPr>
          <w:rFonts w:ascii="Arial" w:eastAsia="Arial" w:hAnsi="Arial" w:cs="Arial"/>
        </w:rPr>
        <w:t xml:space="preserve">de duas cientistas: </w:t>
      </w:r>
      <w:proofErr w:type="spellStart"/>
      <w:r w:rsidR="00EE205B">
        <w:rPr>
          <w:rFonts w:ascii="Arial" w:eastAsia="Arial" w:hAnsi="Arial" w:cs="Arial"/>
        </w:rPr>
        <w:t>Rosalind</w:t>
      </w:r>
      <w:proofErr w:type="spellEnd"/>
      <w:r w:rsidR="00EE205B">
        <w:rPr>
          <w:rFonts w:ascii="Arial" w:eastAsia="Arial" w:hAnsi="Arial" w:cs="Arial"/>
        </w:rPr>
        <w:t xml:space="preserve"> Franklin e Lélia Gonzalez. Sobre a primeira cientista, cabe falar das suas</w:t>
      </w:r>
      <w:r>
        <w:rPr>
          <w:rFonts w:ascii="Arial" w:eastAsia="Arial" w:hAnsi="Arial" w:cs="Arial"/>
        </w:rPr>
        <w:t xml:space="preserve"> descobertas sobre o DNA, realizadas em 1950, utilizadas para construir o modelo da dupla hélice que conhecemos hoje. Porém, suas imagens foram usadas sem a sua permissão por James Watson, Francis Crick e Maurice Wilkins, que ganharam o Prêmio Nobel em 1962, 12 anos após as suas pesquisas serem registradas originalmente (Madden, 2012). Es</w:t>
      </w:r>
      <w:r w:rsidR="00EE205B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e episódio nos exemplifica o quão cruel pode ser o sexismo na ciência, quase apagando as contribuições </w:t>
      </w:r>
      <w:r w:rsidR="00EE205B">
        <w:rPr>
          <w:rFonts w:ascii="Arial" w:eastAsia="Arial" w:hAnsi="Arial" w:cs="Arial"/>
        </w:rPr>
        <w:t xml:space="preserve">que marcam os modelos científicos usados até hoje e só recentemente atribuído os </w:t>
      </w:r>
      <w:r>
        <w:rPr>
          <w:rFonts w:ascii="Arial" w:eastAsia="Arial" w:hAnsi="Arial" w:cs="Arial"/>
        </w:rPr>
        <w:t xml:space="preserve">devidos créditos. </w:t>
      </w:r>
    </w:p>
    <w:p w14:paraId="738B7A75" w14:textId="1DCF3A86" w:rsidR="00BA281C" w:rsidRDefault="00EE205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Parece importante lembrar a trajetória da intelectual negra brasileira Lélia Gonzalez (1935 - 1994), antropóloga, filosofa, militante e uma das pioneiras do feminismo no Brasil, segundo Barreto (2005). Lélia se destacou por suas análises sobre raça, classe e gênero, denunciando a exclusão específica e opressão com intenções subjugantes ao sexo feminino, em uma estrutura racista e patriarcal. Em sua obra </w:t>
      </w:r>
      <w:r w:rsidRPr="00EE205B">
        <w:rPr>
          <w:rFonts w:ascii="Arial" w:eastAsia="Arial" w:hAnsi="Arial" w:cs="Arial"/>
        </w:rPr>
        <w:t>“</w:t>
      </w:r>
      <w:r w:rsidRPr="000B1B9C">
        <w:rPr>
          <w:rFonts w:ascii="Arial" w:eastAsia="Arial" w:hAnsi="Arial" w:cs="Arial"/>
        </w:rPr>
        <w:t>Por um feminismo afro-latino-americano”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(Gonzalez, 2020), a autora </w:t>
      </w:r>
      <w:r w:rsidR="00743AE3">
        <w:rPr>
          <w:rFonts w:ascii="Arial" w:eastAsia="Arial" w:hAnsi="Arial" w:cs="Arial"/>
        </w:rPr>
        <w:t xml:space="preserve">analisa em ensaio específico a condição da mulher negra no Brasil e os estereótipos que caem sobre ela, indicando a importância deste grupo para as transformações sociais. </w:t>
      </w:r>
    </w:p>
    <w:p w14:paraId="48E5BE62" w14:textId="78393C65" w:rsidR="00BA281C" w:rsidRDefault="00743AE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Considerando que as trajetórias de cientistas como as mencionadas neste resumo, vem de uma história de esquecimentos e silenciamentos, parece relevante indicar que as instituições de ensino devem garantir tal abordagem no âmbito curricular. Falar dessas trajetórias é considerar a transformação das relações sociais a partir. Contrariamente ao que anunciou Engels (1984) sobre </w:t>
      </w:r>
      <w:r>
        <w:rPr>
          <w:rFonts w:ascii="Arial" w:eastAsia="Arial" w:hAnsi="Arial" w:cs="Arial"/>
        </w:rPr>
        <w:lastRenderedPageBreak/>
        <w:t>a transformação das mulheres em “instrumento de reprodução”. A baixa representatividade, como a mencionada em relação ao prêmio Nobel, reflete séculos de exclusão sofrida por intelectuais, reforçando a importância de ações afirmativas que colaborem com a permanência e ascensão de mulheres, em especial mulheres negras, em carreiras científicas.</w:t>
      </w:r>
    </w:p>
    <w:p w14:paraId="30C59463" w14:textId="7BB283AA" w:rsidR="00BA281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xao1w75ifm39" w:colFirst="0" w:colLast="0"/>
      <w:bookmarkEnd w:id="0"/>
      <w:r>
        <w:rPr>
          <w:rFonts w:ascii="Arial" w:eastAsia="Arial" w:hAnsi="Arial" w:cs="Arial"/>
        </w:rPr>
        <w:t xml:space="preserve">Como bem colocado por </w:t>
      </w:r>
      <w:proofErr w:type="spellStart"/>
      <w:r>
        <w:rPr>
          <w:rFonts w:ascii="Arial" w:eastAsia="Arial" w:hAnsi="Arial" w:cs="Arial"/>
        </w:rPr>
        <w:t>hooks</w:t>
      </w:r>
      <w:proofErr w:type="spellEnd"/>
      <w:r>
        <w:rPr>
          <w:rFonts w:ascii="Arial" w:eastAsia="Arial" w:hAnsi="Arial" w:cs="Arial"/>
        </w:rPr>
        <w:t xml:space="preserve"> (1995), a marginalização das mulheres na produção do conhecimento, em especial das mulheres negras, não é um mero reflexo da divisão sexual do trabalho, como descrita por Engels (1984), mas um mecanismo que é ativo para a manutenção do poder</w:t>
      </w:r>
      <w:r w:rsidR="00743AE3">
        <w:rPr>
          <w:rFonts w:ascii="Arial" w:eastAsia="Arial" w:hAnsi="Arial" w:cs="Arial"/>
        </w:rPr>
        <w:t>, envolvendo racismo</w:t>
      </w:r>
      <w:r>
        <w:rPr>
          <w:rFonts w:ascii="Arial" w:eastAsia="Arial" w:hAnsi="Arial" w:cs="Arial"/>
        </w:rPr>
        <w:t xml:space="preserve">. </w:t>
      </w:r>
      <w:r w:rsidR="00743AE3">
        <w:rPr>
          <w:rFonts w:ascii="Arial" w:eastAsia="Arial" w:hAnsi="Arial" w:cs="Arial"/>
        </w:rPr>
        <w:t xml:space="preserve">Para a autora, a </w:t>
      </w:r>
      <w:r>
        <w:rPr>
          <w:rFonts w:ascii="Arial" w:eastAsia="Arial" w:hAnsi="Arial" w:cs="Arial"/>
        </w:rPr>
        <w:t>opressão se consolida de forma mais brutal</w:t>
      </w:r>
      <w:r w:rsidR="00743AE3">
        <w:rPr>
          <w:rFonts w:ascii="Arial" w:eastAsia="Arial" w:hAnsi="Arial" w:cs="Arial"/>
        </w:rPr>
        <w:t xml:space="preserve"> por mulheres negras</w:t>
      </w:r>
      <w:r>
        <w:rPr>
          <w:rFonts w:ascii="Arial" w:eastAsia="Arial" w:hAnsi="Arial" w:cs="Arial"/>
        </w:rPr>
        <w:t xml:space="preserve">, pois vai de encontro </w:t>
      </w:r>
      <w:r w:rsidR="00743AE3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racismo</w:t>
      </w:r>
      <w:r w:rsidR="00743AE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as exclui dos espaços de produção intelectual, e do próprio reconhecimento como </w:t>
      </w:r>
      <w:r w:rsidR="0090378D">
        <w:rPr>
          <w:rFonts w:ascii="Arial" w:eastAsia="Arial" w:hAnsi="Arial" w:cs="Arial"/>
        </w:rPr>
        <w:t>indivíduos</w:t>
      </w:r>
      <w:r>
        <w:rPr>
          <w:rFonts w:ascii="Arial" w:eastAsia="Arial" w:hAnsi="Arial" w:cs="Arial"/>
        </w:rPr>
        <w:t xml:space="preserve"> capazes de pensar. Lélia Gonzalez</w:t>
      </w:r>
      <w:r w:rsidR="00743AE3">
        <w:rPr>
          <w:rFonts w:ascii="Arial" w:eastAsia="Arial" w:hAnsi="Arial" w:cs="Arial"/>
        </w:rPr>
        <w:t>, ao analisar contexto das</w:t>
      </w:r>
      <w:r>
        <w:rPr>
          <w:rFonts w:ascii="Arial" w:eastAsia="Arial" w:hAnsi="Arial" w:cs="Arial"/>
        </w:rPr>
        <w:t xml:space="preserve"> mulheres negras no Brasil, mostra como a academia e a ciência acabam por reproduzir hierarquias coloniais. Se por um lado Engels aponta a origem material da subjugação feminina, por outro lado, </w:t>
      </w:r>
      <w:proofErr w:type="spellStart"/>
      <w:r>
        <w:rPr>
          <w:rFonts w:ascii="Arial" w:eastAsia="Arial" w:hAnsi="Arial" w:cs="Arial"/>
        </w:rPr>
        <w:t>hooks</w:t>
      </w:r>
      <w:proofErr w:type="spellEnd"/>
      <w:r>
        <w:rPr>
          <w:rFonts w:ascii="Arial" w:eastAsia="Arial" w:hAnsi="Arial" w:cs="Arial"/>
        </w:rPr>
        <w:t xml:space="preserve"> e Gonzalez </w:t>
      </w:r>
      <w:r w:rsidR="00743AE3">
        <w:rPr>
          <w:rFonts w:ascii="Arial" w:eastAsia="Arial" w:hAnsi="Arial" w:cs="Arial"/>
        </w:rPr>
        <w:t xml:space="preserve">anunciam a centralidade do racismo e </w:t>
      </w:r>
      <w:r>
        <w:rPr>
          <w:rFonts w:ascii="Arial" w:eastAsia="Arial" w:hAnsi="Arial" w:cs="Arial"/>
        </w:rPr>
        <w:t>revelam a estrutura complexa</w:t>
      </w:r>
      <w:r w:rsidR="00743AE3">
        <w:rPr>
          <w:rFonts w:ascii="Arial" w:eastAsia="Arial" w:hAnsi="Arial" w:cs="Arial"/>
        </w:rPr>
        <w:t xml:space="preserve"> que cria</w:t>
      </w:r>
      <w:r>
        <w:rPr>
          <w:rFonts w:ascii="Arial" w:eastAsia="Arial" w:hAnsi="Arial" w:cs="Arial"/>
        </w:rPr>
        <w:t xml:space="preserve"> barreiras para que mulheres negras sejam interpretadas como produtoras de conhecimento legítimo</w:t>
      </w:r>
      <w:r w:rsidR="00743AE3">
        <w:rPr>
          <w:rFonts w:ascii="Arial" w:eastAsia="Arial" w:hAnsi="Arial" w:cs="Arial"/>
        </w:rPr>
        <w:t xml:space="preserve">. Neste sentido, </w:t>
      </w:r>
      <w:r>
        <w:rPr>
          <w:rFonts w:ascii="Arial" w:eastAsia="Arial" w:hAnsi="Arial" w:cs="Arial"/>
        </w:rPr>
        <w:t>aí se dá a importância de suas lutas por reconhecimento, como as das cientistas citadas no texto, que desafiam o sexismo e</w:t>
      </w:r>
      <w:r w:rsidR="00743AE3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o</w:t>
      </w:r>
      <w:r w:rsidR="00743AE3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 xml:space="preserve"> racismo inscritos nas estruturas </w:t>
      </w:r>
      <w:r w:rsidR="00743AE3">
        <w:rPr>
          <w:rFonts w:ascii="Arial" w:eastAsia="Arial" w:hAnsi="Arial" w:cs="Arial"/>
        </w:rPr>
        <w:t>que vivem.</w:t>
      </w:r>
    </w:p>
    <w:p w14:paraId="26DA6B30" w14:textId="0129645B" w:rsidR="00BA281C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Portanto, afirma-se aqui que há questões estruturais que podem dificultar a </w:t>
      </w:r>
      <w:r w:rsidR="00743AE3">
        <w:rPr>
          <w:rFonts w:ascii="Arial" w:eastAsia="Arial" w:hAnsi="Arial" w:cs="Arial"/>
        </w:rPr>
        <w:t>visibilidade e representação de</w:t>
      </w:r>
      <w:r>
        <w:rPr>
          <w:rFonts w:ascii="Arial" w:eastAsia="Arial" w:hAnsi="Arial" w:cs="Arial"/>
        </w:rPr>
        <w:t xml:space="preserve"> mulheres no meio acadêmico, </w:t>
      </w:r>
      <w:r w:rsidR="00743AE3">
        <w:rPr>
          <w:rFonts w:ascii="Arial" w:eastAsia="Arial" w:hAnsi="Arial" w:cs="Arial"/>
        </w:rPr>
        <w:t>em especial mulheres negras. P</w:t>
      </w:r>
      <w:r>
        <w:rPr>
          <w:rFonts w:ascii="Arial" w:eastAsia="Arial" w:hAnsi="Arial" w:cs="Arial"/>
        </w:rPr>
        <w:t>ara que ocorram mudanças significativas, serão necessárias mobilização social, ativismo e um ensino antissexista</w:t>
      </w:r>
      <w:r w:rsidR="00743AE3">
        <w:rPr>
          <w:rFonts w:ascii="Arial" w:eastAsia="Arial" w:hAnsi="Arial" w:cs="Arial"/>
        </w:rPr>
        <w:t xml:space="preserve"> e antirracista</w:t>
      </w:r>
      <w:r>
        <w:rPr>
          <w:rFonts w:ascii="Arial" w:eastAsia="Arial" w:hAnsi="Arial" w:cs="Arial"/>
        </w:rPr>
        <w:t>. Assim, os nomes das várias cientistas pode</w:t>
      </w:r>
      <w:r w:rsidR="00743AE3">
        <w:rPr>
          <w:rFonts w:ascii="Arial" w:eastAsia="Arial" w:hAnsi="Arial" w:cs="Arial"/>
        </w:rPr>
        <w:t>ria</w:t>
      </w:r>
      <w:r>
        <w:rPr>
          <w:rFonts w:ascii="Arial" w:eastAsia="Arial" w:hAnsi="Arial" w:cs="Arial"/>
        </w:rPr>
        <w:t>m vir a inspirar futuras gerações, promovendo a luta pelo reconhecimento e construindo um espaço acadêmico verdadeiramente igualitário.</w:t>
      </w:r>
    </w:p>
    <w:p w14:paraId="244EE662" w14:textId="77777777" w:rsidR="00BA281C" w:rsidRDefault="00BA281C">
      <w:pPr>
        <w:tabs>
          <w:tab w:val="left" w:pos="2055"/>
        </w:tabs>
        <w:spacing w:line="360" w:lineRule="auto"/>
        <w:ind w:firstLine="851"/>
        <w:jc w:val="both"/>
        <w:rPr>
          <w:rFonts w:ascii="Arial" w:eastAsia="Arial" w:hAnsi="Arial" w:cs="Arial"/>
        </w:rPr>
      </w:pPr>
    </w:p>
    <w:p w14:paraId="01E8FE32" w14:textId="77777777" w:rsidR="00BA281C" w:rsidRDefault="00000000">
      <w:pPr>
        <w:tabs>
          <w:tab w:val="left" w:pos="2055"/>
        </w:tabs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bibliográficas: </w:t>
      </w:r>
    </w:p>
    <w:p w14:paraId="626C674E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AMORIM, Valquíria </w:t>
      </w:r>
      <w:proofErr w:type="spellStart"/>
      <w:r>
        <w:rPr>
          <w:rFonts w:ascii="Arial" w:eastAsia="Arial" w:hAnsi="Arial" w:cs="Arial"/>
        </w:rPr>
        <w:t>Gila</w:t>
      </w:r>
      <w:proofErr w:type="spellEnd"/>
      <w:r>
        <w:rPr>
          <w:rFonts w:ascii="Arial" w:eastAsia="Arial" w:hAnsi="Arial" w:cs="Arial"/>
        </w:rPr>
        <w:t xml:space="preserve"> de; DANTAS, </w:t>
      </w:r>
      <w:proofErr w:type="spellStart"/>
      <w:r>
        <w:rPr>
          <w:rFonts w:ascii="Arial" w:eastAsia="Arial" w:hAnsi="Arial" w:cs="Arial"/>
        </w:rPr>
        <w:t>Mirleide</w:t>
      </w:r>
      <w:proofErr w:type="spellEnd"/>
      <w:r>
        <w:rPr>
          <w:rFonts w:ascii="Arial" w:eastAsia="Arial" w:hAnsi="Arial" w:cs="Arial"/>
        </w:rPr>
        <w:t xml:space="preserve">; CARVALHO, Maria Eulina Pessoa de. </w:t>
      </w:r>
      <w:r>
        <w:rPr>
          <w:rFonts w:ascii="Arial" w:eastAsia="Arial" w:hAnsi="Arial" w:cs="Arial"/>
          <w:b/>
        </w:rPr>
        <w:t>Estratégias de superação utilizadas por mulheres recém-doutoras em física.</w:t>
      </w:r>
      <w:r>
        <w:rPr>
          <w:rFonts w:ascii="Arial" w:eastAsia="Arial" w:hAnsi="Arial" w:cs="Arial"/>
        </w:rPr>
        <w:t xml:space="preserve"> 13° mundos de mulheres &amp; Fazendo gênero 11. Florianópolis, 2017.</w:t>
      </w:r>
    </w:p>
    <w:p w14:paraId="73C3FC71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40B87B7A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ENGELS, Friedrich. </w:t>
      </w:r>
      <w:r>
        <w:rPr>
          <w:rFonts w:ascii="Arial" w:eastAsia="Arial" w:hAnsi="Arial" w:cs="Arial"/>
          <w:b/>
        </w:rPr>
        <w:t>A origem da família, da propriedade privada e do estado</w:t>
      </w:r>
      <w:r>
        <w:rPr>
          <w:rFonts w:ascii="Arial" w:eastAsia="Arial" w:hAnsi="Arial" w:cs="Arial"/>
        </w:rPr>
        <w:t>. Tradução de Leandro Konder. São Paulo: Global, 1984.</w:t>
      </w:r>
    </w:p>
    <w:p w14:paraId="0065DE0D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5F044D52" w14:textId="67DFEF55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GONZALEZ, Lélia. 2020. Por um Feminismo Afro-Latino-Americano: Ensaios, Intervenções e Diálogos. Rio Janeiro: Zahar. 375 pp.</w:t>
      </w:r>
    </w:p>
    <w:p w14:paraId="43173043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6BA34AA9" w14:textId="30D49EE1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HOOKS, </w:t>
      </w:r>
      <w:r w:rsidR="0090378D">
        <w:rPr>
          <w:rFonts w:ascii="Arial" w:eastAsia="Arial" w:hAnsi="Arial" w:cs="Arial"/>
        </w:rPr>
        <w:t>bell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b/>
        </w:rPr>
        <w:t>Feminist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Theory</w:t>
      </w:r>
      <w:proofErr w:type="spellEnd"/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b/>
        </w:rPr>
        <w:t>From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Margin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to</w:t>
      </w:r>
      <w:proofErr w:type="spellEnd"/>
      <w:r>
        <w:rPr>
          <w:rFonts w:ascii="Arial" w:eastAsia="Arial" w:hAnsi="Arial" w:cs="Arial"/>
          <w:b/>
        </w:rPr>
        <w:t xml:space="preserve"> Center.</w:t>
      </w:r>
      <w:r>
        <w:rPr>
          <w:rFonts w:ascii="Arial" w:eastAsia="Arial" w:hAnsi="Arial" w:cs="Arial"/>
        </w:rPr>
        <w:t xml:space="preserve"> New York: </w:t>
      </w:r>
      <w:proofErr w:type="spellStart"/>
      <w:r>
        <w:rPr>
          <w:rFonts w:ascii="Arial" w:eastAsia="Arial" w:hAnsi="Arial" w:cs="Arial"/>
        </w:rPr>
        <w:t>Routledge</w:t>
      </w:r>
      <w:proofErr w:type="spellEnd"/>
      <w:r>
        <w:rPr>
          <w:rFonts w:ascii="Arial" w:eastAsia="Arial" w:hAnsi="Arial" w:cs="Arial"/>
        </w:rPr>
        <w:t>, 1984.</w:t>
      </w:r>
    </w:p>
    <w:p w14:paraId="72742ACE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6D9B12F3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HOOKS, bell. Intelectuais negras. </w:t>
      </w:r>
      <w:r>
        <w:rPr>
          <w:rFonts w:ascii="Arial" w:eastAsia="Arial" w:hAnsi="Arial" w:cs="Arial"/>
          <w:b/>
        </w:rPr>
        <w:t>Estudos feministas</w:t>
      </w:r>
      <w:r>
        <w:rPr>
          <w:rFonts w:ascii="Arial" w:eastAsia="Arial" w:hAnsi="Arial" w:cs="Arial"/>
        </w:rPr>
        <w:t xml:space="preserve">, n° 2, 1995, p. 464-478. Traduzido por Marcos </w:t>
      </w:r>
      <w:proofErr w:type="spellStart"/>
      <w:r>
        <w:rPr>
          <w:rFonts w:ascii="Arial" w:eastAsia="Arial" w:hAnsi="Arial" w:cs="Arial"/>
        </w:rPr>
        <w:t>Santarrita</w:t>
      </w:r>
      <w:proofErr w:type="spellEnd"/>
      <w:r>
        <w:rPr>
          <w:rFonts w:ascii="Arial" w:eastAsia="Arial" w:hAnsi="Arial" w:cs="Arial"/>
        </w:rPr>
        <w:t xml:space="preserve">. Disponível em: </w:t>
      </w:r>
      <w:hyperlink r:id="rId6">
        <w:r w:rsidR="00BA281C">
          <w:rPr>
            <w:rFonts w:ascii="Arial" w:eastAsia="Arial" w:hAnsi="Arial" w:cs="Arial"/>
            <w:color w:val="467886"/>
            <w:u w:val="single"/>
          </w:rPr>
          <w:t>https://www.geledes.org.br/wp-content/uploads/2014/10/16465-50747-1-PB.pdf</w:t>
        </w:r>
      </w:hyperlink>
      <w:r>
        <w:rPr>
          <w:rFonts w:ascii="Arial" w:eastAsia="Arial" w:hAnsi="Arial" w:cs="Arial"/>
        </w:rPr>
        <w:t xml:space="preserve"> </w:t>
      </w:r>
    </w:p>
    <w:p w14:paraId="7132E6B1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48C8FC3A" w14:textId="2BFBAD02" w:rsidR="00BA281C" w:rsidRDefault="00000000">
      <w:pPr>
        <w:tabs>
          <w:tab w:val="left" w:pos="2055"/>
        </w:tabs>
        <w:spacing w:after="0" w:line="36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HOOKS, bell. Intelectuais Negras. </w:t>
      </w:r>
      <w:r>
        <w:rPr>
          <w:rFonts w:ascii="Arial" w:eastAsia="Arial" w:hAnsi="Arial" w:cs="Arial"/>
          <w:i/>
          <w:highlight w:val="white"/>
        </w:rPr>
        <w:t>Revista Estudos Feministas</w:t>
      </w:r>
      <w:r>
        <w:rPr>
          <w:rFonts w:ascii="Arial" w:eastAsia="Arial" w:hAnsi="Arial" w:cs="Arial"/>
          <w:highlight w:val="white"/>
        </w:rPr>
        <w:t>, </w:t>
      </w:r>
      <w:r>
        <w:rPr>
          <w:rFonts w:ascii="Arial" w:eastAsia="Arial" w:hAnsi="Arial" w:cs="Arial"/>
          <w:i/>
          <w:highlight w:val="white"/>
        </w:rPr>
        <w:t>3</w:t>
      </w:r>
      <w:r>
        <w:rPr>
          <w:rFonts w:ascii="Arial" w:eastAsia="Arial" w:hAnsi="Arial" w:cs="Arial"/>
          <w:highlight w:val="white"/>
        </w:rPr>
        <w:t>(2), 464</w:t>
      </w:r>
      <w:r w:rsidR="00913261">
        <w:rPr>
          <w:rFonts w:ascii="Arial" w:eastAsia="Arial" w:hAnsi="Arial" w:cs="Arial"/>
          <w:highlight w:val="white"/>
        </w:rPr>
        <w:t>, 1995</w:t>
      </w:r>
      <w:r>
        <w:rPr>
          <w:rFonts w:ascii="Arial" w:eastAsia="Arial" w:hAnsi="Arial" w:cs="Arial"/>
          <w:highlight w:val="white"/>
        </w:rPr>
        <w:t>.</w:t>
      </w:r>
    </w:p>
    <w:p w14:paraId="61811483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2FFCBE75" w14:textId="77777777" w:rsidR="00BA281C" w:rsidRDefault="00000000">
      <w:pPr>
        <w:tabs>
          <w:tab w:val="left" w:pos="2055"/>
        </w:tabs>
        <w:spacing w:before="24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MADDEN, John. </w:t>
      </w:r>
      <w:proofErr w:type="spellStart"/>
      <w:r>
        <w:rPr>
          <w:rFonts w:ascii="Arial" w:eastAsia="Arial" w:hAnsi="Arial" w:cs="Arial"/>
          <w:b/>
        </w:rPr>
        <w:t>Rosalind</w:t>
      </w:r>
      <w:proofErr w:type="spellEnd"/>
      <w:r>
        <w:rPr>
          <w:rFonts w:ascii="Arial" w:eastAsia="Arial" w:hAnsi="Arial" w:cs="Arial"/>
          <w:b/>
        </w:rPr>
        <w:t xml:space="preserve"> Franklin: a mulher por trás da descoberta do DNA</w:t>
      </w:r>
      <w:r>
        <w:rPr>
          <w:rFonts w:ascii="Arial" w:eastAsia="Arial" w:hAnsi="Arial" w:cs="Arial"/>
        </w:rPr>
        <w:t>. Tradução de Maria Luiza Borges. São Paulo: Companhia das Letras, 2012.</w:t>
      </w:r>
    </w:p>
    <w:p w14:paraId="0E235251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7C19AFA9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MARX, Karl. </w:t>
      </w:r>
      <w:r>
        <w:rPr>
          <w:rFonts w:ascii="Arial" w:eastAsia="Arial" w:hAnsi="Arial" w:cs="Arial"/>
          <w:b/>
        </w:rPr>
        <w:t>Manuscritos econômico-filosóficos de 1844</w:t>
      </w:r>
      <w:r>
        <w:rPr>
          <w:rFonts w:ascii="Arial" w:eastAsia="Arial" w:hAnsi="Arial" w:cs="Arial"/>
        </w:rPr>
        <w:t>. Tradução de Jesus Ranieri. São Paulo: Boitempo, 2004.</w:t>
      </w:r>
    </w:p>
    <w:p w14:paraId="0074D61E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1D46E9C8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MARX, Karl. </w:t>
      </w:r>
      <w:r>
        <w:rPr>
          <w:rFonts w:ascii="Arial" w:eastAsia="Arial" w:hAnsi="Arial" w:cs="Arial"/>
          <w:b/>
        </w:rPr>
        <w:t>O capital: crítica da economia política</w:t>
      </w:r>
      <w:r>
        <w:rPr>
          <w:rFonts w:ascii="Arial" w:eastAsia="Arial" w:hAnsi="Arial" w:cs="Arial"/>
        </w:rPr>
        <w:t>. Livro I. Tradução de Reginaldo Sant’Anna. 13. ed. Rio de Janeiro: Civilização Brasileira, 2013.</w:t>
      </w:r>
    </w:p>
    <w:p w14:paraId="44836FEE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0169CD60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MCGRAYNE, Sharon </w:t>
      </w:r>
      <w:proofErr w:type="spellStart"/>
      <w:r>
        <w:rPr>
          <w:rFonts w:ascii="Arial" w:eastAsia="Arial" w:hAnsi="Arial" w:cs="Arial"/>
        </w:rPr>
        <w:t>Bertsch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Mulheres que ganharam o </w:t>
      </w:r>
      <w:proofErr w:type="spellStart"/>
      <w:r>
        <w:rPr>
          <w:rFonts w:ascii="Arial" w:eastAsia="Arial" w:hAnsi="Arial" w:cs="Arial"/>
          <w:b/>
        </w:rPr>
        <w:t>prêmio</w:t>
      </w:r>
      <w:proofErr w:type="spellEnd"/>
      <w:r>
        <w:rPr>
          <w:rFonts w:ascii="Arial" w:eastAsia="Arial" w:hAnsi="Arial" w:cs="Arial"/>
          <w:b/>
        </w:rPr>
        <w:t xml:space="preserve"> Nobel em </w:t>
      </w:r>
      <w:proofErr w:type="spellStart"/>
      <w:proofErr w:type="gramStart"/>
      <w:r>
        <w:rPr>
          <w:rFonts w:ascii="Arial" w:eastAsia="Arial" w:hAnsi="Arial" w:cs="Arial"/>
          <w:b/>
        </w:rPr>
        <w:t>ciências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  <w:r>
        <w:rPr>
          <w:rFonts w:ascii="Arial" w:eastAsia="Arial" w:hAnsi="Arial" w:cs="Arial"/>
          <w:b/>
        </w:rPr>
        <w:t xml:space="preserve"> suas vidas, lutas e </w:t>
      </w:r>
      <w:proofErr w:type="spellStart"/>
      <w:r>
        <w:rPr>
          <w:rFonts w:ascii="Arial" w:eastAsia="Arial" w:hAnsi="Arial" w:cs="Arial"/>
          <w:b/>
        </w:rPr>
        <w:t>notáveis</w:t>
      </w:r>
      <w:proofErr w:type="spellEnd"/>
      <w:r>
        <w:rPr>
          <w:rFonts w:ascii="Arial" w:eastAsia="Arial" w:hAnsi="Arial" w:cs="Arial"/>
          <w:b/>
        </w:rPr>
        <w:t xml:space="preserve"> descobertas.</w:t>
      </w:r>
      <w:r>
        <w:rPr>
          <w:rFonts w:ascii="Arial" w:eastAsia="Arial" w:hAnsi="Arial" w:cs="Arial"/>
        </w:rPr>
        <w:t xml:space="preserve"> [</w:t>
      </w:r>
      <w:proofErr w:type="spellStart"/>
      <w:r>
        <w:rPr>
          <w:rFonts w:ascii="Arial" w:eastAsia="Arial" w:hAnsi="Arial" w:cs="Arial"/>
        </w:rPr>
        <w:t>s.l</w:t>
      </w:r>
      <w:proofErr w:type="spellEnd"/>
      <w:r>
        <w:rPr>
          <w:rFonts w:ascii="Arial" w:eastAsia="Arial" w:hAnsi="Arial" w:cs="Arial"/>
        </w:rPr>
        <w:t xml:space="preserve">.] </w:t>
      </w:r>
      <w:proofErr w:type="spellStart"/>
      <w:r>
        <w:rPr>
          <w:rFonts w:ascii="Arial" w:eastAsia="Arial" w:hAnsi="Arial" w:cs="Arial"/>
        </w:rPr>
        <w:t>São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Paulo ;</w:t>
      </w:r>
      <w:proofErr w:type="gramEnd"/>
      <w:r>
        <w:rPr>
          <w:rFonts w:ascii="Arial" w:eastAsia="Arial" w:hAnsi="Arial" w:cs="Arial"/>
        </w:rPr>
        <w:t xml:space="preserve"> Marco Zero, 1994.</w:t>
      </w:r>
    </w:p>
    <w:p w14:paraId="52F897D1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25E512C2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Mulheres que ganharam o prêmio Nobel em ciências. Disponível em: &lt;https://books.google.com.br/books?hl=pt-BR&amp;lr=&amp;id=p4XSGPTzV_kC&amp;oi=fnd&amp;pg=PA5&amp;dq=mulheres+no+nobel&amp;ots=qfv1UT7B4L&amp;sig=IOLROcdua-D1i7qVezmzaJHRYdk#v=onepage&amp;q=mulheres%20no%20nobel&amp;f=false&gt;. Acesso em: 11 nov. 2024.</w:t>
      </w:r>
    </w:p>
    <w:p w14:paraId="600D55A5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7A9B8B7B" w14:textId="77777777" w:rsidR="00BA281C" w:rsidRDefault="00000000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NAIDEK, Naiane et al. </w:t>
      </w:r>
      <w:r>
        <w:rPr>
          <w:rFonts w:ascii="Arial" w:eastAsia="Arial" w:hAnsi="Arial" w:cs="Arial"/>
          <w:b/>
        </w:rPr>
        <w:t>Mulheres cientistas na química brasileira.</w:t>
      </w:r>
      <w:r>
        <w:rPr>
          <w:rFonts w:ascii="Arial" w:eastAsia="Arial" w:hAnsi="Arial" w:cs="Arial"/>
        </w:rPr>
        <w:t xml:space="preserve"> Química Nova, v. XY, n. 00, 2020, p. 1-14.</w:t>
      </w:r>
    </w:p>
    <w:p w14:paraId="3C42E725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6DAA3AD9" w14:textId="77777777" w:rsidR="00BA28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Raquel de Andrade Barreto</w:t>
      </w:r>
      <w:r>
        <w:rPr>
          <w:rFonts w:ascii="Arial" w:eastAsia="Arial" w:hAnsi="Arial" w:cs="Arial"/>
          <w:color w:val="000000"/>
        </w:rPr>
        <w:t>. [</w:t>
      </w:r>
      <w:proofErr w:type="spellStart"/>
      <w:r>
        <w:rPr>
          <w:rFonts w:ascii="Arial" w:eastAsia="Arial" w:hAnsi="Arial" w:cs="Arial"/>
          <w:color w:val="000000"/>
        </w:rPr>
        <w:t>s.l</w:t>
      </w:r>
      <w:proofErr w:type="spellEnd"/>
      <w:r>
        <w:rPr>
          <w:rFonts w:ascii="Arial" w:eastAsia="Arial" w:hAnsi="Arial" w:cs="Arial"/>
          <w:color w:val="000000"/>
        </w:rPr>
        <w:t>: s.n.]. Disponível em: &lt;https://negrasoulblog.wordpress.com/wp-content/uploads/2016/04/e2809cenegrecendo-o-feminismoe2809d-ou-e2809cfeminizando-a-rac3a7a-narrativas-de-libertac3a7c3a3o-em-angela-davis-e-lc3a9lia-gonzalez-raquel-de-andrade-barreto.pdf&gt;.</w:t>
      </w:r>
    </w:p>
    <w:p w14:paraId="36A090D1" w14:textId="77777777" w:rsidR="00BA281C" w:rsidRDefault="00BA281C">
      <w:pPr>
        <w:tabs>
          <w:tab w:val="left" w:pos="2055"/>
        </w:tabs>
        <w:spacing w:after="0" w:line="360" w:lineRule="auto"/>
        <w:jc w:val="both"/>
        <w:rPr>
          <w:rFonts w:ascii="Arial" w:eastAsia="Arial" w:hAnsi="Arial" w:cs="Arial"/>
        </w:rPr>
      </w:pPr>
    </w:p>
    <w:sectPr w:rsidR="00BA2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5DA5" w14:textId="77777777" w:rsidR="00464FE6" w:rsidRDefault="00464FE6">
      <w:pPr>
        <w:spacing w:after="0" w:line="240" w:lineRule="auto"/>
      </w:pPr>
      <w:r>
        <w:separator/>
      </w:r>
    </w:p>
  </w:endnote>
  <w:endnote w:type="continuationSeparator" w:id="0">
    <w:p w14:paraId="3F31C45A" w14:textId="77777777" w:rsidR="00464FE6" w:rsidRDefault="0046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BD33" w14:textId="77777777" w:rsidR="00BA281C" w:rsidRDefault="00BA2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C1E6" w14:textId="77777777" w:rsidR="00BA28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47B523A" wp14:editId="3A0E71D5">
          <wp:extent cx="7736637" cy="382179"/>
          <wp:effectExtent l="0" t="0" r="0" b="0"/>
          <wp:docPr id="2" name="image2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ED90" w14:textId="77777777" w:rsidR="00BA281C" w:rsidRDefault="00BA2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45ED" w14:textId="77777777" w:rsidR="00464FE6" w:rsidRDefault="00464FE6">
      <w:pPr>
        <w:spacing w:after="0" w:line="240" w:lineRule="auto"/>
      </w:pPr>
      <w:r>
        <w:separator/>
      </w:r>
    </w:p>
  </w:footnote>
  <w:footnote w:type="continuationSeparator" w:id="0">
    <w:p w14:paraId="6FAADD08" w14:textId="77777777" w:rsidR="00464FE6" w:rsidRDefault="0046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60DE" w14:textId="77777777" w:rsidR="00BA281C" w:rsidRDefault="00BA2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D9D" w14:textId="77777777" w:rsidR="00BA28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483268" wp14:editId="5AC28BD5">
          <wp:simplePos x="0" y="0"/>
          <wp:positionH relativeFrom="column">
            <wp:posOffset>3809917</wp:posOffset>
          </wp:positionH>
          <wp:positionV relativeFrom="paragraph">
            <wp:posOffset>-322992</wp:posOffset>
          </wp:positionV>
          <wp:extent cx="2571357" cy="121934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1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8A4FDE" w14:textId="77777777" w:rsidR="00BA28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0926DDB4" w14:textId="77777777" w:rsidR="00BA28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265E" w14:textId="77777777" w:rsidR="00BA281C" w:rsidRDefault="00BA2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C"/>
    <w:rsid w:val="00074044"/>
    <w:rsid w:val="000B1B9C"/>
    <w:rsid w:val="002A3BFC"/>
    <w:rsid w:val="00464FE6"/>
    <w:rsid w:val="00525E29"/>
    <w:rsid w:val="00537673"/>
    <w:rsid w:val="005B7CEF"/>
    <w:rsid w:val="00743AE3"/>
    <w:rsid w:val="007A0609"/>
    <w:rsid w:val="008C5C23"/>
    <w:rsid w:val="008F67A8"/>
    <w:rsid w:val="0090378D"/>
    <w:rsid w:val="00913261"/>
    <w:rsid w:val="00A65C7D"/>
    <w:rsid w:val="00AC4663"/>
    <w:rsid w:val="00B67867"/>
    <w:rsid w:val="00BA281C"/>
    <w:rsid w:val="00BE3423"/>
    <w:rsid w:val="00C7596C"/>
    <w:rsid w:val="00E069A7"/>
    <w:rsid w:val="00EE205B"/>
    <w:rsid w:val="00EF32FB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C67C"/>
  <w15:docId w15:val="{DF0ABC3D-67CB-4635-AD1A-B16D5B5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525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ledes.org.br/wp-content/uploads/2014/10/16465-50747-1-PB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1666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TSM</cp:lastModifiedBy>
  <cp:revision>11</cp:revision>
  <dcterms:created xsi:type="dcterms:W3CDTF">2025-04-07T19:36:00Z</dcterms:created>
  <dcterms:modified xsi:type="dcterms:W3CDTF">2025-04-10T14:54:00Z</dcterms:modified>
</cp:coreProperties>
</file>