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EF" w:rsidRPr="00664D71" w:rsidRDefault="00B35929" w:rsidP="00146905">
      <w:pPr>
        <w:tabs>
          <w:tab w:val="left" w:pos="3592"/>
        </w:tabs>
        <w:spacing w:after="0"/>
        <w:jc w:val="center"/>
        <w:rPr>
          <w:rFonts w:ascii="Arial" w:hAnsi="Arial" w:cs="Arial"/>
          <w:b/>
          <w:sz w:val="24"/>
        </w:rPr>
      </w:pPr>
      <w:r w:rsidRPr="00664D71">
        <w:rPr>
          <w:rFonts w:ascii="Arial" w:hAnsi="Arial" w:cs="Arial"/>
          <w:b/>
          <w:sz w:val="24"/>
        </w:rPr>
        <w:t xml:space="preserve"> O USO DE IMAGENS COMO UM RECURSO PARA MELHORAR </w:t>
      </w:r>
      <w:r w:rsidR="00335F3E" w:rsidRPr="00664D71">
        <w:rPr>
          <w:rFonts w:ascii="Arial" w:hAnsi="Arial" w:cs="Arial"/>
          <w:b/>
          <w:sz w:val="24"/>
        </w:rPr>
        <w:t xml:space="preserve">A COMPREENSÃO DE CONTEÚDOS DE </w:t>
      </w:r>
      <w:r w:rsidRPr="00664D71">
        <w:rPr>
          <w:rFonts w:ascii="Arial" w:hAnsi="Arial" w:cs="Arial"/>
          <w:b/>
          <w:sz w:val="24"/>
        </w:rPr>
        <w:t>BIOLOGIA</w:t>
      </w:r>
    </w:p>
    <w:p w:rsidR="00F44B7B" w:rsidRPr="00664D71" w:rsidRDefault="00F44B7B" w:rsidP="00146905">
      <w:pPr>
        <w:tabs>
          <w:tab w:val="left" w:pos="35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71">
        <w:rPr>
          <w:rFonts w:ascii="Times New Roman" w:hAnsi="Times New Roman" w:cs="Times New Roman"/>
          <w:sz w:val="24"/>
          <w:szCs w:val="24"/>
        </w:rPr>
        <w:t xml:space="preserve">ELUNEAL – Encontro das Licenciaturas da </w:t>
      </w:r>
      <w:proofErr w:type="spellStart"/>
      <w:r w:rsidRPr="00664D71">
        <w:rPr>
          <w:rFonts w:ascii="Times New Roman" w:hAnsi="Times New Roman" w:cs="Times New Roman"/>
          <w:sz w:val="24"/>
          <w:szCs w:val="24"/>
        </w:rPr>
        <w:t>Uneal</w:t>
      </w:r>
      <w:proofErr w:type="spellEnd"/>
      <w:r w:rsidRPr="00664D71">
        <w:rPr>
          <w:rFonts w:ascii="Times New Roman" w:hAnsi="Times New Roman" w:cs="Times New Roman"/>
          <w:sz w:val="24"/>
          <w:szCs w:val="24"/>
        </w:rPr>
        <w:t xml:space="preserve"> e Seminários Institucionais do PIBID e RP.</w:t>
      </w:r>
    </w:p>
    <w:p w:rsidR="00146905" w:rsidRPr="003A7226" w:rsidRDefault="00146905" w:rsidP="00146905">
      <w:pPr>
        <w:tabs>
          <w:tab w:val="left" w:pos="3592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F3C2B" w:rsidRPr="00480EE2" w:rsidRDefault="003A768C" w:rsidP="00146905">
      <w:pPr>
        <w:tabs>
          <w:tab w:val="left" w:pos="359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80EE2">
        <w:rPr>
          <w:rFonts w:ascii="Arial" w:hAnsi="Arial" w:cs="Arial"/>
          <w:sz w:val="24"/>
          <w:szCs w:val="24"/>
        </w:rPr>
        <w:t>Jadson da Silva VIEI</w:t>
      </w:r>
      <w:r w:rsidR="00F44B7B" w:rsidRPr="00480EE2">
        <w:rPr>
          <w:rFonts w:ascii="Arial" w:hAnsi="Arial" w:cs="Arial"/>
          <w:sz w:val="24"/>
          <w:szCs w:val="24"/>
        </w:rPr>
        <w:t>RA¹</w:t>
      </w:r>
    </w:p>
    <w:p w:rsidR="00F44B7B" w:rsidRPr="00480EE2" w:rsidRDefault="00F44B7B" w:rsidP="00146905">
      <w:pPr>
        <w:tabs>
          <w:tab w:val="left" w:pos="359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480EE2">
        <w:rPr>
          <w:rFonts w:ascii="Arial" w:hAnsi="Arial" w:cs="Arial"/>
          <w:sz w:val="24"/>
          <w:szCs w:val="24"/>
        </w:rPr>
        <w:t>Francielly</w:t>
      </w:r>
      <w:proofErr w:type="spellEnd"/>
      <w:r w:rsidR="00F5639C">
        <w:rPr>
          <w:rFonts w:ascii="Arial" w:hAnsi="Arial" w:cs="Arial"/>
          <w:sz w:val="24"/>
          <w:szCs w:val="24"/>
        </w:rPr>
        <w:t xml:space="preserve"> </w:t>
      </w:r>
      <w:r w:rsidR="00767CEB" w:rsidRPr="00480EE2">
        <w:rPr>
          <w:rFonts w:ascii="Arial" w:hAnsi="Arial" w:cs="Arial"/>
          <w:sz w:val="24"/>
          <w:szCs w:val="24"/>
        </w:rPr>
        <w:t xml:space="preserve">Alves </w:t>
      </w:r>
      <w:r w:rsidR="00F5639C">
        <w:rPr>
          <w:rFonts w:ascii="Arial" w:hAnsi="Arial" w:cs="Arial"/>
          <w:sz w:val="24"/>
          <w:szCs w:val="24"/>
        </w:rPr>
        <w:t>Martins VILAR</w:t>
      </w:r>
      <w:r w:rsidR="008F3C2B" w:rsidRPr="00480EE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3C2B" w:rsidRPr="00480EE2">
        <w:rPr>
          <w:rFonts w:ascii="Arial" w:hAnsi="Arial" w:cs="Arial"/>
          <w:sz w:val="24"/>
          <w:szCs w:val="24"/>
        </w:rPr>
        <w:t>¹</w:t>
      </w:r>
      <w:proofErr w:type="gramEnd"/>
    </w:p>
    <w:p w:rsidR="00F44B7B" w:rsidRPr="00480EE2" w:rsidRDefault="00633261" w:rsidP="00146905">
      <w:pPr>
        <w:tabs>
          <w:tab w:val="left" w:pos="3592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80EE2">
        <w:rPr>
          <w:rFonts w:ascii="Arial" w:hAnsi="Arial" w:cs="Arial"/>
          <w:sz w:val="16"/>
          <w:szCs w:val="16"/>
        </w:rPr>
        <w:t>Graduandos do curso de Licenciatura</w:t>
      </w:r>
      <w:r w:rsidR="00D4628B">
        <w:rPr>
          <w:rFonts w:ascii="Arial" w:hAnsi="Arial" w:cs="Arial"/>
          <w:sz w:val="16"/>
          <w:szCs w:val="16"/>
        </w:rPr>
        <w:t xml:space="preserve"> em Ciências Biológicas¹; </w:t>
      </w:r>
      <w:proofErr w:type="gramStart"/>
      <w:r w:rsidR="00D4628B">
        <w:rPr>
          <w:rFonts w:ascii="Arial" w:hAnsi="Arial" w:cs="Arial"/>
          <w:sz w:val="16"/>
          <w:szCs w:val="16"/>
        </w:rPr>
        <w:t>Uneal¹</w:t>
      </w:r>
      <w:proofErr w:type="gramEnd"/>
    </w:p>
    <w:p w:rsidR="00335F3E" w:rsidRDefault="00F5639C" w:rsidP="00146905">
      <w:pPr>
        <w:tabs>
          <w:tab w:val="left" w:pos="3592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5639C">
        <w:rPr>
          <w:rFonts w:ascii="Arial" w:hAnsi="Arial" w:cs="Arial"/>
          <w:sz w:val="16"/>
          <w:szCs w:val="16"/>
        </w:rPr>
        <w:t>jadsonvierawesker@hotmail.com</w:t>
      </w:r>
    </w:p>
    <w:p w:rsidR="00F5639C" w:rsidRDefault="00F5639C" w:rsidP="00146905">
      <w:pPr>
        <w:tabs>
          <w:tab w:val="left" w:pos="3592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franalvesmv3@outlook.com</w:t>
      </w:r>
    </w:p>
    <w:p w:rsidR="00F5639C" w:rsidRPr="00480EE2" w:rsidRDefault="00F5639C" w:rsidP="00146905">
      <w:pPr>
        <w:tabs>
          <w:tab w:val="left" w:pos="3592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146905" w:rsidRDefault="00146905" w:rsidP="00146905">
      <w:pPr>
        <w:tabs>
          <w:tab w:val="left" w:pos="359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F3C2B" w:rsidRPr="008F3C2B" w:rsidRDefault="008F3C2B" w:rsidP="00146905">
      <w:pPr>
        <w:tabs>
          <w:tab w:val="left" w:pos="359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55E70" w:rsidRDefault="00657ABE" w:rsidP="00146905">
      <w:pPr>
        <w:tabs>
          <w:tab w:val="left" w:pos="3592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RESUMO</w:t>
      </w:r>
      <w:r w:rsidR="00F44B7B" w:rsidRPr="00657ABE">
        <w:rPr>
          <w:rFonts w:ascii="Arial" w:hAnsi="Arial" w:cs="Arial"/>
          <w:b/>
          <w:sz w:val="24"/>
        </w:rPr>
        <w:t>:</w:t>
      </w:r>
      <w:r w:rsidR="00F44B7B" w:rsidRPr="00480EE2">
        <w:rPr>
          <w:rFonts w:ascii="Arial" w:hAnsi="Arial" w:cs="Arial"/>
          <w:sz w:val="24"/>
        </w:rPr>
        <w:t xml:space="preserve"> </w:t>
      </w:r>
      <w:r w:rsidR="00D55E70" w:rsidRPr="00480EE2">
        <w:rPr>
          <w:rFonts w:ascii="Arial" w:hAnsi="Arial" w:cs="Arial"/>
          <w:sz w:val="24"/>
        </w:rPr>
        <w:t xml:space="preserve">Pela alta complexidade que as células eucariontes apresentam, nota-se uma grande dificuldade no processo de ensino-aprendizagem, a utilização de imagens nas aulas é importante para a contextualização de ideias cientificas, existindo estudos no campo da educação em ciências que incluem a ideia de que imagens são mais facilmente lembradas do que suas correspondentes representações verbais. Este trabalho teve o objetivo de observar se o uso de imagens durante a aplicação de um conteúdo facilita a compreensão dos alunos, de forma grupal e individual. </w:t>
      </w:r>
      <w:r w:rsidR="00467A53" w:rsidRPr="00480EE2">
        <w:rPr>
          <w:rFonts w:ascii="Arial" w:hAnsi="Arial" w:cs="Arial"/>
          <w:sz w:val="24"/>
        </w:rPr>
        <w:t>A</w:t>
      </w:r>
      <w:r w:rsidR="009469A5" w:rsidRPr="00480EE2">
        <w:rPr>
          <w:rFonts w:ascii="Arial" w:hAnsi="Arial" w:cs="Arial"/>
          <w:sz w:val="24"/>
        </w:rPr>
        <w:t xml:space="preserve"> </w:t>
      </w:r>
      <w:r w:rsidR="00D55E70" w:rsidRPr="00480EE2">
        <w:rPr>
          <w:rFonts w:ascii="Arial" w:hAnsi="Arial" w:cs="Arial"/>
          <w:sz w:val="24"/>
        </w:rPr>
        <w:t xml:space="preserve">turma foi dividida em dois grupos e foram obtidos os seguintes resultados, </w:t>
      </w:r>
      <w:r w:rsidR="00D55E70" w:rsidRPr="00480EE2">
        <w:rPr>
          <w:rFonts w:ascii="Arial" w:hAnsi="Arial" w:cs="Arial"/>
          <w:b/>
          <w:sz w:val="24"/>
        </w:rPr>
        <w:t>identificação das organelas:</w:t>
      </w:r>
      <w:r w:rsidR="00D55E70" w:rsidRPr="00480EE2">
        <w:rPr>
          <w:rFonts w:ascii="Arial" w:hAnsi="Arial" w:cs="Arial"/>
          <w:sz w:val="24"/>
        </w:rPr>
        <w:t xml:space="preserve"> Grupo </w:t>
      </w:r>
      <w:proofErr w:type="gramStart"/>
      <w:r w:rsidR="00D55E70" w:rsidRPr="00480EE2">
        <w:rPr>
          <w:rFonts w:ascii="Arial" w:hAnsi="Arial" w:cs="Arial"/>
          <w:sz w:val="24"/>
        </w:rPr>
        <w:t>1</w:t>
      </w:r>
      <w:proofErr w:type="gramEnd"/>
      <w:r w:rsidR="00D55E70" w:rsidRPr="00480EE2">
        <w:rPr>
          <w:rFonts w:ascii="Arial" w:hAnsi="Arial" w:cs="Arial"/>
          <w:sz w:val="24"/>
        </w:rPr>
        <w:t xml:space="preserve">;  85,7% de acertos, Grupo 2; 75,5%, </w:t>
      </w:r>
      <w:r w:rsidR="00D55E70" w:rsidRPr="00480EE2">
        <w:rPr>
          <w:rFonts w:ascii="Arial" w:hAnsi="Arial" w:cs="Arial"/>
          <w:b/>
          <w:sz w:val="24"/>
        </w:rPr>
        <w:t>função de cada organela:</w:t>
      </w:r>
      <w:r w:rsidR="00D55E70" w:rsidRPr="00480EE2">
        <w:rPr>
          <w:rFonts w:ascii="Arial" w:hAnsi="Arial" w:cs="Arial"/>
          <w:sz w:val="24"/>
        </w:rPr>
        <w:t xml:space="preserve">  Grupo 1; 42,8%, Grupo 2 ; 28,5%, essa diferença também foi notada na parte individual</w:t>
      </w:r>
      <w:r w:rsidR="00D55E70" w:rsidRPr="00480EE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55E70" w:rsidRPr="00480EE2">
        <w:rPr>
          <w:rFonts w:ascii="Arial" w:hAnsi="Arial" w:cs="Arial"/>
          <w:sz w:val="24"/>
        </w:rPr>
        <w:t>Notamos que os motivos pelos quais a maior parte dos alunos respondeu corretamente o nome de cada organela, tem relação com o fato de</w:t>
      </w:r>
      <w:r w:rsidR="00467A53" w:rsidRPr="00480EE2">
        <w:rPr>
          <w:rFonts w:ascii="Arial" w:hAnsi="Arial" w:cs="Arial"/>
          <w:sz w:val="24"/>
        </w:rPr>
        <w:t xml:space="preserve"> termos feito </w:t>
      </w:r>
      <w:r w:rsidR="00D55E70" w:rsidRPr="00480EE2">
        <w:rPr>
          <w:rFonts w:ascii="Arial" w:hAnsi="Arial" w:cs="Arial"/>
          <w:sz w:val="24"/>
        </w:rPr>
        <w:t>uso frequente de imagens em slides e também imagens físicas, diferente dos momentos em que abordamos a parte mais teórica e verbalizada, que corre</w:t>
      </w:r>
      <w:r w:rsidR="00664D71" w:rsidRPr="00480EE2">
        <w:rPr>
          <w:rFonts w:ascii="Arial" w:hAnsi="Arial" w:cs="Arial"/>
          <w:sz w:val="24"/>
        </w:rPr>
        <w:t>spondia às funções, quando</w:t>
      </w:r>
      <w:r w:rsidR="00D55E70" w:rsidRPr="00480EE2">
        <w:rPr>
          <w:rFonts w:ascii="Arial" w:hAnsi="Arial" w:cs="Arial"/>
          <w:sz w:val="24"/>
        </w:rPr>
        <w:t xml:space="preserve"> os resultados das respostas foram mais negativos. Ficando claro assim que o uso de imagens pode ser uma importante ferramenta para uma maior interação e compreensão dos alunos.</w:t>
      </w:r>
    </w:p>
    <w:p w:rsidR="00D4628B" w:rsidRPr="00480EE2" w:rsidRDefault="00D4628B" w:rsidP="00146905">
      <w:pPr>
        <w:tabs>
          <w:tab w:val="left" w:pos="3592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335F3E" w:rsidRPr="00480EE2" w:rsidRDefault="00287B37" w:rsidP="00146905">
      <w:pPr>
        <w:tabs>
          <w:tab w:val="left" w:pos="359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480EE2">
        <w:rPr>
          <w:rFonts w:ascii="Arial" w:hAnsi="Arial" w:cs="Arial"/>
          <w:b/>
          <w:sz w:val="24"/>
        </w:rPr>
        <w:t>Palavras-chave:</w:t>
      </w:r>
      <w:r w:rsidR="0029553D" w:rsidRPr="00480EE2">
        <w:rPr>
          <w:rFonts w:ascii="Arial" w:hAnsi="Arial" w:cs="Arial"/>
          <w:sz w:val="24"/>
        </w:rPr>
        <w:t xml:space="preserve"> Imagens. E</w:t>
      </w:r>
      <w:r w:rsidRPr="00480EE2">
        <w:rPr>
          <w:rFonts w:ascii="Arial" w:hAnsi="Arial" w:cs="Arial"/>
          <w:sz w:val="24"/>
        </w:rPr>
        <w:t>nsino</w:t>
      </w:r>
      <w:r w:rsidR="0029553D" w:rsidRPr="00480EE2">
        <w:rPr>
          <w:rFonts w:ascii="Arial" w:hAnsi="Arial" w:cs="Arial"/>
          <w:sz w:val="24"/>
        </w:rPr>
        <w:t>-aprendizagem. O</w:t>
      </w:r>
      <w:r w:rsidR="00F44B7B" w:rsidRPr="00480EE2">
        <w:rPr>
          <w:rFonts w:ascii="Arial" w:hAnsi="Arial" w:cs="Arial"/>
          <w:sz w:val="24"/>
        </w:rPr>
        <w:t>rganelas.</w:t>
      </w:r>
    </w:p>
    <w:p w:rsidR="00146905" w:rsidRDefault="00146905" w:rsidP="008F3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628B" w:rsidRDefault="00D4628B" w:rsidP="008F3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628B" w:rsidRDefault="00D4628B" w:rsidP="008F3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628B" w:rsidRDefault="00D4628B" w:rsidP="008F3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628B" w:rsidRDefault="00D4628B" w:rsidP="008F3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628B" w:rsidRDefault="00D4628B" w:rsidP="008F3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628B" w:rsidRDefault="00D4628B" w:rsidP="008F3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628B" w:rsidRDefault="00D4628B" w:rsidP="008F3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628B" w:rsidRDefault="00D4628B" w:rsidP="008F3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628B" w:rsidRPr="00F30314" w:rsidRDefault="00D4628B" w:rsidP="008F3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6905" w:rsidRPr="00F30314" w:rsidRDefault="00146905" w:rsidP="008F3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441" w:rsidRPr="00480EE2" w:rsidRDefault="00DB2441" w:rsidP="00146905">
      <w:pPr>
        <w:spacing w:after="0"/>
        <w:rPr>
          <w:rFonts w:ascii="Arial" w:hAnsi="Arial" w:cs="Arial"/>
          <w:b/>
          <w:sz w:val="24"/>
        </w:rPr>
      </w:pPr>
      <w:r w:rsidRPr="00480EE2">
        <w:rPr>
          <w:rFonts w:ascii="Arial" w:hAnsi="Arial" w:cs="Arial"/>
          <w:b/>
          <w:sz w:val="24"/>
          <w:lang w:val="en-US"/>
        </w:rPr>
        <w:lastRenderedPageBreak/>
        <w:t xml:space="preserve"> </w:t>
      </w:r>
      <w:r w:rsidRPr="00480EE2">
        <w:rPr>
          <w:rFonts w:ascii="Arial" w:hAnsi="Arial" w:cs="Arial"/>
          <w:b/>
          <w:sz w:val="24"/>
        </w:rPr>
        <w:t>INTRODUÇÃO</w:t>
      </w:r>
    </w:p>
    <w:p w:rsidR="003A768C" w:rsidRPr="00480EE2" w:rsidRDefault="003A768C" w:rsidP="00146905">
      <w:pPr>
        <w:spacing w:after="0"/>
        <w:rPr>
          <w:rFonts w:ascii="Arial" w:hAnsi="Arial" w:cs="Arial"/>
          <w:b/>
          <w:sz w:val="24"/>
        </w:rPr>
      </w:pPr>
    </w:p>
    <w:p w:rsidR="00245F51" w:rsidRPr="00480EE2" w:rsidRDefault="007A3F8A" w:rsidP="00146905">
      <w:pPr>
        <w:tabs>
          <w:tab w:val="left" w:pos="3592"/>
        </w:tabs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0EE2">
        <w:rPr>
          <w:rFonts w:ascii="Arial" w:hAnsi="Arial" w:cs="Arial"/>
          <w:sz w:val="24"/>
          <w:szCs w:val="24"/>
        </w:rPr>
        <w:t xml:space="preserve">Inerente ao fato </w:t>
      </w:r>
      <w:r w:rsidR="00245F51" w:rsidRPr="00480EE2">
        <w:rPr>
          <w:rFonts w:ascii="Arial" w:hAnsi="Arial" w:cs="Arial"/>
          <w:sz w:val="24"/>
          <w:szCs w:val="24"/>
        </w:rPr>
        <w:t xml:space="preserve">de desempenharem um importante papel na construção, no registro e na comunicação da produção humana, as imagens passam a ser também disseminadas nos espaços da escola como um elemento importante nos processos </w:t>
      </w:r>
      <w:r w:rsidRPr="00480EE2">
        <w:rPr>
          <w:rFonts w:ascii="Arial" w:hAnsi="Arial" w:cs="Arial"/>
          <w:sz w:val="24"/>
          <w:szCs w:val="24"/>
        </w:rPr>
        <w:t>de aprendizagem. E d</w:t>
      </w:r>
      <w:r w:rsidR="00245F51" w:rsidRPr="00480EE2">
        <w:rPr>
          <w:rFonts w:ascii="Arial" w:hAnsi="Arial" w:cs="Arial"/>
          <w:sz w:val="24"/>
          <w:szCs w:val="24"/>
        </w:rPr>
        <w:t xml:space="preserve">esde a pré-história </w:t>
      </w:r>
      <w:r w:rsidRPr="00480EE2">
        <w:rPr>
          <w:rFonts w:ascii="Arial" w:hAnsi="Arial" w:cs="Arial"/>
          <w:sz w:val="24"/>
          <w:szCs w:val="24"/>
        </w:rPr>
        <w:t xml:space="preserve">elas </w:t>
      </w:r>
      <w:r w:rsidR="00245F51" w:rsidRPr="00480EE2">
        <w:rPr>
          <w:rFonts w:ascii="Arial" w:hAnsi="Arial" w:cs="Arial"/>
          <w:sz w:val="24"/>
          <w:szCs w:val="24"/>
        </w:rPr>
        <w:t>sempre estiveram presentes na vida do homem, principalmente represe</w:t>
      </w:r>
      <w:r w:rsidRPr="00480EE2">
        <w:rPr>
          <w:rFonts w:ascii="Arial" w:hAnsi="Arial" w:cs="Arial"/>
          <w:sz w:val="24"/>
          <w:szCs w:val="24"/>
        </w:rPr>
        <w:t>ntadas como pinturas rupestres, e ao longo d</w:t>
      </w:r>
      <w:r w:rsidR="00245F51" w:rsidRPr="00480EE2">
        <w:rPr>
          <w:rFonts w:ascii="Arial" w:hAnsi="Arial" w:cs="Arial"/>
          <w:sz w:val="24"/>
          <w:szCs w:val="24"/>
        </w:rPr>
        <w:t xml:space="preserve">o desenvolvimento das civilizações, passaram a ser fundamentais, ilustrando e contribuindo na produção de sentidos para eventos econômicos, históricos e culturais dos </w:t>
      </w:r>
      <w:r w:rsidRPr="00480EE2">
        <w:rPr>
          <w:rFonts w:ascii="Arial" w:hAnsi="Arial" w:cs="Arial"/>
          <w:sz w:val="24"/>
          <w:szCs w:val="24"/>
        </w:rPr>
        <w:t xml:space="preserve">diferentes coletivos de pessoas </w:t>
      </w:r>
      <w:r w:rsidR="00633261" w:rsidRPr="00480EE2">
        <w:rPr>
          <w:rFonts w:ascii="Arial" w:hAnsi="Arial" w:cs="Arial"/>
          <w:sz w:val="24"/>
          <w:szCs w:val="24"/>
        </w:rPr>
        <w:t>(</w:t>
      </w:r>
      <w:r w:rsidR="00633261" w:rsidRPr="00480EE2">
        <w:rPr>
          <w:rFonts w:ascii="Arial" w:hAnsi="Arial" w:cs="Arial"/>
          <w:color w:val="000000" w:themeColor="text1"/>
          <w:sz w:val="24"/>
          <w:szCs w:val="24"/>
        </w:rPr>
        <w:t xml:space="preserve">TOMIO </w:t>
      </w:r>
      <w:proofErr w:type="gramStart"/>
      <w:r w:rsidR="00633261" w:rsidRPr="00480EE2">
        <w:rPr>
          <w:rFonts w:ascii="Arial" w:hAnsi="Arial" w:cs="Arial"/>
          <w:color w:val="000000" w:themeColor="text1"/>
          <w:sz w:val="24"/>
          <w:szCs w:val="24"/>
        </w:rPr>
        <w:t>et</w:t>
      </w:r>
      <w:proofErr w:type="gramEnd"/>
      <w:r w:rsidR="00633261" w:rsidRPr="00480EE2">
        <w:rPr>
          <w:rFonts w:ascii="Arial" w:hAnsi="Arial" w:cs="Arial"/>
          <w:color w:val="000000" w:themeColor="text1"/>
          <w:sz w:val="24"/>
          <w:szCs w:val="24"/>
        </w:rPr>
        <w:t xml:space="preserve"> al. 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 xml:space="preserve">2013). </w:t>
      </w:r>
    </w:p>
    <w:p w:rsidR="007A3F8A" w:rsidRPr="00480EE2" w:rsidRDefault="007A3F8A" w:rsidP="003D14FC">
      <w:pPr>
        <w:tabs>
          <w:tab w:val="left" w:pos="3592"/>
        </w:tabs>
        <w:spacing w:after="0"/>
        <w:ind w:firstLine="567"/>
        <w:jc w:val="both"/>
        <w:rPr>
          <w:rFonts w:ascii="Arial" w:hAnsi="Arial" w:cs="Arial"/>
          <w:sz w:val="24"/>
        </w:rPr>
      </w:pPr>
      <w:r w:rsidRPr="00480EE2">
        <w:rPr>
          <w:rFonts w:ascii="Arial" w:hAnsi="Arial" w:cs="Arial"/>
          <w:sz w:val="24"/>
        </w:rPr>
        <w:t xml:space="preserve">A utilização de imagens nas aulas cotidianas, bem como em aulas onde dinâmicas e jogos podem ser realizados, são importantes recursos para a contextualização de ideias cientificas, facilitando dessa forma o processo de ensino-aprendizagem, principalmente quando se trata de assuntos de difícil compreensão, existindo estudos no campo da educação em ciências que incluem a ideia de que imagens são mais facilmente lembradas do que suas correspondentes representações verbais (MARTINS, GOUVÊA, PICCININI, 2005). </w:t>
      </w:r>
    </w:p>
    <w:p w:rsidR="00DB2441" w:rsidRPr="00480EE2" w:rsidRDefault="009C19D0" w:rsidP="003D14FC">
      <w:pPr>
        <w:tabs>
          <w:tab w:val="left" w:pos="3592"/>
        </w:tabs>
        <w:spacing w:after="0"/>
        <w:ind w:firstLine="567"/>
        <w:jc w:val="both"/>
        <w:rPr>
          <w:rFonts w:ascii="Arial" w:hAnsi="Arial" w:cs="Arial"/>
          <w:sz w:val="24"/>
        </w:rPr>
      </w:pPr>
      <w:r w:rsidRPr="00480EE2">
        <w:rPr>
          <w:rFonts w:ascii="Arial" w:hAnsi="Arial" w:cs="Arial"/>
          <w:sz w:val="24"/>
        </w:rPr>
        <w:t>Uma das mais importantes características das células eucariontes é a sua riqueza em membranas, bem como a grande quantidade de organelas citoplasmáticas,</w:t>
      </w:r>
      <w:r w:rsidR="004B4D10" w:rsidRPr="00480EE2">
        <w:rPr>
          <w:rFonts w:ascii="Arial" w:hAnsi="Arial" w:cs="Arial"/>
          <w:sz w:val="24"/>
        </w:rPr>
        <w:t xml:space="preserve"> que</w:t>
      </w:r>
      <w:r w:rsidRPr="00480EE2">
        <w:rPr>
          <w:rFonts w:ascii="Arial" w:hAnsi="Arial" w:cs="Arial"/>
          <w:sz w:val="24"/>
        </w:rPr>
        <w:t xml:space="preserve"> desempenham e possuem funções bem definidas</w:t>
      </w:r>
      <w:r w:rsidR="007E1D7E" w:rsidRPr="00480EE2">
        <w:rPr>
          <w:rFonts w:ascii="Arial" w:hAnsi="Arial" w:cs="Arial"/>
          <w:sz w:val="24"/>
        </w:rPr>
        <w:t xml:space="preserve"> em seu interior</w:t>
      </w:r>
      <w:r w:rsidR="004B4D10" w:rsidRPr="00480EE2">
        <w:rPr>
          <w:rFonts w:ascii="Arial" w:hAnsi="Arial" w:cs="Arial"/>
          <w:sz w:val="24"/>
        </w:rPr>
        <w:t>, diferente de células procariontes que são caracterizadas pela escassez de tais membranas (JUNQUEIRA, CARNEIRO, 2000).</w:t>
      </w:r>
    </w:p>
    <w:p w:rsidR="00664D71" w:rsidRPr="00480EE2" w:rsidRDefault="008542D4" w:rsidP="003D14FC">
      <w:pPr>
        <w:tabs>
          <w:tab w:val="left" w:pos="3592"/>
        </w:tabs>
        <w:spacing w:after="0"/>
        <w:ind w:firstLine="567"/>
        <w:jc w:val="both"/>
        <w:rPr>
          <w:rFonts w:ascii="Arial" w:hAnsi="Arial" w:cs="Arial"/>
          <w:sz w:val="24"/>
        </w:rPr>
      </w:pPr>
      <w:r w:rsidRPr="00480EE2">
        <w:rPr>
          <w:rFonts w:ascii="Arial" w:hAnsi="Arial" w:cs="Arial"/>
          <w:sz w:val="24"/>
        </w:rPr>
        <w:t xml:space="preserve">Pela alta complexidade </w:t>
      </w:r>
      <w:r w:rsidR="00C3135B" w:rsidRPr="00480EE2">
        <w:rPr>
          <w:rFonts w:ascii="Arial" w:hAnsi="Arial" w:cs="Arial"/>
          <w:sz w:val="24"/>
        </w:rPr>
        <w:t>que as células eucariontes apresentam no que se refere ao aprendizado dos alunos e em</w:t>
      </w:r>
      <w:r w:rsidR="00BB18F9" w:rsidRPr="00480EE2">
        <w:rPr>
          <w:rFonts w:ascii="Arial" w:hAnsi="Arial" w:cs="Arial"/>
          <w:sz w:val="24"/>
        </w:rPr>
        <w:t xml:space="preserve"> como eles passam a compreender, diferenciar</w:t>
      </w:r>
      <w:r w:rsidR="00664D71" w:rsidRPr="00480EE2">
        <w:rPr>
          <w:rFonts w:ascii="Arial" w:hAnsi="Arial" w:cs="Arial"/>
          <w:sz w:val="24"/>
        </w:rPr>
        <w:t xml:space="preserve">, </w:t>
      </w:r>
      <w:r w:rsidR="00BB18F9" w:rsidRPr="00480EE2">
        <w:rPr>
          <w:rFonts w:ascii="Arial" w:hAnsi="Arial" w:cs="Arial"/>
          <w:sz w:val="24"/>
        </w:rPr>
        <w:t xml:space="preserve">e identificar, cada organela citoplasmática e sua devida função </w:t>
      </w:r>
      <w:r w:rsidR="001608C6" w:rsidRPr="00480EE2">
        <w:rPr>
          <w:rFonts w:ascii="Arial" w:hAnsi="Arial" w:cs="Arial"/>
          <w:sz w:val="24"/>
        </w:rPr>
        <w:t>na</w:t>
      </w:r>
      <w:r w:rsidR="00B31BA2" w:rsidRPr="00480EE2">
        <w:rPr>
          <w:rFonts w:ascii="Arial" w:hAnsi="Arial" w:cs="Arial"/>
          <w:sz w:val="24"/>
        </w:rPr>
        <w:t xml:space="preserve"> realização </w:t>
      </w:r>
      <w:r w:rsidR="00BB18F9" w:rsidRPr="00480EE2">
        <w:rPr>
          <w:rFonts w:ascii="Arial" w:hAnsi="Arial" w:cs="Arial"/>
          <w:sz w:val="24"/>
        </w:rPr>
        <w:t>d</w:t>
      </w:r>
      <w:r w:rsidR="00B31BA2" w:rsidRPr="00480EE2">
        <w:rPr>
          <w:rFonts w:ascii="Arial" w:hAnsi="Arial" w:cs="Arial"/>
          <w:sz w:val="24"/>
        </w:rPr>
        <w:t>o metabolismo celular, nota-se uma grande dificuldade nesse processo de ensino-aprendizagem</w:t>
      </w:r>
      <w:r w:rsidR="001F010B" w:rsidRPr="00480EE2">
        <w:rPr>
          <w:rFonts w:ascii="Arial" w:hAnsi="Arial" w:cs="Arial"/>
          <w:sz w:val="24"/>
        </w:rPr>
        <w:t>.</w:t>
      </w:r>
      <w:r w:rsidR="001608C6" w:rsidRPr="00480EE2">
        <w:rPr>
          <w:rFonts w:ascii="Arial" w:hAnsi="Arial" w:cs="Arial"/>
          <w:sz w:val="24"/>
        </w:rPr>
        <w:t xml:space="preserve"> </w:t>
      </w:r>
    </w:p>
    <w:p w:rsidR="008542D4" w:rsidRPr="00480EE2" w:rsidRDefault="001F010B" w:rsidP="003D14FC">
      <w:pPr>
        <w:tabs>
          <w:tab w:val="left" w:pos="3592"/>
        </w:tabs>
        <w:spacing w:after="0"/>
        <w:ind w:firstLine="567"/>
        <w:jc w:val="both"/>
        <w:rPr>
          <w:rFonts w:ascii="Arial" w:hAnsi="Arial" w:cs="Arial"/>
          <w:sz w:val="24"/>
        </w:rPr>
      </w:pPr>
      <w:r w:rsidRPr="00480EE2">
        <w:rPr>
          <w:rFonts w:ascii="Arial" w:hAnsi="Arial" w:cs="Arial"/>
          <w:sz w:val="24"/>
        </w:rPr>
        <w:t>D</w:t>
      </w:r>
      <w:r w:rsidR="001608C6" w:rsidRPr="00480EE2">
        <w:rPr>
          <w:rFonts w:ascii="Arial" w:hAnsi="Arial" w:cs="Arial"/>
          <w:sz w:val="24"/>
        </w:rPr>
        <w:t xml:space="preserve">iversos estudos têm apontado </w:t>
      </w:r>
      <w:r w:rsidRPr="00480EE2">
        <w:rPr>
          <w:rFonts w:ascii="Arial" w:hAnsi="Arial" w:cs="Arial"/>
          <w:sz w:val="24"/>
        </w:rPr>
        <w:t>à</w:t>
      </w:r>
      <w:r w:rsidR="001608C6" w:rsidRPr="00480EE2">
        <w:rPr>
          <w:rFonts w:ascii="Arial" w:hAnsi="Arial" w:cs="Arial"/>
          <w:sz w:val="24"/>
        </w:rPr>
        <w:t xml:space="preserve"> forma como o processo de modelagem pode contribuir na construção do conhecimento e preconizam que o envolvimento de estudantes em atividades com modelos didáticos ajuda a promover </w:t>
      </w:r>
      <w:r w:rsidRPr="00480EE2">
        <w:rPr>
          <w:rFonts w:ascii="Arial" w:hAnsi="Arial" w:cs="Arial"/>
          <w:sz w:val="24"/>
        </w:rPr>
        <w:t>uma apropriação que sobrepuja as formas tradicionais de ensino, como é caso de aulas em que o professor aborda assuntos apenas de forma teórica</w:t>
      </w:r>
      <w:r w:rsidR="00A7723A" w:rsidRPr="00480EE2">
        <w:rPr>
          <w:rFonts w:ascii="Arial" w:hAnsi="Arial" w:cs="Arial"/>
          <w:sz w:val="24"/>
        </w:rPr>
        <w:t xml:space="preserve"> e verbalizada</w:t>
      </w:r>
      <w:r w:rsidRPr="00480EE2">
        <w:rPr>
          <w:rFonts w:ascii="Arial" w:hAnsi="Arial" w:cs="Arial"/>
          <w:sz w:val="24"/>
        </w:rPr>
        <w:t>,</w:t>
      </w:r>
      <w:r w:rsidR="005F00D9" w:rsidRPr="00480EE2">
        <w:rPr>
          <w:rFonts w:ascii="Arial" w:hAnsi="Arial" w:cs="Arial"/>
          <w:sz w:val="24"/>
        </w:rPr>
        <w:t xml:space="preserve"> fazendo</w:t>
      </w:r>
      <w:r w:rsidRPr="00480EE2">
        <w:rPr>
          <w:rFonts w:ascii="Arial" w:hAnsi="Arial" w:cs="Arial"/>
          <w:sz w:val="24"/>
        </w:rPr>
        <w:t xml:space="preserve"> uso de livros didáticos e textos em geral,</w:t>
      </w:r>
      <w:r w:rsidR="001355EF" w:rsidRPr="00480EE2">
        <w:rPr>
          <w:rFonts w:ascii="Arial" w:hAnsi="Arial" w:cs="Arial"/>
          <w:sz w:val="24"/>
        </w:rPr>
        <w:t xml:space="preserve"> </w:t>
      </w:r>
      <w:r w:rsidRPr="00480EE2">
        <w:rPr>
          <w:rFonts w:ascii="Arial" w:hAnsi="Arial" w:cs="Arial"/>
          <w:sz w:val="24"/>
        </w:rPr>
        <w:t xml:space="preserve">essa substituição </w:t>
      </w:r>
      <w:r w:rsidR="001355EF" w:rsidRPr="00480EE2">
        <w:rPr>
          <w:rFonts w:ascii="Arial" w:hAnsi="Arial" w:cs="Arial"/>
          <w:sz w:val="24"/>
        </w:rPr>
        <w:t xml:space="preserve">por formas mais didáticas </w:t>
      </w:r>
      <w:r w:rsidR="00A7723A" w:rsidRPr="00480EE2">
        <w:rPr>
          <w:rFonts w:ascii="Arial" w:hAnsi="Arial" w:cs="Arial"/>
          <w:sz w:val="24"/>
        </w:rPr>
        <w:t xml:space="preserve">no que se refere a </w:t>
      </w:r>
      <w:r w:rsidR="001355EF" w:rsidRPr="00480EE2">
        <w:rPr>
          <w:rFonts w:ascii="Arial" w:hAnsi="Arial" w:cs="Arial"/>
          <w:sz w:val="24"/>
        </w:rPr>
        <w:t xml:space="preserve">determinados conteúdos, </w:t>
      </w:r>
      <w:r w:rsidR="001608C6" w:rsidRPr="00480EE2">
        <w:rPr>
          <w:rFonts w:ascii="Arial" w:hAnsi="Arial" w:cs="Arial"/>
          <w:sz w:val="24"/>
        </w:rPr>
        <w:t>favorece o desenvolvimento de habilidades e um conhecimento crítico, aplicável em diversas sit</w:t>
      </w:r>
      <w:r w:rsidR="00404958" w:rsidRPr="00480EE2">
        <w:rPr>
          <w:rFonts w:ascii="Arial" w:hAnsi="Arial" w:cs="Arial"/>
          <w:sz w:val="24"/>
        </w:rPr>
        <w:t>uações e problemas (CLEMENT, 201</w:t>
      </w:r>
      <w:r w:rsidR="001608C6" w:rsidRPr="00480EE2">
        <w:rPr>
          <w:rFonts w:ascii="Arial" w:hAnsi="Arial" w:cs="Arial"/>
          <w:sz w:val="24"/>
        </w:rPr>
        <w:t>0).</w:t>
      </w:r>
    </w:p>
    <w:p w:rsidR="002A3129" w:rsidRPr="00480EE2" w:rsidRDefault="001A7736" w:rsidP="003D14FC">
      <w:pPr>
        <w:tabs>
          <w:tab w:val="left" w:pos="3592"/>
        </w:tabs>
        <w:spacing w:after="0"/>
        <w:ind w:firstLine="567"/>
        <w:jc w:val="both"/>
        <w:rPr>
          <w:rFonts w:ascii="Arial" w:hAnsi="Arial" w:cs="Arial"/>
          <w:sz w:val="24"/>
        </w:rPr>
      </w:pPr>
      <w:r w:rsidRPr="00480EE2">
        <w:rPr>
          <w:rFonts w:ascii="Arial" w:hAnsi="Arial" w:cs="Arial"/>
          <w:sz w:val="24"/>
        </w:rPr>
        <w:t>Desse modo</w:t>
      </w:r>
      <w:r w:rsidR="00ED1C57" w:rsidRPr="00480EE2">
        <w:rPr>
          <w:rFonts w:ascii="Arial" w:hAnsi="Arial" w:cs="Arial"/>
          <w:sz w:val="24"/>
        </w:rPr>
        <w:t>, esse relato de experiência</w:t>
      </w:r>
      <w:r w:rsidR="00145DA5" w:rsidRPr="00480EE2">
        <w:rPr>
          <w:rFonts w:ascii="Arial" w:hAnsi="Arial" w:cs="Arial"/>
          <w:sz w:val="24"/>
        </w:rPr>
        <w:t xml:space="preserve"> </w:t>
      </w:r>
      <w:r w:rsidR="005E445E" w:rsidRPr="00480EE2">
        <w:rPr>
          <w:rFonts w:ascii="Arial" w:hAnsi="Arial" w:cs="Arial"/>
          <w:sz w:val="24"/>
        </w:rPr>
        <w:t xml:space="preserve">teve o objetivo de observar se o uso de imagens durante a aplicação de um conteúdo, sobre a célula eucarionte animal, facilita a compreensão e </w:t>
      </w:r>
      <w:r w:rsidR="00664D71" w:rsidRPr="00480EE2">
        <w:rPr>
          <w:rFonts w:ascii="Arial" w:hAnsi="Arial" w:cs="Arial"/>
          <w:sz w:val="24"/>
        </w:rPr>
        <w:t xml:space="preserve">a construção do conhecimento </w:t>
      </w:r>
      <w:r w:rsidR="005E445E" w:rsidRPr="00480EE2">
        <w:rPr>
          <w:rFonts w:ascii="Arial" w:hAnsi="Arial" w:cs="Arial"/>
          <w:sz w:val="24"/>
        </w:rPr>
        <w:t xml:space="preserve">dos alunos, de forma grupal, na realização de uma dinâmica e de forma individual </w:t>
      </w:r>
      <w:r w:rsidR="00664D71" w:rsidRPr="00480EE2">
        <w:rPr>
          <w:rFonts w:ascii="Arial" w:hAnsi="Arial" w:cs="Arial"/>
          <w:sz w:val="24"/>
        </w:rPr>
        <w:t xml:space="preserve">verificada através da </w:t>
      </w:r>
      <w:r w:rsidR="005E445E" w:rsidRPr="00480EE2">
        <w:rPr>
          <w:rFonts w:ascii="Arial" w:hAnsi="Arial" w:cs="Arial"/>
          <w:sz w:val="24"/>
        </w:rPr>
        <w:t>aplicação de um questionário.</w:t>
      </w:r>
    </w:p>
    <w:p w:rsidR="00146905" w:rsidRDefault="00146905" w:rsidP="00491A00">
      <w:pPr>
        <w:tabs>
          <w:tab w:val="left" w:pos="3592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D4628B" w:rsidRDefault="00D4628B" w:rsidP="00491A00">
      <w:pPr>
        <w:tabs>
          <w:tab w:val="left" w:pos="3592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04A18" w:rsidRPr="00480EE2" w:rsidRDefault="00304A18" w:rsidP="00146905">
      <w:pPr>
        <w:tabs>
          <w:tab w:val="left" w:pos="3592"/>
        </w:tabs>
        <w:spacing w:after="0"/>
        <w:jc w:val="both"/>
        <w:rPr>
          <w:rFonts w:ascii="Arial" w:hAnsi="Arial" w:cs="Arial"/>
          <w:b/>
          <w:sz w:val="24"/>
        </w:rPr>
      </w:pPr>
      <w:r w:rsidRPr="00480EE2">
        <w:rPr>
          <w:rFonts w:ascii="Arial" w:hAnsi="Arial" w:cs="Arial"/>
          <w:b/>
          <w:sz w:val="24"/>
        </w:rPr>
        <w:lastRenderedPageBreak/>
        <w:t>METODOLOGIA</w:t>
      </w:r>
    </w:p>
    <w:p w:rsidR="009469A5" w:rsidRPr="00480EE2" w:rsidRDefault="009469A5" w:rsidP="00146905">
      <w:pPr>
        <w:tabs>
          <w:tab w:val="left" w:pos="3592"/>
        </w:tabs>
        <w:spacing w:after="0"/>
        <w:jc w:val="both"/>
        <w:rPr>
          <w:rFonts w:ascii="Arial" w:hAnsi="Arial" w:cs="Arial"/>
          <w:b/>
          <w:sz w:val="24"/>
        </w:rPr>
      </w:pPr>
    </w:p>
    <w:p w:rsidR="00491A00" w:rsidRPr="00480EE2" w:rsidRDefault="009469A5" w:rsidP="00664D71">
      <w:pPr>
        <w:pStyle w:val="Textodecomentrio"/>
        <w:spacing w:after="0" w:line="276" w:lineRule="auto"/>
        <w:ind w:firstLine="567"/>
        <w:jc w:val="both"/>
        <w:rPr>
          <w:rFonts w:ascii="Arial" w:hAnsi="Arial" w:cs="Arial"/>
          <w:sz w:val="24"/>
        </w:rPr>
      </w:pPr>
      <w:r w:rsidRPr="00480EE2">
        <w:rPr>
          <w:rFonts w:ascii="Arial" w:hAnsi="Arial" w:cs="Arial"/>
          <w:sz w:val="24"/>
        </w:rPr>
        <w:t xml:space="preserve">A presente pesquisa foi realizada </w:t>
      </w:r>
      <w:r w:rsidR="00664D71" w:rsidRPr="00480EE2">
        <w:rPr>
          <w:rFonts w:ascii="Arial" w:hAnsi="Arial" w:cs="Arial"/>
          <w:sz w:val="24"/>
        </w:rPr>
        <w:t xml:space="preserve">na </w:t>
      </w:r>
      <w:r w:rsidR="00664D71" w:rsidRPr="00480EE2">
        <w:rPr>
          <w:rFonts w:ascii="Arial" w:hAnsi="Arial" w:cs="Arial"/>
          <w:color w:val="000000" w:themeColor="text1"/>
          <w:sz w:val="24"/>
          <w:szCs w:val="24"/>
        </w:rPr>
        <w:t>Escola Estadual Professora Laura Maria Chagas de Assis</w:t>
      </w:r>
      <w:r w:rsidRPr="00480EE2">
        <w:rPr>
          <w:rFonts w:ascii="Arial" w:hAnsi="Arial" w:cs="Arial"/>
          <w:sz w:val="24"/>
        </w:rPr>
        <w:t>, localizada na cidade de Santana do Ipanema, Alagoas. Como uma instituição de ensino que visa o pleno desenvolvimento educacional e social de seus discentes, inaugurada no ano de 2003 atende as necessidades educacionais da cidade e municípios circunvizinhos.</w:t>
      </w:r>
      <w:r w:rsidR="00843A6D" w:rsidRPr="00480EE2">
        <w:rPr>
          <w:rFonts w:ascii="Arial" w:hAnsi="Arial" w:cs="Arial"/>
          <w:sz w:val="24"/>
        </w:rPr>
        <w:t xml:space="preserve"> </w:t>
      </w:r>
      <w:r w:rsidRPr="00480EE2">
        <w:rPr>
          <w:rFonts w:ascii="Arial" w:hAnsi="Arial" w:cs="Arial"/>
          <w:sz w:val="24"/>
        </w:rPr>
        <w:t xml:space="preserve">Oferta o Ensino Médio Integral desde o ano de 2015 e turmas de </w:t>
      </w:r>
      <w:proofErr w:type="gramStart"/>
      <w:r w:rsidRPr="00480EE2">
        <w:rPr>
          <w:rFonts w:ascii="Arial" w:hAnsi="Arial" w:cs="Arial"/>
          <w:sz w:val="24"/>
        </w:rPr>
        <w:t>8</w:t>
      </w:r>
      <w:proofErr w:type="gramEnd"/>
      <w:r w:rsidRPr="00480EE2">
        <w:rPr>
          <w:rFonts w:ascii="Arial" w:hAnsi="Arial" w:cs="Arial"/>
          <w:sz w:val="24"/>
        </w:rPr>
        <w:t xml:space="preserve"> º e 9º Ano do Ensino Fundamental Regular, atendendo a 398 alunos devidamente matriculados. Apresenta um espaço físico amplo com pátio, refeitório, 15 salas de aula climatizadas, auditório, laboratórios de informática, ciências e matemática e robótica. </w:t>
      </w:r>
      <w:proofErr w:type="gramStart"/>
      <w:r w:rsidRPr="00480EE2">
        <w:rPr>
          <w:rFonts w:ascii="Arial" w:hAnsi="Arial" w:cs="Arial"/>
          <w:sz w:val="24"/>
        </w:rPr>
        <w:t>Participa</w:t>
      </w:r>
      <w:proofErr w:type="gramEnd"/>
      <w:r w:rsidRPr="00480EE2">
        <w:rPr>
          <w:rFonts w:ascii="Arial" w:hAnsi="Arial" w:cs="Arial"/>
          <w:sz w:val="24"/>
        </w:rPr>
        <w:t xml:space="preserve"> ainda dos programas escola 10 e horta na escola com a parceria de estudantes do Instituto Federal de Alagoas – IFAL.</w:t>
      </w:r>
      <w:r w:rsidR="005F00D9" w:rsidRPr="00480E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F00D9" w:rsidRPr="00480EE2" w:rsidRDefault="005E445E" w:rsidP="00664D71">
      <w:pPr>
        <w:spacing w:after="0"/>
        <w:ind w:right="-1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0EE2">
        <w:rPr>
          <w:rFonts w:ascii="Arial" w:hAnsi="Arial" w:cs="Arial"/>
          <w:color w:val="000000" w:themeColor="text1"/>
          <w:sz w:val="24"/>
          <w:szCs w:val="24"/>
        </w:rPr>
        <w:t>F</w:t>
      </w:r>
      <w:r w:rsidR="005F00D9" w:rsidRPr="00480EE2">
        <w:rPr>
          <w:rFonts w:ascii="Arial" w:hAnsi="Arial" w:cs="Arial"/>
          <w:color w:val="000000" w:themeColor="text1"/>
          <w:sz w:val="24"/>
          <w:szCs w:val="24"/>
        </w:rPr>
        <w:t>oi aplicada uma dinâmica posterior a uma aula</w:t>
      </w:r>
      <w:r w:rsidR="00491A00" w:rsidRPr="00480EE2">
        <w:rPr>
          <w:rFonts w:ascii="Arial" w:hAnsi="Arial" w:cs="Arial"/>
          <w:color w:val="000000" w:themeColor="text1"/>
          <w:sz w:val="24"/>
          <w:szCs w:val="24"/>
        </w:rPr>
        <w:t xml:space="preserve"> que teve dois seguimentos: um foi o de uma aula cotidiana, onde foi passado o conteúdo de forma teórica verbalizada sobre as funções das organelas celulares, o outro seguimento, teve como foco a </w:t>
      </w:r>
      <w:r w:rsidR="005F00D9" w:rsidRPr="00480EE2">
        <w:rPr>
          <w:rFonts w:ascii="Arial" w:hAnsi="Arial" w:cs="Arial"/>
          <w:color w:val="000000" w:themeColor="text1"/>
          <w:sz w:val="24"/>
          <w:szCs w:val="24"/>
        </w:rPr>
        <w:t xml:space="preserve">utilização de imagens referentes a uma célula eucarionte animal, </w:t>
      </w:r>
      <w:r w:rsidR="00491A00" w:rsidRPr="00480EE2">
        <w:rPr>
          <w:rFonts w:ascii="Arial" w:hAnsi="Arial" w:cs="Arial"/>
          <w:color w:val="000000" w:themeColor="text1"/>
          <w:sz w:val="24"/>
          <w:szCs w:val="24"/>
        </w:rPr>
        <w:t>tendo objetivo de fazer com que os alunos adquirissem a capacidade de diferenciar e identificar cada organela.</w:t>
      </w:r>
    </w:p>
    <w:p w:rsidR="00491A00" w:rsidRDefault="0012216E" w:rsidP="00664D71">
      <w:pPr>
        <w:spacing w:after="0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EE2">
        <w:rPr>
          <w:rFonts w:ascii="Arial" w:hAnsi="Arial" w:cs="Arial"/>
          <w:color w:val="000000" w:themeColor="text1"/>
          <w:sz w:val="24"/>
          <w:szCs w:val="24"/>
        </w:rPr>
        <w:t>Para a realização dessa metodologia ativa, além do uso d</w:t>
      </w:r>
      <w:r w:rsidR="00F0064A" w:rsidRPr="00480EE2">
        <w:rPr>
          <w:rFonts w:ascii="Arial" w:hAnsi="Arial" w:cs="Arial"/>
          <w:color w:val="000000" w:themeColor="text1"/>
          <w:sz w:val="24"/>
          <w:szCs w:val="24"/>
        </w:rPr>
        <w:t>e um Projetor Multimídia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>, para exibição da célula eu</w:t>
      </w:r>
      <w:r w:rsidR="009E7A4F" w:rsidRPr="00480EE2">
        <w:rPr>
          <w:rFonts w:ascii="Arial" w:hAnsi="Arial" w:cs="Arial"/>
          <w:color w:val="000000" w:themeColor="text1"/>
          <w:sz w:val="24"/>
          <w:szCs w:val="24"/>
        </w:rPr>
        <w:t>carionte animal e cada organela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>, fizemos uso de duas células impressas e coladas em isopor, sem que estas estivessem mostrando o nome de cada organela e sua devida função, após essa parte da aula, dividimos a sala em dois gru</w:t>
      </w:r>
      <w:r w:rsidR="005F66DA" w:rsidRPr="00480EE2">
        <w:rPr>
          <w:rFonts w:ascii="Arial" w:hAnsi="Arial" w:cs="Arial"/>
          <w:color w:val="000000" w:themeColor="text1"/>
          <w:sz w:val="24"/>
          <w:szCs w:val="24"/>
        </w:rPr>
        <w:t>pos, entregamos a cada um</w:t>
      </w:r>
      <w:r w:rsidR="00664D71" w:rsidRPr="00480EE2">
        <w:rPr>
          <w:rFonts w:ascii="Arial" w:hAnsi="Arial" w:cs="Arial"/>
          <w:color w:val="000000" w:themeColor="text1"/>
          <w:sz w:val="24"/>
          <w:szCs w:val="24"/>
        </w:rPr>
        <w:t xml:space="preserve"> uma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 xml:space="preserve"> célula, </w:t>
      </w:r>
      <w:r w:rsidR="005F66DA" w:rsidRPr="00480EE2">
        <w:rPr>
          <w:rFonts w:ascii="Arial" w:hAnsi="Arial" w:cs="Arial"/>
          <w:color w:val="000000" w:themeColor="text1"/>
          <w:sz w:val="24"/>
          <w:szCs w:val="24"/>
        </w:rPr>
        <w:t>e os nom</w:t>
      </w:r>
      <w:r w:rsidR="000339BB" w:rsidRPr="00480EE2">
        <w:rPr>
          <w:rFonts w:ascii="Arial" w:hAnsi="Arial" w:cs="Arial"/>
          <w:color w:val="000000" w:themeColor="text1"/>
          <w:sz w:val="24"/>
          <w:szCs w:val="24"/>
        </w:rPr>
        <w:t>es das 14</w:t>
      </w:r>
      <w:r w:rsidR="005F66DA" w:rsidRPr="00480EE2">
        <w:rPr>
          <w:rFonts w:ascii="Arial" w:hAnsi="Arial" w:cs="Arial"/>
          <w:color w:val="000000" w:themeColor="text1"/>
          <w:sz w:val="24"/>
          <w:szCs w:val="24"/>
        </w:rPr>
        <w:t xml:space="preserve"> organelas e de suas </w:t>
      </w:r>
      <w:r w:rsidR="000339BB" w:rsidRPr="00480EE2">
        <w:rPr>
          <w:rFonts w:ascii="Arial" w:hAnsi="Arial" w:cs="Arial"/>
          <w:color w:val="000000" w:themeColor="text1"/>
          <w:sz w:val="24"/>
          <w:szCs w:val="24"/>
        </w:rPr>
        <w:t xml:space="preserve">14 </w:t>
      </w:r>
      <w:r w:rsidR="005F66DA" w:rsidRPr="00480EE2">
        <w:rPr>
          <w:rFonts w:ascii="Arial" w:hAnsi="Arial" w:cs="Arial"/>
          <w:color w:val="000000" w:themeColor="text1"/>
          <w:sz w:val="24"/>
          <w:szCs w:val="24"/>
        </w:rPr>
        <w:t>funções correspondentes, que foram impressas em papel cartão e estavam coladas individualmente em palitos de churrasco, foi explicado que em grupo eles teriam que discutir para que pudessem identificar cada organela e atribuir sua função correspondente</w:t>
      </w:r>
      <w:r w:rsidR="001C71F3" w:rsidRPr="00480EE2">
        <w:rPr>
          <w:rFonts w:ascii="Arial" w:hAnsi="Arial" w:cs="Arial"/>
          <w:color w:val="000000" w:themeColor="text1"/>
          <w:sz w:val="24"/>
          <w:szCs w:val="24"/>
        </w:rPr>
        <w:t>, fixando no local adequado da célula o palito com nome da organela e sua respectiva função.</w:t>
      </w:r>
      <w:r w:rsidR="00C91930" w:rsidRPr="00480EE2">
        <w:rPr>
          <w:rFonts w:ascii="Arial" w:hAnsi="Arial" w:cs="Arial"/>
          <w:color w:val="000000" w:themeColor="text1"/>
          <w:sz w:val="24"/>
          <w:szCs w:val="24"/>
        </w:rPr>
        <w:t xml:space="preserve"> E após a realização da dinâmica foi entregue a cada aluno um questionário para que eles identificassem cada organela e sua função, para que dessa forma pudéssemos saber se o aprendizado também se deu individualmente.</w:t>
      </w:r>
    </w:p>
    <w:p w:rsidR="00EA5623" w:rsidRDefault="00EA5623" w:rsidP="003D14FC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EE2" w:rsidRDefault="00E77CC5" w:rsidP="00E77CC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</w:p>
    <w:p w:rsidR="00480EE2" w:rsidRDefault="00480EE2" w:rsidP="00E77CC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0EE2" w:rsidRDefault="00480EE2" w:rsidP="00E77CC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0EE2" w:rsidRDefault="00480EE2" w:rsidP="00E77CC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0EE2" w:rsidRDefault="00480EE2" w:rsidP="00E77CC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0EE2" w:rsidRDefault="00480EE2" w:rsidP="00E77CC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0EE2" w:rsidRDefault="00480EE2" w:rsidP="00E77CC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0EE2" w:rsidRDefault="00480EE2" w:rsidP="00E77CC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0EE2" w:rsidRDefault="00480EE2" w:rsidP="00E77CC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0EE2" w:rsidRDefault="00480EE2" w:rsidP="00E77CC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0EE2" w:rsidRDefault="00480EE2" w:rsidP="00E77CC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0EE2" w:rsidRDefault="00480EE2" w:rsidP="00E77CC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0EE2" w:rsidRDefault="00480EE2" w:rsidP="00E77CC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4795" w:rsidRPr="00480EE2" w:rsidRDefault="00EA5623" w:rsidP="00E77CC5">
      <w:pPr>
        <w:spacing w:after="0" w:line="240" w:lineRule="auto"/>
        <w:ind w:right="-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80EE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Figura</w:t>
      </w:r>
      <w:r w:rsidR="00E77CC5" w:rsidRPr="00480EE2">
        <w:rPr>
          <w:rFonts w:ascii="Arial" w:hAnsi="Arial" w:cs="Arial"/>
          <w:b/>
          <w:color w:val="000000" w:themeColor="text1"/>
          <w:sz w:val="24"/>
          <w:szCs w:val="24"/>
        </w:rPr>
        <w:t xml:space="preserve"> 1 – Célula impressa em isopor, n</w:t>
      </w:r>
      <w:r w:rsidRPr="00480EE2">
        <w:rPr>
          <w:rFonts w:ascii="Arial" w:hAnsi="Arial" w:cs="Arial"/>
          <w:b/>
          <w:color w:val="000000" w:themeColor="text1"/>
          <w:sz w:val="24"/>
          <w:szCs w:val="24"/>
        </w:rPr>
        <w:t>ome de cada organela e sua função.</w:t>
      </w:r>
    </w:p>
    <w:p w:rsidR="00621A52" w:rsidRPr="003A7226" w:rsidRDefault="00621A52" w:rsidP="00E77CC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1A52" w:rsidRDefault="00621A52" w:rsidP="00E77CC5">
      <w:pPr>
        <w:tabs>
          <w:tab w:val="left" w:pos="3592"/>
        </w:tabs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 wp14:anchorId="5BAEC4B3" wp14:editId="5ABCF52C">
            <wp:extent cx="2991678" cy="32004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8-16 at 16.17.12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5" b="7089"/>
                    <a:stretch/>
                  </pic:blipFill>
                  <pic:spPr bwMode="auto">
                    <a:xfrm>
                      <a:off x="0" y="0"/>
                      <a:ext cx="2991677" cy="3200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CC5" w:rsidRPr="00621A52" w:rsidRDefault="00E77CC5" w:rsidP="00E77CC5">
      <w:pPr>
        <w:tabs>
          <w:tab w:val="left" w:pos="3592"/>
        </w:tabs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Fonte: Autoria própria</w:t>
      </w: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80EE2" w:rsidRDefault="00480EE2" w:rsidP="00664D71">
      <w:pPr>
        <w:tabs>
          <w:tab w:val="left" w:pos="359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64D71" w:rsidRPr="00480EE2" w:rsidRDefault="00D9231D" w:rsidP="00664D71">
      <w:pPr>
        <w:tabs>
          <w:tab w:val="left" w:pos="3592"/>
        </w:tabs>
        <w:spacing w:after="0"/>
        <w:jc w:val="both"/>
        <w:rPr>
          <w:rFonts w:ascii="Arial" w:hAnsi="Arial" w:cs="Arial"/>
          <w:b/>
          <w:sz w:val="24"/>
        </w:rPr>
      </w:pPr>
      <w:r w:rsidRPr="00480EE2">
        <w:rPr>
          <w:rFonts w:ascii="Arial" w:hAnsi="Arial" w:cs="Arial"/>
          <w:b/>
          <w:sz w:val="24"/>
        </w:rPr>
        <w:t xml:space="preserve">RESULTADOS E DISCUSSÃO </w:t>
      </w:r>
    </w:p>
    <w:p w:rsidR="00664D71" w:rsidRPr="00480EE2" w:rsidRDefault="00664D71" w:rsidP="00664D71">
      <w:pPr>
        <w:tabs>
          <w:tab w:val="left" w:pos="3592"/>
        </w:tabs>
        <w:spacing w:after="0"/>
        <w:jc w:val="both"/>
        <w:rPr>
          <w:rFonts w:ascii="Arial" w:hAnsi="Arial" w:cs="Arial"/>
          <w:b/>
          <w:sz w:val="24"/>
        </w:rPr>
      </w:pPr>
    </w:p>
    <w:p w:rsidR="00304A18" w:rsidRPr="00480EE2" w:rsidRDefault="00304A18" w:rsidP="00664D71">
      <w:pPr>
        <w:spacing w:after="0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0EE2">
        <w:rPr>
          <w:rFonts w:ascii="Arial" w:hAnsi="Arial" w:cs="Arial"/>
          <w:color w:val="000000" w:themeColor="text1"/>
          <w:sz w:val="24"/>
          <w:szCs w:val="24"/>
        </w:rPr>
        <w:t xml:space="preserve">A aula juntamente com a dinâmica foi realizada com alunos de uma turma do 1° ano “D” do </w:t>
      </w:r>
      <w:r w:rsidR="009E7A4F" w:rsidRPr="00480EE2">
        <w:rPr>
          <w:rFonts w:ascii="Arial" w:hAnsi="Arial" w:cs="Arial"/>
          <w:color w:val="000000" w:themeColor="text1"/>
          <w:sz w:val="24"/>
          <w:szCs w:val="24"/>
        </w:rPr>
        <w:t>Ensino Médio, da Escola</w:t>
      </w:r>
      <w:r w:rsidR="003D14FC" w:rsidRPr="00480E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>Professora Laura Maria Chagas de Assis da rede pública estadual, a turma</w:t>
      </w:r>
      <w:r w:rsidR="000339BB" w:rsidRPr="00480EE2">
        <w:rPr>
          <w:rFonts w:ascii="Arial" w:hAnsi="Arial" w:cs="Arial"/>
          <w:color w:val="000000" w:themeColor="text1"/>
          <w:sz w:val="24"/>
          <w:szCs w:val="24"/>
        </w:rPr>
        <w:t xml:space="preserve"> no momento encontra</w:t>
      </w:r>
      <w:r w:rsidR="00F0064A" w:rsidRPr="00480EE2">
        <w:rPr>
          <w:rFonts w:ascii="Arial" w:hAnsi="Arial" w:cs="Arial"/>
          <w:color w:val="000000" w:themeColor="text1"/>
          <w:sz w:val="24"/>
          <w:szCs w:val="24"/>
        </w:rPr>
        <w:t>va</w:t>
      </w:r>
      <w:r w:rsidR="000339BB" w:rsidRPr="00480EE2">
        <w:rPr>
          <w:rFonts w:ascii="Arial" w:hAnsi="Arial" w:cs="Arial"/>
          <w:color w:val="000000" w:themeColor="text1"/>
          <w:sz w:val="24"/>
          <w:szCs w:val="24"/>
        </w:rPr>
        <w:t>-se com 20 alunos presentes</w:t>
      </w:r>
      <w:r w:rsidR="009E7A4F" w:rsidRPr="00480EE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0456" w:rsidRPr="00480EE2" w:rsidRDefault="00A75B2C" w:rsidP="00664D71">
      <w:pPr>
        <w:spacing w:after="0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0EE2">
        <w:rPr>
          <w:rFonts w:ascii="Arial" w:hAnsi="Arial" w:cs="Arial"/>
          <w:color w:val="000000" w:themeColor="text1"/>
          <w:sz w:val="24"/>
          <w:szCs w:val="24"/>
        </w:rPr>
        <w:t>Após o fim do tempo</w:t>
      </w:r>
      <w:r w:rsidR="009E7A4F" w:rsidRPr="00480EE2">
        <w:rPr>
          <w:rFonts w:ascii="Arial" w:hAnsi="Arial" w:cs="Arial"/>
          <w:color w:val="000000" w:themeColor="text1"/>
          <w:sz w:val="24"/>
          <w:szCs w:val="24"/>
        </w:rPr>
        <w:t xml:space="preserve"> que foi dado aos grupos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>, realizamos a correção para sabe</w:t>
      </w:r>
      <w:r w:rsidR="00CF1F76" w:rsidRPr="00480EE2">
        <w:rPr>
          <w:rFonts w:ascii="Arial" w:hAnsi="Arial" w:cs="Arial"/>
          <w:color w:val="000000" w:themeColor="text1"/>
          <w:sz w:val="24"/>
          <w:szCs w:val="24"/>
        </w:rPr>
        <w:t>r qual tinha a maior quantidade de acertos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 xml:space="preserve"> e assim vencido a dinâmica, o Grupo </w:t>
      </w:r>
      <w:proofErr w:type="gramStart"/>
      <w:r w:rsidRPr="00480EE2">
        <w:rPr>
          <w:rFonts w:ascii="Arial" w:hAnsi="Arial" w:cs="Arial"/>
          <w:color w:val="000000" w:themeColor="text1"/>
          <w:sz w:val="24"/>
          <w:szCs w:val="24"/>
        </w:rPr>
        <w:t>1</w:t>
      </w:r>
      <w:proofErr w:type="gramEnd"/>
      <w:r w:rsidRPr="00480EE2">
        <w:rPr>
          <w:rFonts w:ascii="Arial" w:hAnsi="Arial" w:cs="Arial"/>
          <w:color w:val="000000" w:themeColor="text1"/>
          <w:sz w:val="24"/>
          <w:szCs w:val="24"/>
        </w:rPr>
        <w:t xml:space="preserve"> acertou 12</w:t>
      </w:r>
      <w:r w:rsidR="00CC36E3" w:rsidRPr="00480EE2">
        <w:rPr>
          <w:rFonts w:ascii="Arial" w:hAnsi="Arial" w:cs="Arial"/>
          <w:color w:val="000000" w:themeColor="text1"/>
          <w:sz w:val="24"/>
          <w:szCs w:val="24"/>
        </w:rPr>
        <w:t xml:space="preserve"> (85,7%)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 xml:space="preserve"> das 14 organelas</w:t>
      </w:r>
      <w:r w:rsidR="00CC36E3" w:rsidRPr="00480E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>, e 6</w:t>
      </w:r>
      <w:r w:rsidR="0000012D" w:rsidRPr="00480EE2">
        <w:rPr>
          <w:rFonts w:ascii="Arial" w:hAnsi="Arial" w:cs="Arial"/>
          <w:color w:val="000000" w:themeColor="text1"/>
          <w:sz w:val="24"/>
          <w:szCs w:val="24"/>
        </w:rPr>
        <w:t xml:space="preserve"> (42,8</w:t>
      </w:r>
      <w:r w:rsidR="00CC36E3" w:rsidRPr="00480EE2">
        <w:rPr>
          <w:rFonts w:ascii="Arial" w:hAnsi="Arial" w:cs="Arial"/>
          <w:color w:val="000000" w:themeColor="text1"/>
          <w:sz w:val="24"/>
          <w:szCs w:val="24"/>
        </w:rPr>
        <w:t>%)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 xml:space="preserve"> das 14 funções, o Grupo 2 acertou 11</w:t>
      </w:r>
      <w:r w:rsidR="00CF1F76" w:rsidRPr="00480E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012D" w:rsidRPr="00480EE2">
        <w:rPr>
          <w:rFonts w:ascii="Arial" w:hAnsi="Arial" w:cs="Arial"/>
          <w:color w:val="000000" w:themeColor="text1"/>
          <w:sz w:val="24"/>
          <w:szCs w:val="24"/>
        </w:rPr>
        <w:t>(78,5</w:t>
      </w:r>
      <w:r w:rsidR="00CF1F76" w:rsidRPr="00480EE2">
        <w:rPr>
          <w:rFonts w:ascii="Arial" w:hAnsi="Arial" w:cs="Arial"/>
          <w:color w:val="000000" w:themeColor="text1"/>
          <w:sz w:val="24"/>
          <w:szCs w:val="24"/>
        </w:rPr>
        <w:t>%)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 xml:space="preserve"> das 14 organelas e 4</w:t>
      </w:r>
      <w:r w:rsidR="0000012D" w:rsidRPr="00480EE2">
        <w:rPr>
          <w:rFonts w:ascii="Arial" w:hAnsi="Arial" w:cs="Arial"/>
          <w:color w:val="000000" w:themeColor="text1"/>
          <w:sz w:val="24"/>
          <w:szCs w:val="24"/>
        </w:rPr>
        <w:t xml:space="preserve"> (28,5</w:t>
      </w:r>
      <w:r w:rsidR="00CF1F76" w:rsidRPr="00480EE2">
        <w:rPr>
          <w:rFonts w:ascii="Arial" w:hAnsi="Arial" w:cs="Arial"/>
          <w:color w:val="000000" w:themeColor="text1"/>
          <w:sz w:val="24"/>
          <w:szCs w:val="24"/>
        </w:rPr>
        <w:t xml:space="preserve">%) 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 xml:space="preserve"> das</w:t>
      </w:r>
      <w:r w:rsidR="00CF1F76" w:rsidRPr="00480EE2">
        <w:rPr>
          <w:rFonts w:ascii="Arial" w:hAnsi="Arial" w:cs="Arial"/>
          <w:color w:val="000000" w:themeColor="text1"/>
          <w:sz w:val="24"/>
          <w:szCs w:val="24"/>
        </w:rPr>
        <w:t xml:space="preserve"> 14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 xml:space="preserve"> funções</w:t>
      </w:r>
      <w:r w:rsidR="000339BB" w:rsidRPr="00480EE2">
        <w:rPr>
          <w:rFonts w:ascii="Arial" w:hAnsi="Arial" w:cs="Arial"/>
          <w:color w:val="000000" w:themeColor="text1"/>
          <w:sz w:val="24"/>
          <w:szCs w:val="24"/>
        </w:rPr>
        <w:t>, sendo assim o Grupo 1 foi o vencedor</w:t>
      </w:r>
      <w:r w:rsidR="00CF1F76" w:rsidRPr="00480EE2">
        <w:rPr>
          <w:rFonts w:ascii="Arial" w:hAnsi="Arial" w:cs="Arial"/>
          <w:color w:val="000000" w:themeColor="text1"/>
          <w:sz w:val="24"/>
          <w:szCs w:val="24"/>
        </w:rPr>
        <w:t xml:space="preserve">. No exercício individual </w:t>
      </w:r>
      <w:r w:rsidR="00DA1363" w:rsidRPr="00480EE2">
        <w:rPr>
          <w:rFonts w:ascii="Arial" w:hAnsi="Arial" w:cs="Arial"/>
          <w:color w:val="000000" w:themeColor="text1"/>
          <w:sz w:val="24"/>
          <w:szCs w:val="24"/>
        </w:rPr>
        <w:t xml:space="preserve">dos 20 alunos que participaram, 11 (55%) responderam corretamente mais de 10 organelas, </w:t>
      </w:r>
      <w:proofErr w:type="gramStart"/>
      <w:r w:rsidR="00DA1363" w:rsidRPr="00480EE2">
        <w:rPr>
          <w:rFonts w:ascii="Arial" w:hAnsi="Arial" w:cs="Arial"/>
          <w:color w:val="000000" w:themeColor="text1"/>
          <w:sz w:val="24"/>
          <w:szCs w:val="24"/>
        </w:rPr>
        <w:t>5</w:t>
      </w:r>
      <w:proofErr w:type="gramEnd"/>
      <w:r w:rsidR="00DA1363" w:rsidRPr="00480EE2">
        <w:rPr>
          <w:rFonts w:ascii="Arial" w:hAnsi="Arial" w:cs="Arial"/>
          <w:color w:val="000000" w:themeColor="text1"/>
          <w:sz w:val="24"/>
          <w:szCs w:val="24"/>
        </w:rPr>
        <w:t xml:space="preserve"> (25%) acertaram entre 5 e 10, e 4 (20%) acertaram entre 1 e 5. Já nas funções que correspondiam</w:t>
      </w:r>
      <w:r w:rsidR="00A7723A" w:rsidRPr="00480EE2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DA1363" w:rsidRPr="00480EE2">
        <w:rPr>
          <w:rFonts w:ascii="Arial" w:hAnsi="Arial" w:cs="Arial"/>
          <w:color w:val="000000" w:themeColor="text1"/>
          <w:sz w:val="24"/>
          <w:szCs w:val="24"/>
        </w:rPr>
        <w:t xml:space="preserve"> cada organela, </w:t>
      </w:r>
      <w:r w:rsidR="00A7723A" w:rsidRPr="00480EE2">
        <w:rPr>
          <w:rFonts w:ascii="Arial" w:hAnsi="Arial" w:cs="Arial"/>
          <w:color w:val="000000" w:themeColor="text1"/>
          <w:sz w:val="24"/>
          <w:szCs w:val="24"/>
        </w:rPr>
        <w:t xml:space="preserve">15 (75%) acertaram entre </w:t>
      </w:r>
      <w:proofErr w:type="gramStart"/>
      <w:r w:rsidR="00A7723A" w:rsidRPr="00480EE2">
        <w:rPr>
          <w:rFonts w:ascii="Arial" w:hAnsi="Arial" w:cs="Arial"/>
          <w:color w:val="000000" w:themeColor="text1"/>
          <w:sz w:val="24"/>
          <w:szCs w:val="24"/>
        </w:rPr>
        <w:t>0</w:t>
      </w:r>
      <w:proofErr w:type="gramEnd"/>
      <w:r w:rsidR="00A7723A" w:rsidRPr="00480EE2">
        <w:rPr>
          <w:rFonts w:ascii="Arial" w:hAnsi="Arial" w:cs="Arial"/>
          <w:color w:val="000000" w:themeColor="text1"/>
          <w:sz w:val="24"/>
          <w:szCs w:val="24"/>
        </w:rPr>
        <w:t xml:space="preserve"> e 5,</w:t>
      </w:r>
      <w:r w:rsidR="00BA3F9A" w:rsidRPr="00480E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723A" w:rsidRPr="00480EE2">
        <w:rPr>
          <w:rFonts w:ascii="Arial" w:hAnsi="Arial" w:cs="Arial"/>
          <w:color w:val="000000" w:themeColor="text1"/>
          <w:sz w:val="24"/>
          <w:szCs w:val="24"/>
        </w:rPr>
        <w:t xml:space="preserve">e apenas 5 </w:t>
      </w:r>
      <w:r w:rsidR="00BA3F9A" w:rsidRPr="00480EE2">
        <w:rPr>
          <w:rFonts w:ascii="Arial" w:hAnsi="Arial" w:cs="Arial"/>
          <w:color w:val="000000" w:themeColor="text1"/>
          <w:sz w:val="24"/>
          <w:szCs w:val="24"/>
        </w:rPr>
        <w:t xml:space="preserve">(25%) </w:t>
      </w:r>
      <w:r w:rsidR="00A7723A" w:rsidRPr="00480EE2">
        <w:rPr>
          <w:rFonts w:ascii="Arial" w:hAnsi="Arial" w:cs="Arial"/>
          <w:color w:val="000000" w:themeColor="text1"/>
          <w:sz w:val="24"/>
          <w:szCs w:val="24"/>
        </w:rPr>
        <w:t>responderam corretamente entre 6 e 9.</w:t>
      </w:r>
    </w:p>
    <w:p w:rsidR="00116475" w:rsidRPr="00480EE2" w:rsidRDefault="00116475" w:rsidP="00664D71">
      <w:pPr>
        <w:spacing w:after="0"/>
        <w:ind w:right="-1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16475" w:rsidRPr="00480EE2" w:rsidRDefault="00116475" w:rsidP="00D4628B">
      <w:pPr>
        <w:spacing w:after="0"/>
        <w:ind w:right="-1" w:firstLine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80EE2">
        <w:rPr>
          <w:rFonts w:ascii="Arial" w:hAnsi="Arial" w:cs="Arial"/>
          <w:b/>
          <w:color w:val="000000" w:themeColor="text1"/>
          <w:sz w:val="24"/>
          <w:szCs w:val="24"/>
        </w:rPr>
        <w:t>Tabela 1 – Número de acertos por grupo e percentual correspondente.</w:t>
      </w:r>
    </w:p>
    <w:tbl>
      <w:tblPr>
        <w:tblStyle w:val="SombreamentoClaro"/>
        <w:tblW w:w="0" w:type="auto"/>
        <w:tblInd w:w="-34" w:type="dxa"/>
        <w:tblLook w:val="04A0" w:firstRow="1" w:lastRow="0" w:firstColumn="1" w:lastColumn="0" w:noHBand="0" w:noVBand="1"/>
      </w:tblPr>
      <w:tblGrid>
        <w:gridCol w:w="3420"/>
        <w:gridCol w:w="2302"/>
        <w:gridCol w:w="3492"/>
      </w:tblGrid>
      <w:tr w:rsidR="00116475" w:rsidRPr="00480EE2" w:rsidTr="00D46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116475" w:rsidRPr="00480EE2" w:rsidRDefault="00116475" w:rsidP="00664D71">
            <w:pPr>
              <w:spacing w:line="276" w:lineRule="auto"/>
              <w:ind w:right="-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116475" w:rsidRPr="00480EE2" w:rsidRDefault="00116475" w:rsidP="00664D71">
            <w:pPr>
              <w:spacing w:line="276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>N° de organelas corretas e percentual correspondente</w:t>
            </w:r>
          </w:p>
        </w:tc>
        <w:tc>
          <w:tcPr>
            <w:tcW w:w="3492" w:type="dxa"/>
          </w:tcPr>
          <w:p w:rsidR="00116475" w:rsidRPr="00480EE2" w:rsidRDefault="00116475" w:rsidP="00664D71">
            <w:pPr>
              <w:spacing w:line="276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>N° de funções corretas e percentual correspondente</w:t>
            </w:r>
          </w:p>
        </w:tc>
      </w:tr>
      <w:tr w:rsidR="00116475" w:rsidRPr="00480EE2" w:rsidTr="00D4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116475" w:rsidRPr="00480EE2" w:rsidRDefault="00116475" w:rsidP="00664D71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Grupo </w:t>
            </w:r>
            <w:proofErr w:type="gramStart"/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02" w:type="dxa"/>
          </w:tcPr>
          <w:p w:rsidR="00116475" w:rsidRPr="00480EE2" w:rsidRDefault="00116475" w:rsidP="00664D71">
            <w:pPr>
              <w:spacing w:line="276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>12 (85,7%)</w:t>
            </w:r>
          </w:p>
        </w:tc>
        <w:tc>
          <w:tcPr>
            <w:tcW w:w="3492" w:type="dxa"/>
          </w:tcPr>
          <w:p w:rsidR="00116475" w:rsidRPr="00480EE2" w:rsidRDefault="00116475" w:rsidP="00664D71">
            <w:pPr>
              <w:spacing w:line="276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proofErr w:type="gramEnd"/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(42,8%)</w:t>
            </w:r>
          </w:p>
        </w:tc>
      </w:tr>
      <w:tr w:rsidR="00116475" w:rsidRPr="00480EE2" w:rsidTr="00D46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116475" w:rsidRPr="00480EE2" w:rsidRDefault="00116475" w:rsidP="00664D71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Grupo </w:t>
            </w:r>
            <w:proofErr w:type="gramStart"/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02" w:type="dxa"/>
          </w:tcPr>
          <w:p w:rsidR="00116475" w:rsidRPr="00480EE2" w:rsidRDefault="00116475" w:rsidP="00664D71">
            <w:pPr>
              <w:spacing w:line="276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>11 (78,5%)</w:t>
            </w:r>
          </w:p>
        </w:tc>
        <w:tc>
          <w:tcPr>
            <w:tcW w:w="3492" w:type="dxa"/>
          </w:tcPr>
          <w:p w:rsidR="00116475" w:rsidRPr="00480EE2" w:rsidRDefault="00116475" w:rsidP="00664D71">
            <w:pPr>
              <w:spacing w:line="276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(28,5%)</w:t>
            </w:r>
          </w:p>
        </w:tc>
      </w:tr>
    </w:tbl>
    <w:p w:rsidR="008C5417" w:rsidRDefault="008C5417" w:rsidP="00664D71">
      <w:pPr>
        <w:spacing w:after="0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628B" w:rsidRPr="00480EE2" w:rsidRDefault="00D4628B" w:rsidP="00664D71">
      <w:pPr>
        <w:spacing w:after="0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46F9" w:rsidRPr="00480EE2" w:rsidRDefault="00AC46F9" w:rsidP="00664D71">
      <w:pPr>
        <w:spacing w:after="0"/>
        <w:ind w:right="-1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C46F9" w:rsidRPr="00480EE2" w:rsidRDefault="00AC46F9" w:rsidP="00664D71">
      <w:pPr>
        <w:spacing w:after="0"/>
        <w:ind w:right="-1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80EE2">
        <w:rPr>
          <w:rFonts w:ascii="Arial" w:hAnsi="Arial" w:cs="Arial"/>
          <w:b/>
          <w:color w:val="000000" w:themeColor="text1"/>
          <w:sz w:val="24"/>
          <w:szCs w:val="24"/>
        </w:rPr>
        <w:t>Tabela 2 – Número de alunos, percentual e frequência de acertos.</w:t>
      </w:r>
    </w:p>
    <w:tbl>
      <w:tblPr>
        <w:tblStyle w:val="SombreamentoClaro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305311" w:rsidRPr="00480EE2" w:rsidTr="00AC4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:rsidR="00305311" w:rsidRPr="00480EE2" w:rsidRDefault="00305311" w:rsidP="00664D71">
            <w:pPr>
              <w:spacing w:line="276" w:lineRule="auto"/>
              <w:ind w:right="-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>Organelas</w:t>
            </w:r>
          </w:p>
        </w:tc>
        <w:tc>
          <w:tcPr>
            <w:tcW w:w="4605" w:type="dxa"/>
          </w:tcPr>
          <w:p w:rsidR="00305311" w:rsidRPr="00480EE2" w:rsidRDefault="00305311" w:rsidP="00664D71">
            <w:pPr>
              <w:spacing w:line="276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>Função</w:t>
            </w:r>
          </w:p>
        </w:tc>
      </w:tr>
      <w:tr w:rsidR="00305311" w:rsidRPr="00480EE2" w:rsidTr="00AC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:rsidR="00305311" w:rsidRPr="00480EE2" w:rsidRDefault="00305311" w:rsidP="00664D71">
            <w:pPr>
              <w:spacing w:line="276" w:lineRule="auto"/>
              <w:ind w:right="-1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480E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N° de alunos, percentual e frequência de </w:t>
            </w:r>
            <w:proofErr w:type="gramStart"/>
            <w:r w:rsidRPr="00480E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acertos</w:t>
            </w:r>
            <w:proofErr w:type="gramEnd"/>
          </w:p>
        </w:tc>
        <w:tc>
          <w:tcPr>
            <w:tcW w:w="4605" w:type="dxa"/>
          </w:tcPr>
          <w:p w:rsidR="00305311" w:rsidRPr="00480EE2" w:rsidRDefault="00305311" w:rsidP="00664D71">
            <w:pPr>
              <w:spacing w:line="276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N° de alunos, percentual e frequência de </w:t>
            </w:r>
            <w:proofErr w:type="gramStart"/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>acertos</w:t>
            </w:r>
            <w:proofErr w:type="gramEnd"/>
          </w:p>
        </w:tc>
      </w:tr>
      <w:tr w:rsidR="00305311" w:rsidRPr="00480EE2" w:rsidTr="00AC4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:rsidR="00305311" w:rsidRPr="00480EE2" w:rsidRDefault="00AC46F9" w:rsidP="00664D71">
            <w:pPr>
              <w:spacing w:line="276" w:lineRule="auto"/>
              <w:ind w:right="-1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480E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11 (55%) +</w:t>
            </w:r>
            <w:r w:rsidR="00305311" w:rsidRPr="00480E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05" w:type="dxa"/>
          </w:tcPr>
          <w:p w:rsidR="00305311" w:rsidRPr="00480EE2" w:rsidRDefault="00305311" w:rsidP="00664D71">
            <w:pPr>
              <w:spacing w:line="276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>15 (75%) 0 – 5</w:t>
            </w:r>
          </w:p>
        </w:tc>
      </w:tr>
      <w:tr w:rsidR="00305311" w:rsidRPr="00480EE2" w:rsidTr="00AC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:rsidR="00305311" w:rsidRPr="00480EE2" w:rsidRDefault="00305311" w:rsidP="00664D71">
            <w:pPr>
              <w:spacing w:line="276" w:lineRule="auto"/>
              <w:ind w:right="-1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480E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480E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(25%) 5 – 10</w:t>
            </w:r>
          </w:p>
        </w:tc>
        <w:tc>
          <w:tcPr>
            <w:tcW w:w="4605" w:type="dxa"/>
          </w:tcPr>
          <w:p w:rsidR="00305311" w:rsidRPr="00480EE2" w:rsidRDefault="00305311" w:rsidP="00664D71">
            <w:pPr>
              <w:spacing w:line="276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(25%) 6 – 9</w:t>
            </w:r>
          </w:p>
        </w:tc>
      </w:tr>
      <w:tr w:rsidR="00305311" w:rsidRPr="00480EE2" w:rsidTr="00AC4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:rsidR="00305311" w:rsidRPr="00480EE2" w:rsidRDefault="00305311" w:rsidP="00664D71">
            <w:pPr>
              <w:spacing w:line="276" w:lineRule="auto"/>
              <w:ind w:right="-1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480E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480EE2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(20%) 1 – 5</w:t>
            </w:r>
          </w:p>
        </w:tc>
        <w:tc>
          <w:tcPr>
            <w:tcW w:w="4605" w:type="dxa"/>
          </w:tcPr>
          <w:p w:rsidR="00305311" w:rsidRPr="00480EE2" w:rsidRDefault="00D4628B" w:rsidP="00664D71">
            <w:pPr>
              <w:spacing w:line="276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0EE2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116475" w:rsidRPr="00480EE2" w:rsidRDefault="00AC46F9" w:rsidP="00664D71">
      <w:pPr>
        <w:spacing w:after="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0EE2">
        <w:rPr>
          <w:rFonts w:ascii="Arial" w:hAnsi="Arial" w:cs="Arial"/>
          <w:color w:val="000000" w:themeColor="text1"/>
          <w:sz w:val="24"/>
          <w:szCs w:val="24"/>
        </w:rPr>
        <w:t>(- entre, x sem dados).</w:t>
      </w:r>
    </w:p>
    <w:p w:rsidR="00AC46F9" w:rsidRPr="00480EE2" w:rsidRDefault="00AC46F9" w:rsidP="00664D71">
      <w:pPr>
        <w:spacing w:after="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63FA" w:rsidRPr="00480EE2" w:rsidRDefault="00052E9F" w:rsidP="00664D71">
      <w:pPr>
        <w:spacing w:after="0"/>
        <w:ind w:right="-1" w:firstLine="708"/>
        <w:jc w:val="both"/>
        <w:rPr>
          <w:rFonts w:ascii="Arial" w:hAnsi="Arial" w:cs="Arial"/>
          <w:sz w:val="24"/>
        </w:rPr>
      </w:pPr>
      <w:r w:rsidRPr="00480EE2">
        <w:rPr>
          <w:rFonts w:ascii="Arial" w:hAnsi="Arial" w:cs="Arial"/>
          <w:sz w:val="24"/>
        </w:rPr>
        <w:t>Com isso, compreendemos que</w:t>
      </w:r>
      <w:r w:rsidR="00AF596D" w:rsidRPr="00480EE2">
        <w:rPr>
          <w:rFonts w:ascii="Arial" w:hAnsi="Arial" w:cs="Arial"/>
          <w:sz w:val="24"/>
        </w:rPr>
        <w:t xml:space="preserve"> os motivos pelos quais a maior parte dos alunos responderam corretamente o nome de cada organela, está </w:t>
      </w:r>
      <w:proofErr w:type="gramStart"/>
      <w:r w:rsidR="00B9005E" w:rsidRPr="00480EE2">
        <w:rPr>
          <w:rFonts w:ascii="Arial" w:hAnsi="Arial" w:cs="Arial"/>
          <w:sz w:val="24"/>
        </w:rPr>
        <w:t>relacionado com o fato</w:t>
      </w:r>
      <w:proofErr w:type="gramEnd"/>
      <w:r w:rsidR="00AF596D" w:rsidRPr="00480EE2">
        <w:rPr>
          <w:rFonts w:ascii="Arial" w:hAnsi="Arial" w:cs="Arial"/>
          <w:sz w:val="24"/>
        </w:rPr>
        <w:t xml:space="preserve"> de que nessa parte da aula fizemos o uso frequente de imagens</w:t>
      </w:r>
      <w:r w:rsidR="00B054C5" w:rsidRPr="00480EE2">
        <w:rPr>
          <w:rFonts w:ascii="Arial" w:hAnsi="Arial" w:cs="Arial"/>
          <w:sz w:val="24"/>
        </w:rPr>
        <w:t xml:space="preserve"> em slides e </w:t>
      </w:r>
      <w:r w:rsidR="00F0064A" w:rsidRPr="00480EE2">
        <w:rPr>
          <w:rFonts w:ascii="Arial" w:hAnsi="Arial" w:cs="Arial"/>
          <w:sz w:val="24"/>
        </w:rPr>
        <w:t xml:space="preserve">também </w:t>
      </w:r>
      <w:r w:rsidR="00B054C5" w:rsidRPr="00480EE2">
        <w:rPr>
          <w:rFonts w:ascii="Arial" w:hAnsi="Arial" w:cs="Arial"/>
          <w:sz w:val="24"/>
        </w:rPr>
        <w:t>imagens físicas,</w:t>
      </w:r>
      <w:r w:rsidR="00AF596D" w:rsidRPr="00480EE2">
        <w:rPr>
          <w:rFonts w:ascii="Arial" w:hAnsi="Arial" w:cs="Arial"/>
          <w:sz w:val="24"/>
        </w:rPr>
        <w:t xml:space="preserve"> que exemplificavam cada estrutura da</w:t>
      </w:r>
      <w:r w:rsidR="00B054C5" w:rsidRPr="00480EE2">
        <w:rPr>
          <w:rFonts w:ascii="Arial" w:hAnsi="Arial" w:cs="Arial"/>
          <w:sz w:val="24"/>
        </w:rPr>
        <w:t xml:space="preserve"> </w:t>
      </w:r>
      <w:r w:rsidR="00AF596D" w:rsidRPr="00480EE2">
        <w:rPr>
          <w:rFonts w:ascii="Arial" w:hAnsi="Arial" w:cs="Arial"/>
          <w:sz w:val="24"/>
        </w:rPr>
        <w:t xml:space="preserve"> célula</w:t>
      </w:r>
      <w:r w:rsidR="00B054C5" w:rsidRPr="00480EE2">
        <w:rPr>
          <w:rFonts w:ascii="Arial" w:hAnsi="Arial" w:cs="Arial"/>
          <w:sz w:val="24"/>
        </w:rPr>
        <w:t xml:space="preserve">, ou seja, a sua utilização além de ser mais direta e objetiva, facilita a compreensão, principalmente quando se trata de conteúdos científicos, o que ficou claro pelo fato de que a maior parte dos alunos acertaram menos da metade das funções, por se tratar da parte mais teórica e verbalizada da aula. </w:t>
      </w:r>
      <w:r w:rsidRPr="00480EE2">
        <w:rPr>
          <w:rFonts w:ascii="Arial" w:hAnsi="Arial" w:cs="Arial"/>
          <w:sz w:val="24"/>
        </w:rPr>
        <w:t xml:space="preserve"> Assim como ficou expresso </w:t>
      </w:r>
      <w:r w:rsidR="0029553D" w:rsidRPr="00480EE2">
        <w:rPr>
          <w:rFonts w:ascii="Arial" w:hAnsi="Arial" w:cs="Arial"/>
          <w:sz w:val="24"/>
        </w:rPr>
        <w:t xml:space="preserve">no </w:t>
      </w:r>
      <w:r w:rsidR="0029553D" w:rsidRPr="00480EE2">
        <w:rPr>
          <w:rFonts w:ascii="Arial" w:hAnsi="Arial" w:cs="Arial"/>
          <w:sz w:val="24"/>
        </w:rPr>
        <w:lastRenderedPageBreak/>
        <w:t>trabalho de Vinholi e Princival</w:t>
      </w:r>
      <w:r w:rsidRPr="00480EE2">
        <w:rPr>
          <w:rFonts w:ascii="Arial" w:hAnsi="Arial" w:cs="Arial"/>
          <w:sz w:val="24"/>
        </w:rPr>
        <w:t xml:space="preserve"> (2014),</w:t>
      </w:r>
      <w:r w:rsidR="00F0064A" w:rsidRPr="00480EE2">
        <w:rPr>
          <w:rFonts w:ascii="Arial" w:hAnsi="Arial" w:cs="Arial"/>
          <w:sz w:val="24"/>
        </w:rPr>
        <w:t xml:space="preserve"> </w:t>
      </w:r>
      <w:r w:rsidR="00D55E70" w:rsidRPr="00480EE2">
        <w:rPr>
          <w:rFonts w:ascii="Arial" w:hAnsi="Arial" w:cs="Arial"/>
          <w:sz w:val="24"/>
        </w:rPr>
        <w:t>que demonstrou</w:t>
      </w:r>
      <w:r w:rsidR="00215140" w:rsidRPr="00480EE2">
        <w:rPr>
          <w:rFonts w:ascii="Arial" w:hAnsi="Arial" w:cs="Arial"/>
          <w:sz w:val="24"/>
        </w:rPr>
        <w:t xml:space="preserve"> a </w:t>
      </w:r>
      <w:r w:rsidRPr="00480EE2">
        <w:rPr>
          <w:rFonts w:ascii="Arial" w:hAnsi="Arial" w:cs="Arial"/>
          <w:sz w:val="24"/>
        </w:rPr>
        <w:t xml:space="preserve">necessária interação entre o sujeito aprendente e o objeto a ser apreendido para ocorrer </w:t>
      </w:r>
      <w:r w:rsidR="00F0064A" w:rsidRPr="00480EE2">
        <w:rPr>
          <w:rFonts w:ascii="Arial" w:hAnsi="Arial" w:cs="Arial"/>
          <w:sz w:val="24"/>
        </w:rPr>
        <w:t>à</w:t>
      </w:r>
      <w:r w:rsidRPr="00480EE2">
        <w:rPr>
          <w:rFonts w:ascii="Arial" w:hAnsi="Arial" w:cs="Arial"/>
          <w:sz w:val="24"/>
        </w:rPr>
        <w:t xml:space="preserve"> construção do conheciment</w:t>
      </w:r>
      <w:r w:rsidR="00D55E70" w:rsidRPr="00480EE2">
        <w:rPr>
          <w:rFonts w:ascii="Arial" w:hAnsi="Arial" w:cs="Arial"/>
          <w:sz w:val="24"/>
        </w:rPr>
        <w:t xml:space="preserve">o, </w:t>
      </w:r>
      <w:r w:rsidRPr="00480EE2">
        <w:rPr>
          <w:rFonts w:ascii="Arial" w:hAnsi="Arial" w:cs="Arial"/>
          <w:sz w:val="24"/>
        </w:rPr>
        <w:t xml:space="preserve">uma vez que o estudo da biologia celular pauta-se sobre estruturas que muitas vezes não podem ser vistas a olho nu, </w:t>
      </w:r>
      <w:r w:rsidR="00D55E70" w:rsidRPr="00480EE2">
        <w:rPr>
          <w:rFonts w:ascii="Arial" w:hAnsi="Arial" w:cs="Arial"/>
          <w:sz w:val="24"/>
        </w:rPr>
        <w:t>sendo que imagens e</w:t>
      </w:r>
      <w:r w:rsidRPr="00480EE2">
        <w:rPr>
          <w:rFonts w:ascii="Arial" w:hAnsi="Arial" w:cs="Arial"/>
          <w:sz w:val="24"/>
        </w:rPr>
        <w:t xml:space="preserve"> recursos bidimensionais e tridimensionais p</w:t>
      </w:r>
      <w:r w:rsidR="00215140" w:rsidRPr="00480EE2">
        <w:rPr>
          <w:rFonts w:ascii="Arial" w:hAnsi="Arial" w:cs="Arial"/>
          <w:sz w:val="24"/>
        </w:rPr>
        <w:t>odem</w:t>
      </w:r>
      <w:r w:rsidRPr="00480EE2">
        <w:rPr>
          <w:rFonts w:ascii="Arial" w:hAnsi="Arial" w:cs="Arial"/>
          <w:sz w:val="24"/>
        </w:rPr>
        <w:t xml:space="preserve"> atuar como o objeto nesta interação.</w:t>
      </w:r>
    </w:p>
    <w:p w:rsidR="00467A53" w:rsidRPr="00480EE2" w:rsidRDefault="00467A53" w:rsidP="003A768C">
      <w:pPr>
        <w:ind w:right="-1" w:firstLine="708"/>
        <w:jc w:val="both"/>
        <w:rPr>
          <w:rFonts w:ascii="Arial" w:hAnsi="Arial" w:cs="Arial"/>
          <w:sz w:val="24"/>
        </w:rPr>
      </w:pPr>
    </w:p>
    <w:p w:rsidR="00467A53" w:rsidRPr="00467A53" w:rsidRDefault="00467A53" w:rsidP="00467A53">
      <w:pPr>
        <w:spacing w:line="240" w:lineRule="auto"/>
        <w:ind w:right="-1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467A53">
        <w:rPr>
          <w:rFonts w:ascii="Arial" w:hAnsi="Arial" w:cs="Arial"/>
          <w:b/>
          <w:color w:val="000000" w:themeColor="text1"/>
          <w:sz w:val="24"/>
          <w:szCs w:val="24"/>
        </w:rPr>
        <w:t>Imagem 2 – Residentes durante aplicação da aula.</w:t>
      </w:r>
    </w:p>
    <w:p w:rsidR="00B9005E" w:rsidRDefault="00B9005E" w:rsidP="00467A53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 wp14:anchorId="32A6B148" wp14:editId="3FEBEEE6">
            <wp:simplePos x="0" y="0"/>
            <wp:positionH relativeFrom="column">
              <wp:posOffset>1337945</wp:posOffset>
            </wp:positionH>
            <wp:positionV relativeFrom="paragraph">
              <wp:posOffset>111125</wp:posOffset>
            </wp:positionV>
            <wp:extent cx="2858770" cy="435102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28 at 23.55.3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6F9" w:rsidRDefault="00AC46F9" w:rsidP="00467A53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4"/>
        </w:rPr>
      </w:pPr>
    </w:p>
    <w:p w:rsidR="00CF351B" w:rsidRDefault="00CF351B" w:rsidP="00467A53">
      <w:pPr>
        <w:spacing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9005E" w:rsidRDefault="00B9005E" w:rsidP="003A768C">
      <w:pPr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9005E" w:rsidRDefault="00B9005E" w:rsidP="003A768C">
      <w:pPr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9005E" w:rsidRDefault="00B9005E" w:rsidP="003A768C">
      <w:pPr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9005E" w:rsidRDefault="00B9005E" w:rsidP="003A768C">
      <w:pPr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9005E" w:rsidRDefault="00B9005E" w:rsidP="003A768C">
      <w:pPr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9005E" w:rsidRDefault="00B9005E" w:rsidP="003A768C">
      <w:pPr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9005E" w:rsidRDefault="00B9005E" w:rsidP="003A768C">
      <w:pPr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9005E" w:rsidRDefault="00B9005E" w:rsidP="003A768C">
      <w:pPr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9005E" w:rsidRDefault="00B9005E" w:rsidP="003A768C">
      <w:pPr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9005E" w:rsidRPr="00664D71" w:rsidRDefault="00B9005E" w:rsidP="003A768C">
      <w:pPr>
        <w:ind w:right="-1" w:firstLine="708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B9005E" w:rsidRPr="00664D71" w:rsidRDefault="00664D71" w:rsidP="00664D71">
      <w:pPr>
        <w:tabs>
          <w:tab w:val="left" w:pos="3553"/>
        </w:tabs>
        <w:spacing w:after="0"/>
        <w:ind w:right="-1" w:firstLine="708"/>
        <w:jc w:val="both"/>
        <w:rPr>
          <w:rFonts w:ascii="Arial" w:hAnsi="Arial" w:cs="Arial"/>
          <w:color w:val="000000" w:themeColor="text1"/>
          <w:szCs w:val="24"/>
        </w:rPr>
      </w:pPr>
      <w:r w:rsidRPr="00664D71">
        <w:rPr>
          <w:rFonts w:ascii="Arial" w:hAnsi="Arial" w:cs="Arial"/>
          <w:color w:val="000000" w:themeColor="text1"/>
          <w:szCs w:val="24"/>
        </w:rPr>
        <w:t xml:space="preserve">                                         </w:t>
      </w:r>
      <w:r w:rsidRPr="00664D71">
        <w:rPr>
          <w:rFonts w:ascii="Arial" w:hAnsi="Arial" w:cs="Arial"/>
          <w:color w:val="000000" w:themeColor="text1"/>
          <w:sz w:val="20"/>
          <w:szCs w:val="24"/>
        </w:rPr>
        <w:t>Fonte: Autoria própria</w:t>
      </w:r>
    </w:p>
    <w:p w:rsidR="00664D71" w:rsidRDefault="00664D71" w:rsidP="003D14FC">
      <w:pPr>
        <w:spacing w:after="0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D14FC" w:rsidRPr="00480EE2" w:rsidRDefault="00EC63FA" w:rsidP="00480EE2">
      <w:pPr>
        <w:spacing w:after="0"/>
        <w:ind w:right="-1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15140" w:rsidRPr="00480EE2">
        <w:rPr>
          <w:rFonts w:ascii="Arial" w:hAnsi="Arial" w:cs="Arial"/>
          <w:color w:val="000000" w:themeColor="text1"/>
          <w:sz w:val="24"/>
          <w:szCs w:val="24"/>
        </w:rPr>
        <w:t xml:space="preserve">Além da grande importância da utilização de imagens, o fato de termos feito a associação delas na construção, elaboração e realização de uma dinâmica, torna a aula mais divertida, e desperta no aluno uma maior interação com 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215140" w:rsidRPr="00480EE2">
        <w:rPr>
          <w:rFonts w:ascii="Arial" w:hAnsi="Arial" w:cs="Arial"/>
          <w:color w:val="000000" w:themeColor="text1"/>
          <w:sz w:val="24"/>
          <w:szCs w:val="24"/>
        </w:rPr>
        <w:t>conteúdo abordado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>, com o professor (a), e com os próprios colegas,</w:t>
      </w:r>
      <w:r w:rsidR="00215140" w:rsidRPr="00480EE2">
        <w:rPr>
          <w:rFonts w:ascii="Arial" w:hAnsi="Arial" w:cs="Arial"/>
          <w:color w:val="000000" w:themeColor="text1"/>
          <w:sz w:val="24"/>
          <w:szCs w:val="24"/>
        </w:rPr>
        <w:t xml:space="preserve"> fazendo com que dessa f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 xml:space="preserve">orma o aluno se sinta mais seguro e passe a ser mais participativo nas aulas, melhorando assim o processo de ensino-aprendizagem. </w:t>
      </w:r>
      <w:r w:rsidRPr="00480EE2">
        <w:rPr>
          <w:rFonts w:ascii="Arial" w:hAnsi="Arial" w:cs="Arial"/>
          <w:sz w:val="24"/>
          <w:szCs w:val="24"/>
        </w:rPr>
        <w:t>O que vai de enc</w:t>
      </w:r>
      <w:r w:rsidR="0029553D" w:rsidRPr="00480EE2">
        <w:rPr>
          <w:rFonts w:ascii="Arial" w:hAnsi="Arial" w:cs="Arial"/>
          <w:sz w:val="24"/>
          <w:szCs w:val="24"/>
        </w:rPr>
        <w:t>ontro com o que Pedroso</w:t>
      </w:r>
      <w:r w:rsidRPr="00480EE2">
        <w:rPr>
          <w:rFonts w:ascii="Arial" w:hAnsi="Arial" w:cs="Arial"/>
          <w:sz w:val="24"/>
          <w:szCs w:val="24"/>
        </w:rPr>
        <w:t xml:space="preserve"> (2009)</w:t>
      </w:r>
      <w:r w:rsidR="00082FEF" w:rsidRPr="00480EE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82FEF" w:rsidRPr="00480EE2">
        <w:rPr>
          <w:rFonts w:ascii="Arial" w:hAnsi="Arial" w:cs="Arial"/>
          <w:sz w:val="24"/>
          <w:szCs w:val="24"/>
        </w:rPr>
        <w:t>obtive</w:t>
      </w:r>
      <w:proofErr w:type="gramEnd"/>
      <w:r w:rsidR="00082FEF" w:rsidRPr="00480EE2">
        <w:rPr>
          <w:rFonts w:ascii="Arial" w:hAnsi="Arial" w:cs="Arial"/>
          <w:sz w:val="24"/>
          <w:szCs w:val="24"/>
        </w:rPr>
        <w:t xml:space="preserve"> </w:t>
      </w:r>
      <w:r w:rsidR="00A663D4" w:rsidRPr="00480EE2">
        <w:rPr>
          <w:rFonts w:ascii="Arial" w:hAnsi="Arial" w:cs="Arial"/>
          <w:sz w:val="24"/>
          <w:szCs w:val="24"/>
        </w:rPr>
        <w:t>em seu trabalho, afirmando que</w:t>
      </w:r>
      <w:r w:rsidRPr="00480EE2">
        <w:rPr>
          <w:rFonts w:ascii="Arial" w:hAnsi="Arial" w:cs="Arial"/>
          <w:sz w:val="24"/>
          <w:szCs w:val="24"/>
        </w:rPr>
        <w:t xml:space="preserve"> alunos têm dificuldades nas aulas teóricas que são cansativas e desgastantes, mas </w:t>
      </w:r>
      <w:r w:rsidR="00A663D4" w:rsidRPr="00480EE2">
        <w:rPr>
          <w:rFonts w:ascii="Arial" w:hAnsi="Arial" w:cs="Arial"/>
          <w:sz w:val="24"/>
          <w:szCs w:val="24"/>
        </w:rPr>
        <w:t>gostam das aulas práticas, sendo que n</w:t>
      </w:r>
      <w:r w:rsidRPr="00480EE2">
        <w:rPr>
          <w:rFonts w:ascii="Arial" w:hAnsi="Arial" w:cs="Arial"/>
          <w:sz w:val="24"/>
          <w:szCs w:val="24"/>
        </w:rPr>
        <w:t>esse sentido, a utilização de diferentes metodologias contribui para que se ampliem as perspectivas do</w:t>
      </w:r>
      <w:r w:rsidR="00664D71" w:rsidRPr="00480EE2">
        <w:rPr>
          <w:rFonts w:ascii="Arial" w:hAnsi="Arial" w:cs="Arial"/>
          <w:sz w:val="24"/>
          <w:szCs w:val="24"/>
        </w:rPr>
        <w:t>s professores</w:t>
      </w:r>
      <w:r w:rsidRPr="00480EE2">
        <w:rPr>
          <w:rFonts w:ascii="Arial" w:hAnsi="Arial" w:cs="Arial"/>
          <w:sz w:val="24"/>
          <w:szCs w:val="24"/>
        </w:rPr>
        <w:t xml:space="preserve"> no exercício de sua profissão de um</w:t>
      </w:r>
      <w:r w:rsidR="00A663D4" w:rsidRPr="00480EE2">
        <w:rPr>
          <w:rFonts w:ascii="Arial" w:hAnsi="Arial" w:cs="Arial"/>
          <w:sz w:val="24"/>
          <w:szCs w:val="24"/>
        </w:rPr>
        <w:t xml:space="preserve"> </w:t>
      </w:r>
      <w:r w:rsidRPr="00480EE2">
        <w:rPr>
          <w:rFonts w:ascii="Arial" w:hAnsi="Arial" w:cs="Arial"/>
          <w:sz w:val="24"/>
          <w:szCs w:val="24"/>
        </w:rPr>
        <w:t>modo mais satisfatório.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664D71" w:rsidRPr="00467A53" w:rsidRDefault="00664D71" w:rsidP="00480EE2">
      <w:pPr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7A53" w:rsidRPr="00467A53" w:rsidRDefault="00467A53" w:rsidP="00467A53">
      <w:pPr>
        <w:ind w:right="-1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67A53">
        <w:rPr>
          <w:rFonts w:ascii="Arial" w:hAnsi="Arial" w:cs="Arial"/>
          <w:b/>
          <w:sz w:val="24"/>
          <w:szCs w:val="24"/>
        </w:rPr>
        <w:t xml:space="preserve">    Imagem 3 – Grupo </w:t>
      </w:r>
      <w:proofErr w:type="gramStart"/>
      <w:r w:rsidRPr="00467A53">
        <w:rPr>
          <w:rFonts w:ascii="Arial" w:hAnsi="Arial" w:cs="Arial"/>
          <w:b/>
          <w:sz w:val="24"/>
          <w:szCs w:val="24"/>
        </w:rPr>
        <w:t>1</w:t>
      </w:r>
      <w:proofErr w:type="gramEnd"/>
      <w:r w:rsidRPr="00467A53">
        <w:rPr>
          <w:rFonts w:ascii="Arial" w:hAnsi="Arial" w:cs="Arial"/>
          <w:b/>
          <w:sz w:val="24"/>
          <w:szCs w:val="24"/>
        </w:rPr>
        <w:t xml:space="preserve">                                     Imagem 4 – Grupo 2</w:t>
      </w:r>
    </w:p>
    <w:p w:rsidR="00ED40E4" w:rsidRDefault="00B9005E" w:rsidP="00664D71">
      <w:pPr>
        <w:keepNext/>
        <w:spacing w:line="240" w:lineRule="auto"/>
        <w:ind w:right="-1" w:firstLine="708"/>
        <w:jc w:val="both"/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938D2EE" wp14:editId="7400EB72">
            <wp:simplePos x="0" y="0"/>
            <wp:positionH relativeFrom="column">
              <wp:posOffset>3429635</wp:posOffset>
            </wp:positionH>
            <wp:positionV relativeFrom="paragraph">
              <wp:posOffset>3175</wp:posOffset>
            </wp:positionV>
            <wp:extent cx="2616835" cy="3940810"/>
            <wp:effectExtent l="0" t="0" r="0" b="254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28 at 23.55.37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51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2555F56" wp14:editId="003747E1">
            <wp:extent cx="2690646" cy="3941379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28 at 23.55.3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646" cy="394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0E4" w:rsidRPr="00664D71" w:rsidRDefault="00ED40E4" w:rsidP="00664D71">
      <w:pPr>
        <w:pStyle w:val="Legenda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64D71">
        <w:rPr>
          <w:sz w:val="14"/>
        </w:rPr>
        <w:t xml:space="preserve">            </w:t>
      </w:r>
      <w:r w:rsidR="00664D71" w:rsidRPr="00664D71">
        <w:rPr>
          <w:sz w:val="14"/>
        </w:rPr>
        <w:t xml:space="preserve">                            </w:t>
      </w:r>
      <w:r w:rsidR="00664D71">
        <w:rPr>
          <w:sz w:val="14"/>
        </w:rPr>
        <w:t xml:space="preserve">            </w:t>
      </w:r>
      <w:r w:rsidR="00664D71" w:rsidRPr="00664D71">
        <w:rPr>
          <w:sz w:val="14"/>
        </w:rPr>
        <w:t xml:space="preserve"> </w:t>
      </w:r>
      <w:r w:rsidR="00664D71">
        <w:rPr>
          <w:sz w:val="14"/>
        </w:rPr>
        <w:t xml:space="preserve">  </w:t>
      </w:r>
      <w:r w:rsidR="00664D71" w:rsidRPr="00664D71">
        <w:rPr>
          <w:sz w:val="14"/>
        </w:rPr>
        <w:t xml:space="preserve">  </w:t>
      </w:r>
      <w:r w:rsidR="00664D71" w:rsidRPr="00664D71">
        <w:rPr>
          <w:rFonts w:ascii="Arial" w:hAnsi="Arial" w:cs="Arial"/>
          <w:b w:val="0"/>
          <w:color w:val="auto"/>
          <w:sz w:val="20"/>
        </w:rPr>
        <w:t>Fonte: Autoria própria</w:t>
      </w:r>
      <w:r w:rsidR="00664D71" w:rsidRPr="00664D71">
        <w:rPr>
          <w:rFonts w:ascii="Times New Roman" w:hAnsi="Times New Roman" w:cs="Times New Roman"/>
          <w:b w:val="0"/>
          <w:color w:val="auto"/>
          <w:sz w:val="20"/>
        </w:rPr>
        <w:t xml:space="preserve">                                                   </w:t>
      </w:r>
      <w:r w:rsidR="00664D71">
        <w:rPr>
          <w:rFonts w:ascii="Times New Roman" w:hAnsi="Times New Roman" w:cs="Times New Roman"/>
          <w:b w:val="0"/>
          <w:color w:val="auto"/>
          <w:sz w:val="20"/>
        </w:rPr>
        <w:t xml:space="preserve">  </w:t>
      </w:r>
      <w:r w:rsidR="00664D71" w:rsidRPr="00664D71">
        <w:rPr>
          <w:rFonts w:ascii="Times New Roman" w:hAnsi="Times New Roman" w:cs="Times New Roman"/>
          <w:b w:val="0"/>
          <w:color w:val="auto"/>
          <w:sz w:val="20"/>
        </w:rPr>
        <w:t xml:space="preserve"> </w:t>
      </w:r>
      <w:r w:rsidR="00664D71" w:rsidRPr="00664D71">
        <w:rPr>
          <w:rFonts w:ascii="Arial" w:hAnsi="Arial" w:cs="Arial"/>
          <w:b w:val="0"/>
          <w:color w:val="auto"/>
          <w:sz w:val="20"/>
        </w:rPr>
        <w:t>Fonte: Autoria própria</w:t>
      </w:r>
    </w:p>
    <w:p w:rsidR="00664D71" w:rsidRDefault="00664D71" w:rsidP="003D14FC">
      <w:pPr>
        <w:tabs>
          <w:tab w:val="left" w:pos="359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3129" w:rsidRPr="00480EE2" w:rsidRDefault="00ED4BAC" w:rsidP="003D14FC">
      <w:pPr>
        <w:tabs>
          <w:tab w:val="left" w:pos="3592"/>
        </w:tabs>
        <w:spacing w:after="0"/>
        <w:ind w:firstLine="567"/>
        <w:jc w:val="both"/>
        <w:rPr>
          <w:rFonts w:ascii="Arial" w:hAnsi="Arial" w:cs="Arial"/>
          <w:sz w:val="24"/>
        </w:rPr>
      </w:pPr>
      <w:r w:rsidRPr="00480EE2">
        <w:rPr>
          <w:rFonts w:ascii="Arial" w:hAnsi="Arial" w:cs="Arial"/>
          <w:color w:val="000000" w:themeColor="text1"/>
          <w:sz w:val="24"/>
          <w:szCs w:val="24"/>
        </w:rPr>
        <w:t>Desse modo, torna-se claro que o papel das imagens no ensino de Biologia é</w:t>
      </w:r>
      <w:r w:rsidR="00664D71" w:rsidRPr="00480EE2">
        <w:rPr>
          <w:rFonts w:ascii="Arial" w:hAnsi="Arial" w:cs="Arial"/>
          <w:color w:val="000000" w:themeColor="text1"/>
          <w:sz w:val="24"/>
          <w:szCs w:val="24"/>
        </w:rPr>
        <w:t xml:space="preserve"> um recurso indispensável n</w:t>
      </w:r>
      <w:r w:rsidRPr="00480EE2">
        <w:rPr>
          <w:rFonts w:ascii="Arial" w:hAnsi="Arial" w:cs="Arial"/>
          <w:color w:val="000000" w:themeColor="text1"/>
          <w:sz w:val="24"/>
          <w:szCs w:val="24"/>
        </w:rPr>
        <w:t>a facilitação da compreensão dos mais variados assuntos, pois, em muitos momentos tem o poder de fazer com que o aluno ao se deparar com</w:t>
      </w:r>
      <w:r w:rsidR="00DC24B1" w:rsidRPr="00480EE2">
        <w:rPr>
          <w:rFonts w:ascii="Arial" w:hAnsi="Arial" w:cs="Arial"/>
          <w:color w:val="000000" w:themeColor="text1"/>
          <w:sz w:val="24"/>
          <w:szCs w:val="24"/>
        </w:rPr>
        <w:t xml:space="preserve"> as diversas ideias e teorias científicas, fuja um pouco do abstrato, e possa ter contato com algo mais objetivo e direto, o que corrobora com os resultados provenientes das respos</w:t>
      </w:r>
      <w:r w:rsidR="000108E5" w:rsidRPr="00480EE2">
        <w:rPr>
          <w:rFonts w:ascii="Arial" w:hAnsi="Arial" w:cs="Arial"/>
          <w:color w:val="000000" w:themeColor="text1"/>
          <w:sz w:val="24"/>
          <w:szCs w:val="24"/>
        </w:rPr>
        <w:t>tas da pesquisa feita no trabalho de</w:t>
      </w:r>
      <w:r w:rsidR="0029553D" w:rsidRPr="00480EE2">
        <w:rPr>
          <w:rFonts w:ascii="Arial" w:hAnsi="Arial" w:cs="Arial"/>
          <w:color w:val="000000" w:themeColor="text1"/>
          <w:sz w:val="24"/>
          <w:szCs w:val="24"/>
        </w:rPr>
        <w:t xml:space="preserve"> Tomio</w:t>
      </w:r>
      <w:r w:rsidR="00245F51" w:rsidRPr="00480E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245F51" w:rsidRPr="00480EE2">
        <w:rPr>
          <w:rFonts w:ascii="Arial" w:hAnsi="Arial" w:cs="Arial"/>
          <w:color w:val="000000" w:themeColor="text1"/>
          <w:sz w:val="24"/>
          <w:szCs w:val="24"/>
        </w:rPr>
        <w:t>et</w:t>
      </w:r>
      <w:proofErr w:type="gramEnd"/>
      <w:r w:rsidR="00245F51" w:rsidRPr="00480EE2">
        <w:rPr>
          <w:rFonts w:ascii="Arial" w:hAnsi="Arial" w:cs="Arial"/>
          <w:color w:val="000000" w:themeColor="text1"/>
          <w:sz w:val="24"/>
          <w:szCs w:val="24"/>
        </w:rPr>
        <w:t xml:space="preserve"> al. (2013), no qual</w:t>
      </w:r>
      <w:r w:rsidR="000108E5" w:rsidRPr="00480EE2">
        <w:rPr>
          <w:rFonts w:ascii="Arial" w:hAnsi="Arial" w:cs="Arial"/>
          <w:color w:val="000000" w:themeColor="text1"/>
          <w:sz w:val="24"/>
          <w:szCs w:val="24"/>
        </w:rPr>
        <w:t xml:space="preserve"> alguns dos alunos deram as seguintes repostas em relação à finalidade da importância do uso de imagens</w:t>
      </w:r>
      <w:r w:rsidR="00D55E70" w:rsidRPr="00480EE2">
        <w:rPr>
          <w:rFonts w:ascii="Arial" w:hAnsi="Arial" w:cs="Arial"/>
          <w:color w:val="000000" w:themeColor="text1"/>
          <w:sz w:val="24"/>
          <w:szCs w:val="24"/>
        </w:rPr>
        <w:t xml:space="preserve"> em três aspectos</w:t>
      </w:r>
      <w:r w:rsidR="000108E5" w:rsidRPr="00480EE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108E5" w:rsidRPr="00480EE2">
        <w:rPr>
          <w:rFonts w:ascii="Arial" w:hAnsi="Arial" w:cs="Arial"/>
          <w:sz w:val="24"/>
        </w:rPr>
        <w:t>a)  para ilustrar o conteúdo e torná-lo mais atrativo: “Sim, porque não são todos os assuntos que nos podemos ver, e as figuras ilustram como são o que não podemos ver” (Estudante 11);  b) para melhor entendimento e fixação do conteúdo, proporcionando uma melhor explicação, interpret</w:t>
      </w:r>
      <w:r w:rsidR="002B4591" w:rsidRPr="00480EE2">
        <w:rPr>
          <w:rFonts w:ascii="Arial" w:hAnsi="Arial" w:cs="Arial"/>
          <w:sz w:val="24"/>
        </w:rPr>
        <w:t>ação e compreensão: “Contribuem, p</w:t>
      </w:r>
      <w:r w:rsidR="000108E5" w:rsidRPr="00480EE2">
        <w:rPr>
          <w:rFonts w:ascii="Arial" w:hAnsi="Arial" w:cs="Arial"/>
          <w:sz w:val="24"/>
        </w:rPr>
        <w:t>orque na maioria das vezes esclarecem dúvidas que somente no texto não é possível esclarecer” (Estudante 35);  c) para exemplificar situações práticas e cotidianas: “Contribuem, porque a gente consegue ter uma visão melhor do que acontece na prática” (Estudante 23).</w:t>
      </w:r>
    </w:p>
    <w:p w:rsidR="00C62D8D" w:rsidRDefault="00C62D8D" w:rsidP="003A768C">
      <w:pPr>
        <w:tabs>
          <w:tab w:val="left" w:pos="3592"/>
        </w:tabs>
        <w:jc w:val="both"/>
        <w:rPr>
          <w:rFonts w:ascii="Times New Roman" w:hAnsi="Times New Roman" w:cs="Times New Roman"/>
          <w:sz w:val="24"/>
        </w:rPr>
      </w:pPr>
    </w:p>
    <w:p w:rsidR="00E205DB" w:rsidRDefault="00E205DB" w:rsidP="003A768C">
      <w:pPr>
        <w:tabs>
          <w:tab w:val="left" w:pos="3592"/>
        </w:tabs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9A7B58" w:rsidRPr="00480EE2" w:rsidRDefault="009A7B58" w:rsidP="003D14FC">
      <w:pPr>
        <w:tabs>
          <w:tab w:val="left" w:pos="3592"/>
        </w:tabs>
        <w:spacing w:after="0"/>
        <w:jc w:val="both"/>
        <w:rPr>
          <w:rFonts w:ascii="Arial" w:hAnsi="Arial" w:cs="Arial"/>
          <w:b/>
          <w:sz w:val="24"/>
        </w:rPr>
      </w:pPr>
      <w:r w:rsidRPr="00480EE2">
        <w:rPr>
          <w:rFonts w:ascii="Arial" w:hAnsi="Arial" w:cs="Arial"/>
          <w:b/>
          <w:sz w:val="24"/>
        </w:rPr>
        <w:lastRenderedPageBreak/>
        <w:t>CONCLUSÃO</w:t>
      </w:r>
    </w:p>
    <w:p w:rsidR="008C5417" w:rsidRPr="00480EE2" w:rsidRDefault="008C5417" w:rsidP="003D14FC">
      <w:pPr>
        <w:tabs>
          <w:tab w:val="left" w:pos="359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A7B58" w:rsidRPr="00480EE2" w:rsidRDefault="009A7B58" w:rsidP="003D14FC">
      <w:pPr>
        <w:tabs>
          <w:tab w:val="left" w:pos="359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80EE2">
        <w:rPr>
          <w:rFonts w:ascii="Arial" w:hAnsi="Arial" w:cs="Arial"/>
          <w:sz w:val="24"/>
          <w:szCs w:val="24"/>
        </w:rPr>
        <w:t xml:space="preserve">Em conclusão, </w:t>
      </w:r>
      <w:r w:rsidR="00A900C3" w:rsidRPr="00480EE2">
        <w:rPr>
          <w:rFonts w:ascii="Arial" w:hAnsi="Arial" w:cs="Arial"/>
          <w:sz w:val="24"/>
          <w:szCs w:val="24"/>
        </w:rPr>
        <w:t xml:space="preserve">torna-se claro </w:t>
      </w:r>
      <w:r w:rsidRPr="00480EE2">
        <w:rPr>
          <w:rFonts w:ascii="Arial" w:hAnsi="Arial" w:cs="Arial"/>
          <w:sz w:val="24"/>
          <w:szCs w:val="24"/>
        </w:rPr>
        <w:t xml:space="preserve">a enorme importância do uso </w:t>
      </w:r>
      <w:r w:rsidR="00A900C3" w:rsidRPr="00480EE2">
        <w:rPr>
          <w:rFonts w:ascii="Arial" w:hAnsi="Arial" w:cs="Arial"/>
          <w:sz w:val="24"/>
          <w:szCs w:val="24"/>
        </w:rPr>
        <w:t>de imagens no ensino dos conteúdos de</w:t>
      </w:r>
      <w:r w:rsidR="0010461F" w:rsidRPr="00480EE2">
        <w:rPr>
          <w:rFonts w:ascii="Arial" w:hAnsi="Arial" w:cs="Arial"/>
          <w:sz w:val="24"/>
          <w:szCs w:val="24"/>
        </w:rPr>
        <w:t xml:space="preserve"> Biologia, e em como sua utilização, seja em aulas cotidianas, e principalmente em aulas mais dinâmicas, pode facilitar e contribuir no processo de ensino-aprendizagem. Ou seja, é notório que passa a existir um maior envolvimento do aluno com o conteúdo que se estar aplicando, e que é dever do professor enquanto mediador do conhecimento resgatar o interesse dos alunos,</w:t>
      </w:r>
      <w:r w:rsidR="00C626A1" w:rsidRPr="00480EE2">
        <w:rPr>
          <w:rFonts w:ascii="Arial" w:hAnsi="Arial" w:cs="Arial"/>
          <w:sz w:val="24"/>
          <w:szCs w:val="24"/>
        </w:rPr>
        <w:t xml:space="preserve"> tendo assim</w:t>
      </w:r>
      <w:r w:rsidR="0010461F" w:rsidRPr="00480EE2">
        <w:rPr>
          <w:rFonts w:ascii="Arial" w:hAnsi="Arial" w:cs="Arial"/>
          <w:sz w:val="24"/>
          <w:szCs w:val="24"/>
        </w:rPr>
        <w:t xml:space="preserve"> que estar disposto a inovar </w:t>
      </w:r>
      <w:r w:rsidR="00C626A1" w:rsidRPr="00480EE2">
        <w:rPr>
          <w:rFonts w:ascii="Arial" w:hAnsi="Arial" w:cs="Arial"/>
          <w:sz w:val="24"/>
          <w:szCs w:val="24"/>
        </w:rPr>
        <w:t>em suas metodologias de ensino e nos recursos pedagógicos, com o objetivo de</w:t>
      </w:r>
      <w:r w:rsidR="0010461F" w:rsidRPr="00480EE2">
        <w:rPr>
          <w:rFonts w:ascii="Arial" w:hAnsi="Arial" w:cs="Arial"/>
          <w:sz w:val="24"/>
          <w:szCs w:val="24"/>
        </w:rPr>
        <w:t xml:space="preserve"> tornar </w:t>
      </w:r>
      <w:r w:rsidR="00C626A1" w:rsidRPr="00480EE2">
        <w:rPr>
          <w:rFonts w:ascii="Arial" w:hAnsi="Arial" w:cs="Arial"/>
          <w:sz w:val="24"/>
          <w:szCs w:val="24"/>
        </w:rPr>
        <w:t>suas aulas</w:t>
      </w:r>
      <w:r w:rsidR="00A900C3" w:rsidRPr="00480EE2">
        <w:rPr>
          <w:rFonts w:ascii="Arial" w:hAnsi="Arial" w:cs="Arial"/>
          <w:sz w:val="24"/>
          <w:szCs w:val="24"/>
        </w:rPr>
        <w:t xml:space="preserve"> mais agradáveis, e proveitosas, sendo as imagens </w:t>
      </w:r>
      <w:r w:rsidR="00287B37" w:rsidRPr="00480EE2">
        <w:rPr>
          <w:rFonts w:ascii="Arial" w:hAnsi="Arial" w:cs="Arial"/>
          <w:sz w:val="24"/>
          <w:szCs w:val="24"/>
        </w:rPr>
        <w:t xml:space="preserve">então </w:t>
      </w:r>
      <w:r w:rsidR="00A900C3" w:rsidRPr="00480EE2">
        <w:rPr>
          <w:rFonts w:ascii="Arial" w:hAnsi="Arial" w:cs="Arial"/>
          <w:sz w:val="24"/>
          <w:szCs w:val="24"/>
        </w:rPr>
        <w:t>um importante meio para se alcançar esses objetivos.</w:t>
      </w:r>
    </w:p>
    <w:p w:rsidR="002B4591" w:rsidRPr="00480EE2" w:rsidRDefault="002B4591" w:rsidP="003A768C">
      <w:pPr>
        <w:tabs>
          <w:tab w:val="left" w:pos="359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00720F" w:rsidRPr="00480EE2" w:rsidRDefault="0000720F" w:rsidP="0000720F">
      <w:pPr>
        <w:tabs>
          <w:tab w:val="left" w:pos="359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0720F" w:rsidRDefault="0000720F" w:rsidP="0000720F">
      <w:pPr>
        <w:tabs>
          <w:tab w:val="left" w:pos="359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20F" w:rsidRDefault="0000720F" w:rsidP="0000720F">
      <w:pPr>
        <w:tabs>
          <w:tab w:val="left" w:pos="359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20F" w:rsidRDefault="0000720F" w:rsidP="0000720F">
      <w:pPr>
        <w:tabs>
          <w:tab w:val="left" w:pos="359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20F" w:rsidRDefault="0000720F" w:rsidP="0000720F">
      <w:pPr>
        <w:tabs>
          <w:tab w:val="left" w:pos="359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20F" w:rsidRDefault="0000720F" w:rsidP="0000720F">
      <w:pPr>
        <w:tabs>
          <w:tab w:val="left" w:pos="359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20F" w:rsidRDefault="0000720F" w:rsidP="0000720F">
      <w:pPr>
        <w:tabs>
          <w:tab w:val="left" w:pos="359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20F" w:rsidRDefault="0000720F" w:rsidP="0000720F">
      <w:pPr>
        <w:tabs>
          <w:tab w:val="left" w:pos="359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20F" w:rsidRDefault="0000720F" w:rsidP="0000720F">
      <w:pPr>
        <w:tabs>
          <w:tab w:val="left" w:pos="359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20F" w:rsidRDefault="0000720F" w:rsidP="0000720F">
      <w:pPr>
        <w:tabs>
          <w:tab w:val="left" w:pos="359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20F" w:rsidRDefault="0000720F" w:rsidP="0000720F">
      <w:pPr>
        <w:tabs>
          <w:tab w:val="left" w:pos="359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63F4" w:rsidRDefault="007463F4" w:rsidP="0000720F">
      <w:pPr>
        <w:tabs>
          <w:tab w:val="left" w:pos="359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20F" w:rsidRDefault="0000720F" w:rsidP="0000720F">
      <w:pPr>
        <w:tabs>
          <w:tab w:val="left" w:pos="359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0EE2" w:rsidRDefault="00480EE2" w:rsidP="0000720F">
      <w:pPr>
        <w:tabs>
          <w:tab w:val="left" w:pos="359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20F" w:rsidRDefault="0000720F" w:rsidP="0000720F">
      <w:pPr>
        <w:tabs>
          <w:tab w:val="left" w:pos="359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720F" w:rsidRDefault="0000720F" w:rsidP="0000720F">
      <w:pPr>
        <w:tabs>
          <w:tab w:val="left" w:pos="359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5417" w:rsidRPr="00480EE2" w:rsidRDefault="002B4591" w:rsidP="00664D71">
      <w:pPr>
        <w:tabs>
          <w:tab w:val="left" w:pos="359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80EE2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664D71" w:rsidRDefault="00664D71" w:rsidP="00664D71">
      <w:pPr>
        <w:tabs>
          <w:tab w:val="left" w:pos="359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67FAD" w:rsidRPr="00167FAD" w:rsidRDefault="00167FAD" w:rsidP="00167FAD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67FAD" w:rsidRPr="00167FAD" w:rsidRDefault="00167FAD" w:rsidP="00167FAD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67FAD">
        <w:rPr>
          <w:rFonts w:ascii="Arial" w:hAnsi="Arial" w:cs="Arial"/>
          <w:sz w:val="24"/>
          <w:szCs w:val="24"/>
        </w:rPr>
        <w:t xml:space="preserve">BREDA, </w:t>
      </w:r>
      <w:proofErr w:type="spellStart"/>
      <w:r w:rsidRPr="00167FAD">
        <w:rPr>
          <w:rFonts w:ascii="Arial" w:hAnsi="Arial" w:cs="Arial"/>
          <w:sz w:val="24"/>
          <w:szCs w:val="24"/>
        </w:rPr>
        <w:t>Thiara</w:t>
      </w:r>
      <w:proofErr w:type="spellEnd"/>
      <w:r w:rsidRPr="00167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FAD">
        <w:rPr>
          <w:rFonts w:ascii="Arial" w:hAnsi="Arial" w:cs="Arial"/>
          <w:sz w:val="24"/>
          <w:szCs w:val="24"/>
        </w:rPr>
        <w:t>Vichiato</w:t>
      </w:r>
      <w:proofErr w:type="spellEnd"/>
      <w:r w:rsidRPr="00167FAD">
        <w:rPr>
          <w:rFonts w:ascii="Arial" w:hAnsi="Arial" w:cs="Arial"/>
          <w:sz w:val="24"/>
          <w:szCs w:val="24"/>
        </w:rPr>
        <w:t xml:space="preserve">; PICANÇO, Jeferson de Lima. A EDUCAÇÃO AMBIENTAL A PARTIR DE JOGOS: APRENDENDO DE FORMA PRAZEROSA E ESPONTÂNEA. II SEAT – Simpósio de Educação Ambiental e </w:t>
      </w:r>
      <w:proofErr w:type="spellStart"/>
      <w:r w:rsidRPr="00167FAD">
        <w:rPr>
          <w:rFonts w:ascii="Arial" w:hAnsi="Arial" w:cs="Arial"/>
          <w:sz w:val="24"/>
          <w:szCs w:val="24"/>
        </w:rPr>
        <w:t>Transdisciplinaridade</w:t>
      </w:r>
      <w:proofErr w:type="spellEnd"/>
      <w:r w:rsidRPr="00167FAD">
        <w:rPr>
          <w:rFonts w:ascii="Arial" w:hAnsi="Arial" w:cs="Arial"/>
          <w:sz w:val="24"/>
          <w:szCs w:val="24"/>
        </w:rPr>
        <w:t xml:space="preserve"> UFG / IESA / NUPEAT - Goiânia, maio de 2011. Disponível em: http://www.nupeat.iesa.ufg.br/up/52/o/2_EDUCACAO_AMBIENTAL_com_JOGOS.pdf. Acesso em: 25/07/2019.</w:t>
      </w:r>
    </w:p>
    <w:p w:rsidR="00167FAD" w:rsidRPr="00480EE2" w:rsidRDefault="00167FAD" w:rsidP="00664D71">
      <w:pPr>
        <w:tabs>
          <w:tab w:val="left" w:pos="3592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4010" w:rsidRPr="00480EE2" w:rsidRDefault="001355EF" w:rsidP="00664D71">
      <w:pPr>
        <w:tabs>
          <w:tab w:val="left" w:pos="3592"/>
        </w:tabs>
        <w:spacing w:after="0"/>
        <w:rPr>
          <w:rFonts w:ascii="Arial" w:hAnsi="Arial" w:cs="Arial"/>
          <w:sz w:val="24"/>
          <w:szCs w:val="24"/>
        </w:rPr>
      </w:pPr>
      <w:r w:rsidRPr="00480EE2">
        <w:rPr>
          <w:rFonts w:ascii="Arial" w:hAnsi="Arial" w:cs="Arial"/>
          <w:sz w:val="24"/>
          <w:szCs w:val="24"/>
        </w:rPr>
        <w:t>CLEMENT, J</w:t>
      </w:r>
      <w:r w:rsidR="00144010" w:rsidRPr="00480EE2">
        <w:rPr>
          <w:rFonts w:ascii="Arial" w:hAnsi="Arial" w:cs="Arial"/>
          <w:sz w:val="24"/>
          <w:szCs w:val="24"/>
        </w:rPr>
        <w:t>ohn. Aprendizagem baseada em modelos como área-chave de pes</w:t>
      </w:r>
      <w:r w:rsidR="002B4591" w:rsidRPr="00480EE2">
        <w:rPr>
          <w:rFonts w:ascii="Arial" w:hAnsi="Arial" w:cs="Arial"/>
          <w:sz w:val="24"/>
          <w:szCs w:val="24"/>
        </w:rPr>
        <w:t xml:space="preserve">quisa para o ensino em ciências. </w:t>
      </w:r>
      <w:r w:rsidR="002B4591" w:rsidRPr="00480EE2">
        <w:rPr>
          <w:rFonts w:ascii="Arial" w:hAnsi="Arial" w:cs="Arial"/>
          <w:b/>
          <w:sz w:val="24"/>
          <w:szCs w:val="24"/>
        </w:rPr>
        <w:t>Revista Internacional de Educação Científica</w:t>
      </w:r>
      <w:r w:rsidR="002B4591" w:rsidRPr="00480EE2">
        <w:rPr>
          <w:rFonts w:ascii="Arial" w:hAnsi="Arial" w:cs="Arial"/>
          <w:sz w:val="24"/>
          <w:szCs w:val="24"/>
        </w:rPr>
        <w:t>,</w:t>
      </w:r>
      <w:r w:rsidR="00144010" w:rsidRPr="00480EE2">
        <w:rPr>
          <w:rFonts w:ascii="Arial" w:hAnsi="Arial" w:cs="Arial"/>
          <w:sz w:val="24"/>
          <w:szCs w:val="24"/>
        </w:rPr>
        <w:t xml:space="preserve"> v. 22, p. 1041-1053. Ed, </w:t>
      </w:r>
      <w:proofErr w:type="gramStart"/>
      <w:r w:rsidR="00144010" w:rsidRPr="00480EE2">
        <w:rPr>
          <w:rFonts w:ascii="Arial" w:hAnsi="Arial" w:cs="Arial"/>
          <w:sz w:val="24"/>
          <w:szCs w:val="24"/>
        </w:rPr>
        <w:t>9</w:t>
      </w:r>
      <w:proofErr w:type="gramEnd"/>
      <w:r w:rsidR="00144010" w:rsidRPr="00480EE2">
        <w:rPr>
          <w:rFonts w:ascii="Arial" w:hAnsi="Arial" w:cs="Arial"/>
          <w:sz w:val="24"/>
          <w:szCs w:val="24"/>
        </w:rPr>
        <w:t>.</w:t>
      </w:r>
      <w:r w:rsidRPr="00480E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CA6" w:rsidRPr="00480EE2">
        <w:rPr>
          <w:rFonts w:ascii="Arial" w:hAnsi="Arial" w:cs="Arial"/>
          <w:sz w:val="24"/>
          <w:szCs w:val="24"/>
        </w:rPr>
        <w:t>Jul</w:t>
      </w:r>
      <w:proofErr w:type="spellEnd"/>
      <w:r w:rsidR="009C2CA6" w:rsidRPr="00480EE2">
        <w:rPr>
          <w:rFonts w:ascii="Arial" w:hAnsi="Arial" w:cs="Arial"/>
          <w:sz w:val="24"/>
          <w:szCs w:val="24"/>
        </w:rPr>
        <w:t>/201</w:t>
      </w:r>
      <w:r w:rsidRPr="00480EE2">
        <w:rPr>
          <w:rFonts w:ascii="Arial" w:hAnsi="Arial" w:cs="Arial"/>
          <w:sz w:val="24"/>
          <w:szCs w:val="24"/>
        </w:rPr>
        <w:t>0.</w:t>
      </w:r>
      <w:r w:rsidR="009C2CA6" w:rsidRPr="00480EE2">
        <w:rPr>
          <w:rFonts w:ascii="Arial" w:hAnsi="Arial" w:cs="Arial"/>
          <w:sz w:val="24"/>
          <w:szCs w:val="24"/>
        </w:rPr>
        <w:t xml:space="preserve"> Disponível em: </w:t>
      </w:r>
      <w:proofErr w:type="gramStart"/>
      <w:r w:rsidR="009C2CA6" w:rsidRPr="00480EE2">
        <w:rPr>
          <w:rFonts w:ascii="Arial" w:hAnsi="Arial" w:cs="Arial"/>
          <w:sz w:val="24"/>
          <w:szCs w:val="24"/>
        </w:rPr>
        <w:t>https</w:t>
      </w:r>
      <w:proofErr w:type="gramEnd"/>
      <w:r w:rsidR="009C2CA6" w:rsidRPr="00480EE2">
        <w:rPr>
          <w:rFonts w:ascii="Arial" w:hAnsi="Arial" w:cs="Arial"/>
          <w:sz w:val="24"/>
          <w:szCs w:val="24"/>
        </w:rPr>
        <w:t>://www.tandfonline.com/doi/abs/10.1080/095006900416901. Acesso em: 24/07/2019.</w:t>
      </w:r>
    </w:p>
    <w:p w:rsidR="00664D71" w:rsidRDefault="00664D71" w:rsidP="00664D71">
      <w:pPr>
        <w:tabs>
          <w:tab w:val="left" w:pos="3592"/>
        </w:tabs>
        <w:spacing w:after="0"/>
        <w:rPr>
          <w:rFonts w:ascii="Arial" w:hAnsi="Arial" w:cs="Arial"/>
          <w:sz w:val="24"/>
          <w:szCs w:val="24"/>
        </w:rPr>
      </w:pPr>
    </w:p>
    <w:p w:rsidR="00A2020E" w:rsidRPr="00A2020E" w:rsidRDefault="00A2020E" w:rsidP="00A2020E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  <w:r w:rsidRPr="00A2020E">
        <w:rPr>
          <w:rFonts w:ascii="Arial" w:hAnsi="Arial" w:cs="Arial"/>
          <w:sz w:val="24"/>
          <w:szCs w:val="24"/>
        </w:rPr>
        <w:t xml:space="preserve">COUTINHO, Francisco Ângelo; SOARES, Adriana Gonçalves; BRAGA, Selma Ambrosina de Moura; CHAVES, </w:t>
      </w:r>
      <w:proofErr w:type="spellStart"/>
      <w:r w:rsidRPr="00A2020E">
        <w:rPr>
          <w:rFonts w:ascii="Arial" w:hAnsi="Arial" w:cs="Arial"/>
          <w:sz w:val="24"/>
          <w:szCs w:val="24"/>
        </w:rPr>
        <w:t>Andreá</w:t>
      </w:r>
      <w:proofErr w:type="spellEnd"/>
      <w:r w:rsidRPr="00A2020E">
        <w:rPr>
          <w:rFonts w:ascii="Arial" w:hAnsi="Arial" w:cs="Arial"/>
          <w:sz w:val="24"/>
          <w:szCs w:val="24"/>
        </w:rPr>
        <w:t xml:space="preserve"> Carla Leite; COSTA, Fernanda de Jesus. </w:t>
      </w:r>
      <w:r w:rsidRPr="00A2020E">
        <w:rPr>
          <w:rFonts w:ascii="Arial" w:eastAsia="Times New Roman" w:hAnsi="Arial" w:cs="Arial"/>
          <w:sz w:val="24"/>
          <w:szCs w:val="24"/>
          <w:lang w:eastAsia="pt-BR"/>
        </w:rPr>
        <w:t>Análise do valor didático de imagens presentes em livros</w:t>
      </w:r>
      <w:proofErr w:type="gramStart"/>
      <w:r w:rsidRPr="00A2020E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A2020E">
        <w:rPr>
          <w:rFonts w:ascii="Arial" w:eastAsia="Times New Roman" w:hAnsi="Arial" w:cs="Arial"/>
          <w:sz w:val="24"/>
          <w:szCs w:val="24"/>
          <w:lang w:eastAsia="pt-BR"/>
        </w:rPr>
        <w:t xml:space="preserve">de Biologia para o ensino </w:t>
      </w:r>
    </w:p>
    <w:p w:rsidR="00A2020E" w:rsidRDefault="00A2020E" w:rsidP="00A2020E">
      <w:pPr>
        <w:shd w:val="clear" w:color="auto" w:fill="FFFFFF"/>
        <w:rPr>
          <w:rFonts w:ascii="Arial" w:hAnsi="Arial" w:cs="Arial"/>
          <w:sz w:val="24"/>
          <w:szCs w:val="24"/>
        </w:rPr>
      </w:pPr>
      <w:r w:rsidRPr="00A2020E">
        <w:rPr>
          <w:rFonts w:ascii="Arial" w:eastAsia="Times New Roman" w:hAnsi="Arial" w:cs="Arial"/>
          <w:sz w:val="24"/>
          <w:szCs w:val="24"/>
          <w:lang w:eastAsia="pt-BR"/>
        </w:rPr>
        <w:t xml:space="preserve">Médio. </w:t>
      </w:r>
      <w:r w:rsidRPr="00A2020E">
        <w:rPr>
          <w:rFonts w:ascii="Arial" w:eastAsia="Times New Roman" w:hAnsi="Arial" w:cs="Arial"/>
          <w:b/>
          <w:sz w:val="24"/>
          <w:szCs w:val="24"/>
          <w:lang w:eastAsia="pt-BR"/>
        </w:rPr>
        <w:t>Revista Brasileira de Pesquisa em Educação em Ciências</w:t>
      </w:r>
      <w:r w:rsidRPr="00A2020E">
        <w:rPr>
          <w:rFonts w:ascii="Arial" w:eastAsia="Times New Roman" w:hAnsi="Arial" w:cs="Arial"/>
          <w:sz w:val="24"/>
          <w:szCs w:val="24"/>
          <w:lang w:eastAsia="pt-BR"/>
        </w:rPr>
        <w:t>, vol.10, n.3, 2010.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Disponível em: </w:t>
      </w:r>
      <w:proofErr w:type="gramStart"/>
      <w:r w:rsidRPr="000664E7">
        <w:rPr>
          <w:rFonts w:ascii="Arial" w:hAnsi="Arial" w:cs="Arial"/>
          <w:sz w:val="24"/>
          <w:szCs w:val="24"/>
        </w:rPr>
        <w:t>https</w:t>
      </w:r>
      <w:proofErr w:type="gramEnd"/>
      <w:r w:rsidRPr="000664E7">
        <w:rPr>
          <w:rFonts w:ascii="Arial" w:hAnsi="Arial" w:cs="Arial"/>
          <w:sz w:val="24"/>
          <w:szCs w:val="24"/>
        </w:rPr>
        <w:t>://periodicos.ufmg.br/index.php/rbpec/article/view/4085/2649.</w:t>
      </w:r>
      <w:r>
        <w:t xml:space="preserve"> </w:t>
      </w:r>
      <w:r w:rsidRPr="00A2020E">
        <w:rPr>
          <w:rFonts w:ascii="Arial" w:hAnsi="Arial" w:cs="Arial"/>
          <w:sz w:val="24"/>
          <w:szCs w:val="24"/>
        </w:rPr>
        <w:t>Acesso em:</w:t>
      </w:r>
      <w:r w:rsidR="000664E7">
        <w:t xml:space="preserve"> </w:t>
      </w:r>
      <w:r w:rsidRPr="000664E7">
        <w:rPr>
          <w:rFonts w:ascii="Arial" w:hAnsi="Arial" w:cs="Arial"/>
          <w:sz w:val="24"/>
          <w:szCs w:val="24"/>
        </w:rPr>
        <w:t>24/</w:t>
      </w:r>
      <w:r w:rsidR="000664E7" w:rsidRPr="000664E7">
        <w:rPr>
          <w:rFonts w:ascii="Arial" w:hAnsi="Arial" w:cs="Arial"/>
          <w:sz w:val="24"/>
          <w:szCs w:val="24"/>
        </w:rPr>
        <w:t>07/2019.</w:t>
      </w:r>
    </w:p>
    <w:p w:rsidR="000664E7" w:rsidRPr="00167FAD" w:rsidRDefault="000664E7" w:rsidP="00A2020E">
      <w:pPr>
        <w:shd w:val="clear" w:color="auto" w:fill="FFFFFF"/>
        <w:rPr>
          <w:rFonts w:ascii="Arial" w:eastAsia="Times New Roman" w:hAnsi="Arial" w:cs="Arial"/>
          <w:sz w:val="28"/>
          <w:szCs w:val="24"/>
          <w:lang w:eastAsia="pt-BR"/>
        </w:rPr>
      </w:pPr>
      <w:r w:rsidRPr="00167FAD">
        <w:rPr>
          <w:rFonts w:ascii="Arial" w:hAnsi="Arial" w:cs="Arial"/>
          <w:sz w:val="24"/>
        </w:rPr>
        <w:t xml:space="preserve">HECK, Claudia </w:t>
      </w:r>
      <w:proofErr w:type="spellStart"/>
      <w:r w:rsidRPr="00167FAD">
        <w:rPr>
          <w:rFonts w:ascii="Arial" w:hAnsi="Arial" w:cs="Arial"/>
          <w:sz w:val="24"/>
        </w:rPr>
        <w:t>Maiara</w:t>
      </w:r>
      <w:proofErr w:type="spellEnd"/>
      <w:r w:rsidRPr="00167FAD">
        <w:rPr>
          <w:rFonts w:ascii="Arial" w:hAnsi="Arial" w:cs="Arial"/>
          <w:sz w:val="24"/>
        </w:rPr>
        <w:t>; HERMEL, Erica do Espirito Santo. A CÉLULA EM IMAGENS: UMA ANÁLISE DOS LIVROS DIDÁTICOS DE CIÊNCIAS DO ENSINO FUNDAMENTAL. Disponível em: http://www.santoangelo.uri.br/erebiosul2013/anais/wp-content/uploads/2013/07/comunicacao/13384_188_Claudia_Maiara_Heck.pdf. Acesso em: 24/07/2019.</w:t>
      </w:r>
    </w:p>
    <w:p w:rsidR="00664D71" w:rsidRPr="00480EE2" w:rsidRDefault="00664D71" w:rsidP="00664D71">
      <w:pPr>
        <w:tabs>
          <w:tab w:val="left" w:pos="3592"/>
        </w:tabs>
        <w:spacing w:after="0"/>
        <w:rPr>
          <w:rFonts w:ascii="Arial" w:hAnsi="Arial" w:cs="Arial"/>
          <w:sz w:val="24"/>
          <w:szCs w:val="24"/>
        </w:rPr>
      </w:pPr>
      <w:r w:rsidRPr="00480EE2">
        <w:rPr>
          <w:rFonts w:ascii="Arial" w:hAnsi="Arial" w:cs="Arial"/>
          <w:sz w:val="24"/>
          <w:szCs w:val="24"/>
        </w:rPr>
        <w:t xml:space="preserve">JUNQUEIRA, Luiz Carlos Uchoa, CARNEIRO, José da Silva Filho. Biologia Celular e Molecular. </w:t>
      </w:r>
      <w:proofErr w:type="gramStart"/>
      <w:r w:rsidRPr="00480EE2">
        <w:rPr>
          <w:rFonts w:ascii="Arial" w:hAnsi="Arial" w:cs="Arial"/>
          <w:sz w:val="24"/>
          <w:szCs w:val="24"/>
        </w:rPr>
        <w:t>9</w:t>
      </w:r>
      <w:proofErr w:type="gramEnd"/>
      <w:r w:rsidRPr="00480EE2">
        <w:rPr>
          <w:rFonts w:ascii="Arial" w:hAnsi="Arial" w:cs="Arial"/>
          <w:sz w:val="24"/>
          <w:szCs w:val="24"/>
        </w:rPr>
        <w:t xml:space="preserve"> ed. Rio de Janeiro: Guanabara Koogan, 2012.</w:t>
      </w:r>
    </w:p>
    <w:p w:rsidR="00664D71" w:rsidRPr="00480EE2" w:rsidRDefault="00664D71" w:rsidP="00664D71">
      <w:pPr>
        <w:tabs>
          <w:tab w:val="left" w:pos="3592"/>
        </w:tabs>
        <w:spacing w:after="0"/>
        <w:rPr>
          <w:rFonts w:ascii="Arial" w:hAnsi="Arial" w:cs="Arial"/>
          <w:sz w:val="24"/>
          <w:szCs w:val="24"/>
        </w:rPr>
      </w:pPr>
    </w:p>
    <w:p w:rsidR="00664D71" w:rsidRPr="00480EE2" w:rsidRDefault="00664D71" w:rsidP="00664D71">
      <w:pPr>
        <w:tabs>
          <w:tab w:val="left" w:pos="3592"/>
        </w:tabs>
        <w:spacing w:after="0"/>
        <w:rPr>
          <w:rFonts w:ascii="Arial" w:hAnsi="Arial" w:cs="Arial"/>
          <w:sz w:val="24"/>
          <w:szCs w:val="24"/>
        </w:rPr>
      </w:pPr>
      <w:r w:rsidRPr="00480EE2">
        <w:rPr>
          <w:rFonts w:ascii="Arial" w:hAnsi="Arial" w:cs="Arial"/>
          <w:sz w:val="24"/>
          <w:szCs w:val="24"/>
        </w:rPr>
        <w:t xml:space="preserve">MARTINS, Isabel; GOUVÊA, </w:t>
      </w:r>
      <w:proofErr w:type="spellStart"/>
      <w:r w:rsidRPr="00480EE2">
        <w:rPr>
          <w:rFonts w:ascii="Arial" w:hAnsi="Arial" w:cs="Arial"/>
          <w:sz w:val="24"/>
          <w:szCs w:val="24"/>
        </w:rPr>
        <w:t>Guaracira</w:t>
      </w:r>
      <w:proofErr w:type="spellEnd"/>
      <w:r w:rsidRPr="00480EE2">
        <w:rPr>
          <w:rFonts w:ascii="Arial" w:hAnsi="Arial" w:cs="Arial"/>
          <w:sz w:val="24"/>
          <w:szCs w:val="24"/>
        </w:rPr>
        <w:t xml:space="preserve">; PICCININI, Cláudia. Aprendendo com Imagens. </w:t>
      </w:r>
      <w:r w:rsidRPr="00A2020E">
        <w:rPr>
          <w:rFonts w:ascii="Arial" w:hAnsi="Arial" w:cs="Arial"/>
          <w:b/>
          <w:sz w:val="24"/>
          <w:szCs w:val="24"/>
        </w:rPr>
        <w:t>Revista Ciência e Cultura</w:t>
      </w:r>
      <w:r w:rsidRPr="00480EE2">
        <w:rPr>
          <w:rFonts w:ascii="Arial" w:hAnsi="Arial" w:cs="Arial"/>
          <w:sz w:val="24"/>
          <w:szCs w:val="24"/>
        </w:rPr>
        <w:t xml:space="preserve">, vol.57, n.4, Out/Nov.2005. Disponível em: </w:t>
      </w:r>
      <w:proofErr w:type="gramStart"/>
      <w:r w:rsidRPr="00480EE2">
        <w:rPr>
          <w:rFonts w:ascii="Arial" w:hAnsi="Arial" w:cs="Arial"/>
          <w:sz w:val="24"/>
          <w:szCs w:val="24"/>
        </w:rPr>
        <w:t>http://cienciaecultura.bvs.br/scielo.</w:t>
      </w:r>
      <w:proofErr w:type="gramEnd"/>
      <w:r w:rsidRPr="00480EE2">
        <w:rPr>
          <w:rFonts w:ascii="Arial" w:hAnsi="Arial" w:cs="Arial"/>
          <w:sz w:val="24"/>
          <w:szCs w:val="24"/>
        </w:rPr>
        <w:t>php?</w:t>
      </w:r>
      <w:proofErr w:type="gramStart"/>
      <w:r w:rsidRPr="00480EE2">
        <w:rPr>
          <w:rFonts w:ascii="Arial" w:hAnsi="Arial" w:cs="Arial"/>
          <w:sz w:val="24"/>
          <w:szCs w:val="24"/>
        </w:rPr>
        <w:t>pid</w:t>
      </w:r>
      <w:proofErr w:type="gramEnd"/>
      <w:r w:rsidRPr="00480EE2">
        <w:rPr>
          <w:rFonts w:ascii="Arial" w:hAnsi="Arial" w:cs="Arial"/>
          <w:sz w:val="24"/>
          <w:szCs w:val="24"/>
        </w:rPr>
        <w:t>=S0009-67252005000400021&amp;script=sci_arttext&amp;tlng=es. Acesso em: 24/07/2019.</w:t>
      </w:r>
    </w:p>
    <w:p w:rsidR="00664D71" w:rsidRPr="00480EE2" w:rsidRDefault="00664D71" w:rsidP="00664D71">
      <w:pPr>
        <w:tabs>
          <w:tab w:val="left" w:pos="3592"/>
        </w:tabs>
        <w:spacing w:after="0"/>
        <w:rPr>
          <w:rFonts w:ascii="Arial" w:hAnsi="Arial" w:cs="Arial"/>
          <w:sz w:val="24"/>
          <w:szCs w:val="24"/>
        </w:rPr>
      </w:pPr>
    </w:p>
    <w:p w:rsidR="00664D71" w:rsidRPr="00480EE2" w:rsidRDefault="00664D71" w:rsidP="00664D71">
      <w:pPr>
        <w:tabs>
          <w:tab w:val="left" w:pos="3592"/>
        </w:tabs>
        <w:spacing w:after="0"/>
        <w:rPr>
          <w:rFonts w:ascii="Arial" w:hAnsi="Arial" w:cs="Arial"/>
          <w:sz w:val="24"/>
          <w:szCs w:val="24"/>
        </w:rPr>
      </w:pPr>
      <w:r w:rsidRPr="00480EE2">
        <w:rPr>
          <w:rFonts w:ascii="Arial" w:hAnsi="Arial" w:cs="Arial"/>
          <w:sz w:val="24"/>
          <w:szCs w:val="24"/>
        </w:rPr>
        <w:t xml:space="preserve">PEDROSO, Carla Vargas. Jogos Didáticos no Ensino de Biologia: Uma Proposta Metodológica Baseada em Módulo Didático. IX Congresso Nacional de Educação – EDUCERE – III Encontro Nacional de Psicopedagogia. Mar/2009. Disponível em: </w:t>
      </w:r>
      <w:proofErr w:type="gramStart"/>
      <w:r w:rsidRPr="00480EE2">
        <w:rPr>
          <w:rFonts w:ascii="Arial" w:hAnsi="Arial" w:cs="Arial"/>
          <w:sz w:val="24"/>
          <w:szCs w:val="24"/>
        </w:rPr>
        <w:t>https</w:t>
      </w:r>
      <w:proofErr w:type="gramEnd"/>
      <w:r w:rsidRPr="00480EE2">
        <w:rPr>
          <w:rFonts w:ascii="Arial" w:hAnsi="Arial" w:cs="Arial"/>
          <w:sz w:val="24"/>
          <w:szCs w:val="24"/>
        </w:rPr>
        <w:t>://educere.bruc.com.br/arquivo/pdf2009/2944_1408.pdf. Acesso em: 25/07/2019.</w:t>
      </w:r>
    </w:p>
    <w:p w:rsidR="00664D71" w:rsidRPr="00480EE2" w:rsidRDefault="00664D71" w:rsidP="00664D71">
      <w:pPr>
        <w:tabs>
          <w:tab w:val="left" w:pos="3592"/>
        </w:tabs>
        <w:spacing w:after="0"/>
        <w:rPr>
          <w:rFonts w:ascii="Arial" w:hAnsi="Arial" w:cs="Arial"/>
          <w:sz w:val="24"/>
          <w:szCs w:val="24"/>
        </w:rPr>
      </w:pPr>
    </w:p>
    <w:p w:rsidR="009C2CA6" w:rsidRPr="00480EE2" w:rsidRDefault="009C2CA6" w:rsidP="00664D71">
      <w:pPr>
        <w:tabs>
          <w:tab w:val="left" w:pos="3592"/>
        </w:tabs>
        <w:spacing w:after="0"/>
        <w:rPr>
          <w:rFonts w:ascii="Arial" w:hAnsi="Arial" w:cs="Arial"/>
          <w:sz w:val="24"/>
          <w:szCs w:val="24"/>
        </w:rPr>
      </w:pPr>
      <w:r w:rsidRPr="00480EE2">
        <w:rPr>
          <w:rFonts w:ascii="Arial" w:hAnsi="Arial" w:cs="Arial"/>
          <w:sz w:val="24"/>
          <w:szCs w:val="24"/>
        </w:rPr>
        <w:t xml:space="preserve">TOMIO, Daniela; GRIMES, Camila; RONCHI, Daiane </w:t>
      </w:r>
      <w:proofErr w:type="spellStart"/>
      <w:r w:rsidRPr="00480EE2">
        <w:rPr>
          <w:rFonts w:ascii="Arial" w:hAnsi="Arial" w:cs="Arial"/>
          <w:sz w:val="24"/>
          <w:szCs w:val="24"/>
        </w:rPr>
        <w:t>Luchetta</w:t>
      </w:r>
      <w:proofErr w:type="spellEnd"/>
      <w:r w:rsidRPr="00480EE2">
        <w:rPr>
          <w:rFonts w:ascii="Arial" w:hAnsi="Arial" w:cs="Arial"/>
          <w:sz w:val="24"/>
          <w:szCs w:val="24"/>
        </w:rPr>
        <w:t>; PIAZZA, Fernanda; REINICKE, Karina; PECINI, Vanessa. As Imagens no Ensino de Ciências: O que dizem os estudantes sobre elas</w:t>
      </w:r>
      <w:proofErr w:type="gramStart"/>
      <w:r w:rsidRPr="00480EE2">
        <w:rPr>
          <w:rFonts w:ascii="Arial" w:hAnsi="Arial" w:cs="Arial"/>
          <w:sz w:val="24"/>
          <w:szCs w:val="24"/>
        </w:rPr>
        <w:t>?.</w:t>
      </w:r>
      <w:proofErr w:type="gramEnd"/>
      <w:r w:rsidRPr="00480EE2">
        <w:rPr>
          <w:rFonts w:ascii="Arial" w:hAnsi="Arial" w:cs="Arial"/>
          <w:sz w:val="24"/>
          <w:szCs w:val="24"/>
        </w:rPr>
        <w:t xml:space="preserve"> </w:t>
      </w:r>
      <w:r w:rsidR="00114F26" w:rsidRPr="00480EE2">
        <w:rPr>
          <w:rFonts w:ascii="Arial" w:hAnsi="Arial" w:cs="Arial"/>
          <w:b/>
          <w:sz w:val="24"/>
          <w:szCs w:val="24"/>
        </w:rPr>
        <w:t>Revista Caderno Pedagógico</w:t>
      </w:r>
      <w:r w:rsidR="00114F26" w:rsidRPr="00480EE2">
        <w:rPr>
          <w:rFonts w:ascii="Arial" w:hAnsi="Arial" w:cs="Arial"/>
          <w:sz w:val="24"/>
          <w:szCs w:val="24"/>
        </w:rPr>
        <w:t>, v.10, n.1, p. 25-40, 2013. Disponível em:</w:t>
      </w:r>
      <w:r w:rsidR="00C105AD" w:rsidRPr="00480EE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05AD" w:rsidRPr="00480EE2">
        <w:rPr>
          <w:rFonts w:ascii="Arial" w:hAnsi="Arial" w:cs="Arial"/>
          <w:sz w:val="24"/>
          <w:szCs w:val="24"/>
        </w:rPr>
        <w:t>http://www.univates.br/revistas/index.</w:t>
      </w:r>
      <w:proofErr w:type="gramEnd"/>
      <w:r w:rsidR="00C105AD" w:rsidRPr="00480EE2">
        <w:rPr>
          <w:rFonts w:ascii="Arial" w:hAnsi="Arial" w:cs="Arial"/>
          <w:sz w:val="24"/>
          <w:szCs w:val="24"/>
        </w:rPr>
        <w:t>php/cadped/article/view/869</w:t>
      </w:r>
      <w:r w:rsidR="00114F26" w:rsidRPr="00480EE2">
        <w:rPr>
          <w:rFonts w:ascii="Arial" w:hAnsi="Arial" w:cs="Arial"/>
          <w:sz w:val="24"/>
          <w:szCs w:val="24"/>
        </w:rPr>
        <w:t>. Acesso em: 25/07/2019.</w:t>
      </w:r>
    </w:p>
    <w:p w:rsidR="00664D71" w:rsidRPr="00480EE2" w:rsidRDefault="00664D71" w:rsidP="00664D71">
      <w:pPr>
        <w:tabs>
          <w:tab w:val="left" w:pos="3592"/>
        </w:tabs>
        <w:spacing w:after="0"/>
        <w:rPr>
          <w:rFonts w:ascii="Arial" w:hAnsi="Arial" w:cs="Arial"/>
          <w:sz w:val="24"/>
          <w:szCs w:val="24"/>
        </w:rPr>
      </w:pPr>
    </w:p>
    <w:p w:rsidR="00404958" w:rsidRDefault="00404958" w:rsidP="00664D71">
      <w:pPr>
        <w:tabs>
          <w:tab w:val="left" w:pos="3592"/>
        </w:tabs>
        <w:spacing w:after="0"/>
        <w:rPr>
          <w:rFonts w:ascii="Arial" w:hAnsi="Arial" w:cs="Arial"/>
          <w:sz w:val="24"/>
          <w:szCs w:val="24"/>
        </w:rPr>
      </w:pPr>
      <w:r w:rsidRPr="00480EE2">
        <w:rPr>
          <w:rFonts w:ascii="Arial" w:hAnsi="Arial" w:cs="Arial"/>
          <w:sz w:val="24"/>
          <w:szCs w:val="24"/>
        </w:rPr>
        <w:t xml:space="preserve">VINHOLI, Airton José Júnior, PRINCIVAL, Guilherme Cunha. Modelos Didáticos e Mapas Conceituais: Biologia Celular e as Interfaces com a Informática em Cursos Técnicos do IFMS. </w:t>
      </w:r>
      <w:proofErr w:type="spellStart"/>
      <w:r w:rsidR="00967421" w:rsidRPr="00480EE2">
        <w:rPr>
          <w:rFonts w:ascii="Arial" w:hAnsi="Arial" w:cs="Arial"/>
          <w:b/>
          <w:sz w:val="24"/>
          <w:szCs w:val="24"/>
        </w:rPr>
        <w:t>Holos</w:t>
      </w:r>
      <w:proofErr w:type="spellEnd"/>
      <w:r w:rsidR="00967421" w:rsidRPr="00480EE2">
        <w:rPr>
          <w:rFonts w:ascii="Arial" w:hAnsi="Arial" w:cs="Arial"/>
          <w:b/>
          <w:sz w:val="24"/>
          <w:szCs w:val="24"/>
        </w:rPr>
        <w:t>, Instituto Federal de Educação Ciência de Tecnologia do Rio Grande do Norte (IFRN)</w:t>
      </w:r>
      <w:r w:rsidR="00967421" w:rsidRPr="00480EE2">
        <w:rPr>
          <w:rFonts w:ascii="Arial" w:hAnsi="Arial" w:cs="Arial"/>
          <w:sz w:val="24"/>
          <w:szCs w:val="24"/>
        </w:rPr>
        <w:t xml:space="preserve">. Vol.2, Mar/2014. Disponível em: </w:t>
      </w:r>
      <w:proofErr w:type="gramStart"/>
      <w:r w:rsidR="00967421" w:rsidRPr="00480EE2">
        <w:rPr>
          <w:rFonts w:ascii="Arial" w:hAnsi="Arial" w:cs="Arial"/>
          <w:sz w:val="24"/>
          <w:szCs w:val="24"/>
        </w:rPr>
        <w:t>http://www2.ifrn.edu.br/ojs/index.</w:t>
      </w:r>
      <w:proofErr w:type="gramEnd"/>
      <w:r w:rsidR="00967421" w:rsidRPr="00480EE2">
        <w:rPr>
          <w:rFonts w:ascii="Arial" w:hAnsi="Arial" w:cs="Arial"/>
          <w:sz w:val="24"/>
          <w:szCs w:val="24"/>
        </w:rPr>
        <w:t>php/HOLOS/article/view/1954.  Acesso em: 25/07/2019.</w:t>
      </w:r>
    </w:p>
    <w:p w:rsidR="00E22932" w:rsidRDefault="00E22932" w:rsidP="00664D71">
      <w:pPr>
        <w:tabs>
          <w:tab w:val="left" w:pos="3592"/>
        </w:tabs>
        <w:spacing w:after="0"/>
        <w:rPr>
          <w:rFonts w:ascii="Arial" w:hAnsi="Arial" w:cs="Arial"/>
          <w:sz w:val="24"/>
          <w:szCs w:val="24"/>
        </w:rPr>
      </w:pPr>
    </w:p>
    <w:p w:rsidR="00E22932" w:rsidRPr="00E22932" w:rsidRDefault="00E22932" w:rsidP="00E22932">
      <w:pPr>
        <w:tabs>
          <w:tab w:val="left" w:pos="35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22932">
        <w:rPr>
          <w:rStyle w:val="nfase"/>
          <w:rFonts w:ascii="Arial" w:hAnsi="Arial" w:cs="Arial"/>
          <w:color w:val="111111"/>
          <w:sz w:val="24"/>
          <w:szCs w:val="24"/>
          <w:shd w:val="clear" w:color="auto" w:fill="FBFBF3"/>
        </w:rPr>
        <w:t xml:space="preserve">ROSETTO, Estela S. </w:t>
      </w:r>
      <w:r w:rsidRPr="00E22932">
        <w:rPr>
          <w:rFonts w:ascii="Arial" w:hAnsi="Arial" w:cs="Arial"/>
          <w:sz w:val="24"/>
          <w:szCs w:val="24"/>
        </w:rPr>
        <w:t xml:space="preserve">Jogo das organelas: o lúdico na Biologia para o Ensino Médio e Superior. Revista </w:t>
      </w:r>
      <w:proofErr w:type="spellStart"/>
      <w:r w:rsidRPr="00E22932">
        <w:rPr>
          <w:rFonts w:ascii="Arial" w:hAnsi="Arial" w:cs="Arial"/>
          <w:sz w:val="24"/>
          <w:szCs w:val="24"/>
        </w:rPr>
        <w:t>Iluminart</w:t>
      </w:r>
      <w:proofErr w:type="spellEnd"/>
      <w:r w:rsidRPr="00E22932">
        <w:rPr>
          <w:rFonts w:ascii="Arial" w:hAnsi="Arial" w:cs="Arial"/>
          <w:sz w:val="24"/>
          <w:szCs w:val="24"/>
        </w:rPr>
        <w:t xml:space="preserve">, vol.1, n.4, </w:t>
      </w:r>
      <w:proofErr w:type="spellStart"/>
      <w:r w:rsidRPr="00E22932">
        <w:rPr>
          <w:rFonts w:ascii="Arial" w:hAnsi="Arial" w:cs="Arial"/>
          <w:sz w:val="24"/>
          <w:szCs w:val="24"/>
        </w:rPr>
        <w:t>Abr</w:t>
      </w:r>
      <w:proofErr w:type="spellEnd"/>
      <w:r w:rsidRPr="00E22932">
        <w:rPr>
          <w:rFonts w:ascii="Arial" w:hAnsi="Arial" w:cs="Arial"/>
          <w:sz w:val="24"/>
          <w:szCs w:val="24"/>
        </w:rPr>
        <w:t xml:space="preserve">/2010. Disponível em: </w:t>
      </w:r>
      <w:proofErr w:type="gramStart"/>
      <w:r w:rsidRPr="00E22932">
        <w:rPr>
          <w:rFonts w:ascii="Arial" w:hAnsi="Arial" w:cs="Arial"/>
          <w:sz w:val="24"/>
          <w:szCs w:val="24"/>
        </w:rPr>
        <w:t>http://revistailuminart.ti.srt.ifsp.edu.br/revistailuminart/index.</w:t>
      </w:r>
      <w:proofErr w:type="gramEnd"/>
      <w:r w:rsidRPr="00E22932">
        <w:rPr>
          <w:rFonts w:ascii="Arial" w:hAnsi="Arial" w:cs="Arial"/>
          <w:sz w:val="24"/>
          <w:szCs w:val="24"/>
        </w:rPr>
        <w:t>php/iluminart/article/view/77/207. Acesso em: 25/07/2019.</w:t>
      </w:r>
    </w:p>
    <w:sectPr w:rsidR="00E22932" w:rsidRPr="00E22932" w:rsidSect="003A76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41"/>
    <w:rsid w:val="0000012D"/>
    <w:rsid w:val="0000720F"/>
    <w:rsid w:val="000108E5"/>
    <w:rsid w:val="00022DFC"/>
    <w:rsid w:val="000339BB"/>
    <w:rsid w:val="00052E9F"/>
    <w:rsid w:val="000664E7"/>
    <w:rsid w:val="00082FEF"/>
    <w:rsid w:val="0010461F"/>
    <w:rsid w:val="00114F26"/>
    <w:rsid w:val="00116475"/>
    <w:rsid w:val="0012216E"/>
    <w:rsid w:val="001355EF"/>
    <w:rsid w:val="0014216B"/>
    <w:rsid w:val="00144010"/>
    <w:rsid w:val="00145DA5"/>
    <w:rsid w:val="00146905"/>
    <w:rsid w:val="001608C6"/>
    <w:rsid w:val="00166550"/>
    <w:rsid w:val="00167FAD"/>
    <w:rsid w:val="001A3C17"/>
    <w:rsid w:val="001A7736"/>
    <w:rsid w:val="001C71F3"/>
    <w:rsid w:val="001F010B"/>
    <w:rsid w:val="00215140"/>
    <w:rsid w:val="00227608"/>
    <w:rsid w:val="00245F51"/>
    <w:rsid w:val="00264795"/>
    <w:rsid w:val="00287B37"/>
    <w:rsid w:val="0029553D"/>
    <w:rsid w:val="002A3129"/>
    <w:rsid w:val="002B4591"/>
    <w:rsid w:val="00304A18"/>
    <w:rsid w:val="00305311"/>
    <w:rsid w:val="00330CE1"/>
    <w:rsid w:val="00335F3E"/>
    <w:rsid w:val="003A7226"/>
    <w:rsid w:val="003A768C"/>
    <w:rsid w:val="003D14FC"/>
    <w:rsid w:val="00404958"/>
    <w:rsid w:val="00467A53"/>
    <w:rsid w:val="00480EE2"/>
    <w:rsid w:val="00491A00"/>
    <w:rsid w:val="004B4D10"/>
    <w:rsid w:val="005A1C62"/>
    <w:rsid w:val="005E15D4"/>
    <w:rsid w:val="005E445E"/>
    <w:rsid w:val="005F00D9"/>
    <w:rsid w:val="005F66DA"/>
    <w:rsid w:val="00616CE2"/>
    <w:rsid w:val="00621A52"/>
    <w:rsid w:val="00633261"/>
    <w:rsid w:val="00657ABE"/>
    <w:rsid w:val="00664D71"/>
    <w:rsid w:val="00670456"/>
    <w:rsid w:val="006B411A"/>
    <w:rsid w:val="00705FF6"/>
    <w:rsid w:val="00721377"/>
    <w:rsid w:val="007463F4"/>
    <w:rsid w:val="00767CEB"/>
    <w:rsid w:val="007A3F8A"/>
    <w:rsid w:val="007E1D7E"/>
    <w:rsid w:val="007F7E29"/>
    <w:rsid w:val="00843A6D"/>
    <w:rsid w:val="008542D4"/>
    <w:rsid w:val="008605FF"/>
    <w:rsid w:val="00883714"/>
    <w:rsid w:val="008C5417"/>
    <w:rsid w:val="008F3C2B"/>
    <w:rsid w:val="009469A5"/>
    <w:rsid w:val="00954C36"/>
    <w:rsid w:val="00967421"/>
    <w:rsid w:val="009A7B58"/>
    <w:rsid w:val="009C19D0"/>
    <w:rsid w:val="009C2CA6"/>
    <w:rsid w:val="009E61AD"/>
    <w:rsid w:val="009E7A4F"/>
    <w:rsid w:val="00A2020E"/>
    <w:rsid w:val="00A41758"/>
    <w:rsid w:val="00A663D4"/>
    <w:rsid w:val="00A75B2C"/>
    <w:rsid w:val="00A7723A"/>
    <w:rsid w:val="00A900C3"/>
    <w:rsid w:val="00AC46F9"/>
    <w:rsid w:val="00AF596D"/>
    <w:rsid w:val="00B054C5"/>
    <w:rsid w:val="00B31BA2"/>
    <w:rsid w:val="00B35929"/>
    <w:rsid w:val="00B9005E"/>
    <w:rsid w:val="00BA3F9A"/>
    <w:rsid w:val="00BB18F9"/>
    <w:rsid w:val="00C105AD"/>
    <w:rsid w:val="00C3135B"/>
    <w:rsid w:val="00C626A1"/>
    <w:rsid w:val="00C62D8D"/>
    <w:rsid w:val="00C75CE0"/>
    <w:rsid w:val="00C91930"/>
    <w:rsid w:val="00CC36E3"/>
    <w:rsid w:val="00CF1F76"/>
    <w:rsid w:val="00CF351B"/>
    <w:rsid w:val="00D4628B"/>
    <w:rsid w:val="00D55E70"/>
    <w:rsid w:val="00D9231D"/>
    <w:rsid w:val="00DA1363"/>
    <w:rsid w:val="00DB2441"/>
    <w:rsid w:val="00DC24B1"/>
    <w:rsid w:val="00E10C81"/>
    <w:rsid w:val="00E205DB"/>
    <w:rsid w:val="00E22932"/>
    <w:rsid w:val="00E71FA0"/>
    <w:rsid w:val="00E77CC5"/>
    <w:rsid w:val="00EA5623"/>
    <w:rsid w:val="00EC5731"/>
    <w:rsid w:val="00EC63FA"/>
    <w:rsid w:val="00ED1C57"/>
    <w:rsid w:val="00ED40E4"/>
    <w:rsid w:val="00ED4BAC"/>
    <w:rsid w:val="00F0064A"/>
    <w:rsid w:val="00F30314"/>
    <w:rsid w:val="00F44B7B"/>
    <w:rsid w:val="00F4558E"/>
    <w:rsid w:val="00F53C17"/>
    <w:rsid w:val="00F5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401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1164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F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51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40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469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469A5"/>
    <w:rPr>
      <w:sz w:val="20"/>
      <w:szCs w:val="20"/>
    </w:rPr>
  </w:style>
  <w:style w:type="character" w:styleId="nfase">
    <w:name w:val="Emphasis"/>
    <w:basedOn w:val="Fontepargpadro"/>
    <w:uiPriority w:val="20"/>
    <w:qFormat/>
    <w:rsid w:val="00E229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401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1164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F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51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40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469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469A5"/>
    <w:rPr>
      <w:sz w:val="20"/>
      <w:szCs w:val="20"/>
    </w:rPr>
  </w:style>
  <w:style w:type="character" w:styleId="nfase">
    <w:name w:val="Emphasis"/>
    <w:basedOn w:val="Fontepargpadro"/>
    <w:uiPriority w:val="20"/>
    <w:qFormat/>
    <w:rsid w:val="00E229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2434</Words>
  <Characters>13145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Jadson</dc:creator>
  <cp:lastModifiedBy>Jadson</cp:lastModifiedBy>
  <cp:revision>3</cp:revision>
  <dcterms:created xsi:type="dcterms:W3CDTF">2019-08-20T19:14:00Z</dcterms:created>
  <dcterms:modified xsi:type="dcterms:W3CDTF">2019-08-20T19:19:00Z</dcterms:modified>
</cp:coreProperties>
</file>