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691F2" w14:textId="6DF2855C" w:rsidR="00D46ED6" w:rsidRPr="007932B2" w:rsidRDefault="00D97C0E" w:rsidP="00DB452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Dor oncológica em pacientes em cuidados paliativos: tratamentos farmacológicos e não farmacológicos</w:t>
      </w:r>
    </w:p>
    <w:p w14:paraId="7CEA1402" w14:textId="77777777" w:rsidR="00620D1C" w:rsidRPr="007932B2" w:rsidRDefault="00620D1C" w:rsidP="00DB4524">
      <w:pPr>
        <w:spacing w:after="0" w:line="360" w:lineRule="auto"/>
        <w:jc w:val="center"/>
        <w:rPr>
          <w:rFonts w:ascii="Times New Roman" w:hAnsi="Times New Roman" w:cs="Times New Roman"/>
          <w:sz w:val="24"/>
          <w:szCs w:val="24"/>
        </w:rPr>
      </w:pPr>
    </w:p>
    <w:p w14:paraId="36682867" w14:textId="6743ABBD" w:rsidR="00620D1C" w:rsidRPr="007932B2" w:rsidRDefault="00D97C0E" w:rsidP="00DB4524">
      <w:pPr>
        <w:spacing w:after="0" w:line="240" w:lineRule="auto"/>
        <w:jc w:val="both"/>
        <w:rPr>
          <w:rFonts w:ascii="Times New Roman" w:hAnsi="Times New Roman" w:cs="Times New Roman"/>
          <w:sz w:val="24"/>
          <w:szCs w:val="24"/>
          <w:vertAlign w:val="superscript"/>
        </w:rPr>
      </w:pPr>
      <w:bookmarkStart w:id="0" w:name="_Hlk51145931"/>
      <w:r>
        <w:rPr>
          <w:rFonts w:ascii="Times New Roman" w:hAnsi="Times New Roman" w:cs="Times New Roman"/>
          <w:sz w:val="24"/>
          <w:szCs w:val="24"/>
        </w:rPr>
        <w:t>Mariana Leandro Ferreira</w:t>
      </w:r>
      <w:r w:rsidR="003A0652" w:rsidRPr="007932B2">
        <w:rPr>
          <w:rFonts w:ascii="Times New Roman" w:hAnsi="Times New Roman" w:cs="Times New Roman"/>
          <w:sz w:val="24"/>
          <w:szCs w:val="24"/>
        </w:rPr>
        <w:t>¹</w:t>
      </w:r>
      <w:r w:rsidR="00DB4524">
        <w:rPr>
          <w:rFonts w:ascii="Times New Roman" w:hAnsi="Times New Roman" w:cs="Times New Roman"/>
          <w:sz w:val="24"/>
          <w:szCs w:val="24"/>
        </w:rPr>
        <w:t>*</w:t>
      </w:r>
      <w:r w:rsidR="00697D2D">
        <w:rPr>
          <w:rFonts w:ascii="Times New Roman" w:hAnsi="Times New Roman" w:cs="Times New Roman"/>
          <w:sz w:val="24"/>
          <w:szCs w:val="24"/>
        </w:rPr>
        <w:t>;</w:t>
      </w:r>
      <w:r w:rsidR="00DB4524">
        <w:rPr>
          <w:rFonts w:ascii="Times New Roman" w:hAnsi="Times New Roman" w:cs="Times New Roman"/>
          <w:sz w:val="24"/>
          <w:szCs w:val="24"/>
        </w:rPr>
        <w:t xml:space="preserve"> </w:t>
      </w:r>
      <w:r w:rsidR="003A0652" w:rsidRPr="007932B2">
        <w:rPr>
          <w:rFonts w:ascii="Times New Roman" w:hAnsi="Times New Roman" w:cs="Times New Roman"/>
          <w:sz w:val="24"/>
          <w:szCs w:val="24"/>
        </w:rPr>
        <w:t>L</w:t>
      </w:r>
      <w:r>
        <w:rPr>
          <w:rFonts w:ascii="Times New Roman" w:hAnsi="Times New Roman" w:cs="Times New Roman"/>
          <w:sz w:val="24"/>
          <w:szCs w:val="24"/>
        </w:rPr>
        <w:t>uiza Maria Ferreira Silva</w:t>
      </w:r>
      <w:r w:rsidR="003A0652" w:rsidRPr="007932B2">
        <w:rPr>
          <w:rFonts w:ascii="Times New Roman" w:hAnsi="Times New Roman" w:cs="Times New Roman"/>
          <w:sz w:val="24"/>
          <w:szCs w:val="24"/>
        </w:rPr>
        <w:t>²</w:t>
      </w:r>
      <w:r w:rsidR="00697D2D">
        <w:rPr>
          <w:rFonts w:ascii="Times New Roman" w:hAnsi="Times New Roman" w:cs="Times New Roman"/>
          <w:sz w:val="24"/>
          <w:szCs w:val="24"/>
        </w:rPr>
        <w:t>;</w:t>
      </w:r>
      <w:r w:rsidR="00620D1C" w:rsidRPr="007932B2">
        <w:rPr>
          <w:rFonts w:ascii="Times New Roman" w:hAnsi="Times New Roman" w:cs="Times New Roman"/>
          <w:sz w:val="24"/>
          <w:szCs w:val="24"/>
        </w:rPr>
        <w:t xml:space="preserve"> </w:t>
      </w:r>
      <w:r>
        <w:rPr>
          <w:rFonts w:ascii="Times New Roman" w:hAnsi="Times New Roman" w:cs="Times New Roman"/>
          <w:sz w:val="24"/>
          <w:szCs w:val="24"/>
        </w:rPr>
        <w:t>Cleciana Alves Cruz</w:t>
      </w:r>
      <w:r w:rsidR="003156C1" w:rsidRPr="007932B2">
        <w:rPr>
          <w:rFonts w:ascii="Times New Roman" w:hAnsi="Times New Roman" w:cs="Times New Roman"/>
          <w:sz w:val="24"/>
          <w:szCs w:val="24"/>
          <w:vertAlign w:val="superscript"/>
        </w:rPr>
        <w:t>3</w:t>
      </w:r>
    </w:p>
    <w:p w14:paraId="1C0A8E12" w14:textId="5A53DF4C" w:rsidR="00620D1C" w:rsidRDefault="00DB4524" w:rsidP="00DB4524">
      <w:pPr>
        <w:spacing w:after="0" w:line="240" w:lineRule="auto"/>
        <w:jc w:val="both"/>
        <w:rPr>
          <w:rFonts w:ascii="Times New Roman" w:hAnsi="Times New Roman" w:cs="Times New Roman"/>
          <w:color w:val="111111"/>
          <w:sz w:val="24"/>
          <w:szCs w:val="24"/>
          <w:shd w:val="clear" w:color="auto" w:fill="FFFFFF"/>
        </w:rPr>
      </w:pPr>
      <w:r w:rsidRPr="00DB4524">
        <w:rPr>
          <w:rFonts w:ascii="Times New Roman" w:hAnsi="Times New Roman" w:cs="Times New Roman"/>
          <w:color w:val="111111"/>
          <w:sz w:val="24"/>
          <w:szCs w:val="24"/>
          <w:shd w:val="clear" w:color="auto" w:fill="FFFFFF"/>
          <w:vertAlign w:val="superscript"/>
        </w:rPr>
        <w:t>1</w:t>
      </w:r>
      <w:r w:rsidR="00D97C0E">
        <w:rPr>
          <w:rFonts w:ascii="Times New Roman" w:hAnsi="Times New Roman" w:cs="Times New Roman"/>
          <w:color w:val="111111"/>
          <w:sz w:val="24"/>
          <w:szCs w:val="24"/>
          <w:shd w:val="clear" w:color="auto" w:fill="FFFFFF"/>
        </w:rPr>
        <w:t>Centro Universitário Vale do Salgado</w:t>
      </w:r>
      <w:r w:rsidRPr="00DB4524">
        <w:rPr>
          <w:rFonts w:ascii="Times New Roman" w:hAnsi="Times New Roman" w:cs="Times New Roman"/>
          <w:color w:val="111111"/>
          <w:sz w:val="24"/>
          <w:szCs w:val="24"/>
          <w:shd w:val="clear" w:color="auto" w:fill="FFFFFF"/>
        </w:rPr>
        <w:t xml:space="preserve">, Curso de </w:t>
      </w:r>
      <w:r w:rsidR="00D97C0E">
        <w:rPr>
          <w:rFonts w:ascii="Times New Roman" w:hAnsi="Times New Roman" w:cs="Times New Roman"/>
          <w:color w:val="111111"/>
          <w:sz w:val="24"/>
          <w:szCs w:val="24"/>
          <w:shd w:val="clear" w:color="auto" w:fill="FFFFFF"/>
        </w:rPr>
        <w:t xml:space="preserve">Enfermagem </w:t>
      </w:r>
      <w:r w:rsidR="00D97C0E" w:rsidRPr="00DB4524">
        <w:rPr>
          <w:rFonts w:ascii="Times New Roman" w:hAnsi="Times New Roman" w:cs="Times New Roman"/>
          <w:color w:val="111111"/>
          <w:sz w:val="24"/>
          <w:szCs w:val="24"/>
          <w:shd w:val="clear" w:color="auto" w:fill="FFFFFF"/>
        </w:rPr>
        <w:t xml:space="preserve">– </w:t>
      </w:r>
      <w:r w:rsidR="00D97C0E">
        <w:rPr>
          <w:rFonts w:ascii="Times New Roman" w:hAnsi="Times New Roman" w:cs="Times New Roman"/>
          <w:color w:val="111111"/>
          <w:sz w:val="24"/>
          <w:szCs w:val="24"/>
          <w:shd w:val="clear" w:color="auto" w:fill="FFFFFF"/>
        </w:rPr>
        <w:t>Icó</w:t>
      </w:r>
      <w:r w:rsidR="00D97C0E" w:rsidRPr="00DB4524">
        <w:rPr>
          <w:rFonts w:ascii="Times New Roman" w:hAnsi="Times New Roman" w:cs="Times New Roman"/>
          <w:color w:val="111111"/>
          <w:sz w:val="24"/>
          <w:szCs w:val="24"/>
          <w:shd w:val="clear" w:color="auto" w:fill="FFFFFF"/>
        </w:rPr>
        <w:t xml:space="preserve"> – </w:t>
      </w:r>
      <w:r w:rsidR="00D97C0E">
        <w:rPr>
          <w:rFonts w:ascii="Times New Roman" w:hAnsi="Times New Roman" w:cs="Times New Roman"/>
          <w:color w:val="111111"/>
          <w:sz w:val="24"/>
          <w:szCs w:val="24"/>
          <w:shd w:val="clear" w:color="auto" w:fill="FFFFFF"/>
        </w:rPr>
        <w:t>CE</w:t>
      </w:r>
    </w:p>
    <w:p w14:paraId="3F9E4A4F" w14:textId="5EAA40D2" w:rsidR="00DB4524" w:rsidRDefault="00DB4524" w:rsidP="00DB4524">
      <w:pPr>
        <w:spacing w:after="0" w:line="240"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vertAlign w:val="superscript"/>
        </w:rPr>
        <w:t>2</w:t>
      </w:r>
      <w:r w:rsidR="00D97C0E">
        <w:rPr>
          <w:rFonts w:ascii="Times New Roman" w:hAnsi="Times New Roman" w:cs="Times New Roman"/>
          <w:color w:val="111111"/>
          <w:sz w:val="24"/>
          <w:szCs w:val="24"/>
          <w:shd w:val="clear" w:color="auto" w:fill="FFFFFF"/>
        </w:rPr>
        <w:t xml:space="preserve">Centro Universitário Vale do Salgado, Curso de Enfermagem </w:t>
      </w:r>
      <w:r w:rsidR="00D97C0E" w:rsidRPr="00DB4524">
        <w:rPr>
          <w:rFonts w:ascii="Times New Roman" w:hAnsi="Times New Roman" w:cs="Times New Roman"/>
          <w:color w:val="111111"/>
          <w:sz w:val="24"/>
          <w:szCs w:val="24"/>
          <w:shd w:val="clear" w:color="auto" w:fill="FFFFFF"/>
        </w:rPr>
        <w:t xml:space="preserve">– </w:t>
      </w:r>
      <w:r w:rsidR="00D97C0E">
        <w:rPr>
          <w:rFonts w:ascii="Times New Roman" w:hAnsi="Times New Roman" w:cs="Times New Roman"/>
          <w:color w:val="111111"/>
          <w:sz w:val="24"/>
          <w:szCs w:val="24"/>
          <w:shd w:val="clear" w:color="auto" w:fill="FFFFFF"/>
        </w:rPr>
        <w:t>Icó</w:t>
      </w:r>
      <w:r w:rsidR="00D97C0E" w:rsidRPr="00DB4524">
        <w:rPr>
          <w:rFonts w:ascii="Times New Roman" w:hAnsi="Times New Roman" w:cs="Times New Roman"/>
          <w:color w:val="111111"/>
          <w:sz w:val="24"/>
          <w:szCs w:val="24"/>
          <w:shd w:val="clear" w:color="auto" w:fill="FFFFFF"/>
        </w:rPr>
        <w:t xml:space="preserve"> – </w:t>
      </w:r>
      <w:r w:rsidR="00D97C0E">
        <w:rPr>
          <w:rFonts w:ascii="Times New Roman" w:hAnsi="Times New Roman" w:cs="Times New Roman"/>
          <w:color w:val="111111"/>
          <w:sz w:val="24"/>
          <w:szCs w:val="24"/>
          <w:shd w:val="clear" w:color="auto" w:fill="FFFFFF"/>
        </w:rPr>
        <w:t>CE</w:t>
      </w:r>
    </w:p>
    <w:p w14:paraId="272D9F1C" w14:textId="4485ACCD" w:rsidR="00A65737" w:rsidRDefault="00A65737" w:rsidP="00DB4524">
      <w:pPr>
        <w:spacing w:after="0" w:line="240" w:lineRule="auto"/>
        <w:jc w:val="both"/>
        <w:rPr>
          <w:rFonts w:ascii="Times New Roman" w:hAnsi="Times New Roman" w:cs="Times New Roman"/>
          <w:color w:val="111111"/>
          <w:sz w:val="24"/>
          <w:szCs w:val="24"/>
          <w:shd w:val="clear" w:color="auto" w:fill="FFFFFF"/>
        </w:rPr>
      </w:pPr>
      <w:r w:rsidRPr="007932B2">
        <w:rPr>
          <w:rFonts w:ascii="Times New Roman" w:hAnsi="Times New Roman" w:cs="Times New Roman"/>
          <w:sz w:val="24"/>
          <w:szCs w:val="24"/>
          <w:vertAlign w:val="superscript"/>
        </w:rPr>
        <w:t>3</w:t>
      </w:r>
      <w:r w:rsidR="00D97C0E">
        <w:rPr>
          <w:rFonts w:ascii="Times New Roman" w:hAnsi="Times New Roman" w:cs="Times New Roman"/>
          <w:color w:val="111111"/>
          <w:sz w:val="24"/>
          <w:szCs w:val="24"/>
          <w:shd w:val="clear" w:color="auto" w:fill="FFFFFF"/>
        </w:rPr>
        <w:t xml:space="preserve">Centro Universitário Vale do Salgado, Docente de Enfermagem </w:t>
      </w:r>
      <w:r w:rsidRPr="00DB4524">
        <w:rPr>
          <w:rFonts w:ascii="Times New Roman" w:hAnsi="Times New Roman" w:cs="Times New Roman"/>
          <w:color w:val="111111"/>
          <w:sz w:val="24"/>
          <w:szCs w:val="24"/>
          <w:shd w:val="clear" w:color="auto" w:fill="FFFFFF"/>
        </w:rPr>
        <w:t xml:space="preserve">– </w:t>
      </w:r>
      <w:r w:rsidR="00D97C0E">
        <w:rPr>
          <w:rFonts w:ascii="Times New Roman" w:hAnsi="Times New Roman" w:cs="Times New Roman"/>
          <w:color w:val="111111"/>
          <w:sz w:val="24"/>
          <w:szCs w:val="24"/>
          <w:shd w:val="clear" w:color="auto" w:fill="FFFFFF"/>
        </w:rPr>
        <w:t>Icó</w:t>
      </w:r>
      <w:r w:rsidRPr="00DB4524">
        <w:rPr>
          <w:rFonts w:ascii="Times New Roman" w:hAnsi="Times New Roman" w:cs="Times New Roman"/>
          <w:color w:val="111111"/>
          <w:sz w:val="24"/>
          <w:szCs w:val="24"/>
          <w:shd w:val="clear" w:color="auto" w:fill="FFFFFF"/>
        </w:rPr>
        <w:t xml:space="preserve"> – </w:t>
      </w:r>
      <w:r w:rsidR="00D97C0E">
        <w:rPr>
          <w:rFonts w:ascii="Times New Roman" w:hAnsi="Times New Roman" w:cs="Times New Roman"/>
          <w:color w:val="111111"/>
          <w:sz w:val="24"/>
          <w:szCs w:val="24"/>
          <w:shd w:val="clear" w:color="auto" w:fill="FFFFFF"/>
        </w:rPr>
        <w:t>CE</w:t>
      </w:r>
    </w:p>
    <w:p w14:paraId="733E0981" w14:textId="58AD7ADB" w:rsidR="00DB4524" w:rsidRDefault="00DB4524" w:rsidP="00DB4524">
      <w:pPr>
        <w:spacing w:after="0" w:line="240"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*Autor correspondente: </w:t>
      </w:r>
      <w:hyperlink r:id="rId7" w:history="1">
        <w:r w:rsidR="000D7A32" w:rsidRPr="00F2721B">
          <w:rPr>
            <w:rStyle w:val="Hyperlink"/>
            <w:rFonts w:ascii="Times New Roman" w:hAnsi="Times New Roman" w:cs="Times New Roman"/>
            <w:sz w:val="24"/>
            <w:szCs w:val="24"/>
            <w:shd w:val="clear" w:color="auto" w:fill="FFFFFF"/>
          </w:rPr>
          <w:t>marianaleandrofunivs@gmail.com</w:t>
        </w:r>
      </w:hyperlink>
    </w:p>
    <w:bookmarkEnd w:id="0"/>
    <w:p w14:paraId="7A604584" w14:textId="77777777" w:rsidR="00DB4524" w:rsidRPr="00DB4524" w:rsidRDefault="00DB4524" w:rsidP="00DB4524">
      <w:pPr>
        <w:spacing w:after="0" w:line="360" w:lineRule="auto"/>
        <w:jc w:val="both"/>
        <w:rPr>
          <w:rFonts w:ascii="Times New Roman" w:hAnsi="Times New Roman" w:cs="Times New Roman"/>
          <w:b/>
          <w:bCs/>
          <w:sz w:val="24"/>
          <w:szCs w:val="24"/>
        </w:rPr>
      </w:pPr>
    </w:p>
    <w:p w14:paraId="125FED84" w14:textId="09E4CFEE" w:rsidR="004A32BC" w:rsidRDefault="00DB4524" w:rsidP="000D7A32">
      <w:pPr>
        <w:spacing w:after="0" w:line="360" w:lineRule="auto"/>
        <w:jc w:val="both"/>
        <w:rPr>
          <w:rFonts w:ascii="Times New Roman" w:hAnsi="Times New Roman" w:cs="Times New Roman"/>
          <w:sz w:val="24"/>
          <w:szCs w:val="24"/>
        </w:rPr>
      </w:pPr>
      <w:r w:rsidRPr="007932B2">
        <w:rPr>
          <w:rFonts w:ascii="Times New Roman" w:hAnsi="Times New Roman" w:cs="Times New Roman"/>
          <w:b/>
          <w:bCs/>
          <w:sz w:val="24"/>
          <w:szCs w:val="24"/>
        </w:rPr>
        <w:t>Introdução</w:t>
      </w:r>
      <w:r w:rsidR="007932B2" w:rsidRPr="007932B2">
        <w:rPr>
          <w:rFonts w:ascii="Times New Roman" w:hAnsi="Times New Roman" w:cs="Times New Roman"/>
          <w:b/>
          <w:bCs/>
          <w:sz w:val="24"/>
          <w:szCs w:val="24"/>
        </w:rPr>
        <w:t>:</w:t>
      </w:r>
      <w:r w:rsidR="005667EC" w:rsidRPr="007932B2">
        <w:rPr>
          <w:rFonts w:ascii="Times New Roman" w:hAnsi="Times New Roman" w:cs="Times New Roman"/>
          <w:b/>
          <w:bCs/>
          <w:sz w:val="24"/>
          <w:szCs w:val="24"/>
        </w:rPr>
        <w:t xml:space="preserve"> </w:t>
      </w:r>
      <w:r w:rsidR="005667EC" w:rsidRPr="007932B2">
        <w:rPr>
          <w:rFonts w:ascii="Times New Roman" w:hAnsi="Times New Roman" w:cs="Times New Roman"/>
          <w:sz w:val="24"/>
          <w:szCs w:val="24"/>
        </w:rPr>
        <w:t>A</w:t>
      </w:r>
      <w:r w:rsidR="000D7A32">
        <w:rPr>
          <w:rFonts w:ascii="Times New Roman" w:hAnsi="Times New Roman" w:cs="Times New Roman"/>
          <w:sz w:val="24"/>
          <w:szCs w:val="24"/>
        </w:rPr>
        <w:t xml:space="preserve"> dor oncológica é caracterizada como dor total, pela sua capacidade de alcançar todas as dimensões dos pacientes, desde a física até a psicológica.</w:t>
      </w:r>
      <w:r w:rsidR="005667EC" w:rsidRPr="007932B2">
        <w:rPr>
          <w:rFonts w:ascii="Times New Roman" w:hAnsi="Times New Roman" w:cs="Times New Roman"/>
          <w:sz w:val="24"/>
          <w:szCs w:val="24"/>
        </w:rPr>
        <w:t xml:space="preserve"> </w:t>
      </w:r>
      <w:r w:rsidR="000D7A32">
        <w:rPr>
          <w:rFonts w:ascii="Times New Roman" w:hAnsi="Times New Roman" w:cs="Times New Roman"/>
          <w:sz w:val="24"/>
          <w:szCs w:val="24"/>
        </w:rPr>
        <w:t xml:space="preserve">No que diz respeito aos cuidados paliativos, estes fazem parte de um tratamento coadjuvante aos pacientes que sofrem com câncer em estágio terminal, tendo como objetivo principal auxiliar nos tratamentos convencionais, para a redução dos sinais e sintomas e melhorar a qualidade de vida dos doentes. </w:t>
      </w:r>
      <w:r w:rsidRPr="007932B2">
        <w:rPr>
          <w:rFonts w:ascii="Times New Roman" w:hAnsi="Times New Roman" w:cs="Times New Roman"/>
          <w:b/>
          <w:bCs/>
          <w:sz w:val="24"/>
          <w:szCs w:val="24"/>
        </w:rPr>
        <w:t>Objetivos</w:t>
      </w:r>
      <w:r w:rsidR="00D52F37" w:rsidRPr="007932B2">
        <w:rPr>
          <w:rFonts w:ascii="Times New Roman" w:hAnsi="Times New Roman" w:cs="Times New Roman"/>
          <w:b/>
          <w:bCs/>
          <w:sz w:val="24"/>
          <w:szCs w:val="24"/>
        </w:rPr>
        <w:t>:</w:t>
      </w:r>
      <w:r w:rsidR="000D3531" w:rsidRPr="007932B2">
        <w:rPr>
          <w:rFonts w:ascii="Times New Roman" w:eastAsia="Times New Roman" w:hAnsi="Times New Roman" w:cs="Times New Roman"/>
          <w:sz w:val="24"/>
          <w:szCs w:val="24"/>
        </w:rPr>
        <w:t xml:space="preserve"> </w:t>
      </w:r>
      <w:r w:rsidR="000D7A32">
        <w:rPr>
          <w:rFonts w:ascii="Times New Roman" w:eastAsia="Times New Roman" w:hAnsi="Times New Roman" w:cs="Times New Roman"/>
          <w:sz w:val="24"/>
          <w:szCs w:val="24"/>
        </w:rPr>
        <w:t>Analisar os tratamentos farmacológicos e não farmacológicos utilizados no tratamento da do</w:t>
      </w:r>
      <w:r w:rsidR="002725D9" w:rsidRPr="007932B2">
        <w:rPr>
          <w:rFonts w:ascii="Times New Roman" w:eastAsia="Times New Roman" w:hAnsi="Times New Roman" w:cs="Times New Roman"/>
          <w:sz w:val="24"/>
          <w:szCs w:val="24"/>
        </w:rPr>
        <w:t>r</w:t>
      </w:r>
      <w:r w:rsidR="000D7A32">
        <w:rPr>
          <w:rFonts w:ascii="Times New Roman" w:eastAsia="Times New Roman" w:hAnsi="Times New Roman" w:cs="Times New Roman"/>
          <w:sz w:val="24"/>
          <w:szCs w:val="24"/>
        </w:rPr>
        <w:t xml:space="preserve"> oncológica </w:t>
      </w:r>
      <w:r w:rsidR="00C46E80">
        <w:rPr>
          <w:rFonts w:ascii="Times New Roman" w:eastAsia="Times New Roman" w:hAnsi="Times New Roman" w:cs="Times New Roman"/>
          <w:sz w:val="24"/>
          <w:szCs w:val="24"/>
        </w:rPr>
        <w:t>em</w:t>
      </w:r>
      <w:r w:rsidR="000D7A32">
        <w:rPr>
          <w:rFonts w:ascii="Times New Roman" w:eastAsia="Times New Roman" w:hAnsi="Times New Roman" w:cs="Times New Roman"/>
          <w:sz w:val="24"/>
          <w:szCs w:val="24"/>
        </w:rPr>
        <w:t xml:space="preserve"> pacientes </w:t>
      </w:r>
      <w:r w:rsidR="00C46E80">
        <w:rPr>
          <w:rFonts w:ascii="Times New Roman" w:eastAsia="Times New Roman" w:hAnsi="Times New Roman" w:cs="Times New Roman"/>
          <w:sz w:val="24"/>
          <w:szCs w:val="24"/>
        </w:rPr>
        <w:t xml:space="preserve">em cuidados </w:t>
      </w:r>
      <w:r w:rsidR="000D7A32">
        <w:rPr>
          <w:rFonts w:ascii="Times New Roman" w:eastAsia="Times New Roman" w:hAnsi="Times New Roman" w:cs="Times New Roman"/>
          <w:sz w:val="24"/>
          <w:szCs w:val="24"/>
        </w:rPr>
        <w:t>paliativos</w:t>
      </w:r>
      <w:r w:rsidR="000D3531" w:rsidRPr="007932B2">
        <w:rPr>
          <w:rFonts w:ascii="Times New Roman" w:eastAsia="Times New Roman" w:hAnsi="Times New Roman" w:cs="Times New Roman"/>
          <w:sz w:val="24"/>
          <w:szCs w:val="24"/>
        </w:rPr>
        <w:t>.</w:t>
      </w:r>
      <w:r w:rsidR="00BF2D44" w:rsidRPr="007932B2">
        <w:rPr>
          <w:rFonts w:ascii="Times New Roman" w:eastAsia="Times New Roman" w:hAnsi="Times New Roman" w:cs="Times New Roman"/>
          <w:sz w:val="24"/>
          <w:szCs w:val="24"/>
        </w:rPr>
        <w:t xml:space="preserve"> </w:t>
      </w:r>
      <w:r w:rsidRPr="007932B2">
        <w:rPr>
          <w:rFonts w:ascii="Times New Roman" w:hAnsi="Times New Roman" w:cs="Times New Roman"/>
          <w:b/>
          <w:bCs/>
          <w:sz w:val="24"/>
          <w:szCs w:val="24"/>
        </w:rPr>
        <w:t>Métodos</w:t>
      </w:r>
      <w:r w:rsidR="00E72AE6" w:rsidRPr="007932B2">
        <w:rPr>
          <w:rFonts w:ascii="Times New Roman" w:hAnsi="Times New Roman" w:cs="Times New Roman"/>
          <w:b/>
          <w:bCs/>
          <w:sz w:val="24"/>
          <w:szCs w:val="24"/>
        </w:rPr>
        <w:t>:</w:t>
      </w:r>
      <w:r w:rsidR="00E72AE6" w:rsidRPr="007932B2">
        <w:rPr>
          <w:rFonts w:ascii="Times New Roman" w:hAnsi="Times New Roman" w:cs="Times New Roman"/>
          <w:sz w:val="24"/>
          <w:szCs w:val="24"/>
        </w:rPr>
        <w:t xml:space="preserve"> Trata-se de </w:t>
      </w:r>
      <w:r w:rsidR="000D7A32">
        <w:rPr>
          <w:rFonts w:ascii="Times New Roman" w:hAnsi="Times New Roman" w:cs="Times New Roman"/>
          <w:sz w:val="24"/>
          <w:szCs w:val="24"/>
        </w:rPr>
        <w:t>uma pesquisa exploratória, descritiva, do tipo revisão bibliográfica. A busca dos artigos ocorreu mediante a base de dados da Biblioteca Virtual em Saúde (BVS)</w:t>
      </w:r>
      <w:r w:rsidR="00E77423">
        <w:rPr>
          <w:rFonts w:ascii="Times New Roman" w:hAnsi="Times New Roman" w:cs="Times New Roman"/>
          <w:sz w:val="24"/>
          <w:szCs w:val="24"/>
        </w:rPr>
        <w:t xml:space="preserve"> Brasil e Scientific Electronic Library Online (SciELO), tendo como os seguintes descritores: “Cuidados Paliativos”, “Dor oncológica”, “Tratamento farmacológico” e “Terapias Complementares”. A busca de artigos ocorreu durante o mês de agosto de 2020. Na escrita deste estudo foram utilizados 04 artigos dentre os anos de 2013 a 2016. Foram atribuídos a pesquisa, os seguintes critérios de inclusão: textos completos, na língua portuguesa, de obtenção gratuita e que enquadrasse ao objetivo proposto nas análises. E, como critérios de exclusão foram: revisão de revisão, artigos duplicados</w:t>
      </w:r>
      <w:r w:rsidR="00E72AE6" w:rsidRPr="007932B2">
        <w:rPr>
          <w:rFonts w:ascii="Times New Roman" w:hAnsi="Times New Roman" w:cs="Times New Roman"/>
          <w:sz w:val="24"/>
          <w:szCs w:val="24"/>
        </w:rPr>
        <w:t>.</w:t>
      </w:r>
      <w:r w:rsidR="0070304B" w:rsidRPr="007932B2">
        <w:rPr>
          <w:rFonts w:ascii="Times New Roman" w:hAnsi="Times New Roman" w:cs="Times New Roman"/>
          <w:sz w:val="24"/>
          <w:szCs w:val="24"/>
        </w:rPr>
        <w:t xml:space="preserve"> </w:t>
      </w:r>
      <w:r w:rsidRPr="007932B2">
        <w:rPr>
          <w:rFonts w:ascii="Times New Roman" w:hAnsi="Times New Roman" w:cs="Times New Roman"/>
          <w:b/>
          <w:bCs/>
          <w:sz w:val="24"/>
          <w:szCs w:val="24"/>
        </w:rPr>
        <w:t>Resultados</w:t>
      </w:r>
      <w:r w:rsidR="0070304B" w:rsidRPr="007932B2">
        <w:rPr>
          <w:rFonts w:ascii="Times New Roman" w:hAnsi="Times New Roman" w:cs="Times New Roman"/>
          <w:b/>
          <w:bCs/>
          <w:sz w:val="24"/>
          <w:szCs w:val="24"/>
        </w:rPr>
        <w:t xml:space="preserve">: </w:t>
      </w:r>
      <w:r w:rsidR="00E77423" w:rsidRPr="00E77423">
        <w:rPr>
          <w:rFonts w:ascii="Times New Roman" w:hAnsi="Times New Roman" w:cs="Times New Roman"/>
          <w:sz w:val="24"/>
          <w:szCs w:val="24"/>
        </w:rPr>
        <w:t>Nesse contexto, são utilizados métodos farmacológicos e não farmacológicos</w:t>
      </w:r>
      <w:r w:rsidR="00E77423">
        <w:rPr>
          <w:rFonts w:ascii="Times New Roman" w:hAnsi="Times New Roman" w:cs="Times New Roman"/>
          <w:sz w:val="24"/>
          <w:szCs w:val="24"/>
        </w:rPr>
        <w:t xml:space="preserve"> no tratamento da dor oncológica</w:t>
      </w:r>
      <w:r w:rsidR="00E77423" w:rsidRPr="00E77423">
        <w:rPr>
          <w:rFonts w:ascii="Times New Roman" w:hAnsi="Times New Roman" w:cs="Times New Roman"/>
          <w:sz w:val="24"/>
          <w:szCs w:val="24"/>
        </w:rPr>
        <w:t>, e</w:t>
      </w:r>
      <w:r w:rsidR="00E77423">
        <w:rPr>
          <w:rFonts w:ascii="Times New Roman" w:hAnsi="Times New Roman" w:cs="Times New Roman"/>
          <w:sz w:val="24"/>
          <w:szCs w:val="24"/>
        </w:rPr>
        <w:t xml:space="preserve"> os cuidados prestados a</w:t>
      </w:r>
      <w:r w:rsidR="00E77423" w:rsidRPr="00E77423">
        <w:rPr>
          <w:rFonts w:ascii="Times New Roman" w:hAnsi="Times New Roman" w:cs="Times New Roman"/>
          <w:sz w:val="24"/>
          <w:szCs w:val="24"/>
        </w:rPr>
        <w:t xml:space="preserve"> esses indivíduos precisam ser pautadas na humanização, sensibilidade e respeito. Dentre as classes medicamentosas utilizadas no tratamento farmacológico mais comum, são analgésicos não opioides e opioides (fracos e fortes). Mediante o tipo de dor, é utilizado o analgésico não esteroidal, como terapia adjuvante para dores leves. Já na dor moderada, são administrados tramadol e codeína, sendo estes opioides fracos adjuvantes. Logo, quando na presença de dor forte, são utilizados os opioides fortes adjuvantes, sendo estes a morfina, fentanil, metadona e oxicodona, entre estes, a morfina se destacou como padrão-ouro no tratamento da dor oncológica. Vale </w:t>
      </w:r>
      <w:r w:rsidR="00E77423" w:rsidRPr="00E77423">
        <w:rPr>
          <w:rFonts w:ascii="Times New Roman" w:hAnsi="Times New Roman" w:cs="Times New Roman"/>
          <w:sz w:val="24"/>
          <w:szCs w:val="24"/>
        </w:rPr>
        <w:lastRenderedPageBreak/>
        <w:t>destacar que, os opioides trazem alguns efeitos colaterais, sendo os mais comuns, sonolência, náuseas, vômitos e constipação, além de tontura, hiperalgesia e depressão respiratória. Partindo para os tratamentos alternativos, como métodos não farmacológicos, são utilizadas as Práticas Integrativas e Complementares (PIC’s), sendo comumente utilizadas e tendo sua eficácia comprovada. Dentre elas, são destacadas a Medicina Antroposófica, Musicoterapia, Aromaterapia, Yoga, Meditação e Espiritualidade. O uso dessas práticas tem contribuído de forma positiva, minimizando o cansaço, melhorando o bem-estar físico e psicológico. Além disso, fazem parte da assistência integral, favorecendo o alívio da dor e do sofrimento, promovendo a interação dos aspectos cognitivos, culturais e afetivos, redução da ansiedade, insônia, estresse e depressão e atenuando os efeitos adversos causados pelos tratamentos convencionais, tudo isso resultando em uma assistência qualificada.</w:t>
      </w:r>
      <w:r w:rsidR="007C0E1D" w:rsidRPr="007932B2">
        <w:rPr>
          <w:rFonts w:ascii="Times New Roman" w:hAnsi="Times New Roman" w:cs="Times New Roman"/>
          <w:sz w:val="24"/>
          <w:szCs w:val="24"/>
        </w:rPr>
        <w:t xml:space="preserve"> </w:t>
      </w:r>
      <w:r w:rsidRPr="007932B2">
        <w:rPr>
          <w:rFonts w:ascii="Times New Roman" w:hAnsi="Times New Roman" w:cs="Times New Roman"/>
          <w:b/>
          <w:bCs/>
          <w:sz w:val="24"/>
          <w:szCs w:val="24"/>
        </w:rPr>
        <w:t>Conclusão</w:t>
      </w:r>
      <w:r w:rsidR="00E01E58" w:rsidRPr="007932B2">
        <w:rPr>
          <w:rFonts w:ascii="Times New Roman" w:hAnsi="Times New Roman" w:cs="Times New Roman"/>
          <w:b/>
          <w:bCs/>
          <w:sz w:val="24"/>
          <w:szCs w:val="24"/>
        </w:rPr>
        <w:t>:</w:t>
      </w:r>
      <w:r w:rsidR="00E01E58" w:rsidRPr="007932B2">
        <w:rPr>
          <w:rFonts w:ascii="Times New Roman" w:hAnsi="Times New Roman" w:cs="Times New Roman"/>
          <w:sz w:val="24"/>
          <w:szCs w:val="24"/>
        </w:rPr>
        <w:t xml:space="preserve"> </w:t>
      </w:r>
      <w:r w:rsidR="001654CE" w:rsidRPr="001654CE">
        <w:rPr>
          <w:rFonts w:ascii="Times New Roman" w:hAnsi="Times New Roman" w:cs="Times New Roman"/>
          <w:sz w:val="24"/>
          <w:szCs w:val="24"/>
        </w:rPr>
        <w:t>Diante disso, foi possível identificar que existem dois tipos de tratamentos eficazes para minimizar a dor oncológica, facilitando a variedade de alternativas para amenizar a intensidade da dor e melhoria da qualidade de vida desses pacientes</w:t>
      </w:r>
      <w:r w:rsidR="00096AE8" w:rsidRPr="007932B2">
        <w:rPr>
          <w:rFonts w:ascii="Times New Roman" w:hAnsi="Times New Roman" w:cs="Times New Roman"/>
          <w:sz w:val="24"/>
          <w:szCs w:val="24"/>
        </w:rPr>
        <w:t>.</w:t>
      </w:r>
    </w:p>
    <w:p w14:paraId="0DE50BD9" w14:textId="357B9F3F" w:rsidR="003C668F" w:rsidRPr="003C668F" w:rsidRDefault="003C668F" w:rsidP="00665EF0">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Palavras-chave:</w:t>
      </w:r>
      <w:r w:rsidR="00E1284C">
        <w:rPr>
          <w:rFonts w:ascii="Times New Roman" w:hAnsi="Times New Roman" w:cs="Times New Roman"/>
          <w:b/>
          <w:bCs/>
          <w:sz w:val="24"/>
          <w:szCs w:val="24"/>
        </w:rPr>
        <w:t xml:space="preserve"> </w:t>
      </w:r>
      <w:r w:rsidR="001654CE">
        <w:rPr>
          <w:rFonts w:ascii="Times New Roman" w:hAnsi="Times New Roman" w:cs="Times New Roman"/>
          <w:sz w:val="24"/>
          <w:szCs w:val="24"/>
        </w:rPr>
        <w:t>Cuidados Paliativos;</w:t>
      </w:r>
      <w:r w:rsidR="00E1284C">
        <w:rPr>
          <w:rFonts w:ascii="Times New Roman" w:hAnsi="Times New Roman" w:cs="Times New Roman"/>
          <w:sz w:val="24"/>
          <w:szCs w:val="24"/>
        </w:rPr>
        <w:t xml:space="preserve"> Dor oncológica; Terapias Complementares; Tratamento</w:t>
      </w:r>
      <w:r w:rsidR="001654CE">
        <w:rPr>
          <w:rFonts w:ascii="Times New Roman" w:hAnsi="Times New Roman" w:cs="Times New Roman"/>
          <w:sz w:val="24"/>
          <w:szCs w:val="24"/>
        </w:rPr>
        <w:t xml:space="preserve"> </w:t>
      </w:r>
      <w:r w:rsidR="0066758D">
        <w:rPr>
          <w:rFonts w:ascii="Times New Roman" w:hAnsi="Times New Roman" w:cs="Times New Roman"/>
          <w:sz w:val="24"/>
          <w:szCs w:val="24"/>
        </w:rPr>
        <w:t>f</w:t>
      </w:r>
      <w:r w:rsidR="001654CE">
        <w:rPr>
          <w:rFonts w:ascii="Times New Roman" w:hAnsi="Times New Roman" w:cs="Times New Roman"/>
          <w:sz w:val="24"/>
          <w:szCs w:val="24"/>
        </w:rPr>
        <w:t>armacológico</w:t>
      </w:r>
      <w:r w:rsidR="00E1284C">
        <w:rPr>
          <w:rFonts w:ascii="Times New Roman" w:hAnsi="Times New Roman" w:cs="Times New Roman"/>
          <w:sz w:val="24"/>
          <w:szCs w:val="24"/>
        </w:rPr>
        <w:t>.</w:t>
      </w:r>
    </w:p>
    <w:p w14:paraId="0527AC69" w14:textId="77777777" w:rsidR="00164781" w:rsidRPr="007932B2" w:rsidRDefault="00164781" w:rsidP="00DB4524">
      <w:pPr>
        <w:widowControl w:val="0"/>
        <w:autoSpaceDE w:val="0"/>
        <w:autoSpaceDN w:val="0"/>
        <w:adjustRightInd w:val="0"/>
        <w:spacing w:after="0" w:line="360" w:lineRule="auto"/>
        <w:jc w:val="both"/>
        <w:rPr>
          <w:rFonts w:ascii="Times New Roman" w:hAnsi="Times New Roman" w:cs="Times New Roman"/>
          <w:sz w:val="24"/>
          <w:szCs w:val="24"/>
        </w:rPr>
      </w:pPr>
    </w:p>
    <w:p w14:paraId="26803F12" w14:textId="1A9B3E36" w:rsidR="00BF755D" w:rsidRPr="00543AA7" w:rsidRDefault="003A0652" w:rsidP="00C807AF">
      <w:pPr>
        <w:widowControl w:val="0"/>
        <w:autoSpaceDE w:val="0"/>
        <w:autoSpaceDN w:val="0"/>
        <w:adjustRightInd w:val="0"/>
        <w:spacing w:after="0" w:line="360" w:lineRule="auto"/>
        <w:jc w:val="both"/>
        <w:rPr>
          <w:rFonts w:ascii="Times New Roman" w:hAnsi="Times New Roman" w:cs="Times New Roman"/>
          <w:b/>
          <w:bCs/>
          <w:sz w:val="24"/>
          <w:szCs w:val="24"/>
        </w:rPr>
      </w:pPr>
      <w:r w:rsidRPr="007932B2">
        <w:rPr>
          <w:rFonts w:ascii="Times New Roman" w:hAnsi="Times New Roman" w:cs="Times New Roman"/>
          <w:b/>
          <w:bCs/>
          <w:sz w:val="24"/>
          <w:szCs w:val="24"/>
        </w:rPr>
        <w:t>REFERÊNCIAS</w:t>
      </w:r>
      <w:r w:rsidR="00971B7C">
        <w:rPr>
          <w:rFonts w:ascii="Times New Roman" w:hAnsi="Times New Roman" w:cs="Times New Roman"/>
          <w:b/>
          <w:bCs/>
          <w:sz w:val="24"/>
          <w:szCs w:val="24"/>
        </w:rPr>
        <w:t>:</w:t>
      </w:r>
      <w:r w:rsidR="004A32BC" w:rsidRPr="007932B2">
        <w:rPr>
          <w:rFonts w:ascii="Times New Roman" w:hAnsi="Times New Roman" w:cs="Times New Roman"/>
          <w:sz w:val="24"/>
          <w:szCs w:val="24"/>
        </w:rPr>
        <w:fldChar w:fldCharType="begin" w:fldLock="1"/>
      </w:r>
      <w:r w:rsidR="004A32BC" w:rsidRPr="007932B2">
        <w:rPr>
          <w:rFonts w:ascii="Times New Roman" w:hAnsi="Times New Roman" w:cs="Times New Roman"/>
          <w:sz w:val="24"/>
          <w:szCs w:val="24"/>
        </w:rPr>
        <w:instrText xml:space="preserve">ADDIN Mendeley Bibliography CSL_BIBLIOGRAPHY </w:instrText>
      </w:r>
      <w:r w:rsidR="004A32BC" w:rsidRPr="007932B2">
        <w:rPr>
          <w:rFonts w:ascii="Times New Roman" w:hAnsi="Times New Roman" w:cs="Times New Roman"/>
          <w:sz w:val="24"/>
          <w:szCs w:val="24"/>
        </w:rPr>
        <w:fldChar w:fldCharType="separate"/>
      </w:r>
    </w:p>
    <w:p w14:paraId="2029F495" w14:textId="783A3908" w:rsidR="007C0E1D" w:rsidRDefault="00DB2661" w:rsidP="00543AA7">
      <w:pPr>
        <w:widowControl w:val="0"/>
        <w:autoSpaceDE w:val="0"/>
        <w:autoSpaceDN w:val="0"/>
        <w:adjustRightInd w:val="0"/>
        <w:spacing w:after="0"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BRASIL. Ministério da Saúde. Secretaria de Atenção Primária à Saúde (APS). </w:t>
      </w:r>
      <w:r w:rsidRPr="00DB2661">
        <w:rPr>
          <w:rFonts w:ascii="Times New Roman" w:hAnsi="Times New Roman" w:cs="Times New Roman"/>
          <w:b/>
          <w:bCs/>
          <w:noProof/>
          <w:sz w:val="24"/>
          <w:szCs w:val="24"/>
          <w:lang w:val="en-US"/>
        </w:rPr>
        <w:t>Práticas Integrativas auxiliam no tratamento contra o câncer</w:t>
      </w:r>
      <w:r>
        <w:rPr>
          <w:rFonts w:ascii="Times New Roman" w:hAnsi="Times New Roman" w:cs="Times New Roman"/>
          <w:noProof/>
          <w:sz w:val="24"/>
          <w:szCs w:val="24"/>
          <w:lang w:val="en-US"/>
        </w:rPr>
        <w:t>. [internet], 2018. Disponível em:</w:t>
      </w:r>
      <w:r w:rsidRPr="00DB2661">
        <w:t xml:space="preserve"> </w:t>
      </w:r>
      <w:hyperlink r:id="rId8" w:history="1">
        <w:r w:rsidRPr="00DB2661">
          <w:rPr>
            <w:rStyle w:val="Hyperlink"/>
            <w:rFonts w:ascii="Times New Roman" w:hAnsi="Times New Roman" w:cs="Times New Roman"/>
            <w:noProof/>
            <w:color w:val="000000" w:themeColor="text1"/>
            <w:sz w:val="24"/>
            <w:szCs w:val="24"/>
          </w:rPr>
          <w:t>https://aps.saude.gov.br/noticia/2893</w:t>
        </w:r>
      </w:hyperlink>
      <w:r>
        <w:rPr>
          <w:rFonts w:ascii="Times New Roman" w:hAnsi="Times New Roman" w:cs="Times New Roman"/>
          <w:noProof/>
          <w:sz w:val="24"/>
          <w:szCs w:val="24"/>
          <w:lang w:val="en-US"/>
        </w:rPr>
        <w:t xml:space="preserve">. Acesso em: 12 ago. 2020. </w:t>
      </w:r>
    </w:p>
    <w:p w14:paraId="6CAADFA4" w14:textId="61367907" w:rsidR="00543AA7" w:rsidRPr="00543AA7" w:rsidRDefault="00543AA7" w:rsidP="00543AA7">
      <w:pPr>
        <w:widowControl w:val="0"/>
        <w:autoSpaceDE w:val="0"/>
        <w:autoSpaceDN w:val="0"/>
        <w:adjustRightInd w:val="0"/>
        <w:spacing w:after="0" w:line="360" w:lineRule="auto"/>
        <w:jc w:val="both"/>
        <w:rPr>
          <w:rFonts w:ascii="Times New Roman" w:hAnsi="Times New Roman" w:cs="Times New Roman"/>
          <w:noProof/>
          <w:sz w:val="24"/>
          <w:szCs w:val="24"/>
        </w:rPr>
      </w:pPr>
      <w:r w:rsidRPr="00C807AF">
        <w:rPr>
          <w:rFonts w:ascii="Times New Roman" w:hAnsi="Times New Roman" w:cs="Times New Roman"/>
          <w:noProof/>
          <w:sz w:val="24"/>
          <w:szCs w:val="24"/>
        </w:rPr>
        <w:t>CARVALHO, R. T. Cuidados Paliativos-conceitos e princípios. In: CARVALHO, R. T. de.</w:t>
      </w:r>
      <w:r>
        <w:rPr>
          <w:rFonts w:ascii="Times New Roman" w:hAnsi="Times New Roman" w:cs="Times New Roman"/>
          <w:noProof/>
          <w:sz w:val="24"/>
          <w:szCs w:val="24"/>
        </w:rPr>
        <w:t xml:space="preserve"> </w:t>
      </w:r>
      <w:r w:rsidRPr="00C807AF">
        <w:rPr>
          <w:rFonts w:ascii="Times New Roman" w:hAnsi="Times New Roman" w:cs="Times New Roman"/>
          <w:i/>
          <w:iCs/>
          <w:noProof/>
          <w:sz w:val="24"/>
          <w:szCs w:val="24"/>
        </w:rPr>
        <w:t>et</w:t>
      </w:r>
      <w:r>
        <w:rPr>
          <w:rFonts w:ascii="Times New Roman" w:hAnsi="Times New Roman" w:cs="Times New Roman"/>
          <w:i/>
          <w:iCs/>
          <w:noProof/>
          <w:sz w:val="24"/>
          <w:szCs w:val="24"/>
        </w:rPr>
        <w:t xml:space="preserve"> </w:t>
      </w:r>
      <w:r w:rsidRPr="00C807AF">
        <w:rPr>
          <w:rFonts w:ascii="Times New Roman" w:hAnsi="Times New Roman" w:cs="Times New Roman"/>
          <w:i/>
          <w:iCs/>
          <w:noProof/>
          <w:sz w:val="24"/>
          <w:szCs w:val="24"/>
        </w:rPr>
        <w:t>al</w:t>
      </w:r>
      <w:r w:rsidRPr="00C807AF">
        <w:rPr>
          <w:rFonts w:ascii="Times New Roman" w:hAnsi="Times New Roman" w:cs="Times New Roman"/>
          <w:noProof/>
          <w:sz w:val="24"/>
          <w:szCs w:val="24"/>
        </w:rPr>
        <w:t xml:space="preserve">. </w:t>
      </w:r>
      <w:r w:rsidRPr="00C807AF">
        <w:rPr>
          <w:rFonts w:ascii="Times New Roman" w:hAnsi="Times New Roman" w:cs="Times New Roman"/>
          <w:b/>
          <w:bCs/>
          <w:noProof/>
          <w:sz w:val="24"/>
          <w:szCs w:val="24"/>
        </w:rPr>
        <w:t>Manual da residência de cuidados paliativos Abordagem Multidisciplinar</w:t>
      </w:r>
      <w:r w:rsidRPr="00C807AF">
        <w:rPr>
          <w:rFonts w:ascii="Times New Roman" w:hAnsi="Times New Roman" w:cs="Times New Roman"/>
          <w:noProof/>
          <w:sz w:val="24"/>
          <w:szCs w:val="24"/>
        </w:rPr>
        <w:t>. Barueri, SP: Manole, 2018. p.2-10.</w:t>
      </w:r>
    </w:p>
    <w:p w14:paraId="70D5AC3F" w14:textId="503DEFA3" w:rsidR="00364677" w:rsidRPr="007932B2" w:rsidRDefault="00364677" w:rsidP="00543AA7">
      <w:pPr>
        <w:widowControl w:val="0"/>
        <w:autoSpaceDE w:val="0"/>
        <w:autoSpaceDN w:val="0"/>
        <w:adjustRightInd w:val="0"/>
        <w:spacing w:after="0"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VALL, J.; COSTA, J. N. Controle da dor em oncologia. In: RODRIGUES, A. B.; OLIVEIRA, P. P. </w:t>
      </w:r>
      <w:r w:rsidRPr="00364677">
        <w:rPr>
          <w:rFonts w:ascii="Times New Roman" w:hAnsi="Times New Roman" w:cs="Times New Roman"/>
          <w:b/>
          <w:bCs/>
          <w:noProof/>
          <w:sz w:val="24"/>
          <w:szCs w:val="24"/>
        </w:rPr>
        <w:t>Oncologia para Enfermagem</w:t>
      </w:r>
      <w:r>
        <w:rPr>
          <w:rFonts w:ascii="Times New Roman" w:hAnsi="Times New Roman" w:cs="Times New Roman"/>
          <w:noProof/>
          <w:sz w:val="24"/>
          <w:szCs w:val="24"/>
        </w:rPr>
        <w:t>. Barueri, SP: Manole, 2016, p.489-499.</w:t>
      </w:r>
    </w:p>
    <w:p w14:paraId="7462F848" w14:textId="707642DC" w:rsidR="004A32BC" w:rsidRPr="007932B2" w:rsidRDefault="004A32BC" w:rsidP="00C807AF">
      <w:pPr>
        <w:widowControl w:val="0"/>
        <w:autoSpaceDE w:val="0"/>
        <w:autoSpaceDN w:val="0"/>
        <w:adjustRightInd w:val="0"/>
        <w:spacing w:after="0" w:line="360" w:lineRule="auto"/>
        <w:jc w:val="both"/>
        <w:rPr>
          <w:rFonts w:ascii="Times New Roman" w:hAnsi="Times New Roman" w:cs="Times New Roman"/>
          <w:sz w:val="24"/>
          <w:szCs w:val="24"/>
          <w:lang w:val="en-US"/>
        </w:rPr>
      </w:pPr>
      <w:r w:rsidRPr="007932B2">
        <w:rPr>
          <w:rFonts w:ascii="Times New Roman" w:hAnsi="Times New Roman" w:cs="Times New Roman"/>
          <w:sz w:val="24"/>
          <w:szCs w:val="24"/>
        </w:rPr>
        <w:fldChar w:fldCharType="end"/>
      </w:r>
    </w:p>
    <w:sectPr w:rsidR="004A32BC" w:rsidRPr="007932B2" w:rsidSect="00DB4524">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418" w:left="1701" w:header="709"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06662" w14:textId="77777777" w:rsidR="008A77F4" w:rsidRDefault="008A77F4" w:rsidP="00343A77">
      <w:pPr>
        <w:spacing w:after="0" w:line="240" w:lineRule="auto"/>
      </w:pPr>
      <w:r>
        <w:separator/>
      </w:r>
    </w:p>
  </w:endnote>
  <w:endnote w:type="continuationSeparator" w:id="0">
    <w:p w14:paraId="6D6B012B" w14:textId="77777777" w:rsidR="008A77F4" w:rsidRDefault="008A77F4" w:rsidP="0034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18EF0" w14:textId="77777777" w:rsidR="001654CE" w:rsidRDefault="001654C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DC26F" w14:textId="77777777" w:rsidR="001654CE" w:rsidRDefault="001654C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5639A" w14:textId="77777777" w:rsidR="001654CE" w:rsidRDefault="001654C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B7ECB" w14:textId="77777777" w:rsidR="008A77F4" w:rsidRDefault="008A77F4" w:rsidP="00343A77">
      <w:pPr>
        <w:spacing w:after="0" w:line="240" w:lineRule="auto"/>
      </w:pPr>
      <w:r>
        <w:separator/>
      </w:r>
    </w:p>
  </w:footnote>
  <w:footnote w:type="continuationSeparator" w:id="0">
    <w:p w14:paraId="7E1A9F14" w14:textId="77777777" w:rsidR="008A77F4" w:rsidRDefault="008A77F4" w:rsidP="00343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AA638" w14:textId="2BC5D952" w:rsidR="001654CE" w:rsidRDefault="008A77F4">
    <w:pPr>
      <w:pStyle w:val="Cabealho"/>
    </w:pPr>
    <w:r>
      <w:rPr>
        <w:noProof/>
        <w:lang w:eastAsia="pt-BR"/>
      </w:rPr>
      <w:pict w14:anchorId="602EE9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68829" o:spid="_x0000_s2050" type="#_x0000_t75" style="position:absolute;margin-left:0;margin-top:0;width:439.2pt;height:439.2pt;z-index:-251657216;mso-position-horizontal:center;mso-position-horizontal-relative:margin;mso-position-vertical:center;mso-position-vertical-relative:margin" o:allowincell="f">
          <v:imagedata r:id="rId1" o:title="Arte Lao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9F16" w14:textId="02C903E6" w:rsidR="001654CE" w:rsidRDefault="008A77F4">
    <w:pPr>
      <w:pStyle w:val="Cabealho"/>
    </w:pPr>
    <w:r>
      <w:rPr>
        <w:noProof/>
        <w:lang w:eastAsia="pt-BR"/>
      </w:rPr>
      <w:pict w14:anchorId="74A75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68830" o:spid="_x0000_s2051" type="#_x0000_t75" style="position:absolute;margin-left:0;margin-top:0;width:439.2pt;height:439.2pt;z-index:-251656192;mso-position-horizontal:center;mso-position-horizontal-relative:margin;mso-position-vertical:center;mso-position-vertical-relative:margin" o:allowincell="f">
          <v:imagedata r:id="rId1" o:title="Arte Laoh"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99F33" w14:textId="029B44C6" w:rsidR="001654CE" w:rsidRDefault="008A77F4">
    <w:pPr>
      <w:pStyle w:val="Cabealho"/>
    </w:pPr>
    <w:r>
      <w:rPr>
        <w:noProof/>
        <w:lang w:eastAsia="pt-BR"/>
      </w:rPr>
      <w:pict w14:anchorId="19AA0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68828" o:spid="_x0000_s2049" type="#_x0000_t75" style="position:absolute;margin-left:0;margin-top:0;width:439.2pt;height:439.2pt;z-index:-251658240;mso-position-horizontal:center;mso-position-horizontal-relative:margin;mso-position-vertical:center;mso-position-vertical-relative:margin" o:allowincell="f">
          <v:imagedata r:id="rId1" o:title="Arte Laoh"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AE6"/>
    <w:rsid w:val="00053B96"/>
    <w:rsid w:val="00096AE8"/>
    <w:rsid w:val="000D3531"/>
    <w:rsid w:val="000D7A32"/>
    <w:rsid w:val="00134B5E"/>
    <w:rsid w:val="001608C2"/>
    <w:rsid w:val="00164781"/>
    <w:rsid w:val="001654CE"/>
    <w:rsid w:val="001C574E"/>
    <w:rsid w:val="002471C3"/>
    <w:rsid w:val="00266FC4"/>
    <w:rsid w:val="002725D9"/>
    <w:rsid w:val="00280B8E"/>
    <w:rsid w:val="002E41B0"/>
    <w:rsid w:val="002F127F"/>
    <w:rsid w:val="00305C67"/>
    <w:rsid w:val="003156C1"/>
    <w:rsid w:val="00333DC5"/>
    <w:rsid w:val="00343A77"/>
    <w:rsid w:val="00364677"/>
    <w:rsid w:val="003A0652"/>
    <w:rsid w:val="003C668F"/>
    <w:rsid w:val="00425F38"/>
    <w:rsid w:val="00447C27"/>
    <w:rsid w:val="00475380"/>
    <w:rsid w:val="004A32BC"/>
    <w:rsid w:val="004C7207"/>
    <w:rsid w:val="004D6623"/>
    <w:rsid w:val="00501C38"/>
    <w:rsid w:val="00543AA7"/>
    <w:rsid w:val="005667EC"/>
    <w:rsid w:val="00570B81"/>
    <w:rsid w:val="005B72EB"/>
    <w:rsid w:val="00620736"/>
    <w:rsid w:val="00620D1C"/>
    <w:rsid w:val="00665EF0"/>
    <w:rsid w:val="0066758D"/>
    <w:rsid w:val="00697D2D"/>
    <w:rsid w:val="006F094E"/>
    <w:rsid w:val="0070304B"/>
    <w:rsid w:val="0076733E"/>
    <w:rsid w:val="007932B2"/>
    <w:rsid w:val="00794171"/>
    <w:rsid w:val="007C0E1D"/>
    <w:rsid w:val="007C68E0"/>
    <w:rsid w:val="00810055"/>
    <w:rsid w:val="008310A3"/>
    <w:rsid w:val="008506D4"/>
    <w:rsid w:val="00857E0F"/>
    <w:rsid w:val="00890DA5"/>
    <w:rsid w:val="008A77F4"/>
    <w:rsid w:val="008B4251"/>
    <w:rsid w:val="008B506A"/>
    <w:rsid w:val="00907BEE"/>
    <w:rsid w:val="00917B69"/>
    <w:rsid w:val="00971B7C"/>
    <w:rsid w:val="009D66F1"/>
    <w:rsid w:val="009F475B"/>
    <w:rsid w:val="00A0313F"/>
    <w:rsid w:val="00A4793C"/>
    <w:rsid w:val="00A65737"/>
    <w:rsid w:val="00A80712"/>
    <w:rsid w:val="00A96D05"/>
    <w:rsid w:val="00AB2915"/>
    <w:rsid w:val="00AD751D"/>
    <w:rsid w:val="00AF3E24"/>
    <w:rsid w:val="00AF6722"/>
    <w:rsid w:val="00B245D3"/>
    <w:rsid w:val="00B6499A"/>
    <w:rsid w:val="00B81803"/>
    <w:rsid w:val="00B82666"/>
    <w:rsid w:val="00B84924"/>
    <w:rsid w:val="00B97B0B"/>
    <w:rsid w:val="00BA6C5C"/>
    <w:rsid w:val="00BD3375"/>
    <w:rsid w:val="00BF0C45"/>
    <w:rsid w:val="00BF2D44"/>
    <w:rsid w:val="00BF755D"/>
    <w:rsid w:val="00C072EE"/>
    <w:rsid w:val="00C46E80"/>
    <w:rsid w:val="00C807AF"/>
    <w:rsid w:val="00C8098B"/>
    <w:rsid w:val="00CC2FB8"/>
    <w:rsid w:val="00CF2087"/>
    <w:rsid w:val="00D24C67"/>
    <w:rsid w:val="00D325A4"/>
    <w:rsid w:val="00D46ED6"/>
    <w:rsid w:val="00D52F37"/>
    <w:rsid w:val="00D54ECD"/>
    <w:rsid w:val="00D62BB7"/>
    <w:rsid w:val="00D656CA"/>
    <w:rsid w:val="00D66796"/>
    <w:rsid w:val="00D76AA9"/>
    <w:rsid w:val="00D97C0E"/>
    <w:rsid w:val="00DA3568"/>
    <w:rsid w:val="00DB2661"/>
    <w:rsid w:val="00DB4524"/>
    <w:rsid w:val="00DB4900"/>
    <w:rsid w:val="00DB76D3"/>
    <w:rsid w:val="00DE2878"/>
    <w:rsid w:val="00E01E58"/>
    <w:rsid w:val="00E1284C"/>
    <w:rsid w:val="00E469F8"/>
    <w:rsid w:val="00E72AE6"/>
    <w:rsid w:val="00E77423"/>
    <w:rsid w:val="00EC1DD2"/>
    <w:rsid w:val="00EF28E7"/>
    <w:rsid w:val="00FA0A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D57D2F"/>
  <w15:chartTrackingRefBased/>
  <w15:docId w15:val="{A62952FF-ACAA-43E8-B7EB-C307443F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B4524"/>
    <w:rPr>
      <w:color w:val="0563C1" w:themeColor="hyperlink"/>
      <w:u w:val="single"/>
    </w:rPr>
  </w:style>
  <w:style w:type="character" w:customStyle="1" w:styleId="MenoPendente1">
    <w:name w:val="Menção Pendente1"/>
    <w:basedOn w:val="Fontepargpadro"/>
    <w:uiPriority w:val="99"/>
    <w:semiHidden/>
    <w:unhideWhenUsed/>
    <w:rsid w:val="00DB4524"/>
    <w:rPr>
      <w:color w:val="605E5C"/>
      <w:shd w:val="clear" w:color="auto" w:fill="E1DFDD"/>
    </w:rPr>
  </w:style>
  <w:style w:type="paragraph" w:styleId="Cabealho">
    <w:name w:val="header"/>
    <w:basedOn w:val="Normal"/>
    <w:link w:val="CabealhoChar"/>
    <w:uiPriority w:val="99"/>
    <w:unhideWhenUsed/>
    <w:rsid w:val="00343A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3A77"/>
  </w:style>
  <w:style w:type="paragraph" w:styleId="Rodap">
    <w:name w:val="footer"/>
    <w:basedOn w:val="Normal"/>
    <w:link w:val="RodapChar"/>
    <w:uiPriority w:val="99"/>
    <w:unhideWhenUsed/>
    <w:rsid w:val="00343A77"/>
    <w:pPr>
      <w:tabs>
        <w:tab w:val="center" w:pos="4252"/>
        <w:tab w:val="right" w:pos="8504"/>
      </w:tabs>
      <w:spacing w:after="0" w:line="240" w:lineRule="auto"/>
    </w:pPr>
  </w:style>
  <w:style w:type="character" w:customStyle="1" w:styleId="RodapChar">
    <w:name w:val="Rodapé Char"/>
    <w:basedOn w:val="Fontepargpadro"/>
    <w:link w:val="Rodap"/>
    <w:uiPriority w:val="99"/>
    <w:rsid w:val="00343A77"/>
  </w:style>
  <w:style w:type="character" w:styleId="MenoPendente">
    <w:name w:val="Unresolved Mention"/>
    <w:basedOn w:val="Fontepargpadro"/>
    <w:uiPriority w:val="99"/>
    <w:semiHidden/>
    <w:unhideWhenUsed/>
    <w:rsid w:val="000D7A32"/>
    <w:rPr>
      <w:color w:val="605E5C"/>
      <w:shd w:val="clear" w:color="auto" w:fill="E1DFDD"/>
    </w:rPr>
  </w:style>
  <w:style w:type="paragraph" w:styleId="NormalWeb">
    <w:name w:val="Normal (Web)"/>
    <w:basedOn w:val="Normal"/>
    <w:uiPriority w:val="99"/>
    <w:unhideWhenUsed/>
    <w:rsid w:val="00D6679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s.saude.gov.br/noticia/289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arianaleandrofunivs@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97644-AD13-49E5-BCAB-34F4554C1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737</Words>
  <Characters>3984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Assunção</dc:creator>
  <cp:keywords/>
  <dc:description/>
  <cp:lastModifiedBy>Mariana Leandro</cp:lastModifiedBy>
  <cp:revision>13</cp:revision>
  <dcterms:created xsi:type="dcterms:W3CDTF">2020-09-16T13:05:00Z</dcterms:created>
  <dcterms:modified xsi:type="dcterms:W3CDTF">2020-09-16T17:40:00Z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http://www.zotero.org/styles/associacao-brasileira-de-normas-tecnicas-ipea</vt:lpwstr>
  </property>
  <property fmtid="{D5CDD505-2E9C-101B-9397-08002B2CF9AE}" pid="11" name="Mendeley Recent Style Name 4_1">
    <vt:lpwstr>Instituto de Pesquisa Econômica Aplicada - ABNT (Portuguese - Brazil)</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http://www.zotero.org/styles/taylor-and-francis-apa</vt:lpwstr>
  </property>
  <property fmtid="{D5CDD505-2E9C-101B-9397-08002B2CF9AE}" pid="19" name="Mendeley Recent Style Name 8_1">
    <vt:lpwstr>Taylor &amp; Francis - APA</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3a7474fa-e017-30e0-90d0-af4e4b5aa197</vt:lpwstr>
  </property>
  <property fmtid="{D5CDD505-2E9C-101B-9397-08002B2CF9AE}" pid="24" name="Mendeley Citation Style_1">
    <vt:lpwstr>http://www.zotero.org/styles/vancouver</vt:lpwstr>
  </property>
</Properties>
</file>