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866CA" w14:textId="77777777" w:rsidR="00AC34D2" w:rsidRDefault="00AC34D2" w:rsidP="00AA11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30C43D9" w14:textId="7F7A8154" w:rsidR="00AA112D" w:rsidRDefault="0072717D" w:rsidP="00AA112D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lang w:val="pt-BR"/>
        </w:rPr>
        <w:t>A ULTRASSONOGRAFIA PULMONAR COMO EXAME COMPLEMENTAR DURANTE A PANDEMIA DA COVID-19: UMA REVISÃO DE LITERATURA</w:t>
      </w:r>
    </w:p>
    <w:bookmarkEnd w:id="0"/>
    <w:p w14:paraId="04D6E62E" w14:textId="77777777" w:rsidR="00457CA6" w:rsidRDefault="00457CA6" w:rsidP="00457CA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94E73">
        <w:rPr>
          <w:rFonts w:ascii="Arial" w:hAnsi="Arial" w:cs="Arial"/>
          <w:bCs/>
          <w:sz w:val="24"/>
          <w:szCs w:val="24"/>
        </w:rPr>
        <w:t>Marcel Arthur Cavalcante Gonçalves</w:t>
      </w:r>
    </w:p>
    <w:p w14:paraId="566A5F65" w14:textId="77777777" w:rsidR="001D034D" w:rsidRDefault="001D034D" w:rsidP="00457CA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1D034D">
        <w:rPr>
          <w:rFonts w:ascii="Arial" w:hAnsi="Arial" w:cs="Arial"/>
          <w:bCs/>
          <w:sz w:val="24"/>
          <w:szCs w:val="24"/>
        </w:rPr>
        <w:t>Raynara</w:t>
      </w:r>
      <w:proofErr w:type="spellEnd"/>
      <w:r w:rsidRPr="001D034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D034D">
        <w:rPr>
          <w:rFonts w:ascii="Arial" w:hAnsi="Arial" w:cs="Arial"/>
          <w:bCs/>
          <w:sz w:val="24"/>
          <w:szCs w:val="24"/>
        </w:rPr>
        <w:t>Uchôa</w:t>
      </w:r>
      <w:proofErr w:type="spellEnd"/>
      <w:r w:rsidRPr="001D034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D034D">
        <w:rPr>
          <w:rFonts w:ascii="Arial" w:hAnsi="Arial" w:cs="Arial"/>
          <w:bCs/>
          <w:sz w:val="24"/>
          <w:szCs w:val="24"/>
        </w:rPr>
        <w:t>Gomes</w:t>
      </w:r>
    </w:p>
    <w:p w14:paraId="5E210ED8" w14:textId="596A19BD" w:rsidR="00457CA6" w:rsidRDefault="00457CA6" w:rsidP="00457CA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End"/>
      <w:r w:rsidRPr="00457CA6">
        <w:rPr>
          <w:rFonts w:ascii="Arial" w:hAnsi="Arial" w:cs="Arial"/>
          <w:bCs/>
          <w:sz w:val="24"/>
          <w:szCs w:val="24"/>
        </w:rPr>
        <w:t xml:space="preserve">Thomas </w:t>
      </w:r>
      <w:proofErr w:type="spellStart"/>
      <w:r w:rsidRPr="00457CA6">
        <w:rPr>
          <w:rFonts w:ascii="Arial" w:hAnsi="Arial" w:cs="Arial"/>
          <w:bCs/>
          <w:sz w:val="24"/>
          <w:szCs w:val="24"/>
        </w:rPr>
        <w:t>Bernardes</w:t>
      </w:r>
      <w:proofErr w:type="spellEnd"/>
      <w:r w:rsidRPr="00457CA6">
        <w:rPr>
          <w:rFonts w:ascii="Arial" w:hAnsi="Arial" w:cs="Arial"/>
          <w:bCs/>
          <w:sz w:val="24"/>
          <w:szCs w:val="24"/>
        </w:rPr>
        <w:t xml:space="preserve"> Lopes </w:t>
      </w:r>
    </w:p>
    <w:p w14:paraId="7BF05143" w14:textId="07017639" w:rsidR="00457CA6" w:rsidRDefault="00457CA6" w:rsidP="00457C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4E73">
        <w:rPr>
          <w:rFonts w:ascii="Arial" w:hAnsi="Arial" w:cs="Arial"/>
          <w:sz w:val="24"/>
          <w:szCs w:val="24"/>
        </w:rPr>
        <w:t>Felipe de Oliveira Albuquerque</w:t>
      </w:r>
    </w:p>
    <w:p w14:paraId="4D6A7B5D" w14:textId="77777777" w:rsidR="00457CA6" w:rsidRDefault="00457CA6" w:rsidP="00457CA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Isabela </w:t>
      </w:r>
      <w:proofErr w:type="spellStart"/>
      <w:r>
        <w:rPr>
          <w:rFonts w:ascii="Arial" w:hAnsi="Arial" w:cs="Arial"/>
          <w:sz w:val="24"/>
          <w:szCs w:val="24"/>
        </w:rPr>
        <w:t>Karine</w:t>
      </w:r>
      <w:proofErr w:type="spellEnd"/>
      <w:r>
        <w:rPr>
          <w:rFonts w:ascii="Arial" w:hAnsi="Arial" w:cs="Arial"/>
          <w:sz w:val="24"/>
          <w:szCs w:val="24"/>
        </w:rPr>
        <w:t xml:space="preserve"> Rodrigues Agra</w:t>
      </w:r>
    </w:p>
    <w:p w14:paraId="19C0645C" w14:textId="77777777" w:rsidR="00457CA6" w:rsidRPr="00D77235" w:rsidRDefault="00457CA6" w:rsidP="00AA112D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893CE52" w14:textId="77777777" w:rsidR="00AC34D2" w:rsidRPr="00D77235" w:rsidRDefault="00AC34D2" w:rsidP="00AA112D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095F0E9D" w14:textId="77777777" w:rsidR="00AC34D2" w:rsidRPr="00D77235" w:rsidRDefault="00AC34D2" w:rsidP="00AC34D2">
      <w:pPr>
        <w:jc w:val="right"/>
        <w:rPr>
          <w:rFonts w:ascii="Arial" w:hAnsi="Arial" w:cs="Arial"/>
          <w:bCs/>
          <w:i/>
          <w:sz w:val="24"/>
          <w:szCs w:val="24"/>
          <w:lang w:val="pt-BR"/>
        </w:rPr>
      </w:pPr>
    </w:p>
    <w:p w14:paraId="1EC042F4" w14:textId="4D06250A" w:rsidR="00AA112D" w:rsidRPr="00D77235" w:rsidRDefault="00AA112D" w:rsidP="00AA112D">
      <w:pPr>
        <w:rPr>
          <w:rFonts w:ascii="Arial" w:hAnsi="Arial" w:cs="Arial"/>
          <w:sz w:val="24"/>
          <w:szCs w:val="24"/>
          <w:lang w:val="pt-BR"/>
        </w:rPr>
      </w:pPr>
      <w:r w:rsidRPr="00D77235">
        <w:rPr>
          <w:rFonts w:ascii="Arial" w:hAnsi="Arial" w:cs="Arial"/>
          <w:b/>
          <w:bCs/>
          <w:sz w:val="24"/>
          <w:szCs w:val="24"/>
          <w:lang w:val="pt-BR"/>
        </w:rPr>
        <w:t xml:space="preserve">Tipo de Apresentação:  </w:t>
      </w:r>
      <w:r w:rsidR="00EF1A8D">
        <w:rPr>
          <w:rFonts w:ascii="Arial" w:hAnsi="Arial" w:cs="Arial"/>
          <w:sz w:val="24"/>
          <w:szCs w:val="24"/>
          <w:lang w:val="pt-BR"/>
        </w:rPr>
        <w:t>pôster</w:t>
      </w:r>
    </w:p>
    <w:p w14:paraId="50D53AAB" w14:textId="77777777" w:rsidR="00AC34D2" w:rsidRPr="00D77235" w:rsidRDefault="00AC34D2" w:rsidP="00AA112D">
      <w:pPr>
        <w:rPr>
          <w:rFonts w:ascii="Arial" w:hAnsi="Arial" w:cs="Arial"/>
          <w:b/>
          <w:sz w:val="24"/>
          <w:szCs w:val="24"/>
          <w:lang w:val="pt-BR"/>
        </w:rPr>
      </w:pPr>
    </w:p>
    <w:p w14:paraId="2325BAD0" w14:textId="77777777" w:rsidR="008E03C3" w:rsidRDefault="006167DA" w:rsidP="008E03C3">
      <w:pPr>
        <w:pStyle w:val="ResumoXVIIIENANCIB"/>
        <w:rPr>
          <w:rFonts w:ascii="Arial" w:hAnsi="Arial" w:cs="Arial"/>
          <w:b w:val="0"/>
        </w:rPr>
      </w:pPr>
      <w:r w:rsidRPr="00D77235">
        <w:rPr>
          <w:rFonts w:ascii="Arial" w:hAnsi="Arial" w:cs="Arial"/>
        </w:rPr>
        <w:t>Resumo:</w:t>
      </w:r>
      <w:r w:rsidRPr="00D77235">
        <w:rPr>
          <w:rFonts w:ascii="Arial" w:hAnsi="Arial" w:cs="Arial"/>
          <w:b w:val="0"/>
        </w:rPr>
        <w:t xml:space="preserve"> </w:t>
      </w:r>
    </w:p>
    <w:p w14:paraId="14624D54" w14:textId="547B7100" w:rsidR="00EF1A8D" w:rsidRDefault="005C180F" w:rsidP="008E03C3">
      <w:pPr>
        <w:pStyle w:val="ResumoXVIIIENANCIB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Introdução e Objetivos: </w:t>
      </w:r>
      <w:r w:rsidR="008E03C3" w:rsidRPr="008E03C3">
        <w:rPr>
          <w:rFonts w:ascii="Arial" w:hAnsi="Arial" w:cs="Arial"/>
          <w:b w:val="0"/>
        </w:rPr>
        <w:t>A infecção por SARS-COV-2 constituiu uma patologia heterogênea com quadro clínico variável e diferentes níveis de severidade, com tropismo respi</w:t>
      </w:r>
      <w:r w:rsidR="00DA3755">
        <w:rPr>
          <w:rFonts w:ascii="Arial" w:hAnsi="Arial" w:cs="Arial"/>
          <w:b w:val="0"/>
        </w:rPr>
        <w:t>rat</w:t>
      </w:r>
      <w:r w:rsidR="008E03C3" w:rsidRPr="008E03C3">
        <w:rPr>
          <w:rFonts w:ascii="Arial" w:hAnsi="Arial" w:cs="Arial"/>
          <w:b w:val="0"/>
        </w:rPr>
        <w:t>óri</w:t>
      </w:r>
      <w:r w:rsidR="00DA3755">
        <w:rPr>
          <w:rFonts w:ascii="Arial" w:hAnsi="Arial" w:cs="Arial"/>
          <w:b w:val="0"/>
        </w:rPr>
        <w:t>o</w:t>
      </w:r>
      <w:r w:rsidR="008E03C3" w:rsidRPr="008E03C3">
        <w:rPr>
          <w:rFonts w:ascii="Arial" w:hAnsi="Arial" w:cs="Arial"/>
          <w:b w:val="0"/>
        </w:rPr>
        <w:t xml:space="preserve"> inferior</w:t>
      </w:r>
      <w:r w:rsidR="00DA3755">
        <w:rPr>
          <w:rFonts w:ascii="Arial" w:hAnsi="Arial" w:cs="Arial"/>
          <w:b w:val="0"/>
        </w:rPr>
        <w:t xml:space="preserve"> elevado</w:t>
      </w:r>
      <w:r w:rsidR="008E03C3" w:rsidRPr="008E03C3">
        <w:rPr>
          <w:rFonts w:ascii="Arial" w:hAnsi="Arial" w:cs="Arial"/>
          <w:b w:val="0"/>
        </w:rPr>
        <w:t xml:space="preserve"> tornando a pneumonia uma das suas principais complicações. </w:t>
      </w:r>
      <w:r w:rsidR="00DA3755">
        <w:rPr>
          <w:rFonts w:ascii="Arial" w:hAnsi="Arial" w:cs="Arial"/>
          <w:b w:val="0"/>
        </w:rPr>
        <w:t>Dessa forma</w:t>
      </w:r>
      <w:r w:rsidR="008E03C3" w:rsidRPr="008E03C3">
        <w:rPr>
          <w:rFonts w:ascii="Arial" w:hAnsi="Arial" w:cs="Arial"/>
          <w:b w:val="0"/>
        </w:rPr>
        <w:t>, todas as modalidades da radiologia torácica assumem um papel fundamental no diagnóstico e prognóstico desta patologia</w:t>
      </w:r>
      <w:r w:rsidR="0014550B">
        <w:rPr>
          <w:rFonts w:ascii="Arial" w:hAnsi="Arial" w:cs="Arial"/>
          <w:b w:val="0"/>
        </w:rPr>
        <w:t>, sendo a tomografia computadorizada o exame padrão.</w:t>
      </w:r>
      <w:r w:rsidR="008E03C3">
        <w:rPr>
          <w:rFonts w:ascii="Arial" w:hAnsi="Arial" w:cs="Arial"/>
          <w:b w:val="0"/>
        </w:rPr>
        <w:t xml:space="preserve"> </w:t>
      </w:r>
      <w:r w:rsidR="0014550B">
        <w:rPr>
          <w:rFonts w:ascii="Arial" w:hAnsi="Arial" w:cs="Arial"/>
          <w:b w:val="0"/>
        </w:rPr>
        <w:t xml:space="preserve">No entanto, a </w:t>
      </w:r>
      <w:r w:rsidR="008E03C3">
        <w:rPr>
          <w:rFonts w:ascii="Arial" w:hAnsi="Arial" w:cs="Arial"/>
          <w:b w:val="0"/>
        </w:rPr>
        <w:t>alta</w:t>
      </w:r>
      <w:r w:rsidR="00B4782D">
        <w:rPr>
          <w:rFonts w:ascii="Arial" w:hAnsi="Arial" w:cs="Arial"/>
          <w:b w:val="0"/>
        </w:rPr>
        <w:t xml:space="preserve"> transmissibilidade </w:t>
      </w:r>
      <w:r w:rsidR="00F42DEF">
        <w:rPr>
          <w:rFonts w:ascii="Arial" w:hAnsi="Arial" w:cs="Arial"/>
          <w:b w:val="0"/>
        </w:rPr>
        <w:t xml:space="preserve">da doença e a necessidade de transporte de pacientes hemodinamicamente instáveis ou </w:t>
      </w:r>
      <w:proofErr w:type="spellStart"/>
      <w:r w:rsidR="00F42DEF">
        <w:rPr>
          <w:rFonts w:ascii="Arial" w:hAnsi="Arial" w:cs="Arial"/>
          <w:b w:val="0"/>
        </w:rPr>
        <w:t>hipoxêmicos</w:t>
      </w:r>
      <w:proofErr w:type="spellEnd"/>
      <w:r w:rsidR="00F42DEF">
        <w:rPr>
          <w:rFonts w:ascii="Arial" w:hAnsi="Arial" w:cs="Arial"/>
          <w:b w:val="0"/>
        </w:rPr>
        <w:t xml:space="preserve"> limitam o exame</w:t>
      </w:r>
      <w:r w:rsidR="0014550B">
        <w:rPr>
          <w:rFonts w:ascii="Arial" w:hAnsi="Arial" w:cs="Arial"/>
          <w:b w:val="0"/>
        </w:rPr>
        <w:t xml:space="preserve">, surgindo a </w:t>
      </w:r>
      <w:r w:rsidR="00F42DEF">
        <w:rPr>
          <w:rFonts w:ascii="Arial" w:hAnsi="Arial" w:cs="Arial"/>
          <w:b w:val="0"/>
        </w:rPr>
        <w:t xml:space="preserve">ultrassonografia pulmonar como um método de baixo </w:t>
      </w:r>
      <w:r w:rsidR="0014550B">
        <w:rPr>
          <w:rFonts w:ascii="Arial" w:hAnsi="Arial" w:cs="Arial"/>
          <w:b w:val="0"/>
        </w:rPr>
        <w:t>custo</w:t>
      </w:r>
      <w:r w:rsidR="00F42DEF">
        <w:rPr>
          <w:rFonts w:ascii="Arial" w:hAnsi="Arial" w:cs="Arial"/>
          <w:b w:val="0"/>
        </w:rPr>
        <w:t>, reprodutível</w:t>
      </w:r>
      <w:r w:rsidR="000A427B">
        <w:rPr>
          <w:rFonts w:ascii="Arial" w:hAnsi="Arial" w:cs="Arial"/>
          <w:b w:val="0"/>
        </w:rPr>
        <w:t xml:space="preserve">, </w:t>
      </w:r>
      <w:r w:rsidR="00F42DEF">
        <w:rPr>
          <w:rFonts w:ascii="Arial" w:hAnsi="Arial" w:cs="Arial"/>
          <w:b w:val="0"/>
        </w:rPr>
        <w:t xml:space="preserve">sem </w:t>
      </w:r>
      <w:r w:rsidR="000A427B">
        <w:rPr>
          <w:rFonts w:ascii="Arial" w:hAnsi="Arial" w:cs="Arial"/>
          <w:b w:val="0"/>
        </w:rPr>
        <w:t>ir</w:t>
      </w:r>
      <w:r w:rsidR="00F42DEF">
        <w:rPr>
          <w:rFonts w:ascii="Arial" w:hAnsi="Arial" w:cs="Arial"/>
          <w:b w:val="0"/>
        </w:rPr>
        <w:t>radiação</w:t>
      </w:r>
      <w:r w:rsidR="0014550B">
        <w:rPr>
          <w:rFonts w:ascii="Arial" w:hAnsi="Arial" w:cs="Arial"/>
          <w:b w:val="0"/>
        </w:rPr>
        <w:t>,</w:t>
      </w:r>
      <w:r w:rsidR="00F42DEF">
        <w:rPr>
          <w:rFonts w:ascii="Arial" w:hAnsi="Arial" w:cs="Arial"/>
          <w:b w:val="0"/>
        </w:rPr>
        <w:t xml:space="preserve"> com </w:t>
      </w:r>
      <w:r w:rsidR="000A427B">
        <w:rPr>
          <w:rFonts w:ascii="Arial" w:hAnsi="Arial" w:cs="Arial"/>
          <w:b w:val="0"/>
        </w:rPr>
        <w:t xml:space="preserve">boa correlação aos achados tomográficos e </w:t>
      </w:r>
      <w:r w:rsidR="00F42DEF">
        <w:rPr>
          <w:rFonts w:ascii="Arial" w:hAnsi="Arial" w:cs="Arial"/>
          <w:b w:val="0"/>
        </w:rPr>
        <w:t xml:space="preserve">resultados superiores às radiografias. </w:t>
      </w:r>
      <w:r>
        <w:rPr>
          <w:rFonts w:ascii="Arial" w:hAnsi="Arial" w:cs="Arial"/>
          <w:b w:val="0"/>
        </w:rPr>
        <w:t xml:space="preserve">O objetivo deste trabalho é apresentar a ultrassonografia pulmonar inserida dentro do contexto da pandemia da Covid-19 segundo a literatura mais recente. Metodologia: </w:t>
      </w:r>
      <w:r w:rsidRPr="005C180F">
        <w:rPr>
          <w:rFonts w:ascii="Arial" w:hAnsi="Arial" w:cs="Arial"/>
          <w:b w:val="0"/>
        </w:rPr>
        <w:t xml:space="preserve">Estudo realizado através de revisão sistemática da literatura, utilizando </w:t>
      </w:r>
      <w:r w:rsidR="0014550B">
        <w:rPr>
          <w:rFonts w:ascii="Arial" w:hAnsi="Arial" w:cs="Arial"/>
          <w:b w:val="0"/>
        </w:rPr>
        <w:t xml:space="preserve">as bases de dados </w:t>
      </w:r>
      <w:proofErr w:type="spellStart"/>
      <w:r w:rsidR="0014550B">
        <w:rPr>
          <w:rFonts w:ascii="Arial" w:hAnsi="Arial" w:cs="Arial"/>
          <w:b w:val="0"/>
        </w:rPr>
        <w:t>PubMed</w:t>
      </w:r>
      <w:proofErr w:type="spellEnd"/>
      <w:r w:rsidR="0014550B">
        <w:rPr>
          <w:rFonts w:ascii="Arial" w:hAnsi="Arial" w:cs="Arial"/>
          <w:b w:val="0"/>
        </w:rPr>
        <w:t xml:space="preserve"> com </w:t>
      </w:r>
      <w:r w:rsidRPr="005C180F">
        <w:rPr>
          <w:rFonts w:ascii="Arial" w:hAnsi="Arial" w:cs="Arial"/>
          <w:b w:val="0"/>
        </w:rPr>
        <w:t xml:space="preserve">a estratégia de busca: covid-19 AND </w:t>
      </w:r>
      <w:proofErr w:type="spellStart"/>
      <w:r w:rsidRPr="005C180F">
        <w:rPr>
          <w:rFonts w:ascii="Arial" w:hAnsi="Arial" w:cs="Arial"/>
          <w:b w:val="0"/>
        </w:rPr>
        <w:t>lung</w:t>
      </w:r>
      <w:proofErr w:type="spellEnd"/>
      <w:r w:rsidRPr="005C180F">
        <w:rPr>
          <w:rFonts w:ascii="Arial" w:hAnsi="Arial" w:cs="Arial"/>
          <w:b w:val="0"/>
        </w:rPr>
        <w:t xml:space="preserve"> </w:t>
      </w:r>
      <w:proofErr w:type="spellStart"/>
      <w:r w:rsidRPr="005C180F">
        <w:rPr>
          <w:rFonts w:ascii="Arial" w:hAnsi="Arial" w:cs="Arial"/>
          <w:b w:val="0"/>
        </w:rPr>
        <w:t>ultrassound</w:t>
      </w:r>
      <w:proofErr w:type="spellEnd"/>
      <w:r w:rsidRPr="005C180F">
        <w:rPr>
          <w:rFonts w:ascii="Arial" w:hAnsi="Arial" w:cs="Arial"/>
          <w:b w:val="0"/>
        </w:rPr>
        <w:t xml:space="preserve"> AND point-</w:t>
      </w:r>
      <w:proofErr w:type="spellStart"/>
      <w:r w:rsidRPr="005C180F">
        <w:rPr>
          <w:rFonts w:ascii="Arial" w:hAnsi="Arial" w:cs="Arial"/>
          <w:b w:val="0"/>
        </w:rPr>
        <w:t>of</w:t>
      </w:r>
      <w:proofErr w:type="spellEnd"/>
      <w:r w:rsidRPr="005C180F">
        <w:rPr>
          <w:rFonts w:ascii="Arial" w:hAnsi="Arial" w:cs="Arial"/>
          <w:b w:val="0"/>
        </w:rPr>
        <w:t>-</w:t>
      </w:r>
      <w:proofErr w:type="spellStart"/>
      <w:r w:rsidRPr="005C180F">
        <w:rPr>
          <w:rFonts w:ascii="Arial" w:hAnsi="Arial" w:cs="Arial"/>
          <w:b w:val="0"/>
        </w:rPr>
        <w:t>care</w:t>
      </w:r>
      <w:proofErr w:type="spellEnd"/>
      <w:r w:rsidRPr="005C180F">
        <w:rPr>
          <w:rFonts w:ascii="Arial" w:hAnsi="Arial" w:cs="Arial"/>
          <w:b w:val="0"/>
        </w:rPr>
        <w:t xml:space="preserve"> </w:t>
      </w:r>
      <w:proofErr w:type="spellStart"/>
      <w:r w:rsidRPr="005C180F">
        <w:rPr>
          <w:rFonts w:ascii="Arial" w:hAnsi="Arial" w:cs="Arial"/>
          <w:b w:val="0"/>
        </w:rPr>
        <w:t>ultrassound</w:t>
      </w:r>
      <w:proofErr w:type="spellEnd"/>
      <w:r w:rsidRPr="005C180F">
        <w:rPr>
          <w:rFonts w:ascii="Arial" w:hAnsi="Arial" w:cs="Arial"/>
          <w:b w:val="0"/>
        </w:rPr>
        <w:t xml:space="preserve"> AND </w:t>
      </w:r>
      <w:proofErr w:type="spellStart"/>
      <w:r w:rsidRPr="005C180F">
        <w:rPr>
          <w:rFonts w:ascii="Arial" w:hAnsi="Arial" w:cs="Arial"/>
          <w:b w:val="0"/>
        </w:rPr>
        <w:t>scoring</w:t>
      </w:r>
      <w:proofErr w:type="spellEnd"/>
      <w:r w:rsidRPr="005C180F">
        <w:rPr>
          <w:rFonts w:ascii="Arial" w:hAnsi="Arial" w:cs="Arial"/>
          <w:b w:val="0"/>
        </w:rPr>
        <w:t xml:space="preserve"> system. Foram utilizadas as bases de dados </w:t>
      </w:r>
      <w:proofErr w:type="spellStart"/>
      <w:r w:rsidRPr="005C180F">
        <w:rPr>
          <w:rFonts w:ascii="Arial" w:hAnsi="Arial" w:cs="Arial"/>
          <w:b w:val="0"/>
        </w:rPr>
        <w:t>PubMed</w:t>
      </w:r>
      <w:proofErr w:type="spellEnd"/>
      <w:r w:rsidRPr="005C180F">
        <w:rPr>
          <w:rFonts w:ascii="Arial" w:hAnsi="Arial" w:cs="Arial"/>
          <w:b w:val="0"/>
        </w:rPr>
        <w:t xml:space="preserve"> no período de 2020 a 2022</w:t>
      </w:r>
      <w:r w:rsidR="0014550B">
        <w:rPr>
          <w:rFonts w:ascii="Arial" w:hAnsi="Arial" w:cs="Arial"/>
          <w:b w:val="0"/>
        </w:rPr>
        <w:t xml:space="preserve"> nos idiomas </w:t>
      </w:r>
      <w:proofErr w:type="spellStart"/>
      <w:r w:rsidR="0014550B">
        <w:rPr>
          <w:rFonts w:ascii="Arial" w:hAnsi="Arial" w:cs="Arial"/>
          <w:b w:val="0"/>
        </w:rPr>
        <w:t>portugês</w:t>
      </w:r>
      <w:proofErr w:type="spellEnd"/>
      <w:r w:rsidR="0014550B">
        <w:rPr>
          <w:rFonts w:ascii="Arial" w:hAnsi="Arial" w:cs="Arial"/>
          <w:b w:val="0"/>
        </w:rPr>
        <w:t xml:space="preserve"> e inglês</w:t>
      </w:r>
      <w:r w:rsidRPr="005C180F">
        <w:rPr>
          <w:rFonts w:ascii="Arial" w:hAnsi="Arial" w:cs="Arial"/>
          <w:b w:val="0"/>
        </w:rPr>
        <w:t>.</w:t>
      </w:r>
      <w:r w:rsidR="0014550B">
        <w:rPr>
          <w:rFonts w:ascii="Arial" w:hAnsi="Arial" w:cs="Arial"/>
          <w:b w:val="0"/>
        </w:rPr>
        <w:t xml:space="preserve"> </w:t>
      </w:r>
      <w:r w:rsidR="000A427B">
        <w:rPr>
          <w:rFonts w:ascii="Arial" w:hAnsi="Arial" w:cs="Arial"/>
          <w:b w:val="0"/>
        </w:rPr>
        <w:t>Resultados e Discussões:</w:t>
      </w:r>
      <w:r w:rsidR="00D158B5">
        <w:rPr>
          <w:rFonts w:ascii="Arial" w:hAnsi="Arial" w:cs="Arial"/>
          <w:b w:val="0"/>
        </w:rPr>
        <w:t xml:space="preserve"> o Núcleo de Estudos da Ecografia da Sociedade de Medicina Interna recomenda a aplicação da ultrassonografia pulmonar na abordagem inicial de doentes com clínica respiratória e na avaliação de doentes com clínica respiratória com descompensação súbita e grave. </w:t>
      </w:r>
      <w:r w:rsidR="009B71D2">
        <w:rPr>
          <w:rFonts w:ascii="Arial" w:hAnsi="Arial" w:cs="Arial"/>
          <w:b w:val="0"/>
        </w:rPr>
        <w:t xml:space="preserve">Em 2020, o </w:t>
      </w:r>
      <w:proofErr w:type="spellStart"/>
      <w:r w:rsidR="009B71D2">
        <w:rPr>
          <w:rFonts w:ascii="Arial" w:hAnsi="Arial" w:cs="Arial"/>
          <w:b w:val="0"/>
        </w:rPr>
        <w:t>Chinese</w:t>
      </w:r>
      <w:proofErr w:type="spellEnd"/>
      <w:r w:rsidR="009B71D2">
        <w:rPr>
          <w:rFonts w:ascii="Arial" w:hAnsi="Arial" w:cs="Arial"/>
          <w:b w:val="0"/>
        </w:rPr>
        <w:t xml:space="preserve"> </w:t>
      </w:r>
      <w:proofErr w:type="spellStart"/>
      <w:r w:rsidR="009B71D2">
        <w:rPr>
          <w:rFonts w:ascii="Arial" w:hAnsi="Arial" w:cs="Arial"/>
          <w:b w:val="0"/>
        </w:rPr>
        <w:t>Critical</w:t>
      </w:r>
      <w:proofErr w:type="spellEnd"/>
      <w:r w:rsidR="009B71D2">
        <w:rPr>
          <w:rFonts w:ascii="Arial" w:hAnsi="Arial" w:cs="Arial"/>
          <w:b w:val="0"/>
        </w:rPr>
        <w:t xml:space="preserve"> </w:t>
      </w:r>
      <w:proofErr w:type="spellStart"/>
      <w:r w:rsidR="009B71D2">
        <w:rPr>
          <w:rFonts w:ascii="Arial" w:hAnsi="Arial" w:cs="Arial"/>
          <w:b w:val="0"/>
        </w:rPr>
        <w:t>Care</w:t>
      </w:r>
      <w:proofErr w:type="spellEnd"/>
      <w:r w:rsidR="009B71D2">
        <w:rPr>
          <w:rFonts w:ascii="Arial" w:hAnsi="Arial" w:cs="Arial"/>
          <w:b w:val="0"/>
        </w:rPr>
        <w:t xml:space="preserve"> </w:t>
      </w:r>
      <w:proofErr w:type="spellStart"/>
      <w:r w:rsidR="009B71D2">
        <w:rPr>
          <w:rFonts w:ascii="Arial" w:hAnsi="Arial" w:cs="Arial"/>
          <w:b w:val="0"/>
        </w:rPr>
        <w:t>Ultrasound</w:t>
      </w:r>
      <w:proofErr w:type="spellEnd"/>
      <w:r w:rsidR="009B71D2">
        <w:rPr>
          <w:rFonts w:ascii="Arial" w:hAnsi="Arial" w:cs="Arial"/>
          <w:b w:val="0"/>
        </w:rPr>
        <w:t xml:space="preserve"> </w:t>
      </w:r>
      <w:proofErr w:type="spellStart"/>
      <w:r w:rsidR="009B71D2">
        <w:rPr>
          <w:rFonts w:ascii="Arial" w:hAnsi="Arial" w:cs="Arial"/>
          <w:b w:val="0"/>
        </w:rPr>
        <w:t>Study</w:t>
      </w:r>
      <w:proofErr w:type="spellEnd"/>
      <w:r w:rsidR="009B71D2">
        <w:rPr>
          <w:rFonts w:ascii="Arial" w:hAnsi="Arial" w:cs="Arial"/>
          <w:b w:val="0"/>
        </w:rPr>
        <w:t xml:space="preserve"> </w:t>
      </w:r>
      <w:proofErr w:type="spellStart"/>
      <w:r w:rsidR="009B71D2">
        <w:rPr>
          <w:rFonts w:ascii="Arial" w:hAnsi="Arial" w:cs="Arial"/>
          <w:b w:val="0"/>
        </w:rPr>
        <w:t>Group</w:t>
      </w:r>
      <w:proofErr w:type="spellEnd"/>
      <w:r w:rsidR="009B71D2">
        <w:rPr>
          <w:rFonts w:ascii="Arial" w:hAnsi="Arial" w:cs="Arial"/>
          <w:b w:val="0"/>
        </w:rPr>
        <w:t xml:space="preserve"> publicou os principais achados encontrados</w:t>
      </w:r>
      <w:r w:rsidR="00B14FFC">
        <w:rPr>
          <w:rFonts w:ascii="Arial" w:hAnsi="Arial" w:cs="Arial"/>
          <w:b w:val="0"/>
        </w:rPr>
        <w:t xml:space="preserve"> ao exame: espessamento da linha pleural com irregularidades da pleura, linhas B, consolidações, linhas A durante a fase de recuperação e menos comumente, derrames pleurais. Um estudo brasileiro </w:t>
      </w:r>
      <w:r w:rsidR="000F6B66">
        <w:rPr>
          <w:rFonts w:ascii="Arial" w:hAnsi="Arial" w:cs="Arial"/>
          <w:b w:val="0"/>
        </w:rPr>
        <w:t xml:space="preserve">com pequeno número de pacientes </w:t>
      </w:r>
      <w:r w:rsidR="00B14FFC">
        <w:rPr>
          <w:rFonts w:ascii="Arial" w:hAnsi="Arial" w:cs="Arial"/>
          <w:b w:val="0"/>
        </w:rPr>
        <w:t>utilizou a ultrassonografia pulmonar como preditor de mortalidade</w:t>
      </w:r>
      <w:r w:rsidR="000F6B66">
        <w:rPr>
          <w:rFonts w:ascii="Arial" w:hAnsi="Arial" w:cs="Arial"/>
          <w:b w:val="0"/>
        </w:rPr>
        <w:t xml:space="preserve"> utilizando o escore LUS de acordo com o método de </w:t>
      </w:r>
      <w:proofErr w:type="spellStart"/>
      <w:r w:rsidR="000F6B66">
        <w:rPr>
          <w:rFonts w:ascii="Arial" w:hAnsi="Arial" w:cs="Arial"/>
          <w:b w:val="0"/>
        </w:rPr>
        <w:t>Soldati</w:t>
      </w:r>
      <w:proofErr w:type="spellEnd"/>
      <w:r w:rsidR="000F6B66">
        <w:rPr>
          <w:rFonts w:ascii="Arial" w:hAnsi="Arial" w:cs="Arial"/>
          <w:b w:val="0"/>
        </w:rPr>
        <w:t xml:space="preserve"> et al. mostrando um aumento significativo de sua pontuação à medida que a condição clínica dos pacientes se deteriorava, sendo um método prático para o acompanhamento. </w:t>
      </w:r>
      <w:r w:rsidR="0018201B">
        <w:rPr>
          <w:rFonts w:ascii="Arial" w:hAnsi="Arial" w:cs="Arial"/>
          <w:b w:val="0"/>
        </w:rPr>
        <w:t xml:space="preserve">Considerações finais: a ultrassonografia pulmonar é um método já consolidado nos serviços de emergência </w:t>
      </w:r>
      <w:r w:rsidR="00DA3755">
        <w:rPr>
          <w:rFonts w:ascii="Arial" w:hAnsi="Arial" w:cs="Arial"/>
          <w:b w:val="0"/>
        </w:rPr>
        <w:t xml:space="preserve">e </w:t>
      </w:r>
      <w:r w:rsidR="0018201B">
        <w:rPr>
          <w:rFonts w:ascii="Arial" w:hAnsi="Arial" w:cs="Arial"/>
          <w:b w:val="0"/>
        </w:rPr>
        <w:t xml:space="preserve">se mostra uma ferramenta útil e prática durante </w:t>
      </w:r>
      <w:r w:rsidR="00DA3755">
        <w:rPr>
          <w:rFonts w:ascii="Arial" w:hAnsi="Arial" w:cs="Arial"/>
          <w:b w:val="0"/>
        </w:rPr>
        <w:t xml:space="preserve">o </w:t>
      </w:r>
      <w:r w:rsidR="00DA3755">
        <w:rPr>
          <w:rFonts w:ascii="Arial" w:hAnsi="Arial" w:cs="Arial"/>
          <w:b w:val="0"/>
        </w:rPr>
        <w:lastRenderedPageBreak/>
        <w:t>atendimento</w:t>
      </w:r>
      <w:r w:rsidR="0018201B">
        <w:rPr>
          <w:rFonts w:ascii="Arial" w:hAnsi="Arial" w:cs="Arial"/>
          <w:b w:val="0"/>
        </w:rPr>
        <w:t xml:space="preserve"> </w:t>
      </w:r>
      <w:r w:rsidR="00DA3755">
        <w:rPr>
          <w:rFonts w:ascii="Arial" w:hAnsi="Arial" w:cs="Arial"/>
          <w:b w:val="0"/>
        </w:rPr>
        <w:t>d</w:t>
      </w:r>
      <w:r w:rsidR="0018201B">
        <w:rPr>
          <w:rFonts w:ascii="Arial" w:hAnsi="Arial" w:cs="Arial"/>
          <w:b w:val="0"/>
        </w:rPr>
        <w:t>o paciente</w:t>
      </w:r>
      <w:r w:rsidR="00DA3755">
        <w:rPr>
          <w:rFonts w:ascii="Arial" w:hAnsi="Arial" w:cs="Arial"/>
          <w:b w:val="0"/>
        </w:rPr>
        <w:t xml:space="preserve"> internado</w:t>
      </w:r>
      <w:r w:rsidR="0018201B">
        <w:rPr>
          <w:rFonts w:ascii="Arial" w:hAnsi="Arial" w:cs="Arial"/>
          <w:b w:val="0"/>
        </w:rPr>
        <w:t xml:space="preserve"> </w:t>
      </w:r>
      <w:r w:rsidR="00DA3755">
        <w:rPr>
          <w:rFonts w:ascii="Arial" w:hAnsi="Arial" w:cs="Arial"/>
          <w:b w:val="0"/>
        </w:rPr>
        <w:t>por quadro respiratório de</w:t>
      </w:r>
      <w:r w:rsidR="0018201B">
        <w:rPr>
          <w:rFonts w:ascii="Arial" w:hAnsi="Arial" w:cs="Arial"/>
          <w:b w:val="0"/>
        </w:rPr>
        <w:t xml:space="preserve"> Covid-19 desde </w:t>
      </w:r>
      <w:r w:rsidR="00DA3755">
        <w:rPr>
          <w:rFonts w:ascii="Arial" w:hAnsi="Arial" w:cs="Arial"/>
          <w:b w:val="0"/>
        </w:rPr>
        <w:t>a</w:t>
      </w:r>
      <w:r w:rsidR="0018201B">
        <w:rPr>
          <w:rFonts w:ascii="Arial" w:hAnsi="Arial" w:cs="Arial"/>
          <w:b w:val="0"/>
        </w:rPr>
        <w:t xml:space="preserve"> abordagem inicial a</w:t>
      </w:r>
      <w:r w:rsidR="00DA3755">
        <w:rPr>
          <w:rFonts w:ascii="Arial" w:hAnsi="Arial" w:cs="Arial"/>
          <w:b w:val="0"/>
        </w:rPr>
        <w:t xml:space="preserve"> determinação do seu prognóstico. </w:t>
      </w:r>
    </w:p>
    <w:p w14:paraId="33584003" w14:textId="5B9C6F2E" w:rsidR="000A427B" w:rsidRDefault="000A427B" w:rsidP="008E03C3">
      <w:pPr>
        <w:pStyle w:val="ResumoXVIIIENANCIB"/>
        <w:rPr>
          <w:rFonts w:ascii="Arial" w:hAnsi="Arial" w:cs="Arial"/>
          <w:b w:val="0"/>
        </w:rPr>
      </w:pPr>
    </w:p>
    <w:p w14:paraId="59D97175" w14:textId="77777777" w:rsidR="006167DA" w:rsidRPr="00D77235" w:rsidRDefault="006167DA" w:rsidP="006167DA">
      <w:pPr>
        <w:pStyle w:val="ResumoXVIIIENANCIB"/>
        <w:rPr>
          <w:rFonts w:ascii="Arial" w:hAnsi="Arial" w:cs="Arial"/>
          <w:b w:val="0"/>
        </w:rPr>
      </w:pPr>
    </w:p>
    <w:p w14:paraId="7A50BD4C" w14:textId="4FFFC821" w:rsidR="00486AC9" w:rsidRDefault="006167DA" w:rsidP="004A42ED">
      <w:pPr>
        <w:pStyle w:val="ResumoXVIIIENANCIB"/>
        <w:rPr>
          <w:rFonts w:ascii="Arial" w:hAnsi="Arial" w:cs="Arial"/>
          <w:b w:val="0"/>
        </w:rPr>
      </w:pPr>
      <w:r w:rsidRPr="00D77235">
        <w:rPr>
          <w:rFonts w:ascii="Arial" w:hAnsi="Arial" w:cs="Arial"/>
        </w:rPr>
        <w:t>Palavras-Chave:</w:t>
      </w:r>
      <w:r w:rsidRPr="00D77235">
        <w:rPr>
          <w:rFonts w:ascii="Arial" w:hAnsi="Arial" w:cs="Arial"/>
          <w:b w:val="0"/>
        </w:rPr>
        <w:t xml:space="preserve"> </w:t>
      </w:r>
      <w:r w:rsidR="0014550B">
        <w:rPr>
          <w:rFonts w:ascii="Arial" w:hAnsi="Arial" w:cs="Arial"/>
          <w:b w:val="0"/>
        </w:rPr>
        <w:t>Covid-19</w:t>
      </w:r>
      <w:r w:rsidRPr="00D77235">
        <w:rPr>
          <w:rFonts w:ascii="Arial" w:hAnsi="Arial" w:cs="Arial"/>
          <w:b w:val="0"/>
        </w:rPr>
        <w:t xml:space="preserve">; </w:t>
      </w:r>
      <w:r w:rsidR="0014550B">
        <w:rPr>
          <w:rFonts w:ascii="Arial" w:hAnsi="Arial" w:cs="Arial"/>
          <w:b w:val="0"/>
        </w:rPr>
        <w:t>Ultrassonografia Pulmonar</w:t>
      </w:r>
      <w:r w:rsidRPr="00D77235">
        <w:rPr>
          <w:rFonts w:ascii="Arial" w:hAnsi="Arial" w:cs="Arial"/>
          <w:b w:val="0"/>
        </w:rPr>
        <w:t xml:space="preserve">; </w:t>
      </w:r>
      <w:r w:rsidR="0014550B">
        <w:rPr>
          <w:rFonts w:ascii="Arial" w:hAnsi="Arial" w:cs="Arial"/>
          <w:b w:val="0"/>
        </w:rPr>
        <w:t>Ultrassonografia Point-</w:t>
      </w:r>
      <w:proofErr w:type="spellStart"/>
      <w:r w:rsidR="0014550B">
        <w:rPr>
          <w:rFonts w:ascii="Arial" w:hAnsi="Arial" w:cs="Arial"/>
          <w:b w:val="0"/>
        </w:rPr>
        <w:t>of</w:t>
      </w:r>
      <w:proofErr w:type="spellEnd"/>
      <w:r w:rsidR="0014550B">
        <w:rPr>
          <w:rFonts w:ascii="Arial" w:hAnsi="Arial" w:cs="Arial"/>
          <w:b w:val="0"/>
        </w:rPr>
        <w:t>-</w:t>
      </w:r>
      <w:proofErr w:type="spellStart"/>
      <w:r w:rsidR="0014550B">
        <w:rPr>
          <w:rFonts w:ascii="Arial" w:hAnsi="Arial" w:cs="Arial"/>
          <w:b w:val="0"/>
        </w:rPr>
        <w:t>care</w:t>
      </w:r>
      <w:proofErr w:type="spellEnd"/>
      <w:r w:rsidR="0014550B">
        <w:rPr>
          <w:rFonts w:ascii="Arial" w:hAnsi="Arial" w:cs="Arial"/>
          <w:b w:val="0"/>
        </w:rPr>
        <w:t>; Escore LUS</w:t>
      </w:r>
      <w:r w:rsidRPr="00D77235">
        <w:rPr>
          <w:rFonts w:ascii="Arial" w:hAnsi="Arial" w:cs="Arial"/>
          <w:b w:val="0"/>
        </w:rPr>
        <w:t>.</w:t>
      </w:r>
    </w:p>
    <w:p w14:paraId="22AD6777" w14:textId="71671306" w:rsidR="00F61C8F" w:rsidRDefault="00F61C8F" w:rsidP="004A42ED">
      <w:pPr>
        <w:pStyle w:val="ResumoXVIIIENANCIB"/>
        <w:rPr>
          <w:rFonts w:ascii="Arial" w:hAnsi="Arial" w:cs="Arial"/>
          <w:b w:val="0"/>
        </w:rPr>
      </w:pPr>
    </w:p>
    <w:p w14:paraId="243F4BA8" w14:textId="15ECBC1F" w:rsidR="00F61C8F" w:rsidRPr="00F61C8F" w:rsidRDefault="00F61C8F" w:rsidP="00F61C8F">
      <w:pPr>
        <w:pStyle w:val="ResumoXVIIIENANCIB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Abstract</w:t>
      </w:r>
      <w:r w:rsidRPr="00F61C8F">
        <w:rPr>
          <w:rFonts w:ascii="Arial" w:hAnsi="Arial" w:cs="Arial"/>
          <w:bCs w:val="0"/>
        </w:rPr>
        <w:t>:</w:t>
      </w:r>
    </w:p>
    <w:p w14:paraId="1A51C25F" w14:textId="3F3E8CDA" w:rsidR="00F61C8F" w:rsidRDefault="00F61C8F" w:rsidP="00F61C8F">
      <w:pPr>
        <w:pStyle w:val="ResumoXVIIIENANCIB"/>
        <w:rPr>
          <w:rFonts w:ascii="Arial" w:hAnsi="Arial" w:cs="Arial"/>
          <w:b w:val="0"/>
        </w:rPr>
      </w:pPr>
      <w:proofErr w:type="spellStart"/>
      <w:r w:rsidRPr="00F61C8F">
        <w:rPr>
          <w:rFonts w:ascii="Arial" w:hAnsi="Arial" w:cs="Arial"/>
          <w:b w:val="0"/>
        </w:rPr>
        <w:t>Introduction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Objectives</w:t>
      </w:r>
      <w:proofErr w:type="spellEnd"/>
      <w:r w:rsidRPr="00F61C8F">
        <w:rPr>
          <w:rFonts w:ascii="Arial" w:hAnsi="Arial" w:cs="Arial"/>
          <w:b w:val="0"/>
        </w:rPr>
        <w:t xml:space="preserve">: SARS-COV-2 </w:t>
      </w:r>
      <w:proofErr w:type="spellStart"/>
      <w:r w:rsidRPr="00F61C8F">
        <w:rPr>
          <w:rFonts w:ascii="Arial" w:hAnsi="Arial" w:cs="Arial"/>
          <w:b w:val="0"/>
        </w:rPr>
        <w:t>infection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is</w:t>
      </w:r>
      <w:proofErr w:type="spellEnd"/>
      <w:r w:rsidRPr="00F61C8F">
        <w:rPr>
          <w:rFonts w:ascii="Arial" w:hAnsi="Arial" w:cs="Arial"/>
          <w:b w:val="0"/>
        </w:rPr>
        <w:t xml:space="preserve"> a </w:t>
      </w:r>
      <w:proofErr w:type="spellStart"/>
      <w:r w:rsidRPr="00F61C8F">
        <w:rPr>
          <w:rFonts w:ascii="Arial" w:hAnsi="Arial" w:cs="Arial"/>
          <w:b w:val="0"/>
        </w:rPr>
        <w:t>heterogeneous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pathology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with</w:t>
      </w:r>
      <w:proofErr w:type="spellEnd"/>
      <w:r w:rsidRPr="00F61C8F">
        <w:rPr>
          <w:rFonts w:ascii="Arial" w:hAnsi="Arial" w:cs="Arial"/>
          <w:b w:val="0"/>
        </w:rPr>
        <w:t xml:space="preserve"> a </w:t>
      </w:r>
      <w:proofErr w:type="spellStart"/>
      <w:r w:rsidRPr="00F61C8F">
        <w:rPr>
          <w:rFonts w:ascii="Arial" w:hAnsi="Arial" w:cs="Arial"/>
          <w:b w:val="0"/>
        </w:rPr>
        <w:t>variable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clinical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picture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different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levels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severity</w:t>
      </w:r>
      <w:proofErr w:type="spellEnd"/>
      <w:r w:rsidRPr="00F61C8F">
        <w:rPr>
          <w:rFonts w:ascii="Arial" w:hAnsi="Arial" w:cs="Arial"/>
          <w:b w:val="0"/>
        </w:rPr>
        <w:t xml:space="preserve">, </w:t>
      </w:r>
      <w:proofErr w:type="spellStart"/>
      <w:r w:rsidRPr="00F61C8F">
        <w:rPr>
          <w:rFonts w:ascii="Arial" w:hAnsi="Arial" w:cs="Arial"/>
          <w:b w:val="0"/>
        </w:rPr>
        <w:t>with</w:t>
      </w:r>
      <w:proofErr w:type="spellEnd"/>
      <w:r w:rsidRPr="00F61C8F">
        <w:rPr>
          <w:rFonts w:ascii="Arial" w:hAnsi="Arial" w:cs="Arial"/>
          <w:b w:val="0"/>
        </w:rPr>
        <w:t xml:space="preserve"> high </w:t>
      </w:r>
      <w:proofErr w:type="spellStart"/>
      <w:r w:rsidRPr="00F61C8F">
        <w:rPr>
          <w:rFonts w:ascii="Arial" w:hAnsi="Arial" w:cs="Arial"/>
          <w:b w:val="0"/>
        </w:rPr>
        <w:t>lower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respiratory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tropism</w:t>
      </w:r>
      <w:proofErr w:type="spellEnd"/>
      <w:r w:rsidRPr="00F61C8F">
        <w:rPr>
          <w:rFonts w:ascii="Arial" w:hAnsi="Arial" w:cs="Arial"/>
          <w:b w:val="0"/>
        </w:rPr>
        <w:t xml:space="preserve">, making pneumonia </w:t>
      </w:r>
      <w:proofErr w:type="spellStart"/>
      <w:r w:rsidRPr="00F61C8F">
        <w:rPr>
          <w:rFonts w:ascii="Arial" w:hAnsi="Arial" w:cs="Arial"/>
          <w:b w:val="0"/>
        </w:rPr>
        <w:t>one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its </w:t>
      </w:r>
      <w:proofErr w:type="spellStart"/>
      <w:r w:rsidRPr="00F61C8F">
        <w:rPr>
          <w:rFonts w:ascii="Arial" w:hAnsi="Arial" w:cs="Arial"/>
          <w:b w:val="0"/>
        </w:rPr>
        <w:t>main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complications</w:t>
      </w:r>
      <w:proofErr w:type="spellEnd"/>
      <w:r w:rsidRPr="00F61C8F">
        <w:rPr>
          <w:rFonts w:ascii="Arial" w:hAnsi="Arial" w:cs="Arial"/>
          <w:b w:val="0"/>
        </w:rPr>
        <w:t xml:space="preserve">. </w:t>
      </w:r>
      <w:proofErr w:type="spellStart"/>
      <w:r w:rsidRPr="00F61C8F">
        <w:rPr>
          <w:rFonts w:ascii="Arial" w:hAnsi="Arial" w:cs="Arial"/>
          <w:b w:val="0"/>
        </w:rPr>
        <w:t>Thus</w:t>
      </w:r>
      <w:proofErr w:type="spellEnd"/>
      <w:r w:rsidRPr="00F61C8F">
        <w:rPr>
          <w:rFonts w:ascii="Arial" w:hAnsi="Arial" w:cs="Arial"/>
          <w:b w:val="0"/>
        </w:rPr>
        <w:t xml:space="preserve">, </w:t>
      </w:r>
      <w:proofErr w:type="spellStart"/>
      <w:r w:rsidRPr="00F61C8F">
        <w:rPr>
          <w:rFonts w:ascii="Arial" w:hAnsi="Arial" w:cs="Arial"/>
          <w:b w:val="0"/>
        </w:rPr>
        <w:t>all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thoracic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radiology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modalities</w:t>
      </w:r>
      <w:proofErr w:type="spellEnd"/>
      <w:r w:rsidRPr="00F61C8F">
        <w:rPr>
          <w:rFonts w:ascii="Arial" w:hAnsi="Arial" w:cs="Arial"/>
          <w:b w:val="0"/>
        </w:rPr>
        <w:t xml:space="preserve"> play a fundamental role in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diagnosis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prognosis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this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pathology</w:t>
      </w:r>
      <w:proofErr w:type="spellEnd"/>
      <w:r w:rsidRPr="00F61C8F">
        <w:rPr>
          <w:rFonts w:ascii="Arial" w:hAnsi="Arial" w:cs="Arial"/>
          <w:b w:val="0"/>
        </w:rPr>
        <w:t xml:space="preserve">, </w:t>
      </w:r>
      <w:proofErr w:type="spellStart"/>
      <w:r w:rsidRPr="00F61C8F">
        <w:rPr>
          <w:rFonts w:ascii="Arial" w:hAnsi="Arial" w:cs="Arial"/>
          <w:b w:val="0"/>
        </w:rPr>
        <w:t>with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computed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tomography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being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standard </w:t>
      </w:r>
      <w:proofErr w:type="spellStart"/>
      <w:r w:rsidRPr="00F61C8F">
        <w:rPr>
          <w:rFonts w:ascii="Arial" w:hAnsi="Arial" w:cs="Arial"/>
          <w:b w:val="0"/>
        </w:rPr>
        <w:t>exam</w:t>
      </w:r>
      <w:proofErr w:type="spellEnd"/>
      <w:r w:rsidRPr="00F61C8F">
        <w:rPr>
          <w:rFonts w:ascii="Arial" w:hAnsi="Arial" w:cs="Arial"/>
          <w:b w:val="0"/>
        </w:rPr>
        <w:t xml:space="preserve">. </w:t>
      </w:r>
      <w:proofErr w:type="spellStart"/>
      <w:r w:rsidRPr="00F61C8F">
        <w:rPr>
          <w:rFonts w:ascii="Arial" w:hAnsi="Arial" w:cs="Arial"/>
          <w:b w:val="0"/>
        </w:rPr>
        <w:t>However</w:t>
      </w:r>
      <w:proofErr w:type="spellEnd"/>
      <w:r w:rsidRPr="00F61C8F">
        <w:rPr>
          <w:rFonts w:ascii="Arial" w:hAnsi="Arial" w:cs="Arial"/>
          <w:b w:val="0"/>
        </w:rPr>
        <w:t xml:space="preserve">,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high </w:t>
      </w:r>
      <w:proofErr w:type="spellStart"/>
      <w:r w:rsidRPr="00F61C8F">
        <w:rPr>
          <w:rFonts w:ascii="Arial" w:hAnsi="Arial" w:cs="Arial"/>
          <w:b w:val="0"/>
        </w:rPr>
        <w:t>transmissibility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disease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need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to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transport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hemodynamically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unstable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or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hypoxemic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patients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limit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examination</w:t>
      </w:r>
      <w:proofErr w:type="spellEnd"/>
      <w:r w:rsidRPr="00F61C8F">
        <w:rPr>
          <w:rFonts w:ascii="Arial" w:hAnsi="Arial" w:cs="Arial"/>
          <w:b w:val="0"/>
        </w:rPr>
        <w:t xml:space="preserve">, </w:t>
      </w:r>
      <w:proofErr w:type="spellStart"/>
      <w:r w:rsidRPr="00F61C8F">
        <w:rPr>
          <w:rFonts w:ascii="Arial" w:hAnsi="Arial" w:cs="Arial"/>
          <w:b w:val="0"/>
        </w:rPr>
        <w:t>and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lung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ultrasound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appears</w:t>
      </w:r>
      <w:proofErr w:type="spellEnd"/>
      <w:r w:rsidRPr="00F61C8F">
        <w:rPr>
          <w:rFonts w:ascii="Arial" w:hAnsi="Arial" w:cs="Arial"/>
          <w:b w:val="0"/>
        </w:rPr>
        <w:t xml:space="preserve"> as a </w:t>
      </w:r>
      <w:proofErr w:type="spellStart"/>
      <w:r w:rsidRPr="00F61C8F">
        <w:rPr>
          <w:rFonts w:ascii="Arial" w:hAnsi="Arial" w:cs="Arial"/>
          <w:b w:val="0"/>
        </w:rPr>
        <w:t>low-cost</w:t>
      </w:r>
      <w:proofErr w:type="spellEnd"/>
      <w:r w:rsidRPr="00F61C8F">
        <w:rPr>
          <w:rFonts w:ascii="Arial" w:hAnsi="Arial" w:cs="Arial"/>
          <w:b w:val="0"/>
        </w:rPr>
        <w:t xml:space="preserve">, </w:t>
      </w:r>
      <w:proofErr w:type="spellStart"/>
      <w:r w:rsidRPr="00F61C8F">
        <w:rPr>
          <w:rFonts w:ascii="Arial" w:hAnsi="Arial" w:cs="Arial"/>
          <w:b w:val="0"/>
        </w:rPr>
        <w:t>reproducible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method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without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irradiation</w:t>
      </w:r>
      <w:proofErr w:type="spellEnd"/>
      <w:r w:rsidRPr="00F61C8F">
        <w:rPr>
          <w:rFonts w:ascii="Arial" w:hAnsi="Arial" w:cs="Arial"/>
          <w:b w:val="0"/>
        </w:rPr>
        <w:t xml:space="preserve">, </w:t>
      </w:r>
      <w:proofErr w:type="spellStart"/>
      <w:r w:rsidRPr="00F61C8F">
        <w:rPr>
          <w:rFonts w:ascii="Arial" w:hAnsi="Arial" w:cs="Arial"/>
          <w:b w:val="0"/>
        </w:rPr>
        <w:t>with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good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correlation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to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tomographic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findings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and</w:t>
      </w:r>
      <w:proofErr w:type="spellEnd"/>
      <w:r w:rsidRPr="00F61C8F">
        <w:rPr>
          <w:rFonts w:ascii="Arial" w:hAnsi="Arial" w:cs="Arial"/>
          <w:b w:val="0"/>
        </w:rPr>
        <w:t xml:space="preserve"> superior </w:t>
      </w:r>
      <w:proofErr w:type="spellStart"/>
      <w:r w:rsidRPr="00F61C8F">
        <w:rPr>
          <w:rFonts w:ascii="Arial" w:hAnsi="Arial" w:cs="Arial"/>
          <w:b w:val="0"/>
        </w:rPr>
        <w:t>results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to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radiographs</w:t>
      </w:r>
      <w:proofErr w:type="spellEnd"/>
      <w:proofErr w:type="gramStart"/>
      <w:r w:rsidRPr="00F61C8F">
        <w:rPr>
          <w:rFonts w:ascii="Arial" w:hAnsi="Arial" w:cs="Arial"/>
          <w:b w:val="0"/>
        </w:rPr>
        <w:t>. .</w:t>
      </w:r>
      <w:proofErr w:type="gramEnd"/>
      <w:r w:rsidRPr="00F61C8F">
        <w:rPr>
          <w:rFonts w:ascii="Arial" w:hAnsi="Arial" w:cs="Arial"/>
          <w:b w:val="0"/>
        </w:rPr>
        <w:t xml:space="preserve"> The </w:t>
      </w:r>
      <w:proofErr w:type="spellStart"/>
      <w:r w:rsidRPr="00F61C8F">
        <w:rPr>
          <w:rFonts w:ascii="Arial" w:hAnsi="Arial" w:cs="Arial"/>
          <w:b w:val="0"/>
        </w:rPr>
        <w:t>objective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this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work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is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to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present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pulmonary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ultrasound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within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context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Covid-19 </w:t>
      </w:r>
      <w:proofErr w:type="spellStart"/>
      <w:r w:rsidRPr="00F61C8F">
        <w:rPr>
          <w:rFonts w:ascii="Arial" w:hAnsi="Arial" w:cs="Arial"/>
          <w:b w:val="0"/>
        </w:rPr>
        <w:t>pandemic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according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to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most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recent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literature</w:t>
      </w:r>
      <w:proofErr w:type="spellEnd"/>
      <w:r w:rsidRPr="00F61C8F">
        <w:rPr>
          <w:rFonts w:ascii="Arial" w:hAnsi="Arial" w:cs="Arial"/>
          <w:b w:val="0"/>
        </w:rPr>
        <w:t xml:space="preserve">. </w:t>
      </w:r>
      <w:proofErr w:type="spellStart"/>
      <w:r w:rsidRPr="00F61C8F">
        <w:rPr>
          <w:rFonts w:ascii="Arial" w:hAnsi="Arial" w:cs="Arial"/>
          <w:b w:val="0"/>
        </w:rPr>
        <w:t>Methodology</w:t>
      </w:r>
      <w:proofErr w:type="spellEnd"/>
      <w:r w:rsidRPr="00F61C8F">
        <w:rPr>
          <w:rFonts w:ascii="Arial" w:hAnsi="Arial" w:cs="Arial"/>
          <w:b w:val="0"/>
        </w:rPr>
        <w:t xml:space="preserve">: </w:t>
      </w:r>
      <w:proofErr w:type="spellStart"/>
      <w:r w:rsidRPr="00F61C8F">
        <w:rPr>
          <w:rFonts w:ascii="Arial" w:hAnsi="Arial" w:cs="Arial"/>
          <w:b w:val="0"/>
        </w:rPr>
        <w:t>Study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carried</w:t>
      </w:r>
      <w:proofErr w:type="spellEnd"/>
      <w:r w:rsidRPr="00F61C8F">
        <w:rPr>
          <w:rFonts w:ascii="Arial" w:hAnsi="Arial" w:cs="Arial"/>
          <w:b w:val="0"/>
        </w:rPr>
        <w:t xml:space="preserve"> out </w:t>
      </w:r>
      <w:proofErr w:type="spellStart"/>
      <w:r w:rsidRPr="00F61C8F">
        <w:rPr>
          <w:rFonts w:ascii="Arial" w:hAnsi="Arial" w:cs="Arial"/>
          <w:b w:val="0"/>
        </w:rPr>
        <w:t>through</w:t>
      </w:r>
      <w:proofErr w:type="spellEnd"/>
      <w:r w:rsidRPr="00F61C8F">
        <w:rPr>
          <w:rFonts w:ascii="Arial" w:hAnsi="Arial" w:cs="Arial"/>
          <w:b w:val="0"/>
        </w:rPr>
        <w:t xml:space="preserve"> a </w:t>
      </w:r>
      <w:proofErr w:type="spellStart"/>
      <w:r w:rsidRPr="00F61C8F">
        <w:rPr>
          <w:rFonts w:ascii="Arial" w:hAnsi="Arial" w:cs="Arial"/>
          <w:b w:val="0"/>
        </w:rPr>
        <w:t>systematic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literature</w:t>
      </w:r>
      <w:proofErr w:type="spellEnd"/>
      <w:r w:rsidRPr="00F61C8F">
        <w:rPr>
          <w:rFonts w:ascii="Arial" w:hAnsi="Arial" w:cs="Arial"/>
          <w:b w:val="0"/>
        </w:rPr>
        <w:t xml:space="preserve"> review, </w:t>
      </w:r>
      <w:proofErr w:type="spellStart"/>
      <w:r w:rsidRPr="00F61C8F">
        <w:rPr>
          <w:rFonts w:ascii="Arial" w:hAnsi="Arial" w:cs="Arial"/>
          <w:b w:val="0"/>
        </w:rPr>
        <w:t>using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PubMed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databases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with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search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strategy</w:t>
      </w:r>
      <w:proofErr w:type="spellEnd"/>
      <w:r w:rsidRPr="00F61C8F">
        <w:rPr>
          <w:rFonts w:ascii="Arial" w:hAnsi="Arial" w:cs="Arial"/>
          <w:b w:val="0"/>
        </w:rPr>
        <w:t xml:space="preserve">: covid-19 AND </w:t>
      </w:r>
      <w:proofErr w:type="spellStart"/>
      <w:r w:rsidRPr="00F61C8F">
        <w:rPr>
          <w:rFonts w:ascii="Arial" w:hAnsi="Arial" w:cs="Arial"/>
          <w:b w:val="0"/>
        </w:rPr>
        <w:t>lung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ultrasound</w:t>
      </w:r>
      <w:proofErr w:type="spellEnd"/>
      <w:r w:rsidRPr="00F61C8F">
        <w:rPr>
          <w:rFonts w:ascii="Arial" w:hAnsi="Arial" w:cs="Arial"/>
          <w:b w:val="0"/>
        </w:rPr>
        <w:t xml:space="preserve"> AND point-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>-</w:t>
      </w:r>
      <w:proofErr w:type="spellStart"/>
      <w:r w:rsidRPr="00F61C8F">
        <w:rPr>
          <w:rFonts w:ascii="Arial" w:hAnsi="Arial" w:cs="Arial"/>
          <w:b w:val="0"/>
        </w:rPr>
        <w:t>care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ultrasound</w:t>
      </w:r>
      <w:proofErr w:type="spellEnd"/>
      <w:r w:rsidRPr="00F61C8F">
        <w:rPr>
          <w:rFonts w:ascii="Arial" w:hAnsi="Arial" w:cs="Arial"/>
          <w:b w:val="0"/>
        </w:rPr>
        <w:t xml:space="preserve"> AND </w:t>
      </w:r>
      <w:proofErr w:type="spellStart"/>
      <w:r w:rsidRPr="00F61C8F">
        <w:rPr>
          <w:rFonts w:ascii="Arial" w:hAnsi="Arial" w:cs="Arial"/>
          <w:b w:val="0"/>
        </w:rPr>
        <w:t>scoring</w:t>
      </w:r>
      <w:proofErr w:type="spellEnd"/>
      <w:r w:rsidRPr="00F61C8F">
        <w:rPr>
          <w:rFonts w:ascii="Arial" w:hAnsi="Arial" w:cs="Arial"/>
          <w:b w:val="0"/>
        </w:rPr>
        <w:t xml:space="preserve"> system. </w:t>
      </w:r>
      <w:proofErr w:type="spellStart"/>
      <w:r w:rsidRPr="00F61C8F">
        <w:rPr>
          <w:rFonts w:ascii="Arial" w:hAnsi="Arial" w:cs="Arial"/>
          <w:b w:val="0"/>
        </w:rPr>
        <w:t>PubMed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databases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were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used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from</w:t>
      </w:r>
      <w:proofErr w:type="spellEnd"/>
      <w:r w:rsidRPr="00F61C8F">
        <w:rPr>
          <w:rFonts w:ascii="Arial" w:hAnsi="Arial" w:cs="Arial"/>
          <w:b w:val="0"/>
        </w:rPr>
        <w:t xml:space="preserve"> 2020 </w:t>
      </w:r>
      <w:proofErr w:type="spellStart"/>
      <w:r w:rsidRPr="00F61C8F">
        <w:rPr>
          <w:rFonts w:ascii="Arial" w:hAnsi="Arial" w:cs="Arial"/>
          <w:b w:val="0"/>
        </w:rPr>
        <w:t>to</w:t>
      </w:r>
      <w:proofErr w:type="spellEnd"/>
      <w:r w:rsidRPr="00F61C8F">
        <w:rPr>
          <w:rFonts w:ascii="Arial" w:hAnsi="Arial" w:cs="Arial"/>
          <w:b w:val="0"/>
        </w:rPr>
        <w:t xml:space="preserve"> 2022 in </w:t>
      </w:r>
      <w:proofErr w:type="spellStart"/>
      <w:r w:rsidRPr="00F61C8F">
        <w:rPr>
          <w:rFonts w:ascii="Arial" w:hAnsi="Arial" w:cs="Arial"/>
          <w:b w:val="0"/>
        </w:rPr>
        <w:t>Portuguese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English</w:t>
      </w:r>
      <w:proofErr w:type="spellEnd"/>
      <w:r w:rsidRPr="00F61C8F">
        <w:rPr>
          <w:rFonts w:ascii="Arial" w:hAnsi="Arial" w:cs="Arial"/>
          <w:b w:val="0"/>
        </w:rPr>
        <w:t xml:space="preserve">. </w:t>
      </w:r>
      <w:proofErr w:type="spellStart"/>
      <w:r w:rsidRPr="00F61C8F">
        <w:rPr>
          <w:rFonts w:ascii="Arial" w:hAnsi="Arial" w:cs="Arial"/>
          <w:b w:val="0"/>
        </w:rPr>
        <w:t>Results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Discussions</w:t>
      </w:r>
      <w:proofErr w:type="spellEnd"/>
      <w:r w:rsidRPr="00F61C8F">
        <w:rPr>
          <w:rFonts w:ascii="Arial" w:hAnsi="Arial" w:cs="Arial"/>
          <w:b w:val="0"/>
        </w:rPr>
        <w:t xml:space="preserve">: The Center for </w:t>
      </w:r>
      <w:proofErr w:type="spellStart"/>
      <w:r w:rsidRPr="00F61C8F">
        <w:rPr>
          <w:rFonts w:ascii="Arial" w:hAnsi="Arial" w:cs="Arial"/>
          <w:b w:val="0"/>
        </w:rPr>
        <w:t>Studies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Ultrasound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Studies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Society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Internal</w:t>
      </w:r>
      <w:proofErr w:type="spellEnd"/>
      <w:r w:rsidRPr="00F61C8F">
        <w:rPr>
          <w:rFonts w:ascii="Arial" w:hAnsi="Arial" w:cs="Arial"/>
          <w:b w:val="0"/>
        </w:rPr>
        <w:t xml:space="preserve"> Medicine </w:t>
      </w:r>
      <w:proofErr w:type="spellStart"/>
      <w:r w:rsidRPr="00F61C8F">
        <w:rPr>
          <w:rFonts w:ascii="Arial" w:hAnsi="Arial" w:cs="Arial"/>
          <w:b w:val="0"/>
        </w:rPr>
        <w:t>recommends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application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pulmonary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ultrasound</w:t>
      </w:r>
      <w:proofErr w:type="spellEnd"/>
      <w:r w:rsidRPr="00F61C8F">
        <w:rPr>
          <w:rFonts w:ascii="Arial" w:hAnsi="Arial" w:cs="Arial"/>
          <w:b w:val="0"/>
        </w:rPr>
        <w:t xml:space="preserve"> in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initial</w:t>
      </w:r>
      <w:proofErr w:type="spellEnd"/>
      <w:r w:rsidRPr="00F61C8F">
        <w:rPr>
          <w:rFonts w:ascii="Arial" w:hAnsi="Arial" w:cs="Arial"/>
          <w:b w:val="0"/>
        </w:rPr>
        <w:t xml:space="preserve"> approach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patients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with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respiratory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symptoms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and</w:t>
      </w:r>
      <w:proofErr w:type="spellEnd"/>
      <w:r w:rsidRPr="00F61C8F">
        <w:rPr>
          <w:rFonts w:ascii="Arial" w:hAnsi="Arial" w:cs="Arial"/>
          <w:b w:val="0"/>
        </w:rPr>
        <w:t xml:space="preserve"> in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evaluation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patients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with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sudden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severe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decompensation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with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respiratory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symptoms</w:t>
      </w:r>
      <w:proofErr w:type="spellEnd"/>
      <w:r w:rsidRPr="00F61C8F">
        <w:rPr>
          <w:rFonts w:ascii="Arial" w:hAnsi="Arial" w:cs="Arial"/>
          <w:b w:val="0"/>
        </w:rPr>
        <w:t xml:space="preserve">. In 2020,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Chinese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Critical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Care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Ultrasound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Study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Group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published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main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findings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found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examination</w:t>
      </w:r>
      <w:proofErr w:type="spellEnd"/>
      <w:r w:rsidRPr="00F61C8F">
        <w:rPr>
          <w:rFonts w:ascii="Arial" w:hAnsi="Arial" w:cs="Arial"/>
          <w:b w:val="0"/>
        </w:rPr>
        <w:t xml:space="preserve">: pleural </w:t>
      </w:r>
      <w:proofErr w:type="spellStart"/>
      <w:r w:rsidRPr="00F61C8F">
        <w:rPr>
          <w:rFonts w:ascii="Arial" w:hAnsi="Arial" w:cs="Arial"/>
          <w:b w:val="0"/>
        </w:rPr>
        <w:t>line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thickening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with</w:t>
      </w:r>
      <w:proofErr w:type="spellEnd"/>
      <w:r w:rsidRPr="00F61C8F">
        <w:rPr>
          <w:rFonts w:ascii="Arial" w:hAnsi="Arial" w:cs="Arial"/>
          <w:b w:val="0"/>
        </w:rPr>
        <w:t xml:space="preserve"> pleural </w:t>
      </w:r>
      <w:proofErr w:type="spellStart"/>
      <w:r w:rsidRPr="00F61C8F">
        <w:rPr>
          <w:rFonts w:ascii="Arial" w:hAnsi="Arial" w:cs="Arial"/>
          <w:b w:val="0"/>
        </w:rPr>
        <w:t>irregularities</w:t>
      </w:r>
      <w:proofErr w:type="spellEnd"/>
      <w:r w:rsidRPr="00F61C8F">
        <w:rPr>
          <w:rFonts w:ascii="Arial" w:hAnsi="Arial" w:cs="Arial"/>
          <w:b w:val="0"/>
        </w:rPr>
        <w:t xml:space="preserve">, B </w:t>
      </w:r>
      <w:proofErr w:type="spellStart"/>
      <w:r w:rsidRPr="00F61C8F">
        <w:rPr>
          <w:rFonts w:ascii="Arial" w:hAnsi="Arial" w:cs="Arial"/>
          <w:b w:val="0"/>
        </w:rPr>
        <w:t>lines</w:t>
      </w:r>
      <w:proofErr w:type="spellEnd"/>
      <w:r w:rsidRPr="00F61C8F">
        <w:rPr>
          <w:rFonts w:ascii="Arial" w:hAnsi="Arial" w:cs="Arial"/>
          <w:b w:val="0"/>
        </w:rPr>
        <w:t xml:space="preserve">, </w:t>
      </w:r>
      <w:proofErr w:type="spellStart"/>
      <w:r w:rsidRPr="00F61C8F">
        <w:rPr>
          <w:rFonts w:ascii="Arial" w:hAnsi="Arial" w:cs="Arial"/>
          <w:b w:val="0"/>
        </w:rPr>
        <w:t>consolidations</w:t>
      </w:r>
      <w:proofErr w:type="spellEnd"/>
      <w:r w:rsidRPr="00F61C8F">
        <w:rPr>
          <w:rFonts w:ascii="Arial" w:hAnsi="Arial" w:cs="Arial"/>
          <w:b w:val="0"/>
        </w:rPr>
        <w:t xml:space="preserve">, A </w:t>
      </w:r>
      <w:proofErr w:type="spellStart"/>
      <w:r w:rsidRPr="00F61C8F">
        <w:rPr>
          <w:rFonts w:ascii="Arial" w:hAnsi="Arial" w:cs="Arial"/>
          <w:b w:val="0"/>
        </w:rPr>
        <w:t>lines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during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recovery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phase</w:t>
      </w:r>
      <w:proofErr w:type="spellEnd"/>
      <w:r w:rsidRPr="00F61C8F">
        <w:rPr>
          <w:rFonts w:ascii="Arial" w:hAnsi="Arial" w:cs="Arial"/>
          <w:b w:val="0"/>
        </w:rPr>
        <w:t xml:space="preserve">, </w:t>
      </w:r>
      <w:proofErr w:type="spellStart"/>
      <w:r w:rsidRPr="00F61C8F">
        <w:rPr>
          <w:rFonts w:ascii="Arial" w:hAnsi="Arial" w:cs="Arial"/>
          <w:b w:val="0"/>
        </w:rPr>
        <w:t>and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less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commonly</w:t>
      </w:r>
      <w:proofErr w:type="spellEnd"/>
      <w:r w:rsidRPr="00F61C8F">
        <w:rPr>
          <w:rFonts w:ascii="Arial" w:hAnsi="Arial" w:cs="Arial"/>
          <w:b w:val="0"/>
        </w:rPr>
        <w:t xml:space="preserve">, pleural </w:t>
      </w:r>
      <w:proofErr w:type="spellStart"/>
      <w:r w:rsidRPr="00F61C8F">
        <w:rPr>
          <w:rFonts w:ascii="Arial" w:hAnsi="Arial" w:cs="Arial"/>
          <w:b w:val="0"/>
        </w:rPr>
        <w:t>effusions</w:t>
      </w:r>
      <w:proofErr w:type="spellEnd"/>
      <w:r w:rsidRPr="00F61C8F">
        <w:rPr>
          <w:rFonts w:ascii="Arial" w:hAnsi="Arial" w:cs="Arial"/>
          <w:b w:val="0"/>
        </w:rPr>
        <w:t xml:space="preserve">. A </w:t>
      </w:r>
      <w:proofErr w:type="spellStart"/>
      <w:r w:rsidRPr="00F61C8F">
        <w:rPr>
          <w:rFonts w:ascii="Arial" w:hAnsi="Arial" w:cs="Arial"/>
          <w:b w:val="0"/>
        </w:rPr>
        <w:t>Brazilian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study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with</w:t>
      </w:r>
      <w:proofErr w:type="spellEnd"/>
      <w:r w:rsidRPr="00F61C8F">
        <w:rPr>
          <w:rFonts w:ascii="Arial" w:hAnsi="Arial" w:cs="Arial"/>
          <w:b w:val="0"/>
        </w:rPr>
        <w:t xml:space="preserve"> a </w:t>
      </w:r>
      <w:proofErr w:type="spellStart"/>
      <w:r w:rsidRPr="00F61C8F">
        <w:rPr>
          <w:rFonts w:ascii="Arial" w:hAnsi="Arial" w:cs="Arial"/>
          <w:b w:val="0"/>
        </w:rPr>
        <w:t>small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number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patients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used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lung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ultrasound</w:t>
      </w:r>
      <w:proofErr w:type="spellEnd"/>
      <w:r w:rsidRPr="00F61C8F">
        <w:rPr>
          <w:rFonts w:ascii="Arial" w:hAnsi="Arial" w:cs="Arial"/>
          <w:b w:val="0"/>
        </w:rPr>
        <w:t xml:space="preserve"> as a </w:t>
      </w:r>
      <w:proofErr w:type="spellStart"/>
      <w:r w:rsidRPr="00F61C8F">
        <w:rPr>
          <w:rFonts w:ascii="Arial" w:hAnsi="Arial" w:cs="Arial"/>
          <w:b w:val="0"/>
        </w:rPr>
        <w:t>predictor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mortality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using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LUS score </w:t>
      </w:r>
      <w:proofErr w:type="spellStart"/>
      <w:r w:rsidRPr="00F61C8F">
        <w:rPr>
          <w:rFonts w:ascii="Arial" w:hAnsi="Arial" w:cs="Arial"/>
          <w:b w:val="0"/>
        </w:rPr>
        <w:t>according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to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method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by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Soldati</w:t>
      </w:r>
      <w:proofErr w:type="spellEnd"/>
      <w:r w:rsidRPr="00F61C8F">
        <w:rPr>
          <w:rFonts w:ascii="Arial" w:hAnsi="Arial" w:cs="Arial"/>
          <w:b w:val="0"/>
        </w:rPr>
        <w:t xml:space="preserve"> et al. </w:t>
      </w:r>
      <w:proofErr w:type="spellStart"/>
      <w:r w:rsidRPr="00F61C8F">
        <w:rPr>
          <w:rFonts w:ascii="Arial" w:hAnsi="Arial" w:cs="Arial"/>
          <w:b w:val="0"/>
        </w:rPr>
        <w:t>showing</w:t>
      </w:r>
      <w:proofErr w:type="spellEnd"/>
      <w:r w:rsidRPr="00F61C8F">
        <w:rPr>
          <w:rFonts w:ascii="Arial" w:hAnsi="Arial" w:cs="Arial"/>
          <w:b w:val="0"/>
        </w:rPr>
        <w:t xml:space="preserve"> a </w:t>
      </w:r>
      <w:proofErr w:type="spellStart"/>
      <w:r w:rsidRPr="00F61C8F">
        <w:rPr>
          <w:rFonts w:ascii="Arial" w:hAnsi="Arial" w:cs="Arial"/>
          <w:b w:val="0"/>
        </w:rPr>
        <w:t>significant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increase</w:t>
      </w:r>
      <w:proofErr w:type="spellEnd"/>
      <w:r w:rsidRPr="00F61C8F">
        <w:rPr>
          <w:rFonts w:ascii="Arial" w:hAnsi="Arial" w:cs="Arial"/>
          <w:b w:val="0"/>
        </w:rPr>
        <w:t xml:space="preserve"> in its score as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clinical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condition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patients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deteriorated</w:t>
      </w:r>
      <w:proofErr w:type="spellEnd"/>
      <w:r w:rsidRPr="00F61C8F">
        <w:rPr>
          <w:rFonts w:ascii="Arial" w:hAnsi="Arial" w:cs="Arial"/>
          <w:b w:val="0"/>
        </w:rPr>
        <w:t xml:space="preserve">, </w:t>
      </w:r>
      <w:proofErr w:type="spellStart"/>
      <w:r w:rsidRPr="00F61C8F">
        <w:rPr>
          <w:rFonts w:ascii="Arial" w:hAnsi="Arial" w:cs="Arial"/>
          <w:b w:val="0"/>
        </w:rPr>
        <w:t>being</w:t>
      </w:r>
      <w:proofErr w:type="spellEnd"/>
      <w:r w:rsidRPr="00F61C8F">
        <w:rPr>
          <w:rFonts w:ascii="Arial" w:hAnsi="Arial" w:cs="Arial"/>
          <w:b w:val="0"/>
        </w:rPr>
        <w:t xml:space="preserve"> a </w:t>
      </w:r>
      <w:proofErr w:type="spellStart"/>
      <w:r w:rsidRPr="00F61C8F">
        <w:rPr>
          <w:rFonts w:ascii="Arial" w:hAnsi="Arial" w:cs="Arial"/>
          <w:b w:val="0"/>
        </w:rPr>
        <w:t>practical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method</w:t>
      </w:r>
      <w:proofErr w:type="spellEnd"/>
      <w:r w:rsidRPr="00F61C8F">
        <w:rPr>
          <w:rFonts w:ascii="Arial" w:hAnsi="Arial" w:cs="Arial"/>
          <w:b w:val="0"/>
        </w:rPr>
        <w:t xml:space="preserve"> for follow-up. Final </w:t>
      </w:r>
      <w:proofErr w:type="spellStart"/>
      <w:r w:rsidRPr="00F61C8F">
        <w:rPr>
          <w:rFonts w:ascii="Arial" w:hAnsi="Arial" w:cs="Arial"/>
          <w:b w:val="0"/>
        </w:rPr>
        <w:t>considerations</w:t>
      </w:r>
      <w:proofErr w:type="spellEnd"/>
      <w:r w:rsidRPr="00F61C8F">
        <w:rPr>
          <w:rFonts w:ascii="Arial" w:hAnsi="Arial" w:cs="Arial"/>
          <w:b w:val="0"/>
        </w:rPr>
        <w:t xml:space="preserve">: </w:t>
      </w:r>
      <w:proofErr w:type="spellStart"/>
      <w:r w:rsidRPr="00F61C8F">
        <w:rPr>
          <w:rFonts w:ascii="Arial" w:hAnsi="Arial" w:cs="Arial"/>
          <w:b w:val="0"/>
        </w:rPr>
        <w:t>Lung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ultrasound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is</w:t>
      </w:r>
      <w:proofErr w:type="spellEnd"/>
      <w:r w:rsidRPr="00F61C8F">
        <w:rPr>
          <w:rFonts w:ascii="Arial" w:hAnsi="Arial" w:cs="Arial"/>
          <w:b w:val="0"/>
        </w:rPr>
        <w:t xml:space="preserve"> a </w:t>
      </w:r>
      <w:proofErr w:type="spellStart"/>
      <w:r w:rsidRPr="00F61C8F">
        <w:rPr>
          <w:rFonts w:ascii="Arial" w:hAnsi="Arial" w:cs="Arial"/>
          <w:b w:val="0"/>
        </w:rPr>
        <w:t>method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already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consolidated</w:t>
      </w:r>
      <w:proofErr w:type="spellEnd"/>
      <w:r w:rsidRPr="00F61C8F">
        <w:rPr>
          <w:rFonts w:ascii="Arial" w:hAnsi="Arial" w:cs="Arial"/>
          <w:b w:val="0"/>
        </w:rPr>
        <w:t xml:space="preserve"> in </w:t>
      </w:r>
      <w:proofErr w:type="spellStart"/>
      <w:r w:rsidRPr="00F61C8F">
        <w:rPr>
          <w:rFonts w:ascii="Arial" w:hAnsi="Arial" w:cs="Arial"/>
          <w:b w:val="0"/>
        </w:rPr>
        <w:t>emergency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services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and</w:t>
      </w:r>
      <w:proofErr w:type="spellEnd"/>
      <w:r w:rsidRPr="00F61C8F">
        <w:rPr>
          <w:rFonts w:ascii="Arial" w:hAnsi="Arial" w:cs="Arial"/>
          <w:b w:val="0"/>
        </w:rPr>
        <w:t xml:space="preserve"> proves </w:t>
      </w:r>
      <w:proofErr w:type="spellStart"/>
      <w:r w:rsidRPr="00F61C8F">
        <w:rPr>
          <w:rFonts w:ascii="Arial" w:hAnsi="Arial" w:cs="Arial"/>
          <w:b w:val="0"/>
        </w:rPr>
        <w:t>to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be</w:t>
      </w:r>
      <w:proofErr w:type="spellEnd"/>
      <w:r w:rsidRPr="00F61C8F">
        <w:rPr>
          <w:rFonts w:ascii="Arial" w:hAnsi="Arial" w:cs="Arial"/>
          <w:b w:val="0"/>
        </w:rPr>
        <w:t xml:space="preserve"> a </w:t>
      </w:r>
      <w:proofErr w:type="spellStart"/>
      <w:r w:rsidRPr="00F61C8F">
        <w:rPr>
          <w:rFonts w:ascii="Arial" w:hAnsi="Arial" w:cs="Arial"/>
          <w:b w:val="0"/>
        </w:rPr>
        <w:t>useful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and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practical</w:t>
      </w:r>
      <w:proofErr w:type="spellEnd"/>
      <w:r w:rsidRPr="00F61C8F">
        <w:rPr>
          <w:rFonts w:ascii="Arial" w:hAnsi="Arial" w:cs="Arial"/>
          <w:b w:val="0"/>
        </w:rPr>
        <w:t xml:space="preserve"> tool </w:t>
      </w:r>
      <w:proofErr w:type="spellStart"/>
      <w:r w:rsidRPr="00F61C8F">
        <w:rPr>
          <w:rFonts w:ascii="Arial" w:hAnsi="Arial" w:cs="Arial"/>
          <w:b w:val="0"/>
        </w:rPr>
        <w:t>during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care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patients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hospitalized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with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respiratory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symptoms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Covid-19, </w:t>
      </w:r>
      <w:proofErr w:type="spellStart"/>
      <w:r w:rsidRPr="00F61C8F">
        <w:rPr>
          <w:rFonts w:ascii="Arial" w:hAnsi="Arial" w:cs="Arial"/>
          <w:b w:val="0"/>
        </w:rPr>
        <w:t>from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initial</w:t>
      </w:r>
      <w:proofErr w:type="spellEnd"/>
      <w:r w:rsidRPr="00F61C8F">
        <w:rPr>
          <w:rFonts w:ascii="Arial" w:hAnsi="Arial" w:cs="Arial"/>
          <w:b w:val="0"/>
        </w:rPr>
        <w:t xml:space="preserve"> approach </w:t>
      </w:r>
      <w:proofErr w:type="spellStart"/>
      <w:r w:rsidRPr="00F61C8F">
        <w:rPr>
          <w:rFonts w:ascii="Arial" w:hAnsi="Arial" w:cs="Arial"/>
          <w:b w:val="0"/>
        </w:rPr>
        <w:t>to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determination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their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prognosis</w:t>
      </w:r>
      <w:proofErr w:type="spellEnd"/>
      <w:r w:rsidRPr="00F61C8F">
        <w:rPr>
          <w:rFonts w:ascii="Arial" w:hAnsi="Arial" w:cs="Arial"/>
          <w:b w:val="0"/>
        </w:rPr>
        <w:t>.</w:t>
      </w:r>
    </w:p>
    <w:p w14:paraId="5DAE5C50" w14:textId="6AA9C7EB" w:rsidR="00F61C8F" w:rsidRDefault="00F61C8F" w:rsidP="00F61C8F">
      <w:pPr>
        <w:pStyle w:val="ResumoXVIIIENANCIB"/>
        <w:rPr>
          <w:rFonts w:ascii="Arial" w:hAnsi="Arial" w:cs="Arial"/>
          <w:b w:val="0"/>
        </w:rPr>
      </w:pPr>
    </w:p>
    <w:p w14:paraId="0E676368" w14:textId="321DF46E" w:rsidR="00F61C8F" w:rsidRDefault="00F61C8F" w:rsidP="00F61C8F">
      <w:pPr>
        <w:pStyle w:val="ResumoXVIIIENANCIB"/>
        <w:rPr>
          <w:rFonts w:ascii="Arial" w:hAnsi="Arial" w:cs="Arial"/>
          <w:b w:val="0"/>
        </w:rPr>
      </w:pPr>
      <w:r w:rsidRPr="00F61C8F">
        <w:rPr>
          <w:rFonts w:ascii="Arial" w:hAnsi="Arial" w:cs="Arial"/>
          <w:bCs w:val="0"/>
        </w:rPr>
        <w:t>Keywords</w:t>
      </w:r>
      <w:r w:rsidRPr="00F61C8F">
        <w:rPr>
          <w:rFonts w:ascii="Arial" w:hAnsi="Arial" w:cs="Arial"/>
          <w:b w:val="0"/>
        </w:rPr>
        <w:t xml:space="preserve">: Covid-19; </w:t>
      </w:r>
      <w:proofErr w:type="spellStart"/>
      <w:r w:rsidRPr="00F61C8F">
        <w:rPr>
          <w:rFonts w:ascii="Arial" w:hAnsi="Arial" w:cs="Arial"/>
          <w:b w:val="0"/>
        </w:rPr>
        <w:t>Pulmonary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ultrasound</w:t>
      </w:r>
      <w:proofErr w:type="spellEnd"/>
      <w:r w:rsidRPr="00F61C8F">
        <w:rPr>
          <w:rFonts w:ascii="Arial" w:hAnsi="Arial" w:cs="Arial"/>
          <w:b w:val="0"/>
        </w:rPr>
        <w:t>; Point-</w:t>
      </w:r>
      <w:proofErr w:type="spellStart"/>
      <w:r w:rsidRPr="00F61C8F">
        <w:rPr>
          <w:rFonts w:ascii="Arial" w:hAnsi="Arial" w:cs="Arial"/>
          <w:b w:val="0"/>
        </w:rPr>
        <w:t>of</w:t>
      </w:r>
      <w:proofErr w:type="spellEnd"/>
      <w:r w:rsidRPr="00F61C8F">
        <w:rPr>
          <w:rFonts w:ascii="Arial" w:hAnsi="Arial" w:cs="Arial"/>
          <w:b w:val="0"/>
        </w:rPr>
        <w:t>-</w:t>
      </w:r>
      <w:proofErr w:type="spellStart"/>
      <w:r w:rsidRPr="00F61C8F">
        <w:rPr>
          <w:rFonts w:ascii="Arial" w:hAnsi="Arial" w:cs="Arial"/>
          <w:b w:val="0"/>
        </w:rPr>
        <w:t>care</w:t>
      </w:r>
      <w:proofErr w:type="spellEnd"/>
      <w:r w:rsidRPr="00F61C8F">
        <w:rPr>
          <w:rFonts w:ascii="Arial" w:hAnsi="Arial" w:cs="Arial"/>
          <w:b w:val="0"/>
        </w:rPr>
        <w:t xml:space="preserve"> </w:t>
      </w:r>
      <w:proofErr w:type="spellStart"/>
      <w:r w:rsidRPr="00F61C8F">
        <w:rPr>
          <w:rFonts w:ascii="Arial" w:hAnsi="Arial" w:cs="Arial"/>
          <w:b w:val="0"/>
        </w:rPr>
        <w:t>ultrasound</w:t>
      </w:r>
      <w:proofErr w:type="spellEnd"/>
      <w:r w:rsidRPr="00F61C8F">
        <w:rPr>
          <w:rFonts w:ascii="Arial" w:hAnsi="Arial" w:cs="Arial"/>
          <w:b w:val="0"/>
        </w:rPr>
        <w:t>; LUS score.</w:t>
      </w:r>
    </w:p>
    <w:p w14:paraId="4236E02D" w14:textId="4E42EB60" w:rsidR="001D034D" w:rsidRDefault="001D034D" w:rsidP="00F61C8F">
      <w:pPr>
        <w:pStyle w:val="ResumoXVIIIENANCIB"/>
        <w:rPr>
          <w:rFonts w:ascii="Arial" w:hAnsi="Arial" w:cs="Arial"/>
          <w:b w:val="0"/>
        </w:rPr>
      </w:pPr>
    </w:p>
    <w:p w14:paraId="784C9139" w14:textId="2C6C1F42" w:rsidR="001D034D" w:rsidRDefault="001D034D" w:rsidP="00F61C8F">
      <w:pPr>
        <w:pStyle w:val="ResumoXVIIIENANCIB"/>
        <w:rPr>
          <w:rFonts w:ascii="Arial" w:hAnsi="Arial" w:cs="Arial"/>
          <w:b w:val="0"/>
        </w:rPr>
      </w:pPr>
    </w:p>
    <w:p w14:paraId="4AF80204" w14:textId="27722188" w:rsidR="001D034D" w:rsidRDefault="001D034D" w:rsidP="00F61C8F">
      <w:pPr>
        <w:pStyle w:val="ResumoXVIIIENANCIB"/>
        <w:rPr>
          <w:rFonts w:ascii="Arial" w:hAnsi="Arial" w:cs="Arial"/>
          <w:b w:val="0"/>
        </w:rPr>
      </w:pPr>
    </w:p>
    <w:p w14:paraId="607D1C38" w14:textId="3AB08AED" w:rsidR="001D034D" w:rsidRDefault="001D034D" w:rsidP="00F61C8F">
      <w:pPr>
        <w:pStyle w:val="ResumoXVIIIENANCIB"/>
        <w:rPr>
          <w:rFonts w:ascii="Arial" w:hAnsi="Arial" w:cs="Arial"/>
          <w:b w:val="0"/>
        </w:rPr>
      </w:pPr>
    </w:p>
    <w:p w14:paraId="21CE863C" w14:textId="0B006100" w:rsidR="001D034D" w:rsidRDefault="001D034D" w:rsidP="00F61C8F">
      <w:pPr>
        <w:pStyle w:val="ResumoXVIIIENANCIB"/>
        <w:rPr>
          <w:rFonts w:ascii="Arial" w:hAnsi="Arial" w:cs="Arial"/>
          <w:b w:val="0"/>
        </w:rPr>
      </w:pPr>
    </w:p>
    <w:p w14:paraId="5256D508" w14:textId="68376F18" w:rsidR="001D034D" w:rsidRDefault="001D034D" w:rsidP="00F61C8F">
      <w:pPr>
        <w:pStyle w:val="ResumoXVIIIENANCIB"/>
        <w:rPr>
          <w:rFonts w:ascii="Arial" w:hAnsi="Arial" w:cs="Arial"/>
          <w:b w:val="0"/>
        </w:rPr>
      </w:pPr>
    </w:p>
    <w:p w14:paraId="31ADC7BB" w14:textId="72D42CDE" w:rsidR="001D034D" w:rsidRDefault="001D034D" w:rsidP="00F61C8F">
      <w:pPr>
        <w:pStyle w:val="ResumoXVIIIENANCIB"/>
        <w:rPr>
          <w:rFonts w:ascii="Arial" w:hAnsi="Arial" w:cs="Arial"/>
          <w:b w:val="0"/>
        </w:rPr>
      </w:pPr>
    </w:p>
    <w:p w14:paraId="50CA3BFB" w14:textId="796BE56C" w:rsidR="001D034D" w:rsidRDefault="001D034D" w:rsidP="00F61C8F">
      <w:pPr>
        <w:pStyle w:val="ResumoXVIIIENANCIB"/>
        <w:rPr>
          <w:rFonts w:ascii="Arial" w:hAnsi="Arial" w:cs="Arial"/>
          <w:b w:val="0"/>
        </w:rPr>
      </w:pPr>
    </w:p>
    <w:p w14:paraId="3B4D46E3" w14:textId="1EA5469D" w:rsidR="001D034D" w:rsidRDefault="001D034D" w:rsidP="00F61C8F">
      <w:pPr>
        <w:pStyle w:val="ResumoXVIIIENANCIB"/>
        <w:rPr>
          <w:rFonts w:ascii="Arial" w:hAnsi="Arial" w:cs="Arial"/>
          <w:b w:val="0"/>
        </w:rPr>
      </w:pPr>
    </w:p>
    <w:p w14:paraId="4592A7D6" w14:textId="263D9C6D" w:rsidR="001D034D" w:rsidRDefault="001D034D" w:rsidP="00F61C8F">
      <w:pPr>
        <w:pStyle w:val="ResumoXVIIIENANCIB"/>
        <w:rPr>
          <w:rFonts w:ascii="Arial" w:hAnsi="Arial" w:cs="Arial"/>
          <w:b w:val="0"/>
        </w:rPr>
      </w:pPr>
    </w:p>
    <w:p w14:paraId="24A6D9B7" w14:textId="2FFB0C56" w:rsidR="001D034D" w:rsidRDefault="001D034D" w:rsidP="00F61C8F">
      <w:pPr>
        <w:pStyle w:val="ResumoXVIIIENANCIB"/>
        <w:rPr>
          <w:rFonts w:ascii="Arial" w:hAnsi="Arial" w:cs="Arial"/>
          <w:b w:val="0"/>
        </w:rPr>
      </w:pPr>
    </w:p>
    <w:p w14:paraId="51E29F95" w14:textId="77777777" w:rsidR="001D034D" w:rsidRPr="001D034D" w:rsidRDefault="001D034D" w:rsidP="001D034D">
      <w:pPr>
        <w:pStyle w:val="ResumoXVIIIENANCIB"/>
        <w:numPr>
          <w:ilvl w:val="0"/>
          <w:numId w:val="4"/>
        </w:numPr>
        <w:rPr>
          <w:rFonts w:ascii="Arial" w:hAnsi="Arial" w:cs="Arial"/>
          <w:bCs w:val="0"/>
        </w:rPr>
      </w:pPr>
      <w:r w:rsidRPr="001D034D">
        <w:rPr>
          <w:rFonts w:ascii="Arial" w:hAnsi="Arial" w:cs="Arial"/>
          <w:bCs w:val="0"/>
        </w:rPr>
        <w:t>Introdução e Objetivos:</w:t>
      </w:r>
    </w:p>
    <w:p w14:paraId="04BC32A2" w14:textId="4059D8E5" w:rsidR="001D034D" w:rsidRDefault="001D034D" w:rsidP="001D034D">
      <w:pPr>
        <w:pStyle w:val="ResumoXVIIIENANCIB"/>
        <w:ind w:left="7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Pr="008E03C3">
        <w:rPr>
          <w:rFonts w:ascii="Arial" w:hAnsi="Arial" w:cs="Arial"/>
          <w:b w:val="0"/>
        </w:rPr>
        <w:t>A infecção por SARS-COV-2 constituiu uma patologia heterogênea com quadro clínico variável e diferentes níveis de severidade, com tropismo respi</w:t>
      </w:r>
      <w:r>
        <w:rPr>
          <w:rFonts w:ascii="Arial" w:hAnsi="Arial" w:cs="Arial"/>
          <w:b w:val="0"/>
        </w:rPr>
        <w:t>rat</w:t>
      </w:r>
      <w:r w:rsidRPr="008E03C3">
        <w:rPr>
          <w:rFonts w:ascii="Arial" w:hAnsi="Arial" w:cs="Arial"/>
          <w:b w:val="0"/>
        </w:rPr>
        <w:t>óri</w:t>
      </w:r>
      <w:r>
        <w:rPr>
          <w:rFonts w:ascii="Arial" w:hAnsi="Arial" w:cs="Arial"/>
          <w:b w:val="0"/>
        </w:rPr>
        <w:t>o</w:t>
      </w:r>
      <w:r w:rsidRPr="008E03C3">
        <w:rPr>
          <w:rFonts w:ascii="Arial" w:hAnsi="Arial" w:cs="Arial"/>
          <w:b w:val="0"/>
        </w:rPr>
        <w:t xml:space="preserve"> inferior</w:t>
      </w:r>
      <w:r>
        <w:rPr>
          <w:rFonts w:ascii="Arial" w:hAnsi="Arial" w:cs="Arial"/>
          <w:b w:val="0"/>
        </w:rPr>
        <w:t xml:space="preserve"> elevado</w:t>
      </w:r>
      <w:r w:rsidRPr="008E03C3">
        <w:rPr>
          <w:rFonts w:ascii="Arial" w:hAnsi="Arial" w:cs="Arial"/>
          <w:b w:val="0"/>
        </w:rPr>
        <w:t xml:space="preserve"> tornando a pneumonia uma das suas principais complicações. </w:t>
      </w:r>
      <w:r>
        <w:rPr>
          <w:rFonts w:ascii="Arial" w:hAnsi="Arial" w:cs="Arial"/>
          <w:b w:val="0"/>
        </w:rPr>
        <w:t>Dessa forma</w:t>
      </w:r>
      <w:r w:rsidRPr="008E03C3">
        <w:rPr>
          <w:rFonts w:ascii="Arial" w:hAnsi="Arial" w:cs="Arial"/>
          <w:b w:val="0"/>
        </w:rPr>
        <w:t>, todas as modalidades da radiologia torácica assumem um papel fundamental no diagnóstico e prognóstico desta patologia</w:t>
      </w:r>
      <w:r>
        <w:rPr>
          <w:rFonts w:ascii="Arial" w:hAnsi="Arial" w:cs="Arial"/>
          <w:b w:val="0"/>
        </w:rPr>
        <w:t xml:space="preserve">, sendo a tomografia computadorizada o exame padrão. No entanto, a alta transmissibilidade da doença e a necessidade de transporte de pacientes hemodinamicamente instáveis ou </w:t>
      </w:r>
      <w:proofErr w:type="spellStart"/>
      <w:r>
        <w:rPr>
          <w:rFonts w:ascii="Arial" w:hAnsi="Arial" w:cs="Arial"/>
          <w:b w:val="0"/>
        </w:rPr>
        <w:t>hipoxêmicos</w:t>
      </w:r>
      <w:proofErr w:type="spellEnd"/>
      <w:r>
        <w:rPr>
          <w:rFonts w:ascii="Arial" w:hAnsi="Arial" w:cs="Arial"/>
          <w:b w:val="0"/>
        </w:rPr>
        <w:t xml:space="preserve"> limitam o exame, surgindo a ultrassonografia pulmonar como um método de baixo custo, reprodutível, sem irradiação, com boa correlação aos achados tomográficos e resultados superiores às radiografias. O objetivo deste trabalho é apresentar a ultrassonografia pulmonar inserida dentro do contexto da pandemia da Covid-19 segundo a literatura mais recente. </w:t>
      </w:r>
    </w:p>
    <w:p w14:paraId="6D746F2F" w14:textId="77777777" w:rsidR="001D034D" w:rsidRPr="001D034D" w:rsidRDefault="001D034D" w:rsidP="001D034D">
      <w:pPr>
        <w:pStyle w:val="ResumoXVIIIENANCIB"/>
        <w:numPr>
          <w:ilvl w:val="0"/>
          <w:numId w:val="4"/>
        </w:numPr>
        <w:rPr>
          <w:rFonts w:ascii="Arial" w:hAnsi="Arial" w:cs="Arial"/>
          <w:bCs w:val="0"/>
        </w:rPr>
      </w:pPr>
      <w:r w:rsidRPr="001D034D">
        <w:rPr>
          <w:rFonts w:ascii="Arial" w:hAnsi="Arial" w:cs="Arial"/>
          <w:bCs w:val="0"/>
        </w:rPr>
        <w:t xml:space="preserve">Metodologia: </w:t>
      </w:r>
    </w:p>
    <w:p w14:paraId="6DB8A082" w14:textId="7E110186" w:rsidR="001D034D" w:rsidRDefault="001D034D" w:rsidP="001D034D">
      <w:pPr>
        <w:pStyle w:val="ResumoXVIIIENANCIB"/>
        <w:ind w:left="720"/>
        <w:rPr>
          <w:rFonts w:ascii="Arial" w:hAnsi="Arial" w:cs="Arial"/>
          <w:b w:val="0"/>
        </w:rPr>
      </w:pPr>
      <w:r w:rsidRPr="005C180F">
        <w:rPr>
          <w:rFonts w:ascii="Arial" w:hAnsi="Arial" w:cs="Arial"/>
          <w:b w:val="0"/>
        </w:rPr>
        <w:t xml:space="preserve">Estudo realizado através de revisão sistemática da literatura, utilizando </w:t>
      </w:r>
      <w:r>
        <w:rPr>
          <w:rFonts w:ascii="Arial" w:hAnsi="Arial" w:cs="Arial"/>
          <w:b w:val="0"/>
        </w:rPr>
        <w:t xml:space="preserve">as bases de dados </w:t>
      </w:r>
      <w:proofErr w:type="spellStart"/>
      <w:r>
        <w:rPr>
          <w:rFonts w:ascii="Arial" w:hAnsi="Arial" w:cs="Arial"/>
          <w:b w:val="0"/>
        </w:rPr>
        <w:t>PubMed</w:t>
      </w:r>
      <w:proofErr w:type="spellEnd"/>
      <w:r>
        <w:rPr>
          <w:rFonts w:ascii="Arial" w:hAnsi="Arial" w:cs="Arial"/>
          <w:b w:val="0"/>
        </w:rPr>
        <w:t xml:space="preserve"> com </w:t>
      </w:r>
      <w:r w:rsidRPr="005C180F">
        <w:rPr>
          <w:rFonts w:ascii="Arial" w:hAnsi="Arial" w:cs="Arial"/>
          <w:b w:val="0"/>
        </w:rPr>
        <w:t xml:space="preserve">a estratégia de busca: covid-19 AND </w:t>
      </w:r>
      <w:proofErr w:type="spellStart"/>
      <w:r w:rsidRPr="005C180F">
        <w:rPr>
          <w:rFonts w:ascii="Arial" w:hAnsi="Arial" w:cs="Arial"/>
          <w:b w:val="0"/>
        </w:rPr>
        <w:t>lung</w:t>
      </w:r>
      <w:proofErr w:type="spellEnd"/>
      <w:r w:rsidRPr="005C180F">
        <w:rPr>
          <w:rFonts w:ascii="Arial" w:hAnsi="Arial" w:cs="Arial"/>
          <w:b w:val="0"/>
        </w:rPr>
        <w:t xml:space="preserve"> </w:t>
      </w:r>
      <w:proofErr w:type="spellStart"/>
      <w:r w:rsidRPr="005C180F">
        <w:rPr>
          <w:rFonts w:ascii="Arial" w:hAnsi="Arial" w:cs="Arial"/>
          <w:b w:val="0"/>
        </w:rPr>
        <w:t>ultrassound</w:t>
      </w:r>
      <w:proofErr w:type="spellEnd"/>
      <w:r w:rsidRPr="005C180F">
        <w:rPr>
          <w:rFonts w:ascii="Arial" w:hAnsi="Arial" w:cs="Arial"/>
          <w:b w:val="0"/>
        </w:rPr>
        <w:t xml:space="preserve"> AND point-</w:t>
      </w:r>
      <w:proofErr w:type="spellStart"/>
      <w:r w:rsidRPr="005C180F">
        <w:rPr>
          <w:rFonts w:ascii="Arial" w:hAnsi="Arial" w:cs="Arial"/>
          <w:b w:val="0"/>
        </w:rPr>
        <w:t>of</w:t>
      </w:r>
      <w:proofErr w:type="spellEnd"/>
      <w:r w:rsidRPr="005C180F">
        <w:rPr>
          <w:rFonts w:ascii="Arial" w:hAnsi="Arial" w:cs="Arial"/>
          <w:b w:val="0"/>
        </w:rPr>
        <w:t>-</w:t>
      </w:r>
      <w:proofErr w:type="spellStart"/>
      <w:r w:rsidRPr="005C180F">
        <w:rPr>
          <w:rFonts w:ascii="Arial" w:hAnsi="Arial" w:cs="Arial"/>
          <w:b w:val="0"/>
        </w:rPr>
        <w:t>care</w:t>
      </w:r>
      <w:proofErr w:type="spellEnd"/>
      <w:r w:rsidRPr="005C180F">
        <w:rPr>
          <w:rFonts w:ascii="Arial" w:hAnsi="Arial" w:cs="Arial"/>
          <w:b w:val="0"/>
        </w:rPr>
        <w:t xml:space="preserve"> </w:t>
      </w:r>
      <w:proofErr w:type="spellStart"/>
      <w:r w:rsidRPr="005C180F">
        <w:rPr>
          <w:rFonts w:ascii="Arial" w:hAnsi="Arial" w:cs="Arial"/>
          <w:b w:val="0"/>
        </w:rPr>
        <w:t>ultrassound</w:t>
      </w:r>
      <w:proofErr w:type="spellEnd"/>
      <w:r w:rsidRPr="005C180F">
        <w:rPr>
          <w:rFonts w:ascii="Arial" w:hAnsi="Arial" w:cs="Arial"/>
          <w:b w:val="0"/>
        </w:rPr>
        <w:t xml:space="preserve"> AND </w:t>
      </w:r>
      <w:proofErr w:type="spellStart"/>
      <w:r w:rsidRPr="005C180F">
        <w:rPr>
          <w:rFonts w:ascii="Arial" w:hAnsi="Arial" w:cs="Arial"/>
          <w:b w:val="0"/>
        </w:rPr>
        <w:t>scoring</w:t>
      </w:r>
      <w:proofErr w:type="spellEnd"/>
      <w:r w:rsidRPr="005C180F">
        <w:rPr>
          <w:rFonts w:ascii="Arial" w:hAnsi="Arial" w:cs="Arial"/>
          <w:b w:val="0"/>
        </w:rPr>
        <w:t xml:space="preserve"> system. Foram utilizadas as bases de dados </w:t>
      </w:r>
      <w:proofErr w:type="spellStart"/>
      <w:r w:rsidRPr="005C180F">
        <w:rPr>
          <w:rFonts w:ascii="Arial" w:hAnsi="Arial" w:cs="Arial"/>
          <w:b w:val="0"/>
        </w:rPr>
        <w:t>PubMed</w:t>
      </w:r>
      <w:proofErr w:type="spellEnd"/>
      <w:r w:rsidRPr="005C180F">
        <w:rPr>
          <w:rFonts w:ascii="Arial" w:hAnsi="Arial" w:cs="Arial"/>
          <w:b w:val="0"/>
        </w:rPr>
        <w:t xml:space="preserve"> no período de 2020 a 2022</w:t>
      </w:r>
      <w:r>
        <w:rPr>
          <w:rFonts w:ascii="Arial" w:hAnsi="Arial" w:cs="Arial"/>
          <w:b w:val="0"/>
        </w:rPr>
        <w:t xml:space="preserve"> nos idiomas </w:t>
      </w:r>
      <w:proofErr w:type="spellStart"/>
      <w:r>
        <w:rPr>
          <w:rFonts w:ascii="Arial" w:hAnsi="Arial" w:cs="Arial"/>
          <w:b w:val="0"/>
        </w:rPr>
        <w:t>portugês</w:t>
      </w:r>
      <w:proofErr w:type="spellEnd"/>
      <w:r>
        <w:rPr>
          <w:rFonts w:ascii="Arial" w:hAnsi="Arial" w:cs="Arial"/>
          <w:b w:val="0"/>
        </w:rPr>
        <w:t xml:space="preserve"> e inglês</w:t>
      </w:r>
      <w:r w:rsidRPr="005C180F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 xml:space="preserve"> </w:t>
      </w:r>
    </w:p>
    <w:p w14:paraId="1E0FCD34" w14:textId="77777777" w:rsidR="001D034D" w:rsidRPr="001D034D" w:rsidRDefault="001D034D" w:rsidP="001D034D">
      <w:pPr>
        <w:pStyle w:val="ResumoXVIIIENANCIB"/>
        <w:numPr>
          <w:ilvl w:val="0"/>
          <w:numId w:val="4"/>
        </w:numPr>
        <w:rPr>
          <w:rFonts w:ascii="Arial" w:hAnsi="Arial" w:cs="Arial"/>
          <w:bCs w:val="0"/>
        </w:rPr>
      </w:pPr>
      <w:r w:rsidRPr="001D034D">
        <w:rPr>
          <w:rFonts w:ascii="Arial" w:hAnsi="Arial" w:cs="Arial"/>
          <w:bCs w:val="0"/>
        </w:rPr>
        <w:t xml:space="preserve">Resultados e Discussões: </w:t>
      </w:r>
    </w:p>
    <w:p w14:paraId="1C419CB6" w14:textId="366BA704" w:rsidR="001D034D" w:rsidRDefault="001D034D" w:rsidP="001D034D">
      <w:pPr>
        <w:pStyle w:val="ResumoXVIIIENANCIB"/>
        <w:ind w:left="7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</w:t>
      </w:r>
      <w:r>
        <w:rPr>
          <w:rFonts w:ascii="Arial" w:hAnsi="Arial" w:cs="Arial"/>
          <w:b w:val="0"/>
        </w:rPr>
        <w:t xml:space="preserve"> Núcleo de Estudos da Ecografia da Sociedade de Medicina Interna recomenda a aplicação da ultrassonografia pulmonar na abordagem inicial de doentes com clínica respiratória e na avaliação de doentes com clínica respiratória com descompensação súbita e grave. Em 2020, o </w:t>
      </w:r>
      <w:proofErr w:type="spellStart"/>
      <w:r>
        <w:rPr>
          <w:rFonts w:ascii="Arial" w:hAnsi="Arial" w:cs="Arial"/>
          <w:b w:val="0"/>
        </w:rPr>
        <w:t>Chinese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Critical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Care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Ultrasound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Study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Group</w:t>
      </w:r>
      <w:proofErr w:type="spellEnd"/>
      <w:r>
        <w:rPr>
          <w:rFonts w:ascii="Arial" w:hAnsi="Arial" w:cs="Arial"/>
          <w:b w:val="0"/>
        </w:rPr>
        <w:t xml:space="preserve"> publicou os principais achados encontrados ao exame: espessamento da linha pleural com irregularidades da pleura, linhas B, consolidações, linhas A durante a fase de recuperação e menos comumente, derrames pleurais. Um estudo brasileiro com pequeno número de pacientes utilizou a ultrassonografia pulmonar como preditor de mortalidade utilizando o escore LUS de acordo com o método de </w:t>
      </w:r>
      <w:proofErr w:type="spellStart"/>
      <w:r>
        <w:rPr>
          <w:rFonts w:ascii="Arial" w:hAnsi="Arial" w:cs="Arial"/>
          <w:b w:val="0"/>
        </w:rPr>
        <w:t>Soldati</w:t>
      </w:r>
      <w:proofErr w:type="spellEnd"/>
      <w:r>
        <w:rPr>
          <w:rFonts w:ascii="Arial" w:hAnsi="Arial" w:cs="Arial"/>
          <w:b w:val="0"/>
        </w:rPr>
        <w:t xml:space="preserve"> et al. mostrando um aumento significativo de sua pontuação à medida que a condição clínica dos pacientes se deteriorava, sendo um método prático para o acompanhamento. </w:t>
      </w:r>
    </w:p>
    <w:p w14:paraId="1BE8F4C7" w14:textId="77777777" w:rsidR="001D034D" w:rsidRPr="001D034D" w:rsidRDefault="001D034D" w:rsidP="001D034D">
      <w:pPr>
        <w:pStyle w:val="ResumoXVIIIENANCIB"/>
        <w:numPr>
          <w:ilvl w:val="0"/>
          <w:numId w:val="4"/>
        </w:numPr>
        <w:rPr>
          <w:rFonts w:ascii="Arial" w:hAnsi="Arial" w:cs="Arial"/>
          <w:bCs w:val="0"/>
        </w:rPr>
      </w:pPr>
      <w:r w:rsidRPr="001D034D">
        <w:rPr>
          <w:rFonts w:ascii="Arial" w:hAnsi="Arial" w:cs="Arial"/>
          <w:bCs w:val="0"/>
        </w:rPr>
        <w:t xml:space="preserve">Considerações finais: </w:t>
      </w:r>
    </w:p>
    <w:p w14:paraId="3A53D020" w14:textId="7BEC0C38" w:rsidR="001D034D" w:rsidRDefault="001D034D" w:rsidP="001D034D">
      <w:pPr>
        <w:pStyle w:val="ResumoXVIIIENANCIB"/>
        <w:ind w:left="7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</w:t>
      </w:r>
      <w:r>
        <w:rPr>
          <w:rFonts w:ascii="Arial" w:hAnsi="Arial" w:cs="Arial"/>
          <w:b w:val="0"/>
        </w:rPr>
        <w:t xml:space="preserve"> ultrassonografia pulmonar é um método já consolidado nos serviços de emergência e se mostra uma ferramenta útil e prática durante o atendimento do paciente internado por quadro respiratório de Covid-19 desde a abordagem inicial a determinação do seu prognóstico. </w:t>
      </w:r>
    </w:p>
    <w:p w14:paraId="299DB9A8" w14:textId="77777777" w:rsidR="001D034D" w:rsidRDefault="001D034D" w:rsidP="001D034D">
      <w:pPr>
        <w:pStyle w:val="ResumoXVIIIENANCIB"/>
        <w:rPr>
          <w:rFonts w:ascii="Arial" w:hAnsi="Arial" w:cs="Arial"/>
          <w:b w:val="0"/>
        </w:rPr>
      </w:pPr>
    </w:p>
    <w:p w14:paraId="3C642BA6" w14:textId="77777777" w:rsidR="001D034D" w:rsidRDefault="001D034D" w:rsidP="001D034D">
      <w:pPr>
        <w:pStyle w:val="ResumoXVIIIENANCIB"/>
        <w:rPr>
          <w:rFonts w:ascii="Arial" w:hAnsi="Arial" w:cs="Arial"/>
          <w:b w:val="0"/>
        </w:rPr>
      </w:pPr>
    </w:p>
    <w:p w14:paraId="140494C3" w14:textId="15B26555" w:rsidR="001D034D" w:rsidRDefault="001D034D" w:rsidP="00F61C8F">
      <w:pPr>
        <w:pStyle w:val="ResumoXVIIIENANCIB"/>
        <w:rPr>
          <w:rFonts w:ascii="Arial" w:hAnsi="Arial" w:cs="Arial"/>
          <w:bCs w:val="0"/>
        </w:rPr>
      </w:pPr>
      <w:r w:rsidRPr="001D034D">
        <w:rPr>
          <w:rFonts w:ascii="Arial" w:hAnsi="Arial" w:cs="Arial"/>
          <w:bCs w:val="0"/>
        </w:rPr>
        <w:t>Referências:</w:t>
      </w:r>
    </w:p>
    <w:p w14:paraId="77E62F23" w14:textId="7F32ECA6" w:rsidR="001D034D" w:rsidRDefault="001D034D" w:rsidP="00F61C8F">
      <w:pPr>
        <w:pStyle w:val="ResumoXVIIIENANCIB"/>
        <w:rPr>
          <w:rFonts w:ascii="Arial" w:hAnsi="Arial" w:cs="Arial"/>
          <w:bCs w:val="0"/>
        </w:rPr>
      </w:pPr>
    </w:p>
    <w:p w14:paraId="5FAD90D1" w14:textId="17018239" w:rsidR="001D034D" w:rsidRPr="001D034D" w:rsidRDefault="001D034D" w:rsidP="00F61C8F">
      <w:pPr>
        <w:pStyle w:val="ResumoXVIIIENANCIB"/>
        <w:rPr>
          <w:rFonts w:ascii="Arial" w:hAnsi="Arial" w:cs="Arial"/>
          <w:b w:val="0"/>
          <w:bCs w:val="0"/>
        </w:rPr>
      </w:pPr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SOLDATI, Gino et al.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Proposal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for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international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standardization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of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the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use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of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lung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ultrasound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for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patients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with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COVID</w:t>
      </w:r>
      <w:r w:rsidRPr="001D034D">
        <w:rPr>
          <w:rFonts w:ascii="Cambria Math" w:hAnsi="Cambria Math" w:cs="Cambria Math"/>
          <w:b w:val="0"/>
          <w:bCs w:val="0"/>
          <w:color w:val="222222"/>
          <w:sz w:val="20"/>
          <w:szCs w:val="20"/>
          <w:shd w:val="clear" w:color="auto" w:fill="FFFFFF"/>
        </w:rPr>
        <w:t>‐</w:t>
      </w:r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19: a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simple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quantitative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reproducible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method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Journal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of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Ultrasound</w:t>
      </w:r>
      <w:proofErr w:type="spellEnd"/>
      <w:r w:rsidRPr="001D034D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in Medicine, v. 39, n. 7, p. 1413-1419, 2020.</w:t>
      </w:r>
    </w:p>
    <w:p w14:paraId="55BADFA2" w14:textId="320B7D40" w:rsidR="001D034D" w:rsidRDefault="00AC549E" w:rsidP="00F61C8F">
      <w:pPr>
        <w:pStyle w:val="ResumoXVIIIENANCIB"/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</w:pPr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PENG, 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Qian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-Yi; WANG, 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Xiao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-Ting; ZHANG, 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Li-Na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Findings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of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lung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ultrasonography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of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novel corona 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virus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pneumonia 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during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the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2019–2020 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epidemic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Intensive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>care</w:t>
      </w:r>
      <w:proofErr w:type="spellEnd"/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t xml:space="preserve"> medicine, v. 46, n. 5, p. 849-850, 2020.</w:t>
      </w:r>
    </w:p>
    <w:p w14:paraId="7DD0C0C3" w14:textId="46FB3028" w:rsidR="00AC549E" w:rsidRPr="00AC549E" w:rsidRDefault="00AC549E" w:rsidP="00F61C8F">
      <w:pPr>
        <w:pStyle w:val="ResumoXVIIIENANCIB"/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</w:pPr>
      <w:r w:rsidRPr="00AC549E">
        <w:rPr>
          <w:rFonts w:ascii="Arial" w:hAnsi="Arial" w:cs="Arial"/>
          <w:b w:val="0"/>
          <w:bCs w:val="0"/>
          <w:color w:val="222222"/>
          <w:sz w:val="20"/>
          <w:szCs w:val="20"/>
          <w:shd w:val="clear" w:color="auto" w:fill="FFFFFF"/>
        </w:rPr>
        <w:lastRenderedPageBreak/>
        <w:t>SOSA, Fernando A. et al. Ultrassonografia pulmonar como preditor de mortalidade em pacientes com COVID-19. Jornal Brasileiro de Pneumologia, v. 47, 2021.</w:t>
      </w:r>
    </w:p>
    <w:p w14:paraId="646B56C0" w14:textId="77777777" w:rsidR="00AC549E" w:rsidRPr="00AC549E" w:rsidRDefault="00AC549E" w:rsidP="00F61C8F">
      <w:pPr>
        <w:pStyle w:val="ResumoXVIIIENANCIB"/>
        <w:rPr>
          <w:rFonts w:ascii="Arial" w:hAnsi="Arial" w:cs="Arial"/>
          <w:b w:val="0"/>
          <w:bCs w:val="0"/>
        </w:rPr>
      </w:pPr>
    </w:p>
    <w:p w14:paraId="2224AA73" w14:textId="77777777" w:rsidR="001D034D" w:rsidRPr="001D034D" w:rsidRDefault="001D034D" w:rsidP="00F61C8F">
      <w:pPr>
        <w:pStyle w:val="ResumoXVIIIENANCIB"/>
        <w:rPr>
          <w:rFonts w:ascii="Arial" w:hAnsi="Arial" w:cs="Arial"/>
          <w:bCs w:val="0"/>
        </w:rPr>
      </w:pPr>
    </w:p>
    <w:sectPr w:rsidR="001D034D" w:rsidRPr="001D034D" w:rsidSect="00AC34D2">
      <w:headerReference w:type="default" r:id="rId7"/>
      <w:pgSz w:w="12240" w:h="15840"/>
      <w:pgMar w:top="85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F5862" w14:textId="77777777" w:rsidR="00CA4693" w:rsidRDefault="00CA4693" w:rsidP="00AA112D">
      <w:pPr>
        <w:spacing w:after="0" w:line="240" w:lineRule="auto"/>
      </w:pPr>
      <w:r>
        <w:separator/>
      </w:r>
    </w:p>
  </w:endnote>
  <w:endnote w:type="continuationSeparator" w:id="0">
    <w:p w14:paraId="0199F1D5" w14:textId="77777777" w:rsidR="00CA4693" w:rsidRDefault="00CA4693" w:rsidP="00AA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092CA" w14:textId="77777777" w:rsidR="00CA4693" w:rsidRDefault="00CA4693" w:rsidP="00AA112D">
      <w:pPr>
        <w:spacing w:after="0" w:line="240" w:lineRule="auto"/>
      </w:pPr>
      <w:r>
        <w:separator/>
      </w:r>
    </w:p>
  </w:footnote>
  <w:footnote w:type="continuationSeparator" w:id="0">
    <w:p w14:paraId="65689010" w14:textId="77777777" w:rsidR="00CA4693" w:rsidRDefault="00CA4693" w:rsidP="00AA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91B1E" w14:textId="77777777" w:rsidR="00AA112D" w:rsidRDefault="00AA112D" w:rsidP="00207561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148B"/>
    <w:multiLevelType w:val="hybridMultilevel"/>
    <w:tmpl w:val="8A5EDB72"/>
    <w:lvl w:ilvl="0" w:tplc="0F429F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256C47"/>
    <w:multiLevelType w:val="hybridMultilevel"/>
    <w:tmpl w:val="71F40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696"/>
    <w:multiLevelType w:val="hybridMultilevel"/>
    <w:tmpl w:val="1BF869D8"/>
    <w:lvl w:ilvl="0" w:tplc="B36E0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25F72"/>
    <w:multiLevelType w:val="hybridMultilevel"/>
    <w:tmpl w:val="E83E4B9A"/>
    <w:lvl w:ilvl="0" w:tplc="DEBA3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20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2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24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CB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78C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34E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E1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A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2D"/>
    <w:rsid w:val="000174E2"/>
    <w:rsid w:val="000A427B"/>
    <w:rsid w:val="000C1234"/>
    <w:rsid w:val="000F6B66"/>
    <w:rsid w:val="0014550B"/>
    <w:rsid w:val="00154F87"/>
    <w:rsid w:val="0018201B"/>
    <w:rsid w:val="001C3300"/>
    <w:rsid w:val="001D034D"/>
    <w:rsid w:val="00207561"/>
    <w:rsid w:val="00277727"/>
    <w:rsid w:val="00283674"/>
    <w:rsid w:val="003579EC"/>
    <w:rsid w:val="003C4761"/>
    <w:rsid w:val="00415F95"/>
    <w:rsid w:val="00457CA6"/>
    <w:rsid w:val="00497528"/>
    <w:rsid w:val="004A42ED"/>
    <w:rsid w:val="005045B8"/>
    <w:rsid w:val="0057739C"/>
    <w:rsid w:val="00577A3D"/>
    <w:rsid w:val="005A7B90"/>
    <w:rsid w:val="005C180F"/>
    <w:rsid w:val="00604832"/>
    <w:rsid w:val="006167DA"/>
    <w:rsid w:val="00643C3F"/>
    <w:rsid w:val="0072717D"/>
    <w:rsid w:val="007D428A"/>
    <w:rsid w:val="008E03C3"/>
    <w:rsid w:val="009615F6"/>
    <w:rsid w:val="009B71D2"/>
    <w:rsid w:val="00AA112D"/>
    <w:rsid w:val="00AC34D2"/>
    <w:rsid w:val="00AC549E"/>
    <w:rsid w:val="00B14FFC"/>
    <w:rsid w:val="00B20FC0"/>
    <w:rsid w:val="00B4782D"/>
    <w:rsid w:val="00C669D7"/>
    <w:rsid w:val="00CA4693"/>
    <w:rsid w:val="00D158B5"/>
    <w:rsid w:val="00D77235"/>
    <w:rsid w:val="00DA3755"/>
    <w:rsid w:val="00E8099A"/>
    <w:rsid w:val="00EF1A8D"/>
    <w:rsid w:val="00F42DEF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F545B"/>
  <w15:chartTrackingRefBased/>
  <w15:docId w15:val="{6F410F30-395B-4EEF-9037-3C5DB8D8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112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1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12D"/>
  </w:style>
  <w:style w:type="paragraph" w:styleId="Rodap">
    <w:name w:val="footer"/>
    <w:basedOn w:val="Normal"/>
    <w:link w:val="RodapChar"/>
    <w:uiPriority w:val="99"/>
    <w:unhideWhenUsed/>
    <w:rsid w:val="00AA1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12D"/>
  </w:style>
  <w:style w:type="paragraph" w:styleId="PargrafodaLista">
    <w:name w:val="List Paragraph"/>
    <w:basedOn w:val="Normal"/>
    <w:uiPriority w:val="34"/>
    <w:qFormat/>
    <w:rsid w:val="003C4761"/>
    <w:pPr>
      <w:ind w:left="720"/>
      <w:contextualSpacing/>
    </w:pPr>
  </w:style>
  <w:style w:type="paragraph" w:customStyle="1" w:styleId="ResumoXVIIIENANCIB">
    <w:name w:val="Resumo_XVIII_ENANCIB"/>
    <w:basedOn w:val="Recuodecorpodetexto"/>
    <w:qFormat/>
    <w:rsid w:val="006167DA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7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424">
          <w:marLeft w:val="547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Rosaline Mota</dc:creator>
  <cp:keywords/>
  <dc:description/>
  <cp:lastModifiedBy>Marcel Gonçalves</cp:lastModifiedBy>
  <cp:revision>2</cp:revision>
  <dcterms:created xsi:type="dcterms:W3CDTF">2022-04-01T02:48:00Z</dcterms:created>
  <dcterms:modified xsi:type="dcterms:W3CDTF">2022-04-01T02:48:00Z</dcterms:modified>
</cp:coreProperties>
</file>