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0C8C4" w14:textId="5D91121E" w:rsidR="002E111B" w:rsidRPr="002E111B" w:rsidRDefault="0091552A" w:rsidP="00B451E4">
      <w:pPr>
        <w:spacing w:line="360" w:lineRule="auto"/>
        <w:ind w:firstLine="851"/>
        <w:jc w:val="both"/>
        <w:rPr>
          <w:rFonts w:ascii="Candara" w:hAnsi="Candara" w:cs="Times New Roman"/>
          <w:b/>
          <w:bCs/>
          <w:sz w:val="36"/>
          <w:szCs w:val="36"/>
        </w:rPr>
      </w:pPr>
      <w:r>
        <w:rPr>
          <w:rFonts w:ascii="Candara" w:hAnsi="Candara" w:cs="Times New Roman"/>
          <w:b/>
          <w:bCs/>
          <w:sz w:val="36"/>
          <w:szCs w:val="36"/>
        </w:rPr>
        <w:t>Estudar e trabalhar</w:t>
      </w:r>
      <w:r w:rsidR="004408E3">
        <w:rPr>
          <w:rFonts w:ascii="Candara" w:hAnsi="Candara" w:cs="Times New Roman"/>
          <w:b/>
          <w:bCs/>
          <w:sz w:val="36"/>
          <w:szCs w:val="36"/>
        </w:rPr>
        <w:t xml:space="preserve">: </w:t>
      </w:r>
      <w:r w:rsidR="00CD589C">
        <w:rPr>
          <w:rFonts w:ascii="Candara" w:hAnsi="Candara" w:cs="Times New Roman"/>
          <w:b/>
          <w:bCs/>
          <w:sz w:val="36"/>
          <w:szCs w:val="36"/>
        </w:rPr>
        <w:t xml:space="preserve">características de </w:t>
      </w:r>
      <w:r w:rsidR="00645F6C">
        <w:rPr>
          <w:rFonts w:ascii="Candara" w:hAnsi="Candara" w:cs="Times New Roman"/>
          <w:b/>
          <w:bCs/>
          <w:sz w:val="36"/>
          <w:szCs w:val="36"/>
        </w:rPr>
        <w:t xml:space="preserve">estudantes </w:t>
      </w:r>
      <w:r w:rsidR="004408E3">
        <w:rPr>
          <w:rFonts w:ascii="Candara" w:hAnsi="Candara" w:cs="Times New Roman"/>
          <w:b/>
          <w:bCs/>
          <w:sz w:val="36"/>
          <w:szCs w:val="36"/>
        </w:rPr>
        <w:t xml:space="preserve">que conciliam estas duas atividades </w:t>
      </w:r>
      <w:r w:rsidR="00CD589C">
        <w:rPr>
          <w:rFonts w:ascii="Candara" w:hAnsi="Candara" w:cs="Times New Roman"/>
          <w:b/>
          <w:bCs/>
          <w:sz w:val="36"/>
          <w:szCs w:val="36"/>
        </w:rPr>
        <w:t xml:space="preserve"> </w:t>
      </w:r>
    </w:p>
    <w:p w14:paraId="4785D57C" w14:textId="3792ADE9" w:rsidR="005B483D" w:rsidRDefault="002E111B" w:rsidP="002E111B">
      <w:pPr>
        <w:spacing w:after="0" w:line="240" w:lineRule="auto"/>
        <w:ind w:left="176" w:right="40"/>
        <w:jc w:val="right"/>
        <w:rPr>
          <w:rFonts w:ascii="Candara" w:eastAsia="Candara" w:hAnsi="Candara" w:cs="Candara"/>
          <w:b/>
        </w:rPr>
      </w:pPr>
      <w:r>
        <w:rPr>
          <w:rFonts w:ascii="Candara" w:eastAsia="Candara" w:hAnsi="Candara" w:cs="Candara"/>
          <w:b/>
        </w:rPr>
        <w:t xml:space="preserve">Alexandre </w:t>
      </w:r>
      <w:proofErr w:type="spellStart"/>
      <w:r>
        <w:rPr>
          <w:rFonts w:ascii="Candara" w:eastAsia="Candara" w:hAnsi="Candara" w:cs="Candara"/>
          <w:b/>
        </w:rPr>
        <w:t>Schuarts</w:t>
      </w:r>
      <w:proofErr w:type="spellEnd"/>
      <w:r>
        <w:rPr>
          <w:rFonts w:ascii="Candara" w:eastAsia="Candara" w:hAnsi="Candara" w:cs="Candara"/>
          <w:b/>
        </w:rPr>
        <w:t xml:space="preserve"> Ferreira</w:t>
      </w:r>
      <w:r w:rsidR="00CE7EE5">
        <w:rPr>
          <w:rFonts w:ascii="Candara" w:eastAsia="Candara" w:hAnsi="Candara" w:cs="Candara"/>
          <w:b/>
          <w:vertAlign w:val="superscript"/>
        </w:rPr>
        <w:footnoteReference w:id="1"/>
      </w:r>
    </w:p>
    <w:p w14:paraId="745BCE4F" w14:textId="68FF48CC" w:rsidR="005B483D" w:rsidRDefault="002E111B" w:rsidP="002E111B">
      <w:pPr>
        <w:spacing w:after="0" w:line="240" w:lineRule="auto"/>
        <w:ind w:left="176" w:right="40"/>
        <w:jc w:val="right"/>
        <w:rPr>
          <w:rFonts w:ascii="Candara" w:eastAsia="Candara" w:hAnsi="Candara" w:cs="Candara"/>
          <w:b/>
        </w:rPr>
      </w:pPr>
      <w:r>
        <w:rPr>
          <w:rFonts w:ascii="Candara" w:eastAsia="Candara" w:hAnsi="Candara" w:cs="Candara"/>
          <w:b/>
        </w:rPr>
        <w:t>Janete Stoffel</w:t>
      </w:r>
      <w:r w:rsidR="00CE7EE5">
        <w:rPr>
          <w:rFonts w:ascii="Candara" w:eastAsia="Candara" w:hAnsi="Candara" w:cs="Candara"/>
          <w:b/>
          <w:vertAlign w:val="superscript"/>
        </w:rPr>
        <w:footnoteReference w:id="2"/>
      </w:r>
    </w:p>
    <w:p w14:paraId="0106ABDB" w14:textId="48BB341F" w:rsidR="005B483D" w:rsidRDefault="002E111B" w:rsidP="002E111B">
      <w:pPr>
        <w:spacing w:after="0" w:line="240" w:lineRule="auto"/>
        <w:ind w:left="176" w:right="40"/>
        <w:jc w:val="right"/>
        <w:rPr>
          <w:rFonts w:ascii="Candara" w:eastAsia="Candara" w:hAnsi="Candara" w:cs="Candara"/>
          <w:b/>
        </w:rPr>
      </w:pPr>
      <w:r>
        <w:rPr>
          <w:rFonts w:ascii="Candara" w:eastAsia="Candara" w:hAnsi="Candara" w:cs="Candara"/>
          <w:b/>
        </w:rPr>
        <w:t>Luis Cláudio Krajevski³</w:t>
      </w:r>
    </w:p>
    <w:p w14:paraId="06F39D6A" w14:textId="69726D6C"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65DCB2C8" w14:textId="77777777" w:rsidR="002E111B" w:rsidRDefault="002E111B">
      <w:pPr>
        <w:spacing w:after="0" w:line="240" w:lineRule="auto"/>
        <w:jc w:val="both"/>
        <w:rPr>
          <w:rFonts w:ascii="Candara" w:eastAsia="Candara" w:hAnsi="Candara" w:cs="Candara"/>
          <w:b/>
        </w:rPr>
      </w:pPr>
    </w:p>
    <w:p w14:paraId="3581C32F" w14:textId="18B61C12" w:rsidR="00CF1D1F" w:rsidRDefault="002C18D3">
      <w:pPr>
        <w:pBdr>
          <w:top w:val="nil"/>
          <w:left w:val="nil"/>
          <w:bottom w:val="nil"/>
          <w:right w:val="nil"/>
          <w:between w:val="nil"/>
        </w:pBdr>
        <w:spacing w:after="0" w:line="240" w:lineRule="auto"/>
        <w:jc w:val="both"/>
        <w:rPr>
          <w:rFonts w:ascii="Candara" w:hAnsi="Candara"/>
        </w:rPr>
      </w:pPr>
      <w:r>
        <w:rPr>
          <w:rFonts w:ascii="Candara" w:hAnsi="Candara"/>
        </w:rPr>
        <w:t xml:space="preserve">A realização de estudos </w:t>
      </w:r>
      <w:r w:rsidR="00F27EE0">
        <w:rPr>
          <w:rFonts w:ascii="Candara" w:hAnsi="Candara"/>
        </w:rPr>
        <w:t xml:space="preserve">a respeito da contribuição das </w:t>
      </w:r>
      <w:r w:rsidR="006A5097">
        <w:rPr>
          <w:rFonts w:ascii="Candara" w:hAnsi="Candara"/>
        </w:rPr>
        <w:t>universidades para o desenvolvimento regional é cada vez mais necessária</w:t>
      </w:r>
      <w:r w:rsidR="005D5184">
        <w:rPr>
          <w:rFonts w:ascii="Candara" w:hAnsi="Candara"/>
        </w:rPr>
        <w:t xml:space="preserve">. </w:t>
      </w:r>
      <w:r w:rsidR="000E4F69">
        <w:rPr>
          <w:rFonts w:ascii="Candara" w:hAnsi="Candara"/>
        </w:rPr>
        <w:t xml:space="preserve">As repercussões do </w:t>
      </w:r>
      <w:r w:rsidR="00671590">
        <w:rPr>
          <w:rFonts w:ascii="Candara" w:hAnsi="Candara"/>
        </w:rPr>
        <w:t xml:space="preserve">ensino, </w:t>
      </w:r>
      <w:r w:rsidR="000E4F69">
        <w:rPr>
          <w:rFonts w:ascii="Candara" w:hAnsi="Candara"/>
        </w:rPr>
        <w:t xml:space="preserve">da </w:t>
      </w:r>
      <w:r w:rsidR="00671590">
        <w:rPr>
          <w:rFonts w:ascii="Candara" w:hAnsi="Candara"/>
        </w:rPr>
        <w:t xml:space="preserve">pesquisa e </w:t>
      </w:r>
      <w:r w:rsidR="000E4F69">
        <w:rPr>
          <w:rFonts w:ascii="Candara" w:hAnsi="Candara"/>
        </w:rPr>
        <w:t xml:space="preserve">da </w:t>
      </w:r>
      <w:r w:rsidR="00671590">
        <w:rPr>
          <w:rFonts w:ascii="Candara" w:hAnsi="Candara"/>
        </w:rPr>
        <w:t xml:space="preserve">extensão </w:t>
      </w:r>
      <w:r w:rsidR="00585F99">
        <w:rPr>
          <w:rFonts w:ascii="Candara" w:hAnsi="Candara"/>
        </w:rPr>
        <w:t>impactam de diversas formas</w:t>
      </w:r>
      <w:r w:rsidR="00865433">
        <w:rPr>
          <w:rFonts w:ascii="Candara" w:hAnsi="Candara"/>
        </w:rPr>
        <w:t xml:space="preserve">, </w:t>
      </w:r>
      <w:r w:rsidR="000B0905">
        <w:rPr>
          <w:rFonts w:ascii="Candara" w:hAnsi="Candara"/>
        </w:rPr>
        <w:t>sendo que</w:t>
      </w:r>
      <w:r w:rsidR="00865433">
        <w:rPr>
          <w:rFonts w:ascii="Candara" w:hAnsi="Candara"/>
        </w:rPr>
        <w:t xml:space="preserve"> um dos primeiros resultados </w:t>
      </w:r>
      <w:r w:rsidR="000B0905">
        <w:rPr>
          <w:rFonts w:ascii="Candara" w:hAnsi="Candara"/>
        </w:rPr>
        <w:t>está ligado à</w:t>
      </w:r>
      <w:r w:rsidR="00865433">
        <w:rPr>
          <w:rFonts w:ascii="Candara" w:hAnsi="Candara"/>
        </w:rPr>
        <w:t xml:space="preserve"> formação dos estudantes</w:t>
      </w:r>
      <w:r w:rsidR="00DD794E">
        <w:rPr>
          <w:rFonts w:ascii="Candara" w:hAnsi="Candara"/>
        </w:rPr>
        <w:t xml:space="preserve">, bem como sua inserção profissional. </w:t>
      </w:r>
      <w:r w:rsidR="006B39DB">
        <w:rPr>
          <w:rFonts w:ascii="Candara" w:hAnsi="Candara"/>
        </w:rPr>
        <w:t>Neste contexto, o</w:t>
      </w:r>
      <w:r w:rsidR="002E111B" w:rsidRPr="002E111B">
        <w:rPr>
          <w:rFonts w:ascii="Candara" w:hAnsi="Candara"/>
        </w:rPr>
        <w:t xml:space="preserve"> objetivo central desta pesquisa foi </w:t>
      </w:r>
      <w:r w:rsidR="007D5F51">
        <w:rPr>
          <w:rFonts w:ascii="Candara" w:hAnsi="Candara"/>
        </w:rPr>
        <w:t>conhecer a realidade de</w:t>
      </w:r>
      <w:r w:rsidR="002E111B" w:rsidRPr="002E111B">
        <w:rPr>
          <w:rFonts w:ascii="Candara" w:hAnsi="Candara"/>
        </w:rPr>
        <w:t xml:space="preserve"> estudantes da Universidade Federal da Fronteira Sul, Campus Laranjeiras do Sul/PR</w:t>
      </w:r>
      <w:r w:rsidR="0047424A">
        <w:rPr>
          <w:rFonts w:ascii="Candara" w:hAnsi="Candara"/>
        </w:rPr>
        <w:t xml:space="preserve"> (UFFS/LS)</w:t>
      </w:r>
      <w:r w:rsidR="000E4F69">
        <w:rPr>
          <w:rFonts w:ascii="Candara" w:hAnsi="Candara"/>
        </w:rPr>
        <w:t>,</w:t>
      </w:r>
      <w:r w:rsidR="00C902F6">
        <w:rPr>
          <w:rFonts w:ascii="Candara" w:hAnsi="Candara"/>
        </w:rPr>
        <w:t xml:space="preserve"> </w:t>
      </w:r>
      <w:r w:rsidR="00DE54A2">
        <w:rPr>
          <w:rFonts w:ascii="Candara" w:hAnsi="Candara"/>
        </w:rPr>
        <w:t xml:space="preserve">considerando suas necessidades e relação com o mercado de trabalho regional. </w:t>
      </w:r>
      <w:r w:rsidR="00C902F6">
        <w:rPr>
          <w:rFonts w:ascii="Candara" w:hAnsi="Candara"/>
        </w:rPr>
        <w:t xml:space="preserve">Neste sentido </w:t>
      </w:r>
      <w:r w:rsidR="00A41E8F">
        <w:rPr>
          <w:rFonts w:ascii="Candara" w:hAnsi="Candara"/>
        </w:rPr>
        <w:t xml:space="preserve">a pesquisa buscou investigar as condições ocupacionais </w:t>
      </w:r>
      <w:r w:rsidR="005057DB">
        <w:rPr>
          <w:rFonts w:ascii="Candara" w:hAnsi="Candara"/>
        </w:rPr>
        <w:t xml:space="preserve">e níveis de renda, </w:t>
      </w:r>
      <w:r w:rsidR="00222E5A">
        <w:rPr>
          <w:rFonts w:ascii="Candara" w:hAnsi="Candara"/>
        </w:rPr>
        <w:t>por meio da a</w:t>
      </w:r>
      <w:r w:rsidR="002E111B" w:rsidRPr="002E111B">
        <w:rPr>
          <w:rFonts w:ascii="Candara" w:hAnsi="Candara"/>
        </w:rPr>
        <w:t>plicação de um questionário, respondido por 289 estudantes. Os resultados apontam que 56,3% conciliam os estudos com trabalho e 83,39% da amostra tem renda de até três salários-mínimos. A interiorização das</w:t>
      </w:r>
      <w:r w:rsidR="008D7DB7">
        <w:rPr>
          <w:rFonts w:ascii="Candara" w:hAnsi="Candara"/>
        </w:rPr>
        <w:t xml:space="preserve"> </w:t>
      </w:r>
      <w:r w:rsidR="0000535F">
        <w:rPr>
          <w:rFonts w:ascii="Candara" w:hAnsi="Candara"/>
        </w:rPr>
        <w:t>I</w:t>
      </w:r>
      <w:r w:rsidR="002E111B" w:rsidRPr="002E111B">
        <w:rPr>
          <w:rFonts w:ascii="Candara" w:hAnsi="Candara"/>
        </w:rPr>
        <w:t xml:space="preserve">nstituições </w:t>
      </w:r>
      <w:r w:rsidR="0000535F">
        <w:rPr>
          <w:rFonts w:ascii="Candara" w:hAnsi="Candara"/>
        </w:rPr>
        <w:t>F</w:t>
      </w:r>
      <w:r w:rsidR="002E111B" w:rsidRPr="002E111B">
        <w:rPr>
          <w:rFonts w:ascii="Candara" w:hAnsi="Candara"/>
        </w:rPr>
        <w:t xml:space="preserve">ederais </w:t>
      </w:r>
      <w:r w:rsidR="0000535F">
        <w:rPr>
          <w:rFonts w:ascii="Candara" w:hAnsi="Candara"/>
        </w:rPr>
        <w:t xml:space="preserve">de Ensino Superior (IFES) </w:t>
      </w:r>
      <w:r w:rsidR="002E111B" w:rsidRPr="002E111B">
        <w:rPr>
          <w:rFonts w:ascii="Candara" w:hAnsi="Candara"/>
        </w:rPr>
        <w:t xml:space="preserve">se constitui em uma </w:t>
      </w:r>
      <w:r w:rsidR="00222E5A">
        <w:rPr>
          <w:rFonts w:ascii="Candara" w:hAnsi="Candara"/>
        </w:rPr>
        <w:t>importante oportunidade</w:t>
      </w:r>
      <w:r w:rsidR="002E111B" w:rsidRPr="002E111B">
        <w:rPr>
          <w:rFonts w:ascii="Candara" w:hAnsi="Candara"/>
        </w:rPr>
        <w:t xml:space="preserve"> para que estudantes d</w:t>
      </w:r>
      <w:r w:rsidR="000E4F69">
        <w:rPr>
          <w:rFonts w:ascii="Candara" w:hAnsi="Candara"/>
        </w:rPr>
        <w:t xml:space="preserve">estas regiões </w:t>
      </w:r>
      <w:r w:rsidR="002E111B" w:rsidRPr="002E111B">
        <w:rPr>
          <w:rFonts w:ascii="Candara" w:hAnsi="Candara"/>
        </w:rPr>
        <w:t>possam ingressar no ensino superior</w:t>
      </w:r>
      <w:r w:rsidR="000E4F69">
        <w:rPr>
          <w:rFonts w:ascii="Candara" w:hAnsi="Candara"/>
        </w:rPr>
        <w:t xml:space="preserve">. </w:t>
      </w:r>
      <w:r w:rsidR="003660A9">
        <w:rPr>
          <w:rFonts w:ascii="Candara" w:hAnsi="Candara"/>
        </w:rPr>
        <w:t>Mas é preciso que</w:t>
      </w:r>
      <w:r w:rsidR="00F9027C">
        <w:rPr>
          <w:rFonts w:ascii="Candara" w:hAnsi="Candara"/>
        </w:rPr>
        <w:t xml:space="preserve"> existam condições para dar conta de uma realidade na qual </w:t>
      </w:r>
      <w:r w:rsidR="00475556">
        <w:rPr>
          <w:rFonts w:ascii="Candara" w:hAnsi="Candara"/>
        </w:rPr>
        <w:t>a</w:t>
      </w:r>
      <w:r w:rsidR="002E111B" w:rsidRPr="002E111B">
        <w:rPr>
          <w:rFonts w:ascii="Candara" w:hAnsi="Candara"/>
        </w:rPr>
        <w:t xml:space="preserve"> dedicação integral aos estudos não é a realidade </w:t>
      </w:r>
      <w:r w:rsidR="006F3B34">
        <w:rPr>
          <w:rFonts w:ascii="Candara" w:hAnsi="Candara"/>
        </w:rPr>
        <w:t>da maior parte dos estudantes</w:t>
      </w:r>
      <w:r w:rsidR="006C6F33">
        <w:rPr>
          <w:rFonts w:ascii="Candara" w:hAnsi="Candara"/>
        </w:rPr>
        <w:t>. Ao menos daqueles que</w:t>
      </w:r>
      <w:r w:rsidR="00674587">
        <w:rPr>
          <w:rFonts w:ascii="Candara" w:hAnsi="Candara"/>
        </w:rPr>
        <w:t xml:space="preserve"> participaram da pesquisa</w:t>
      </w:r>
      <w:r w:rsidR="002E111B" w:rsidRPr="002E111B">
        <w:rPr>
          <w:rFonts w:ascii="Candara" w:hAnsi="Candara"/>
        </w:rPr>
        <w:t>.</w:t>
      </w:r>
    </w:p>
    <w:p w14:paraId="55E70AD8" w14:textId="77777777" w:rsidR="00E270FA" w:rsidRDefault="00E270FA">
      <w:pPr>
        <w:pBdr>
          <w:top w:val="nil"/>
          <w:left w:val="nil"/>
          <w:bottom w:val="nil"/>
          <w:right w:val="nil"/>
          <w:between w:val="nil"/>
        </w:pBdr>
        <w:spacing w:after="0" w:line="240" w:lineRule="auto"/>
        <w:jc w:val="both"/>
        <w:rPr>
          <w:rFonts w:ascii="Candara" w:hAnsi="Candara"/>
        </w:rPr>
      </w:pPr>
    </w:p>
    <w:p w14:paraId="4E527F69" w14:textId="28532C78"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lastRenderedPageBreak/>
        <w:t>Palavras-chave:</w:t>
      </w:r>
      <w:r>
        <w:rPr>
          <w:rFonts w:ascii="Candara" w:eastAsia="Candara" w:hAnsi="Candara" w:cs="Candara"/>
        </w:rPr>
        <w:t xml:space="preserve"> </w:t>
      </w:r>
      <w:r w:rsidR="00E043F0">
        <w:rPr>
          <w:rFonts w:ascii="Candara" w:eastAsia="Candara" w:hAnsi="Candara" w:cs="Candara"/>
        </w:rPr>
        <w:t>Estudante trabalhador</w:t>
      </w:r>
      <w:r w:rsidR="001B56AB">
        <w:rPr>
          <w:rFonts w:ascii="Candara" w:eastAsia="Candara" w:hAnsi="Candara" w:cs="Candara"/>
        </w:rPr>
        <w:t xml:space="preserve">; </w:t>
      </w:r>
      <w:r w:rsidR="00E043F0">
        <w:rPr>
          <w:rFonts w:ascii="Candara" w:eastAsia="Candara" w:hAnsi="Candara" w:cs="Candara"/>
        </w:rPr>
        <w:t xml:space="preserve">Trabalhador estudante; </w:t>
      </w:r>
      <w:r w:rsidR="001B56AB">
        <w:rPr>
          <w:rFonts w:ascii="Candara" w:eastAsia="Candara" w:hAnsi="Candara" w:cs="Candara"/>
        </w:rPr>
        <w:t xml:space="preserve">Ensino Superior; </w:t>
      </w:r>
      <w:r w:rsidR="00CD589C">
        <w:rPr>
          <w:rFonts w:ascii="Candara" w:eastAsia="Candara" w:hAnsi="Candara" w:cs="Candara"/>
        </w:rPr>
        <w:t xml:space="preserve">Atuação profissional; </w:t>
      </w:r>
      <w:r w:rsidR="001B56AB">
        <w:rPr>
          <w:rFonts w:ascii="Candara" w:eastAsia="Candara" w:hAnsi="Candara" w:cs="Candara"/>
        </w:rPr>
        <w:t>Desenvolvimento Regional</w:t>
      </w:r>
      <w:r w:rsidR="00CD589C">
        <w:rPr>
          <w:rFonts w:ascii="Candara" w:eastAsia="Candara" w:hAnsi="Candara" w:cs="Candara"/>
        </w:rPr>
        <w:t xml:space="preserve">. </w:t>
      </w:r>
    </w:p>
    <w:p w14:paraId="44B8EB27" w14:textId="1C928A8E" w:rsidR="00B451E4" w:rsidRPr="00614A33" w:rsidRDefault="00614A33">
      <w:pPr>
        <w:spacing w:after="0" w:line="240" w:lineRule="auto"/>
        <w:ind w:left="567"/>
        <w:jc w:val="both"/>
        <w:rPr>
          <w:rFonts w:ascii="Candara" w:eastAsia="Candara" w:hAnsi="Candara" w:cs="Candara"/>
          <w:b/>
          <w:lang w:val="en-US"/>
        </w:rPr>
      </w:pPr>
      <w:r w:rsidRPr="00614A33">
        <w:rPr>
          <w:rFonts w:ascii="Candara" w:eastAsia="Candara" w:hAnsi="Candara" w:cs="Candara"/>
          <w:sz w:val="36"/>
          <w:szCs w:val="36"/>
          <w:lang w:val="en-US"/>
        </w:rPr>
        <w:t xml:space="preserve">Studying and </w:t>
      </w:r>
      <w:proofErr w:type="gramStart"/>
      <w:r w:rsidRPr="00614A33">
        <w:rPr>
          <w:rFonts w:ascii="Candara" w:eastAsia="Candara" w:hAnsi="Candara" w:cs="Candara"/>
          <w:sz w:val="36"/>
          <w:szCs w:val="36"/>
          <w:lang w:val="en-US"/>
        </w:rPr>
        <w:t>working:</w:t>
      </w:r>
      <w:proofErr w:type="gramEnd"/>
      <w:r w:rsidRPr="00614A33">
        <w:rPr>
          <w:rFonts w:ascii="Candara" w:eastAsia="Candara" w:hAnsi="Candara" w:cs="Candara"/>
          <w:sz w:val="36"/>
          <w:szCs w:val="36"/>
          <w:lang w:val="en-US"/>
        </w:rPr>
        <w:t xml:space="preserve"> characteristics of students who combine these two activities</w:t>
      </w:r>
    </w:p>
    <w:p w14:paraId="178B35A0" w14:textId="77777777" w:rsidR="00614A33" w:rsidRDefault="00614A33">
      <w:pPr>
        <w:spacing w:after="0" w:line="240" w:lineRule="auto"/>
        <w:jc w:val="both"/>
        <w:rPr>
          <w:rFonts w:ascii="Candara" w:eastAsia="Candara" w:hAnsi="Candara" w:cs="Candara"/>
          <w:b/>
          <w:color w:val="FF0000"/>
          <w:lang w:val="en-US"/>
        </w:rPr>
      </w:pPr>
    </w:p>
    <w:p w14:paraId="354E2AD7" w14:textId="3CDA235B" w:rsidR="005B483D" w:rsidRPr="00397996" w:rsidRDefault="00CE7EE5">
      <w:pPr>
        <w:spacing w:after="0" w:line="240" w:lineRule="auto"/>
        <w:jc w:val="both"/>
        <w:rPr>
          <w:rFonts w:ascii="Candara" w:eastAsia="Candara" w:hAnsi="Candara" w:cs="Candara"/>
          <w:b/>
          <w:lang w:val="en-US"/>
        </w:rPr>
      </w:pPr>
      <w:r w:rsidRPr="00397996">
        <w:rPr>
          <w:rFonts w:ascii="Candara" w:eastAsia="Candara" w:hAnsi="Candara" w:cs="Candara"/>
          <w:b/>
          <w:lang w:val="en-US"/>
        </w:rPr>
        <w:t xml:space="preserve">Abstract </w:t>
      </w:r>
    </w:p>
    <w:p w14:paraId="12CE5A3E" w14:textId="77777777" w:rsidR="005B483D" w:rsidRPr="00397996" w:rsidRDefault="005B483D">
      <w:pPr>
        <w:spacing w:after="0" w:line="240" w:lineRule="auto"/>
        <w:jc w:val="both"/>
        <w:rPr>
          <w:rFonts w:ascii="Candara" w:eastAsia="Candara" w:hAnsi="Candara" w:cs="Candara"/>
          <w:lang w:val="en-US"/>
        </w:rPr>
      </w:pPr>
    </w:p>
    <w:p w14:paraId="18D37925" w14:textId="77777777" w:rsidR="00397996" w:rsidRPr="00397996" w:rsidRDefault="00397996" w:rsidP="00397996">
      <w:pPr>
        <w:jc w:val="both"/>
        <w:rPr>
          <w:rFonts w:ascii="Candara" w:eastAsia="Candara" w:hAnsi="Candara" w:cs="Candara"/>
          <w:lang w:val="en-US"/>
        </w:rPr>
      </w:pPr>
      <w:r w:rsidRPr="00397996">
        <w:rPr>
          <w:rFonts w:ascii="Candara" w:eastAsia="Candara" w:hAnsi="Candara" w:cs="Candara"/>
          <w:lang w:val="en-US"/>
        </w:rPr>
        <w:t xml:space="preserve">It is increasingly necessary to conduct studies on the contribution of universities to regional development. The repercussions of teaching, research and extension have a variety of impacts, and one of the first results is linked to the education of students and their professional integration. In this context, the main objective of this research was to understand the reality of students at the </w:t>
      </w:r>
      <w:proofErr w:type="spellStart"/>
      <w:r w:rsidRPr="00397996">
        <w:rPr>
          <w:rFonts w:ascii="Candara" w:eastAsia="Candara" w:hAnsi="Candara" w:cs="Candara"/>
          <w:lang w:val="en-US"/>
        </w:rPr>
        <w:t>Universidade</w:t>
      </w:r>
      <w:proofErr w:type="spellEnd"/>
      <w:r w:rsidRPr="00397996">
        <w:rPr>
          <w:rFonts w:ascii="Candara" w:eastAsia="Candara" w:hAnsi="Candara" w:cs="Candara"/>
          <w:lang w:val="en-US"/>
        </w:rPr>
        <w:t xml:space="preserve"> Federal da </w:t>
      </w:r>
      <w:proofErr w:type="spellStart"/>
      <w:r w:rsidRPr="00397996">
        <w:rPr>
          <w:rFonts w:ascii="Candara" w:eastAsia="Candara" w:hAnsi="Candara" w:cs="Candara"/>
          <w:lang w:val="en-US"/>
        </w:rPr>
        <w:t>Fronteira</w:t>
      </w:r>
      <w:proofErr w:type="spellEnd"/>
      <w:r w:rsidRPr="00397996">
        <w:rPr>
          <w:rFonts w:ascii="Candara" w:eastAsia="Candara" w:hAnsi="Candara" w:cs="Candara"/>
          <w:lang w:val="en-US"/>
        </w:rPr>
        <w:t xml:space="preserve"> Sul, Campus </w:t>
      </w:r>
      <w:proofErr w:type="spellStart"/>
      <w:r w:rsidRPr="00397996">
        <w:rPr>
          <w:rFonts w:ascii="Candara" w:eastAsia="Candara" w:hAnsi="Candara" w:cs="Candara"/>
          <w:lang w:val="en-US"/>
        </w:rPr>
        <w:t>Laranjeiras</w:t>
      </w:r>
      <w:proofErr w:type="spellEnd"/>
      <w:r w:rsidRPr="00397996">
        <w:rPr>
          <w:rFonts w:ascii="Candara" w:eastAsia="Candara" w:hAnsi="Candara" w:cs="Candara"/>
          <w:lang w:val="en-US"/>
        </w:rPr>
        <w:t xml:space="preserve"> do Sul/PR (UFFS/LS), considering their needs and relationship with the regional job market. In this sense, the research sought to investigate occupational conditions and income levels by applying a questionnaire answered by 289 students. The results indicate that 56.3% combine studies with work and 83.39% of the sample has an income of up to three minimum wages. The internalization of Federal Higher Education Institutions (IFES) represents an important opportunity for students from these regions to enter higher education. However, conditions must exist to cope with a reality in which full-time dedication to studies is not the reality for most students. At least from those who participated in the research.</w:t>
      </w:r>
    </w:p>
    <w:p w14:paraId="5B33655F" w14:textId="03DB3917" w:rsidR="00B16115" w:rsidRDefault="00397996" w:rsidP="00397996">
      <w:pPr>
        <w:jc w:val="both"/>
        <w:rPr>
          <w:rFonts w:ascii="Candara" w:eastAsia="Candara" w:hAnsi="Candara" w:cs="Candara"/>
          <w:lang w:val="en-US"/>
        </w:rPr>
      </w:pPr>
      <w:r w:rsidRPr="00397996">
        <w:rPr>
          <w:rFonts w:ascii="Candara" w:eastAsia="Candara" w:hAnsi="Candara" w:cs="Candara"/>
          <w:b/>
          <w:bCs/>
          <w:lang w:val="en-US"/>
        </w:rPr>
        <w:t>Keywords</w:t>
      </w:r>
      <w:r w:rsidRPr="00397996">
        <w:rPr>
          <w:rFonts w:ascii="Candara" w:eastAsia="Candara" w:hAnsi="Candara" w:cs="Candara"/>
          <w:lang w:val="en-US"/>
        </w:rPr>
        <w:t>: Student worker; Student worker; Higher Education; Professional performance; Regional Development.</w:t>
      </w:r>
    </w:p>
    <w:p w14:paraId="6171A344" w14:textId="77777777" w:rsidR="00397996" w:rsidRPr="00397996" w:rsidRDefault="00397996" w:rsidP="00397996">
      <w:pPr>
        <w:jc w:val="both"/>
        <w:rPr>
          <w:rFonts w:ascii="Candara" w:eastAsia="Candara" w:hAnsi="Candara" w:cs="Candara"/>
          <w:lang w:val="en-US"/>
        </w:rPr>
      </w:pPr>
    </w:p>
    <w:p w14:paraId="0B53C6E4" w14:textId="4C56CF49" w:rsidR="00CE376D" w:rsidRDefault="00661435" w:rsidP="00CE376D">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1 </w:t>
      </w:r>
      <w:r w:rsidR="00CE376D">
        <w:rPr>
          <w:rFonts w:ascii="Candara" w:eastAsia="Candara" w:hAnsi="Candara" w:cs="Candara"/>
          <w:color w:val="000000"/>
          <w:sz w:val="28"/>
          <w:szCs w:val="28"/>
        </w:rPr>
        <w:t>Introdução</w:t>
      </w:r>
    </w:p>
    <w:p w14:paraId="24A4F801" w14:textId="0A0ECFDC" w:rsidR="009C2D3B" w:rsidRPr="008E5FD6" w:rsidRDefault="00EB3486" w:rsidP="000F31BB">
      <w:pPr>
        <w:spacing w:after="0" w:line="360" w:lineRule="auto"/>
        <w:ind w:firstLine="851"/>
        <w:jc w:val="both"/>
        <w:rPr>
          <w:rFonts w:ascii="Candara" w:hAnsi="Candara" w:cs="Times New Roman"/>
          <w:sz w:val="24"/>
          <w:szCs w:val="24"/>
        </w:rPr>
      </w:pPr>
      <w:r w:rsidRPr="008E5FD6">
        <w:rPr>
          <w:rFonts w:ascii="Candara" w:hAnsi="Candara" w:cs="Times New Roman"/>
          <w:sz w:val="24"/>
          <w:szCs w:val="24"/>
        </w:rPr>
        <w:t>As primeiras Instituições Federais de Ensino Superior</w:t>
      </w:r>
      <w:r w:rsidR="00535322">
        <w:rPr>
          <w:rFonts w:ascii="Candara" w:hAnsi="Candara" w:cs="Times New Roman"/>
          <w:sz w:val="24"/>
          <w:szCs w:val="24"/>
        </w:rPr>
        <w:t xml:space="preserve"> (IFES) </w:t>
      </w:r>
      <w:r w:rsidRPr="008E5FD6">
        <w:rPr>
          <w:rFonts w:ascii="Candara" w:hAnsi="Candara" w:cs="Times New Roman"/>
          <w:sz w:val="24"/>
          <w:szCs w:val="24"/>
        </w:rPr>
        <w:t xml:space="preserve">no Brasil surgiram no século XX, marcadas por </w:t>
      </w:r>
      <w:r w:rsidR="001B725F" w:rsidRPr="008E5FD6">
        <w:rPr>
          <w:rFonts w:ascii="Candara" w:hAnsi="Candara" w:cs="Times New Roman"/>
          <w:sz w:val="24"/>
          <w:szCs w:val="24"/>
        </w:rPr>
        <w:t xml:space="preserve">características excludentes, restritivas </w:t>
      </w:r>
      <w:r w:rsidR="006D02A1" w:rsidRPr="008E5FD6">
        <w:rPr>
          <w:rFonts w:ascii="Candara" w:hAnsi="Candara" w:cs="Times New Roman"/>
          <w:sz w:val="24"/>
          <w:szCs w:val="24"/>
        </w:rPr>
        <w:t>quanto ao acesso</w:t>
      </w:r>
      <w:r w:rsidR="000E4F69">
        <w:rPr>
          <w:rFonts w:ascii="Candara" w:hAnsi="Candara" w:cs="Times New Roman"/>
          <w:sz w:val="24"/>
          <w:szCs w:val="24"/>
        </w:rPr>
        <w:t xml:space="preserve">, </w:t>
      </w:r>
      <w:r w:rsidRPr="008E5FD6">
        <w:rPr>
          <w:rFonts w:ascii="Candara" w:hAnsi="Candara" w:cs="Times New Roman"/>
          <w:sz w:val="24"/>
          <w:szCs w:val="24"/>
        </w:rPr>
        <w:t>além d</w:t>
      </w:r>
      <w:r w:rsidR="00535322">
        <w:rPr>
          <w:rFonts w:ascii="Candara" w:hAnsi="Candara" w:cs="Times New Roman"/>
          <w:sz w:val="24"/>
          <w:szCs w:val="24"/>
        </w:rPr>
        <w:t>a</w:t>
      </w:r>
      <w:r w:rsidRPr="008E5FD6">
        <w:rPr>
          <w:rFonts w:ascii="Candara" w:hAnsi="Candara" w:cs="Times New Roman"/>
          <w:sz w:val="24"/>
          <w:szCs w:val="24"/>
        </w:rPr>
        <w:t xml:space="preserve"> localização </w:t>
      </w:r>
      <w:r w:rsidR="006D02A1" w:rsidRPr="008E5FD6">
        <w:rPr>
          <w:rFonts w:ascii="Candara" w:hAnsi="Candara" w:cs="Times New Roman"/>
          <w:sz w:val="24"/>
          <w:szCs w:val="24"/>
        </w:rPr>
        <w:t>concentrad</w:t>
      </w:r>
      <w:r w:rsidRPr="008E5FD6">
        <w:rPr>
          <w:rFonts w:ascii="Candara" w:hAnsi="Candara" w:cs="Times New Roman"/>
          <w:sz w:val="24"/>
          <w:szCs w:val="24"/>
        </w:rPr>
        <w:t>a</w:t>
      </w:r>
      <w:r w:rsidR="006D02A1" w:rsidRPr="008E5FD6">
        <w:rPr>
          <w:rFonts w:ascii="Candara" w:hAnsi="Candara" w:cs="Times New Roman"/>
          <w:sz w:val="24"/>
          <w:szCs w:val="24"/>
        </w:rPr>
        <w:t xml:space="preserve"> </w:t>
      </w:r>
      <w:r w:rsidRPr="008E5FD6">
        <w:rPr>
          <w:rFonts w:ascii="Candara" w:hAnsi="Candara" w:cs="Times New Roman"/>
          <w:sz w:val="24"/>
          <w:szCs w:val="24"/>
        </w:rPr>
        <w:t xml:space="preserve">nas regiões Sul e Sudeste, em </w:t>
      </w:r>
      <w:r w:rsidR="006D02A1" w:rsidRPr="008E5FD6">
        <w:rPr>
          <w:rFonts w:ascii="Candara" w:hAnsi="Candara" w:cs="Times New Roman"/>
          <w:sz w:val="24"/>
          <w:szCs w:val="24"/>
        </w:rPr>
        <w:t>eixo</w:t>
      </w:r>
      <w:r w:rsidRPr="008E5FD6">
        <w:rPr>
          <w:rFonts w:ascii="Candara" w:hAnsi="Candara" w:cs="Times New Roman"/>
          <w:sz w:val="24"/>
          <w:szCs w:val="24"/>
        </w:rPr>
        <w:t>s</w:t>
      </w:r>
      <w:r w:rsidR="006D02A1" w:rsidRPr="008E5FD6">
        <w:rPr>
          <w:rFonts w:ascii="Candara" w:hAnsi="Candara" w:cs="Times New Roman"/>
          <w:sz w:val="24"/>
          <w:szCs w:val="24"/>
        </w:rPr>
        <w:t xml:space="preserve"> metropolitano</w:t>
      </w:r>
      <w:r w:rsidRPr="008E5FD6">
        <w:rPr>
          <w:rFonts w:ascii="Candara" w:hAnsi="Candara" w:cs="Times New Roman"/>
          <w:sz w:val="24"/>
          <w:szCs w:val="24"/>
        </w:rPr>
        <w:t>s</w:t>
      </w:r>
      <w:r w:rsidR="006D02A1" w:rsidRPr="008E5FD6">
        <w:rPr>
          <w:rFonts w:ascii="Candara" w:hAnsi="Candara" w:cs="Times New Roman"/>
          <w:sz w:val="24"/>
          <w:szCs w:val="24"/>
        </w:rPr>
        <w:t xml:space="preserve"> e próxim</w:t>
      </w:r>
      <w:r w:rsidRPr="008E5FD6">
        <w:rPr>
          <w:rFonts w:ascii="Candara" w:hAnsi="Candara" w:cs="Times New Roman"/>
          <w:sz w:val="24"/>
          <w:szCs w:val="24"/>
        </w:rPr>
        <w:t>as</w:t>
      </w:r>
      <w:r w:rsidR="006D02A1" w:rsidRPr="008E5FD6">
        <w:rPr>
          <w:rFonts w:ascii="Candara" w:hAnsi="Candara" w:cs="Times New Roman"/>
          <w:sz w:val="24"/>
          <w:szCs w:val="24"/>
        </w:rPr>
        <w:t xml:space="preserve"> de polos econômicos</w:t>
      </w:r>
      <w:r w:rsidRPr="008E5FD6">
        <w:rPr>
          <w:rFonts w:ascii="Candara" w:hAnsi="Candara" w:cs="Times New Roman"/>
          <w:sz w:val="24"/>
          <w:szCs w:val="24"/>
        </w:rPr>
        <w:t xml:space="preserve"> </w:t>
      </w:r>
      <w:r w:rsidR="006D02A1" w:rsidRPr="008E5FD6">
        <w:rPr>
          <w:rFonts w:ascii="Candara" w:hAnsi="Candara" w:cs="Times New Roman"/>
          <w:sz w:val="24"/>
          <w:szCs w:val="24"/>
        </w:rPr>
        <w:t>(Marqu</w:t>
      </w:r>
      <w:r w:rsidR="00586EB5" w:rsidRPr="008E5FD6">
        <w:rPr>
          <w:rFonts w:ascii="Candara" w:hAnsi="Candara" w:cs="Times New Roman"/>
          <w:sz w:val="24"/>
          <w:szCs w:val="24"/>
        </w:rPr>
        <w:t>e</w:t>
      </w:r>
      <w:r w:rsidR="006D02A1" w:rsidRPr="008E5FD6">
        <w:rPr>
          <w:rFonts w:ascii="Candara" w:hAnsi="Candara" w:cs="Times New Roman"/>
          <w:sz w:val="24"/>
          <w:szCs w:val="24"/>
        </w:rPr>
        <w:t>s</w:t>
      </w:r>
      <w:r w:rsidR="000E4F69">
        <w:rPr>
          <w:rFonts w:ascii="Candara" w:hAnsi="Candara" w:cs="Times New Roman"/>
          <w:sz w:val="24"/>
          <w:szCs w:val="24"/>
        </w:rPr>
        <w:t xml:space="preserve"> e</w:t>
      </w:r>
      <w:r w:rsidR="006D02A1" w:rsidRPr="008E5FD6">
        <w:rPr>
          <w:rFonts w:ascii="Candara" w:hAnsi="Candara" w:cs="Times New Roman"/>
          <w:sz w:val="24"/>
          <w:szCs w:val="24"/>
        </w:rPr>
        <w:t xml:space="preserve"> </w:t>
      </w:r>
      <w:proofErr w:type="spellStart"/>
      <w:r w:rsidR="006D02A1" w:rsidRPr="008E5FD6">
        <w:rPr>
          <w:rFonts w:ascii="Candara" w:hAnsi="Candara" w:cs="Times New Roman"/>
          <w:sz w:val="24"/>
          <w:szCs w:val="24"/>
        </w:rPr>
        <w:t>Cepêda</w:t>
      </w:r>
      <w:proofErr w:type="spellEnd"/>
      <w:r w:rsidR="006D02A1" w:rsidRPr="008E5FD6">
        <w:rPr>
          <w:rFonts w:ascii="Candara" w:hAnsi="Candara" w:cs="Times New Roman"/>
          <w:sz w:val="24"/>
          <w:szCs w:val="24"/>
        </w:rPr>
        <w:t xml:space="preserve">, 2012). </w:t>
      </w:r>
      <w:r w:rsidRPr="008E5FD6">
        <w:rPr>
          <w:rFonts w:ascii="Candara" w:hAnsi="Candara" w:cs="Times New Roman"/>
          <w:sz w:val="24"/>
          <w:szCs w:val="24"/>
        </w:rPr>
        <w:t xml:space="preserve">O acesso </w:t>
      </w:r>
      <w:r w:rsidR="00F3419A" w:rsidRPr="008E5FD6">
        <w:rPr>
          <w:rFonts w:ascii="Candara" w:hAnsi="Candara" w:cs="Times New Roman"/>
          <w:sz w:val="24"/>
          <w:szCs w:val="24"/>
        </w:rPr>
        <w:t>à formação superior era exclu</w:t>
      </w:r>
      <w:r w:rsidR="00F3419A" w:rsidRPr="008E5FD6">
        <w:rPr>
          <w:rFonts w:ascii="Candara" w:hAnsi="Candara" w:cs="Times New Roman"/>
          <w:sz w:val="24"/>
          <w:szCs w:val="24"/>
        </w:rPr>
        <w:lastRenderedPageBreak/>
        <w:t>sividade d</w:t>
      </w:r>
      <w:r w:rsidR="000E4F69">
        <w:rPr>
          <w:rFonts w:ascii="Candara" w:hAnsi="Candara" w:cs="Times New Roman"/>
          <w:sz w:val="24"/>
          <w:szCs w:val="24"/>
        </w:rPr>
        <w:t xml:space="preserve">e membros que integravam </w:t>
      </w:r>
      <w:r w:rsidR="00F3419A" w:rsidRPr="008E5FD6">
        <w:rPr>
          <w:rFonts w:ascii="Candara" w:hAnsi="Candara" w:cs="Times New Roman"/>
          <w:sz w:val="24"/>
          <w:szCs w:val="24"/>
        </w:rPr>
        <w:t>os grupos mais empoderados econômica</w:t>
      </w:r>
      <w:r w:rsidR="000E4F69">
        <w:rPr>
          <w:rFonts w:ascii="Candara" w:hAnsi="Candara" w:cs="Times New Roman"/>
          <w:sz w:val="24"/>
          <w:szCs w:val="24"/>
        </w:rPr>
        <w:t xml:space="preserve">, política </w:t>
      </w:r>
      <w:r w:rsidR="00F3419A" w:rsidRPr="008E5FD6">
        <w:rPr>
          <w:rFonts w:ascii="Candara" w:hAnsi="Candara" w:cs="Times New Roman"/>
          <w:sz w:val="24"/>
          <w:szCs w:val="24"/>
        </w:rPr>
        <w:t>e culturalmente</w:t>
      </w:r>
      <w:r w:rsidR="00535322">
        <w:rPr>
          <w:rFonts w:ascii="Candara" w:hAnsi="Candara" w:cs="Times New Roman"/>
          <w:sz w:val="24"/>
          <w:szCs w:val="24"/>
        </w:rPr>
        <w:t xml:space="preserve"> da sociedade.</w:t>
      </w:r>
    </w:p>
    <w:p w14:paraId="3A9221C0" w14:textId="203F1375" w:rsidR="00F3419A" w:rsidRPr="008E5FD6" w:rsidRDefault="00F3419A" w:rsidP="000F31BB">
      <w:pPr>
        <w:spacing w:after="0" w:line="360" w:lineRule="auto"/>
        <w:ind w:firstLine="851"/>
        <w:jc w:val="both"/>
        <w:rPr>
          <w:rFonts w:ascii="Candara" w:hAnsi="Candara" w:cs="Times New Roman"/>
          <w:sz w:val="24"/>
          <w:szCs w:val="24"/>
        </w:rPr>
      </w:pPr>
      <w:r w:rsidRPr="008E5FD6">
        <w:rPr>
          <w:rFonts w:ascii="Candara" w:hAnsi="Candara" w:cs="Times New Roman"/>
          <w:sz w:val="24"/>
          <w:szCs w:val="24"/>
        </w:rPr>
        <w:t>No início do século XXI</w:t>
      </w:r>
      <w:r w:rsidR="00050DA2">
        <w:rPr>
          <w:rFonts w:ascii="Candara" w:hAnsi="Candara" w:cs="Times New Roman"/>
          <w:sz w:val="24"/>
          <w:szCs w:val="24"/>
        </w:rPr>
        <w:t>,</w:t>
      </w:r>
      <w:r w:rsidRPr="008E5FD6">
        <w:rPr>
          <w:rFonts w:ascii="Candara" w:hAnsi="Candara" w:cs="Times New Roman"/>
          <w:sz w:val="24"/>
          <w:szCs w:val="24"/>
        </w:rPr>
        <w:t xml:space="preserve"> com </w:t>
      </w:r>
      <w:r w:rsidR="002926F2" w:rsidRPr="008E5FD6">
        <w:rPr>
          <w:rFonts w:ascii="Candara" w:hAnsi="Candara" w:cs="Times New Roman"/>
          <w:sz w:val="24"/>
          <w:szCs w:val="24"/>
        </w:rPr>
        <w:t xml:space="preserve">a destinação de investimentos públicos voltados à expansão de </w:t>
      </w:r>
      <w:r w:rsidR="00050DA2">
        <w:rPr>
          <w:rFonts w:ascii="Candara" w:hAnsi="Candara" w:cs="Times New Roman"/>
          <w:sz w:val="24"/>
          <w:szCs w:val="24"/>
        </w:rPr>
        <w:t xml:space="preserve">universidades, institutos </w:t>
      </w:r>
      <w:r w:rsidR="002926F2" w:rsidRPr="008E5FD6">
        <w:rPr>
          <w:rFonts w:ascii="Candara" w:hAnsi="Candara" w:cs="Times New Roman"/>
          <w:sz w:val="24"/>
          <w:szCs w:val="24"/>
        </w:rPr>
        <w:t xml:space="preserve">e vagas no ensino superior, </w:t>
      </w:r>
      <w:r w:rsidR="00A5633D" w:rsidRPr="008E5FD6">
        <w:rPr>
          <w:rFonts w:ascii="Candara" w:hAnsi="Candara" w:cs="Times New Roman"/>
          <w:sz w:val="24"/>
          <w:szCs w:val="24"/>
        </w:rPr>
        <w:t>se observa o avanço para regiões interioranas</w:t>
      </w:r>
      <w:r w:rsidR="00535322">
        <w:rPr>
          <w:rFonts w:ascii="Candara" w:hAnsi="Candara" w:cs="Times New Roman"/>
          <w:sz w:val="24"/>
          <w:szCs w:val="24"/>
        </w:rPr>
        <w:t xml:space="preserve">, muitas das quais </w:t>
      </w:r>
      <w:r w:rsidR="00A5633D" w:rsidRPr="008E5FD6">
        <w:rPr>
          <w:rFonts w:ascii="Candara" w:hAnsi="Candara" w:cs="Times New Roman"/>
          <w:sz w:val="24"/>
          <w:szCs w:val="24"/>
        </w:rPr>
        <w:t>não contavam com est</w:t>
      </w:r>
      <w:r w:rsidR="00050DA2">
        <w:rPr>
          <w:rFonts w:ascii="Candara" w:hAnsi="Candara" w:cs="Times New Roman"/>
          <w:sz w:val="24"/>
          <w:szCs w:val="24"/>
        </w:rPr>
        <w:t>a</w:t>
      </w:r>
      <w:r w:rsidR="00A5633D" w:rsidRPr="008E5FD6">
        <w:rPr>
          <w:rFonts w:ascii="Candara" w:hAnsi="Candara" w:cs="Times New Roman"/>
          <w:sz w:val="24"/>
          <w:szCs w:val="24"/>
        </w:rPr>
        <w:t xml:space="preserve">s </w:t>
      </w:r>
      <w:r w:rsidR="00050DA2">
        <w:rPr>
          <w:rFonts w:ascii="Candara" w:hAnsi="Candara" w:cs="Times New Roman"/>
          <w:sz w:val="24"/>
          <w:szCs w:val="24"/>
        </w:rPr>
        <w:t>instituições</w:t>
      </w:r>
      <w:r w:rsidR="00A5633D" w:rsidRPr="008E5FD6">
        <w:rPr>
          <w:rFonts w:ascii="Candara" w:hAnsi="Candara" w:cs="Times New Roman"/>
          <w:sz w:val="24"/>
          <w:szCs w:val="24"/>
        </w:rPr>
        <w:t xml:space="preserve">. O Programa de Apoio à planos de Reestruturação e Expansão das Universidades </w:t>
      </w:r>
      <w:r w:rsidR="00050DA2">
        <w:rPr>
          <w:rFonts w:ascii="Candara" w:hAnsi="Candara" w:cs="Times New Roman"/>
          <w:sz w:val="24"/>
          <w:szCs w:val="24"/>
        </w:rPr>
        <w:t>F</w:t>
      </w:r>
      <w:r w:rsidR="00A5633D" w:rsidRPr="008E5FD6">
        <w:rPr>
          <w:rFonts w:ascii="Candara" w:hAnsi="Candara" w:cs="Times New Roman"/>
          <w:sz w:val="24"/>
          <w:szCs w:val="24"/>
        </w:rPr>
        <w:t>ederais (</w:t>
      </w:r>
      <w:r w:rsidR="00050DA2">
        <w:rPr>
          <w:rFonts w:ascii="Candara" w:hAnsi="Candara" w:cs="Times New Roman"/>
          <w:sz w:val="24"/>
          <w:szCs w:val="24"/>
        </w:rPr>
        <w:t>REUNI</w:t>
      </w:r>
      <w:r w:rsidR="00A5633D" w:rsidRPr="008E5FD6">
        <w:rPr>
          <w:rFonts w:ascii="Candara" w:hAnsi="Candara" w:cs="Times New Roman"/>
          <w:sz w:val="24"/>
          <w:szCs w:val="24"/>
        </w:rPr>
        <w:t>)</w:t>
      </w:r>
      <w:r w:rsidR="00225BDB" w:rsidRPr="008E5FD6">
        <w:rPr>
          <w:rFonts w:ascii="Candara" w:hAnsi="Candara" w:cs="Times New Roman"/>
          <w:sz w:val="24"/>
          <w:szCs w:val="24"/>
        </w:rPr>
        <w:t xml:space="preserve">, criado em 2007, promoveu oportunidades de acesso ao ensino superior </w:t>
      </w:r>
      <w:r w:rsidR="00F60B9B">
        <w:rPr>
          <w:rFonts w:ascii="Candara" w:hAnsi="Candara" w:cs="Times New Roman"/>
          <w:sz w:val="24"/>
          <w:szCs w:val="24"/>
        </w:rPr>
        <w:t>em</w:t>
      </w:r>
      <w:r w:rsidR="00535322">
        <w:rPr>
          <w:rFonts w:ascii="Candara" w:hAnsi="Candara" w:cs="Times New Roman"/>
          <w:sz w:val="24"/>
          <w:szCs w:val="24"/>
        </w:rPr>
        <w:t xml:space="preserve"> </w:t>
      </w:r>
      <w:r w:rsidR="00225BDB" w:rsidRPr="008E5FD6">
        <w:rPr>
          <w:rFonts w:ascii="Candara" w:hAnsi="Candara" w:cs="Times New Roman"/>
          <w:sz w:val="24"/>
          <w:szCs w:val="24"/>
        </w:rPr>
        <w:t>regiões antes desatendidas (Marques</w:t>
      </w:r>
      <w:r w:rsidR="00050DA2">
        <w:rPr>
          <w:rFonts w:ascii="Candara" w:hAnsi="Candara" w:cs="Times New Roman"/>
          <w:sz w:val="24"/>
          <w:szCs w:val="24"/>
        </w:rPr>
        <w:t xml:space="preserve"> e</w:t>
      </w:r>
      <w:r w:rsidR="00225BDB" w:rsidRPr="008E5FD6">
        <w:rPr>
          <w:rFonts w:ascii="Candara" w:hAnsi="Candara" w:cs="Times New Roman"/>
          <w:sz w:val="24"/>
          <w:szCs w:val="24"/>
        </w:rPr>
        <w:t xml:space="preserve"> </w:t>
      </w:r>
      <w:proofErr w:type="spellStart"/>
      <w:r w:rsidR="00225BDB" w:rsidRPr="008E5FD6">
        <w:rPr>
          <w:rFonts w:ascii="Candara" w:hAnsi="Candara" w:cs="Times New Roman"/>
          <w:sz w:val="24"/>
          <w:szCs w:val="24"/>
        </w:rPr>
        <w:t>Cepêda</w:t>
      </w:r>
      <w:proofErr w:type="spellEnd"/>
      <w:r w:rsidR="00225BDB" w:rsidRPr="008E5FD6">
        <w:rPr>
          <w:rFonts w:ascii="Candara" w:hAnsi="Candara" w:cs="Times New Roman"/>
          <w:sz w:val="24"/>
          <w:szCs w:val="24"/>
        </w:rPr>
        <w:t xml:space="preserve">, 2012). </w:t>
      </w:r>
    </w:p>
    <w:p w14:paraId="5AF6631E" w14:textId="7DBE3BB3" w:rsidR="006D7575" w:rsidRPr="008E5FD6" w:rsidRDefault="00EF4996" w:rsidP="00EF4996">
      <w:pPr>
        <w:spacing w:after="0" w:line="360" w:lineRule="auto"/>
        <w:ind w:firstLine="851"/>
        <w:jc w:val="both"/>
        <w:rPr>
          <w:rFonts w:ascii="Candara" w:hAnsi="Candara" w:cs="Times New Roman"/>
          <w:color w:val="000000"/>
          <w:sz w:val="24"/>
          <w:szCs w:val="24"/>
          <w:shd w:val="clear" w:color="auto" w:fill="FFFFFF"/>
        </w:rPr>
      </w:pPr>
      <w:r w:rsidRPr="008E5FD6">
        <w:rPr>
          <w:rFonts w:ascii="Candara" w:hAnsi="Candara" w:cs="Times New Roman"/>
          <w:sz w:val="24"/>
          <w:szCs w:val="24"/>
        </w:rPr>
        <w:t>Além da ampliação no número de vagas presenciais nos cursos de graduação</w:t>
      </w:r>
      <w:r w:rsidR="00050DA2">
        <w:rPr>
          <w:rFonts w:ascii="Candara" w:hAnsi="Candara" w:cs="Times New Roman"/>
          <w:sz w:val="24"/>
          <w:szCs w:val="24"/>
        </w:rPr>
        <w:t xml:space="preserve">, </w:t>
      </w:r>
      <w:r w:rsidRPr="008E5FD6">
        <w:rPr>
          <w:rFonts w:ascii="Candara" w:hAnsi="Candara" w:cs="Times New Roman"/>
          <w:sz w:val="24"/>
          <w:szCs w:val="24"/>
        </w:rPr>
        <w:t xml:space="preserve">também foram implementadas políticas de ações afirmativas que tornaram possível o acesso ao ensino superior de grupos sociais </w:t>
      </w:r>
      <w:r w:rsidR="00050DA2">
        <w:rPr>
          <w:rFonts w:ascii="Candara" w:hAnsi="Candara" w:cs="Times New Roman"/>
          <w:sz w:val="24"/>
          <w:szCs w:val="24"/>
        </w:rPr>
        <w:t xml:space="preserve">mais </w:t>
      </w:r>
      <w:r w:rsidRPr="008E5FD6">
        <w:rPr>
          <w:rFonts w:ascii="Candara" w:hAnsi="Candara" w:cs="Times New Roman"/>
          <w:sz w:val="24"/>
          <w:szCs w:val="24"/>
        </w:rPr>
        <w:t xml:space="preserve">vulneráveis, antes excluídos desta possibilidade. </w:t>
      </w:r>
      <w:r w:rsidR="00AD3CDC" w:rsidRPr="008E5FD6">
        <w:rPr>
          <w:rFonts w:ascii="Candara" w:hAnsi="Candara" w:cs="Times New Roman"/>
          <w:sz w:val="24"/>
          <w:szCs w:val="24"/>
        </w:rPr>
        <w:t xml:space="preserve">Porém, </w:t>
      </w:r>
      <w:r w:rsidRPr="008E5FD6">
        <w:rPr>
          <w:rFonts w:ascii="Candara" w:hAnsi="Candara" w:cs="Times New Roman"/>
          <w:sz w:val="24"/>
          <w:szCs w:val="24"/>
        </w:rPr>
        <w:t xml:space="preserve">a maior </w:t>
      </w:r>
      <w:r w:rsidR="00470191" w:rsidRPr="008E5FD6">
        <w:rPr>
          <w:rFonts w:ascii="Candara" w:hAnsi="Candara" w:cs="Times New Roman"/>
          <w:color w:val="000000"/>
          <w:sz w:val="24"/>
          <w:szCs w:val="24"/>
          <w:shd w:val="clear" w:color="auto" w:fill="FFFFFF"/>
        </w:rPr>
        <w:t>democratização do acesso ao ensino superior</w:t>
      </w:r>
      <w:r w:rsidRPr="008E5FD6">
        <w:rPr>
          <w:rFonts w:ascii="Candara" w:hAnsi="Candara" w:cs="Times New Roman"/>
          <w:color w:val="000000"/>
          <w:sz w:val="24"/>
          <w:szCs w:val="24"/>
          <w:shd w:val="clear" w:color="auto" w:fill="FFFFFF"/>
        </w:rPr>
        <w:t xml:space="preserve"> </w:t>
      </w:r>
      <w:r w:rsidR="00A56983" w:rsidRPr="008E5FD6">
        <w:rPr>
          <w:rFonts w:ascii="Candara" w:hAnsi="Candara" w:cs="Times New Roman"/>
          <w:color w:val="000000"/>
          <w:sz w:val="24"/>
          <w:szCs w:val="24"/>
          <w:shd w:val="clear" w:color="auto" w:fill="FFFFFF"/>
        </w:rPr>
        <w:t xml:space="preserve">revela </w:t>
      </w:r>
      <w:r w:rsidR="00263C5F" w:rsidRPr="008E5FD6">
        <w:rPr>
          <w:rFonts w:ascii="Candara" w:hAnsi="Candara" w:cs="Times New Roman"/>
          <w:color w:val="000000"/>
          <w:sz w:val="24"/>
          <w:szCs w:val="24"/>
          <w:shd w:val="clear" w:color="auto" w:fill="FFFFFF"/>
        </w:rPr>
        <w:t xml:space="preserve">uma realidade na qual muitos estudantes </w:t>
      </w:r>
      <w:r w:rsidR="00AD3CDC" w:rsidRPr="008E5FD6">
        <w:rPr>
          <w:rFonts w:ascii="Candara" w:hAnsi="Candara" w:cs="Times New Roman"/>
          <w:color w:val="000000"/>
          <w:sz w:val="24"/>
          <w:szCs w:val="24"/>
          <w:shd w:val="clear" w:color="auto" w:fill="FFFFFF"/>
        </w:rPr>
        <w:t>precisam conciliar a</w:t>
      </w:r>
      <w:r w:rsidR="00B030DA" w:rsidRPr="008E5FD6">
        <w:rPr>
          <w:rFonts w:ascii="Candara" w:hAnsi="Candara" w:cs="Times New Roman"/>
          <w:color w:val="000000"/>
          <w:sz w:val="24"/>
          <w:szCs w:val="24"/>
          <w:shd w:val="clear" w:color="auto" w:fill="FFFFFF"/>
        </w:rPr>
        <w:t xml:space="preserve"> vida acadêmica com a </w:t>
      </w:r>
      <w:r w:rsidR="00AD3CDC" w:rsidRPr="008E5FD6">
        <w:rPr>
          <w:rFonts w:ascii="Candara" w:hAnsi="Candara" w:cs="Times New Roman"/>
          <w:color w:val="000000"/>
          <w:sz w:val="24"/>
          <w:szCs w:val="24"/>
          <w:shd w:val="clear" w:color="auto" w:fill="FFFFFF"/>
        </w:rPr>
        <w:t>atuação</w:t>
      </w:r>
      <w:r w:rsidR="00B030DA" w:rsidRPr="008E5FD6">
        <w:rPr>
          <w:rFonts w:ascii="Candara" w:hAnsi="Candara" w:cs="Times New Roman"/>
          <w:color w:val="000000"/>
          <w:sz w:val="24"/>
          <w:szCs w:val="24"/>
          <w:shd w:val="clear" w:color="auto" w:fill="FFFFFF"/>
        </w:rPr>
        <w:t xml:space="preserve"> no mercado de trabalho. </w:t>
      </w:r>
    </w:p>
    <w:p w14:paraId="334D349E" w14:textId="233BEBA5" w:rsidR="006D7575" w:rsidRDefault="00AD3CDC" w:rsidP="00EF4996">
      <w:pPr>
        <w:spacing w:after="0" w:line="360" w:lineRule="auto"/>
        <w:ind w:firstLine="851"/>
        <w:jc w:val="both"/>
        <w:rPr>
          <w:rFonts w:ascii="Candara" w:hAnsi="Candara"/>
          <w:color w:val="000000"/>
          <w:sz w:val="24"/>
          <w:szCs w:val="24"/>
          <w:shd w:val="clear" w:color="auto" w:fill="FFFFFF"/>
        </w:rPr>
      </w:pPr>
      <w:r w:rsidRPr="008E5FD6">
        <w:rPr>
          <w:rFonts w:ascii="Candara" w:hAnsi="Candara"/>
          <w:color w:val="000000"/>
          <w:sz w:val="24"/>
          <w:szCs w:val="24"/>
          <w:shd w:val="clear" w:color="auto" w:fill="FFFFFF"/>
        </w:rPr>
        <w:t xml:space="preserve">A UFFS foi criada pela Lei </w:t>
      </w:r>
      <w:r w:rsidRPr="008E5FD6">
        <w:rPr>
          <w:rFonts w:ascii="Candara" w:hAnsi="Candara" w:cs="Times New Roman"/>
          <w:color w:val="000000"/>
          <w:sz w:val="24"/>
          <w:szCs w:val="24"/>
          <w:shd w:val="clear" w:color="auto" w:fill="FFFFFF"/>
        </w:rPr>
        <w:t>2.029, em 15 de setembro de 2009</w:t>
      </w:r>
      <w:r w:rsidRPr="008E5FD6">
        <w:rPr>
          <w:rFonts w:ascii="Candara" w:hAnsi="Candara"/>
          <w:color w:val="000000"/>
          <w:sz w:val="24"/>
          <w:szCs w:val="24"/>
          <w:shd w:val="clear" w:color="auto" w:fill="FFFFFF"/>
        </w:rPr>
        <w:t>, com atuação nos estados da Região Sul</w:t>
      </w:r>
      <w:r w:rsidR="00050DA2">
        <w:rPr>
          <w:rFonts w:ascii="Candara" w:hAnsi="Candara"/>
          <w:color w:val="000000"/>
          <w:sz w:val="24"/>
          <w:szCs w:val="24"/>
          <w:shd w:val="clear" w:color="auto" w:fill="FFFFFF"/>
        </w:rPr>
        <w:t>, sendo</w:t>
      </w:r>
      <w:r w:rsidRPr="008E5FD6">
        <w:rPr>
          <w:rFonts w:ascii="Candara" w:hAnsi="Candara"/>
          <w:color w:val="000000"/>
          <w:sz w:val="24"/>
          <w:szCs w:val="24"/>
          <w:shd w:val="clear" w:color="auto" w:fill="FFFFFF"/>
        </w:rPr>
        <w:t xml:space="preserve"> um dos resultados da ampliação d</w:t>
      </w:r>
      <w:r w:rsidR="00050DA2">
        <w:rPr>
          <w:rFonts w:ascii="Candara" w:hAnsi="Candara"/>
          <w:color w:val="000000"/>
          <w:sz w:val="24"/>
          <w:szCs w:val="24"/>
          <w:shd w:val="clear" w:color="auto" w:fill="FFFFFF"/>
        </w:rPr>
        <w:t>as</w:t>
      </w:r>
      <w:r w:rsidRPr="008E5FD6">
        <w:rPr>
          <w:rFonts w:ascii="Candara" w:hAnsi="Candara"/>
          <w:color w:val="000000"/>
          <w:sz w:val="24"/>
          <w:szCs w:val="24"/>
          <w:shd w:val="clear" w:color="auto" w:fill="FFFFFF"/>
        </w:rPr>
        <w:t xml:space="preserve"> IFES via R</w:t>
      </w:r>
      <w:r w:rsidR="00050DA2">
        <w:rPr>
          <w:rFonts w:ascii="Candara" w:hAnsi="Candara"/>
          <w:color w:val="000000"/>
          <w:sz w:val="24"/>
          <w:szCs w:val="24"/>
          <w:shd w:val="clear" w:color="auto" w:fill="FFFFFF"/>
        </w:rPr>
        <w:t>EUNI</w:t>
      </w:r>
      <w:r w:rsidRPr="008E5FD6">
        <w:rPr>
          <w:rFonts w:ascii="Candara" w:hAnsi="Candara"/>
          <w:color w:val="000000"/>
          <w:sz w:val="24"/>
          <w:szCs w:val="24"/>
          <w:shd w:val="clear" w:color="auto" w:fill="FFFFFF"/>
        </w:rPr>
        <w:t xml:space="preserve">. Atualmente conta com seis campi: Cerro Largo, Passo Fundo e Erechim </w:t>
      </w:r>
      <w:r w:rsidR="00050DA2">
        <w:rPr>
          <w:rFonts w:ascii="Candara" w:hAnsi="Candara"/>
          <w:color w:val="000000"/>
          <w:sz w:val="24"/>
          <w:szCs w:val="24"/>
          <w:shd w:val="clear" w:color="auto" w:fill="FFFFFF"/>
        </w:rPr>
        <w:t>(</w:t>
      </w:r>
      <w:r w:rsidRPr="008E5FD6">
        <w:rPr>
          <w:rFonts w:ascii="Candara" w:hAnsi="Candara"/>
          <w:color w:val="000000"/>
          <w:sz w:val="24"/>
          <w:szCs w:val="24"/>
          <w:shd w:val="clear" w:color="auto" w:fill="FFFFFF"/>
        </w:rPr>
        <w:t>Rio Grande do Sul</w:t>
      </w:r>
      <w:r w:rsidR="00050DA2">
        <w:rPr>
          <w:rFonts w:ascii="Candara" w:hAnsi="Candara"/>
          <w:color w:val="000000"/>
          <w:sz w:val="24"/>
          <w:szCs w:val="24"/>
          <w:shd w:val="clear" w:color="auto" w:fill="FFFFFF"/>
        </w:rPr>
        <w:t xml:space="preserve">), </w:t>
      </w:r>
      <w:r w:rsidRPr="008E5FD6">
        <w:rPr>
          <w:rFonts w:ascii="Candara" w:hAnsi="Candara"/>
          <w:color w:val="000000"/>
          <w:sz w:val="24"/>
          <w:szCs w:val="24"/>
          <w:shd w:val="clear" w:color="auto" w:fill="FFFFFF"/>
        </w:rPr>
        <w:t xml:space="preserve">Chapecó </w:t>
      </w:r>
      <w:r w:rsidR="00050DA2">
        <w:rPr>
          <w:rFonts w:ascii="Candara" w:hAnsi="Candara"/>
          <w:color w:val="000000"/>
          <w:sz w:val="24"/>
          <w:szCs w:val="24"/>
          <w:shd w:val="clear" w:color="auto" w:fill="FFFFFF"/>
        </w:rPr>
        <w:t>(</w:t>
      </w:r>
      <w:r w:rsidRPr="008E5FD6">
        <w:rPr>
          <w:rFonts w:ascii="Candara" w:hAnsi="Candara"/>
          <w:color w:val="000000"/>
          <w:sz w:val="24"/>
          <w:szCs w:val="24"/>
          <w:shd w:val="clear" w:color="auto" w:fill="FFFFFF"/>
        </w:rPr>
        <w:t>Santa Catarina</w:t>
      </w:r>
      <w:r w:rsidR="00050DA2">
        <w:rPr>
          <w:rFonts w:ascii="Candara" w:hAnsi="Candara"/>
          <w:color w:val="000000"/>
          <w:sz w:val="24"/>
          <w:szCs w:val="24"/>
          <w:shd w:val="clear" w:color="auto" w:fill="FFFFFF"/>
        </w:rPr>
        <w:t>)</w:t>
      </w:r>
      <w:r w:rsidRPr="008E5FD6">
        <w:rPr>
          <w:rFonts w:ascii="Candara" w:hAnsi="Candara"/>
          <w:color w:val="000000"/>
          <w:sz w:val="24"/>
          <w:szCs w:val="24"/>
          <w:shd w:val="clear" w:color="auto" w:fill="FFFFFF"/>
        </w:rPr>
        <w:t xml:space="preserve">; Realeza e Laranjeiras do Sul </w:t>
      </w:r>
      <w:r w:rsidR="00050DA2">
        <w:rPr>
          <w:rFonts w:ascii="Candara" w:hAnsi="Candara"/>
          <w:color w:val="000000"/>
          <w:sz w:val="24"/>
          <w:szCs w:val="24"/>
          <w:shd w:val="clear" w:color="auto" w:fill="FFFFFF"/>
        </w:rPr>
        <w:t xml:space="preserve">(Paraná) </w:t>
      </w:r>
      <w:r w:rsidRPr="008E5FD6">
        <w:rPr>
          <w:rFonts w:ascii="Candara" w:hAnsi="Candara"/>
          <w:color w:val="000000"/>
          <w:sz w:val="24"/>
          <w:szCs w:val="24"/>
          <w:shd w:val="clear" w:color="auto" w:fill="FFFFFF"/>
        </w:rPr>
        <w:t>(UFFS, 2024).</w:t>
      </w:r>
      <w:r w:rsidR="00CB3AB2" w:rsidRPr="008E5FD6">
        <w:rPr>
          <w:rFonts w:ascii="Candara" w:hAnsi="Candara"/>
          <w:color w:val="000000"/>
          <w:sz w:val="24"/>
          <w:szCs w:val="24"/>
          <w:shd w:val="clear" w:color="auto" w:fill="FFFFFF"/>
        </w:rPr>
        <w:t xml:space="preserve"> A instituição oferta cursos</w:t>
      </w:r>
      <w:r w:rsidR="00050DA2">
        <w:rPr>
          <w:rFonts w:ascii="Candara" w:hAnsi="Candara"/>
          <w:color w:val="000000"/>
          <w:sz w:val="24"/>
          <w:szCs w:val="24"/>
          <w:shd w:val="clear" w:color="auto" w:fill="FFFFFF"/>
        </w:rPr>
        <w:t xml:space="preserve">, em diferentes períodos, </w:t>
      </w:r>
      <w:r w:rsidR="00CB3AB2" w:rsidRPr="008E5FD6">
        <w:rPr>
          <w:rFonts w:ascii="Candara" w:hAnsi="Candara"/>
          <w:color w:val="000000"/>
          <w:sz w:val="24"/>
          <w:szCs w:val="24"/>
          <w:shd w:val="clear" w:color="auto" w:fill="FFFFFF"/>
        </w:rPr>
        <w:t xml:space="preserve">e suas vagas </w:t>
      </w:r>
      <w:r w:rsidR="00535322">
        <w:rPr>
          <w:rFonts w:ascii="Candara" w:hAnsi="Candara"/>
          <w:color w:val="000000"/>
          <w:sz w:val="24"/>
          <w:szCs w:val="24"/>
          <w:shd w:val="clear" w:color="auto" w:fill="FFFFFF"/>
        </w:rPr>
        <w:t xml:space="preserve">são </w:t>
      </w:r>
      <w:r w:rsidR="00CB3AB2" w:rsidRPr="008E5FD6">
        <w:rPr>
          <w:rFonts w:ascii="Candara" w:hAnsi="Candara"/>
          <w:color w:val="000000"/>
          <w:sz w:val="24"/>
          <w:szCs w:val="24"/>
          <w:shd w:val="clear" w:color="auto" w:fill="FFFFFF"/>
        </w:rPr>
        <w:t>direcionadas preferencialmente para estudantes oriundos de escolas públicas</w:t>
      </w:r>
      <w:r w:rsidR="00050DA2">
        <w:rPr>
          <w:rFonts w:ascii="Candara" w:hAnsi="Candara"/>
          <w:color w:val="000000"/>
          <w:sz w:val="24"/>
          <w:szCs w:val="24"/>
          <w:shd w:val="clear" w:color="auto" w:fill="FFFFFF"/>
        </w:rPr>
        <w:t xml:space="preserve">. Isso </w:t>
      </w:r>
      <w:r w:rsidR="00731D64">
        <w:rPr>
          <w:rFonts w:ascii="Candara" w:hAnsi="Candara"/>
          <w:color w:val="000000"/>
          <w:sz w:val="24"/>
          <w:szCs w:val="24"/>
          <w:shd w:val="clear" w:color="auto" w:fill="FFFFFF"/>
        </w:rPr>
        <w:t>é</w:t>
      </w:r>
      <w:r w:rsidR="00050DA2">
        <w:rPr>
          <w:rFonts w:ascii="Candara" w:hAnsi="Candara"/>
          <w:color w:val="000000"/>
          <w:sz w:val="24"/>
          <w:szCs w:val="24"/>
          <w:shd w:val="clear" w:color="auto" w:fill="FFFFFF"/>
        </w:rPr>
        <w:t xml:space="preserve"> observado </w:t>
      </w:r>
      <w:r w:rsidR="00CB3AB2" w:rsidRPr="008E5FD6">
        <w:rPr>
          <w:rFonts w:ascii="Candara" w:hAnsi="Candara"/>
          <w:color w:val="000000"/>
          <w:sz w:val="24"/>
          <w:szCs w:val="24"/>
          <w:shd w:val="clear" w:color="auto" w:fill="FFFFFF"/>
        </w:rPr>
        <w:t xml:space="preserve">com </w:t>
      </w:r>
      <w:r w:rsidR="00050DA2">
        <w:rPr>
          <w:rFonts w:ascii="Candara" w:hAnsi="Candara"/>
          <w:color w:val="000000"/>
          <w:sz w:val="24"/>
          <w:szCs w:val="24"/>
          <w:shd w:val="clear" w:color="auto" w:fill="FFFFFF"/>
        </w:rPr>
        <w:t xml:space="preserve">a </w:t>
      </w:r>
      <w:r w:rsidR="00CB3AB2" w:rsidRPr="008E5FD6">
        <w:rPr>
          <w:rFonts w:ascii="Candara" w:hAnsi="Candara"/>
          <w:color w:val="000000"/>
          <w:sz w:val="24"/>
          <w:szCs w:val="24"/>
          <w:shd w:val="clear" w:color="auto" w:fill="FFFFFF"/>
        </w:rPr>
        <w:t xml:space="preserve">adoção </w:t>
      </w:r>
      <w:r w:rsidR="00050DA2">
        <w:rPr>
          <w:rFonts w:ascii="Candara" w:hAnsi="Candara"/>
          <w:color w:val="000000"/>
          <w:sz w:val="24"/>
          <w:szCs w:val="24"/>
          <w:shd w:val="clear" w:color="auto" w:fill="FFFFFF"/>
        </w:rPr>
        <w:t>de</w:t>
      </w:r>
      <w:r w:rsidR="00CB3AB2" w:rsidRPr="008E5FD6">
        <w:rPr>
          <w:rFonts w:ascii="Candara" w:hAnsi="Candara"/>
          <w:color w:val="000000"/>
          <w:sz w:val="24"/>
          <w:szCs w:val="24"/>
          <w:shd w:val="clear" w:color="auto" w:fill="FFFFFF"/>
        </w:rPr>
        <w:t xml:space="preserve"> políticas afirma</w:t>
      </w:r>
      <w:r w:rsidR="00CB3AB2" w:rsidRPr="008E5FD6">
        <w:rPr>
          <w:rFonts w:ascii="Candara" w:hAnsi="Candara"/>
          <w:color w:val="000000"/>
          <w:sz w:val="24"/>
          <w:szCs w:val="24"/>
          <w:shd w:val="clear" w:color="auto" w:fill="FFFFFF"/>
        </w:rPr>
        <w:lastRenderedPageBreak/>
        <w:t xml:space="preserve">tivas para a inclusão de pretos, indígenas, imigrantes, pobres e grupos antes excluídos do ensino superior público federal. </w:t>
      </w:r>
    </w:p>
    <w:p w14:paraId="78306F51" w14:textId="5D927E66" w:rsidR="00535322" w:rsidRPr="00DE54A2" w:rsidRDefault="00535322" w:rsidP="00CB3AB2">
      <w:pPr>
        <w:spacing w:after="0" w:line="360" w:lineRule="auto"/>
        <w:ind w:firstLine="851"/>
        <w:jc w:val="both"/>
        <w:rPr>
          <w:rFonts w:ascii="Candara" w:hAnsi="Candara"/>
          <w:sz w:val="24"/>
          <w:szCs w:val="24"/>
          <w:shd w:val="clear" w:color="auto" w:fill="FFFFFF"/>
        </w:rPr>
      </w:pPr>
      <w:r w:rsidRPr="00DE54A2">
        <w:rPr>
          <w:rFonts w:ascii="Candara" w:hAnsi="Candara"/>
          <w:sz w:val="24"/>
          <w:szCs w:val="24"/>
          <w:shd w:val="clear" w:color="auto" w:fill="FFFFFF"/>
        </w:rPr>
        <w:t xml:space="preserve">Considerando que o Campus Laranjeiras do Sul se encontra numa das regiões menos desenvolvidas do Paraná, e que a oferta de ensino público passa a atender parte de uma população até então desassistida, cabe investigar qual é o perfil deste </w:t>
      </w:r>
      <w:r w:rsidR="00F37494">
        <w:rPr>
          <w:rFonts w:ascii="Candara" w:hAnsi="Candara"/>
          <w:sz w:val="24"/>
          <w:szCs w:val="24"/>
          <w:shd w:val="clear" w:color="auto" w:fill="FFFFFF"/>
        </w:rPr>
        <w:t>acadêmico</w:t>
      </w:r>
      <w:r w:rsidRPr="00DE54A2">
        <w:rPr>
          <w:rFonts w:ascii="Candara" w:hAnsi="Candara"/>
          <w:sz w:val="24"/>
          <w:szCs w:val="24"/>
          <w:shd w:val="clear" w:color="auto" w:fill="FFFFFF"/>
        </w:rPr>
        <w:t xml:space="preserve">. Neste sentido, o objetivo </w:t>
      </w:r>
      <w:r w:rsidR="00F37494">
        <w:rPr>
          <w:rFonts w:ascii="Candara" w:hAnsi="Candara"/>
          <w:sz w:val="24"/>
          <w:szCs w:val="24"/>
          <w:shd w:val="clear" w:color="auto" w:fill="FFFFFF"/>
        </w:rPr>
        <w:t>da</w:t>
      </w:r>
      <w:r w:rsidRPr="00DE54A2">
        <w:rPr>
          <w:rFonts w:ascii="Candara" w:hAnsi="Candara"/>
          <w:sz w:val="24"/>
          <w:szCs w:val="24"/>
          <w:shd w:val="clear" w:color="auto" w:fill="FFFFFF"/>
        </w:rPr>
        <w:t xml:space="preserve"> pesquisa é caracterizar o estudante da UFFS, Campus Laranjeiras do Sul/PR (UFFS/LS) diante da necessidade de exercer atividade remunerada </w:t>
      </w:r>
      <w:r w:rsidR="00F37494">
        <w:rPr>
          <w:rFonts w:ascii="Candara" w:hAnsi="Candara"/>
          <w:sz w:val="24"/>
          <w:szCs w:val="24"/>
          <w:shd w:val="clear" w:color="auto" w:fill="FFFFFF"/>
        </w:rPr>
        <w:t xml:space="preserve">que é conciliada como </w:t>
      </w:r>
      <w:r w:rsidR="001A3895">
        <w:rPr>
          <w:rFonts w:ascii="Candara" w:hAnsi="Candara"/>
          <w:sz w:val="24"/>
          <w:szCs w:val="24"/>
          <w:shd w:val="clear" w:color="auto" w:fill="FFFFFF"/>
        </w:rPr>
        <w:t>o percurso da graduação</w:t>
      </w:r>
      <w:r w:rsidRPr="00DE54A2">
        <w:rPr>
          <w:rFonts w:ascii="Candara" w:hAnsi="Candara"/>
          <w:sz w:val="24"/>
          <w:szCs w:val="24"/>
          <w:shd w:val="clear" w:color="auto" w:fill="FFFFFF"/>
        </w:rPr>
        <w:t>.</w:t>
      </w:r>
    </w:p>
    <w:p w14:paraId="1343A985" w14:textId="3C8B2B58" w:rsidR="00481E89" w:rsidRDefault="00512F2E" w:rsidP="00CB3AB2">
      <w:pPr>
        <w:spacing w:after="0" w:line="360" w:lineRule="auto"/>
        <w:ind w:firstLine="851"/>
        <w:jc w:val="both"/>
        <w:rPr>
          <w:rFonts w:ascii="Candara" w:hAnsi="Candara"/>
          <w:sz w:val="24"/>
          <w:szCs w:val="24"/>
          <w:shd w:val="clear" w:color="auto" w:fill="FFFFFF"/>
        </w:rPr>
      </w:pPr>
      <w:r>
        <w:rPr>
          <w:rFonts w:ascii="Candara" w:hAnsi="Candara"/>
          <w:sz w:val="24"/>
          <w:szCs w:val="24"/>
          <w:shd w:val="clear" w:color="auto" w:fill="FFFFFF"/>
        </w:rPr>
        <w:t>Ne</w:t>
      </w:r>
      <w:r w:rsidR="00535322" w:rsidRPr="00DE54A2">
        <w:rPr>
          <w:rFonts w:ascii="Candara" w:hAnsi="Candara"/>
          <w:sz w:val="24"/>
          <w:szCs w:val="24"/>
          <w:shd w:val="clear" w:color="auto" w:fill="FFFFFF"/>
        </w:rPr>
        <w:t>sta pesquisa</w:t>
      </w:r>
      <w:r>
        <w:rPr>
          <w:rFonts w:ascii="Candara" w:hAnsi="Candara"/>
          <w:sz w:val="24"/>
          <w:szCs w:val="24"/>
          <w:shd w:val="clear" w:color="auto" w:fill="FFFFFF"/>
        </w:rPr>
        <w:t xml:space="preserve"> se</w:t>
      </w:r>
      <w:r w:rsidR="00535322" w:rsidRPr="00DE54A2">
        <w:rPr>
          <w:rFonts w:ascii="Candara" w:hAnsi="Candara"/>
          <w:sz w:val="24"/>
          <w:szCs w:val="24"/>
          <w:shd w:val="clear" w:color="auto" w:fill="FFFFFF"/>
        </w:rPr>
        <w:t xml:space="preserve"> </w:t>
      </w:r>
      <w:r w:rsidR="00CB3AB2" w:rsidRPr="00DE54A2">
        <w:rPr>
          <w:rFonts w:ascii="Candara" w:hAnsi="Candara" w:cs="Times New Roman"/>
          <w:sz w:val="24"/>
          <w:szCs w:val="24"/>
          <w:shd w:val="clear" w:color="auto" w:fill="FFFFFF"/>
        </w:rPr>
        <w:t xml:space="preserve">buscou conhecer </w:t>
      </w:r>
      <w:r w:rsidR="00050DA2" w:rsidRPr="00DE54A2">
        <w:rPr>
          <w:rFonts w:ascii="Candara" w:hAnsi="Candara" w:cs="Times New Roman"/>
          <w:sz w:val="24"/>
          <w:szCs w:val="24"/>
          <w:shd w:val="clear" w:color="auto" w:fill="FFFFFF"/>
        </w:rPr>
        <w:t xml:space="preserve">as </w:t>
      </w:r>
      <w:r w:rsidR="00481E89" w:rsidRPr="00DE54A2">
        <w:rPr>
          <w:rFonts w:ascii="Candara" w:hAnsi="Candara"/>
          <w:sz w:val="24"/>
          <w:szCs w:val="24"/>
          <w:shd w:val="clear" w:color="auto" w:fill="FFFFFF"/>
        </w:rPr>
        <w:t xml:space="preserve">características </w:t>
      </w:r>
      <w:r w:rsidR="00CE4442" w:rsidRPr="00DE54A2">
        <w:rPr>
          <w:rFonts w:ascii="Candara" w:hAnsi="Candara"/>
          <w:sz w:val="24"/>
          <w:szCs w:val="24"/>
          <w:shd w:val="clear" w:color="auto" w:fill="FFFFFF"/>
        </w:rPr>
        <w:t>d</w:t>
      </w:r>
      <w:r w:rsidR="00CE4442">
        <w:rPr>
          <w:rFonts w:ascii="Candara" w:hAnsi="Candara"/>
          <w:sz w:val="24"/>
          <w:szCs w:val="24"/>
          <w:shd w:val="clear" w:color="auto" w:fill="FFFFFF"/>
        </w:rPr>
        <w:t>estes estudantes</w:t>
      </w:r>
      <w:r w:rsidR="008E5FD6" w:rsidRPr="00DE54A2">
        <w:rPr>
          <w:rFonts w:ascii="Candara" w:hAnsi="Candara"/>
          <w:sz w:val="24"/>
          <w:szCs w:val="24"/>
          <w:shd w:val="clear" w:color="auto" w:fill="FFFFFF"/>
        </w:rPr>
        <w:t xml:space="preserve">, com o </w:t>
      </w:r>
      <w:r w:rsidR="00481E89" w:rsidRPr="00DE54A2">
        <w:rPr>
          <w:rFonts w:ascii="Candara" w:hAnsi="Candara"/>
          <w:sz w:val="24"/>
          <w:szCs w:val="24"/>
          <w:shd w:val="clear" w:color="auto" w:fill="FFFFFF"/>
        </w:rPr>
        <w:t xml:space="preserve">objetivo </w:t>
      </w:r>
      <w:r w:rsidR="008E5FD6" w:rsidRPr="00DE54A2">
        <w:rPr>
          <w:rFonts w:ascii="Candara" w:hAnsi="Candara"/>
          <w:sz w:val="24"/>
          <w:szCs w:val="24"/>
          <w:shd w:val="clear" w:color="auto" w:fill="FFFFFF"/>
        </w:rPr>
        <w:t>de</w:t>
      </w:r>
      <w:r w:rsidR="00481E89" w:rsidRPr="00DE54A2">
        <w:rPr>
          <w:rFonts w:ascii="Candara" w:hAnsi="Candara"/>
          <w:sz w:val="24"/>
          <w:szCs w:val="24"/>
          <w:shd w:val="clear" w:color="auto" w:fill="FFFFFF"/>
        </w:rPr>
        <w:t xml:space="preserve"> identificar </w:t>
      </w:r>
      <w:r w:rsidR="00DE54A2">
        <w:rPr>
          <w:rFonts w:ascii="Candara" w:hAnsi="Candara"/>
          <w:sz w:val="24"/>
          <w:szCs w:val="24"/>
          <w:shd w:val="clear" w:color="auto" w:fill="FFFFFF"/>
        </w:rPr>
        <w:t>a realidade e necessidade de trabalhar, caracteriza</w:t>
      </w:r>
      <w:r w:rsidR="001A3895">
        <w:rPr>
          <w:rFonts w:ascii="Candara" w:hAnsi="Candara"/>
          <w:sz w:val="24"/>
          <w:szCs w:val="24"/>
          <w:shd w:val="clear" w:color="auto" w:fill="FFFFFF"/>
        </w:rPr>
        <w:t>n</w:t>
      </w:r>
      <w:r w:rsidR="00DE54A2">
        <w:rPr>
          <w:rFonts w:ascii="Candara" w:hAnsi="Candara"/>
          <w:sz w:val="24"/>
          <w:szCs w:val="24"/>
          <w:shd w:val="clear" w:color="auto" w:fill="FFFFFF"/>
        </w:rPr>
        <w:t xml:space="preserve">do as </w:t>
      </w:r>
      <w:r w:rsidR="008E5FD6" w:rsidRPr="00DE54A2">
        <w:rPr>
          <w:rFonts w:ascii="Candara" w:hAnsi="Candara"/>
          <w:sz w:val="24"/>
          <w:szCs w:val="24"/>
          <w:shd w:val="clear" w:color="auto" w:fill="FFFFFF"/>
        </w:rPr>
        <w:t>condições de ocupação e renda</w:t>
      </w:r>
      <w:r w:rsidR="00481E89" w:rsidRPr="00DE54A2">
        <w:rPr>
          <w:rFonts w:ascii="Candara" w:hAnsi="Candara"/>
          <w:sz w:val="24"/>
          <w:szCs w:val="24"/>
          <w:shd w:val="clear" w:color="auto" w:fill="FFFFFF"/>
        </w:rPr>
        <w:t xml:space="preserve">. </w:t>
      </w:r>
      <w:r w:rsidR="00731D64">
        <w:rPr>
          <w:rFonts w:ascii="Candara" w:hAnsi="Candara"/>
          <w:sz w:val="24"/>
          <w:szCs w:val="24"/>
          <w:shd w:val="clear" w:color="auto" w:fill="FFFFFF"/>
        </w:rPr>
        <w:t>A</w:t>
      </w:r>
      <w:r w:rsidR="004C22D7" w:rsidRPr="00DE54A2">
        <w:rPr>
          <w:rFonts w:ascii="Candara" w:hAnsi="Candara"/>
          <w:sz w:val="24"/>
          <w:szCs w:val="24"/>
          <w:shd w:val="clear" w:color="auto" w:fill="FFFFFF"/>
        </w:rPr>
        <w:t xml:space="preserve"> investigação é relevante por retratar a realidade dos estudantes da UFFS/LS, </w:t>
      </w:r>
      <w:r w:rsidR="00731D64">
        <w:rPr>
          <w:rFonts w:ascii="Candara" w:hAnsi="Candara"/>
          <w:sz w:val="24"/>
          <w:szCs w:val="24"/>
          <w:shd w:val="clear" w:color="auto" w:fill="FFFFFF"/>
        </w:rPr>
        <w:t xml:space="preserve">e </w:t>
      </w:r>
      <w:r w:rsidR="004C22D7" w:rsidRPr="00DE54A2">
        <w:rPr>
          <w:rFonts w:ascii="Candara" w:hAnsi="Candara"/>
          <w:sz w:val="24"/>
          <w:szCs w:val="24"/>
          <w:shd w:val="clear" w:color="auto" w:fill="FFFFFF"/>
        </w:rPr>
        <w:t xml:space="preserve">verificar até que ponto a oferta de cursos e vagas </w:t>
      </w:r>
      <w:r>
        <w:rPr>
          <w:rFonts w:ascii="Candara" w:hAnsi="Candara"/>
          <w:sz w:val="24"/>
          <w:szCs w:val="24"/>
          <w:shd w:val="clear" w:color="auto" w:fill="FFFFFF"/>
        </w:rPr>
        <w:t>condizem</w:t>
      </w:r>
      <w:r w:rsidR="004C22D7" w:rsidRPr="00DE54A2">
        <w:rPr>
          <w:rFonts w:ascii="Candara" w:hAnsi="Candara"/>
          <w:sz w:val="24"/>
          <w:szCs w:val="24"/>
          <w:shd w:val="clear" w:color="auto" w:fill="FFFFFF"/>
        </w:rPr>
        <w:t xml:space="preserve"> com as necessidades dos jovens que buscam o ensino superior.</w:t>
      </w:r>
    </w:p>
    <w:p w14:paraId="3948991F" w14:textId="17CF1FF9" w:rsidR="006F1514" w:rsidRPr="00DE54A2" w:rsidRDefault="006F1514" w:rsidP="00CB3AB2">
      <w:pPr>
        <w:spacing w:after="0" w:line="360" w:lineRule="auto"/>
        <w:ind w:firstLine="851"/>
        <w:jc w:val="both"/>
        <w:rPr>
          <w:rFonts w:ascii="Candara" w:hAnsi="Candara"/>
          <w:sz w:val="24"/>
          <w:szCs w:val="24"/>
          <w:shd w:val="clear" w:color="auto" w:fill="FFFFFF"/>
        </w:rPr>
      </w:pPr>
      <w:r w:rsidRPr="006F1514">
        <w:rPr>
          <w:rFonts w:ascii="Candara" w:hAnsi="Candara"/>
          <w:sz w:val="24"/>
          <w:szCs w:val="24"/>
          <w:shd w:val="clear" w:color="auto" w:fill="FFFFFF"/>
        </w:rPr>
        <w:t>Os resultados são apresentados em cinco seções: introdução, revisão da literatura sobre o ensino superior no Brasil e sua interiorização, metodologia do estudo, análise dos principais resultados relacionados aos estudantes da UFFS/LS, e considerações finais.</w:t>
      </w:r>
    </w:p>
    <w:p w14:paraId="6EA4E0A9" w14:textId="4A79CFB5" w:rsidR="0025603C" w:rsidRDefault="0025603C" w:rsidP="0025603C">
      <w:pPr>
        <w:pStyle w:val="pf0"/>
        <w:spacing w:line="360" w:lineRule="auto"/>
        <w:ind w:firstLine="851"/>
        <w:jc w:val="both"/>
        <w:rPr>
          <w:rFonts w:ascii="Candara" w:hAnsi="Candara"/>
          <w:color w:val="000000"/>
          <w:sz w:val="28"/>
          <w:szCs w:val="28"/>
          <w:shd w:val="clear" w:color="auto" w:fill="FFFFFF"/>
        </w:rPr>
      </w:pPr>
      <w:r>
        <w:rPr>
          <w:rFonts w:ascii="Candara" w:hAnsi="Candara"/>
          <w:color w:val="000000"/>
          <w:sz w:val="28"/>
          <w:szCs w:val="28"/>
          <w:shd w:val="clear" w:color="auto" w:fill="FFFFFF"/>
        </w:rPr>
        <w:t>2 Revisão Bibliográfica</w:t>
      </w:r>
    </w:p>
    <w:p w14:paraId="3EF32F0D" w14:textId="0DCFC37A" w:rsidR="00D61A04" w:rsidRDefault="00C54154" w:rsidP="00D61A04">
      <w:pPr>
        <w:pStyle w:val="pf0"/>
        <w:spacing w:before="0" w:beforeAutospacing="0" w:after="0" w:afterAutospacing="0" w:line="360" w:lineRule="auto"/>
        <w:ind w:firstLine="851"/>
        <w:jc w:val="both"/>
        <w:rPr>
          <w:rFonts w:ascii="Candara" w:hAnsi="Candara"/>
          <w:color w:val="000000"/>
          <w:shd w:val="clear" w:color="auto" w:fill="FFFFFF"/>
        </w:rPr>
      </w:pPr>
      <w:r>
        <w:rPr>
          <w:rFonts w:ascii="Candara" w:hAnsi="Candara"/>
          <w:color w:val="000000"/>
          <w:shd w:val="clear" w:color="auto" w:fill="FFFFFF"/>
        </w:rPr>
        <w:t>A origem das universidades</w:t>
      </w:r>
      <w:r w:rsidR="00271C22">
        <w:rPr>
          <w:rFonts w:ascii="Candara" w:hAnsi="Candara"/>
          <w:color w:val="000000"/>
          <w:shd w:val="clear" w:color="auto" w:fill="FFFFFF"/>
        </w:rPr>
        <w:t>,</w:t>
      </w:r>
      <w:r>
        <w:rPr>
          <w:rFonts w:ascii="Candara" w:hAnsi="Candara"/>
          <w:color w:val="000000"/>
          <w:shd w:val="clear" w:color="auto" w:fill="FFFFFF"/>
        </w:rPr>
        <w:t xml:space="preserve"> a nível mundial</w:t>
      </w:r>
      <w:r w:rsidR="00271C22">
        <w:rPr>
          <w:rFonts w:ascii="Candara" w:hAnsi="Candara"/>
          <w:color w:val="000000"/>
          <w:shd w:val="clear" w:color="auto" w:fill="FFFFFF"/>
        </w:rPr>
        <w:t>,</w:t>
      </w:r>
      <w:r>
        <w:rPr>
          <w:rFonts w:ascii="Candara" w:hAnsi="Candara"/>
          <w:color w:val="000000"/>
          <w:shd w:val="clear" w:color="auto" w:fill="FFFFFF"/>
        </w:rPr>
        <w:t xml:space="preserve"> remonta ao século XI, </w:t>
      </w:r>
      <w:r w:rsidR="000B439D">
        <w:rPr>
          <w:rFonts w:ascii="Candara" w:hAnsi="Candara"/>
          <w:color w:val="000000"/>
          <w:shd w:val="clear" w:color="auto" w:fill="FFFFFF"/>
        </w:rPr>
        <w:t xml:space="preserve">sendo as primeiras </w:t>
      </w:r>
      <w:r>
        <w:rPr>
          <w:rFonts w:ascii="Candara" w:hAnsi="Candara"/>
          <w:color w:val="000000"/>
          <w:shd w:val="clear" w:color="auto" w:fill="FFFFFF"/>
        </w:rPr>
        <w:t>fundadas na Itália e França</w:t>
      </w:r>
      <w:r w:rsidR="004752BF">
        <w:rPr>
          <w:rFonts w:ascii="Candara" w:hAnsi="Candara"/>
          <w:color w:val="000000"/>
          <w:shd w:val="clear" w:color="auto" w:fill="FFFFFF"/>
        </w:rPr>
        <w:t>. Nos séculos XIV e XV há uma multiplicação</w:t>
      </w:r>
      <w:r w:rsidR="00050DA2">
        <w:rPr>
          <w:rFonts w:ascii="Candara" w:hAnsi="Candara"/>
          <w:color w:val="000000"/>
          <w:shd w:val="clear" w:color="auto" w:fill="FFFFFF"/>
        </w:rPr>
        <w:t xml:space="preserve"> destas instituições</w:t>
      </w:r>
      <w:r w:rsidR="00FD7137">
        <w:rPr>
          <w:rFonts w:ascii="Candara" w:hAnsi="Candara"/>
          <w:color w:val="000000"/>
          <w:shd w:val="clear" w:color="auto" w:fill="FFFFFF"/>
        </w:rPr>
        <w:t xml:space="preserve"> na</w:t>
      </w:r>
      <w:r w:rsidR="004752BF">
        <w:rPr>
          <w:rFonts w:ascii="Candara" w:hAnsi="Candara"/>
          <w:color w:val="000000"/>
          <w:shd w:val="clear" w:color="auto" w:fill="FFFFFF"/>
        </w:rPr>
        <w:t xml:space="preserve"> Europa</w:t>
      </w:r>
      <w:r w:rsidR="0010501B">
        <w:rPr>
          <w:rFonts w:ascii="Candara" w:hAnsi="Candara"/>
          <w:color w:val="000000"/>
          <w:shd w:val="clear" w:color="auto" w:fill="FFFFFF"/>
        </w:rPr>
        <w:t xml:space="preserve">, com a manutenção de métodos e tradições medievais durante os séculos </w:t>
      </w:r>
      <w:r w:rsidR="0010501B">
        <w:rPr>
          <w:rFonts w:ascii="Candara" w:hAnsi="Candara"/>
          <w:color w:val="000000"/>
          <w:shd w:val="clear" w:color="auto" w:fill="FFFFFF"/>
        </w:rPr>
        <w:lastRenderedPageBreak/>
        <w:t xml:space="preserve">XVII e </w:t>
      </w:r>
      <w:r w:rsidR="00D61A04">
        <w:rPr>
          <w:rFonts w:ascii="Candara" w:hAnsi="Candara"/>
          <w:color w:val="000000"/>
          <w:shd w:val="clear" w:color="auto" w:fill="FFFFFF"/>
        </w:rPr>
        <w:t>XVIII (</w:t>
      </w:r>
      <w:r w:rsidR="00D04D1C">
        <w:rPr>
          <w:rFonts w:ascii="Candara" w:hAnsi="Candara"/>
          <w:color w:val="000000"/>
          <w:shd w:val="clear" w:color="auto" w:fill="FFFFFF"/>
        </w:rPr>
        <w:t xml:space="preserve">Souza, 1996; </w:t>
      </w:r>
      <w:r w:rsidR="00440708">
        <w:rPr>
          <w:rFonts w:ascii="Candara" w:hAnsi="Candara"/>
          <w:color w:val="000000"/>
          <w:shd w:val="clear" w:color="auto" w:fill="FFFFFF"/>
        </w:rPr>
        <w:t>Almeida Filho, 2008</w:t>
      </w:r>
      <w:r w:rsidR="00CE19E2">
        <w:rPr>
          <w:rFonts w:ascii="Candara" w:hAnsi="Candara"/>
          <w:color w:val="000000"/>
          <w:shd w:val="clear" w:color="auto" w:fill="FFFFFF"/>
        </w:rPr>
        <w:t xml:space="preserve">; Lima, </w:t>
      </w:r>
      <w:r w:rsidR="00AE4777">
        <w:rPr>
          <w:rFonts w:ascii="Candara" w:hAnsi="Candara"/>
          <w:color w:val="000000"/>
          <w:shd w:val="clear" w:color="auto" w:fill="FFFFFF"/>
        </w:rPr>
        <w:t>2012</w:t>
      </w:r>
      <w:r w:rsidR="00440708">
        <w:rPr>
          <w:rFonts w:ascii="Candara" w:hAnsi="Candara"/>
          <w:color w:val="000000"/>
          <w:shd w:val="clear" w:color="auto" w:fill="FFFFFF"/>
        </w:rPr>
        <w:t xml:space="preserve">). </w:t>
      </w:r>
      <w:r w:rsidR="00D61A04">
        <w:rPr>
          <w:rFonts w:ascii="Candara" w:hAnsi="Candara"/>
          <w:color w:val="000000"/>
          <w:shd w:val="clear" w:color="auto" w:fill="FFFFFF"/>
        </w:rPr>
        <w:t>Na América Espanhola</w:t>
      </w:r>
      <w:r w:rsidR="00050DA2">
        <w:rPr>
          <w:rFonts w:ascii="Candara" w:hAnsi="Candara"/>
          <w:color w:val="000000"/>
          <w:shd w:val="clear" w:color="auto" w:fill="FFFFFF"/>
        </w:rPr>
        <w:t>,</w:t>
      </w:r>
      <w:r w:rsidR="00D61A04">
        <w:rPr>
          <w:rFonts w:ascii="Candara" w:hAnsi="Candara"/>
          <w:color w:val="000000"/>
          <w:shd w:val="clear" w:color="auto" w:fill="FFFFFF"/>
        </w:rPr>
        <w:t xml:space="preserve"> em 1800 (século XVII)</w:t>
      </w:r>
      <w:r w:rsidR="00050DA2">
        <w:rPr>
          <w:rFonts w:ascii="Candara" w:hAnsi="Candara"/>
          <w:color w:val="000000"/>
          <w:shd w:val="clear" w:color="auto" w:fill="FFFFFF"/>
        </w:rPr>
        <w:t>,</w:t>
      </w:r>
      <w:r w:rsidR="00D61A04">
        <w:rPr>
          <w:rFonts w:ascii="Candara" w:hAnsi="Candara"/>
          <w:color w:val="000000"/>
          <w:shd w:val="clear" w:color="auto" w:fill="FFFFFF"/>
        </w:rPr>
        <w:t xml:space="preserve"> existiam </w:t>
      </w:r>
      <w:r w:rsidR="00050DA2">
        <w:rPr>
          <w:rFonts w:ascii="Candara" w:hAnsi="Candara"/>
          <w:color w:val="000000"/>
          <w:shd w:val="clear" w:color="auto" w:fill="FFFFFF"/>
        </w:rPr>
        <w:t>vinte</w:t>
      </w:r>
      <w:r w:rsidR="00D61A04">
        <w:rPr>
          <w:rFonts w:ascii="Candara" w:hAnsi="Candara"/>
          <w:color w:val="000000"/>
          <w:shd w:val="clear" w:color="auto" w:fill="FFFFFF"/>
        </w:rPr>
        <w:t xml:space="preserve"> universidades (Almeida Filho, 2008)</w:t>
      </w:r>
      <w:r w:rsidR="00050DA2">
        <w:rPr>
          <w:rFonts w:ascii="Candara" w:hAnsi="Candara"/>
          <w:color w:val="000000"/>
          <w:shd w:val="clear" w:color="auto" w:fill="FFFFFF"/>
        </w:rPr>
        <w:t xml:space="preserve">. Neste período, </w:t>
      </w:r>
      <w:r w:rsidR="00D61A04">
        <w:rPr>
          <w:rFonts w:ascii="Candara" w:hAnsi="Candara"/>
          <w:color w:val="000000"/>
          <w:shd w:val="clear" w:color="auto" w:fill="FFFFFF"/>
        </w:rPr>
        <w:t xml:space="preserve">no Brasil Colonial eram oferecidos cursos superiores de Filosofia e </w:t>
      </w:r>
      <w:r w:rsidR="00FD7137">
        <w:rPr>
          <w:rFonts w:ascii="Candara" w:hAnsi="Candara"/>
          <w:color w:val="000000"/>
          <w:shd w:val="clear" w:color="auto" w:fill="FFFFFF"/>
        </w:rPr>
        <w:t>T</w:t>
      </w:r>
      <w:r w:rsidR="00D61A04">
        <w:rPr>
          <w:rFonts w:ascii="Candara" w:hAnsi="Candara"/>
          <w:color w:val="000000"/>
          <w:shd w:val="clear" w:color="auto" w:fill="FFFFFF"/>
        </w:rPr>
        <w:t xml:space="preserve">eologia, </w:t>
      </w:r>
      <w:r w:rsidR="00795F7E">
        <w:rPr>
          <w:rFonts w:ascii="Candara" w:hAnsi="Candara"/>
          <w:color w:val="000000"/>
          <w:shd w:val="clear" w:color="auto" w:fill="FFFFFF"/>
        </w:rPr>
        <w:t xml:space="preserve">ministrados pelos </w:t>
      </w:r>
      <w:r w:rsidR="00050DA2">
        <w:rPr>
          <w:rFonts w:ascii="Candara" w:hAnsi="Candara"/>
          <w:color w:val="000000"/>
          <w:shd w:val="clear" w:color="auto" w:fill="FFFFFF"/>
        </w:rPr>
        <w:t>j</w:t>
      </w:r>
      <w:r w:rsidR="00795F7E">
        <w:rPr>
          <w:rFonts w:ascii="Candara" w:hAnsi="Candara"/>
          <w:color w:val="000000"/>
          <w:shd w:val="clear" w:color="auto" w:fill="FFFFFF"/>
        </w:rPr>
        <w:t xml:space="preserve">esuítas, uma vez que Portugal impedia o desenvolvimento do ensino superior em suas colônias (Lima, 2012; Almeida </w:t>
      </w:r>
      <w:r w:rsidR="004362DB">
        <w:rPr>
          <w:rFonts w:ascii="Candara" w:hAnsi="Candara"/>
          <w:color w:val="000000"/>
          <w:shd w:val="clear" w:color="auto" w:fill="FFFFFF"/>
        </w:rPr>
        <w:t>Filho, 2008</w:t>
      </w:r>
      <w:r w:rsidR="00795F7E">
        <w:rPr>
          <w:rFonts w:ascii="Candara" w:hAnsi="Candara"/>
          <w:color w:val="000000"/>
          <w:shd w:val="clear" w:color="auto" w:fill="FFFFFF"/>
        </w:rPr>
        <w:t xml:space="preserve">). </w:t>
      </w:r>
      <w:r w:rsidR="00FD7137">
        <w:rPr>
          <w:rFonts w:ascii="Candara" w:hAnsi="Candara"/>
          <w:color w:val="000000"/>
          <w:shd w:val="clear" w:color="auto" w:fill="FFFFFF"/>
        </w:rPr>
        <w:t>S</w:t>
      </w:r>
      <w:r w:rsidR="00E62A8E">
        <w:rPr>
          <w:rFonts w:ascii="Candara" w:hAnsi="Candara"/>
          <w:color w:val="000000"/>
          <w:shd w:val="clear" w:color="auto" w:fill="FFFFFF"/>
        </w:rPr>
        <w:t xml:space="preserve">omente </w:t>
      </w:r>
      <w:r w:rsidR="00FD7137">
        <w:rPr>
          <w:rFonts w:ascii="Candara" w:hAnsi="Candara"/>
          <w:color w:val="000000"/>
          <w:shd w:val="clear" w:color="auto" w:fill="FFFFFF"/>
        </w:rPr>
        <w:t xml:space="preserve">com a </w:t>
      </w:r>
      <w:r w:rsidR="00E62A8E">
        <w:rPr>
          <w:rFonts w:ascii="Candara" w:hAnsi="Candara"/>
          <w:color w:val="000000"/>
          <w:shd w:val="clear" w:color="auto" w:fill="FFFFFF"/>
        </w:rPr>
        <w:t>vinda da família real ao Brasil</w:t>
      </w:r>
      <w:r w:rsidR="00900A13">
        <w:rPr>
          <w:rFonts w:ascii="Candara" w:hAnsi="Candara"/>
          <w:color w:val="000000"/>
          <w:shd w:val="clear" w:color="auto" w:fill="FFFFFF"/>
        </w:rPr>
        <w:t>,</w:t>
      </w:r>
      <w:r w:rsidR="00E62A8E">
        <w:rPr>
          <w:rFonts w:ascii="Candara" w:hAnsi="Candara"/>
          <w:color w:val="000000"/>
          <w:shd w:val="clear" w:color="auto" w:fill="FFFFFF"/>
        </w:rPr>
        <w:t xml:space="preserve"> em 1808</w:t>
      </w:r>
      <w:r w:rsidR="00900A13">
        <w:rPr>
          <w:rFonts w:ascii="Candara" w:hAnsi="Candara"/>
          <w:color w:val="000000"/>
          <w:shd w:val="clear" w:color="auto" w:fill="FFFFFF"/>
        </w:rPr>
        <w:t>,</w:t>
      </w:r>
      <w:r w:rsidR="00E62A8E">
        <w:rPr>
          <w:rFonts w:ascii="Candara" w:hAnsi="Candara"/>
          <w:color w:val="000000"/>
          <w:shd w:val="clear" w:color="auto" w:fill="FFFFFF"/>
        </w:rPr>
        <w:t xml:space="preserve"> </w:t>
      </w:r>
      <w:r w:rsidR="00FD7137">
        <w:rPr>
          <w:rFonts w:ascii="Candara" w:hAnsi="Candara"/>
          <w:color w:val="000000"/>
          <w:shd w:val="clear" w:color="auto" w:fill="FFFFFF"/>
        </w:rPr>
        <w:t xml:space="preserve">é </w:t>
      </w:r>
      <w:r w:rsidR="00E62A8E">
        <w:rPr>
          <w:rFonts w:ascii="Candara" w:hAnsi="Candara"/>
          <w:color w:val="000000"/>
          <w:shd w:val="clear" w:color="auto" w:fill="FFFFFF"/>
        </w:rPr>
        <w:t xml:space="preserve">que </w:t>
      </w:r>
      <w:r w:rsidR="00637729">
        <w:rPr>
          <w:rFonts w:ascii="Candara" w:hAnsi="Candara"/>
          <w:color w:val="000000"/>
          <w:shd w:val="clear" w:color="auto" w:fill="FFFFFF"/>
        </w:rPr>
        <w:t xml:space="preserve">a formação de </w:t>
      </w:r>
      <w:r w:rsidR="0008463C">
        <w:rPr>
          <w:rFonts w:ascii="Candara" w:hAnsi="Candara"/>
          <w:color w:val="000000"/>
          <w:shd w:val="clear" w:color="auto" w:fill="FFFFFF"/>
        </w:rPr>
        <w:t>quadros para os serviços públicos</w:t>
      </w:r>
      <w:r w:rsidR="00900A13">
        <w:rPr>
          <w:rFonts w:ascii="Candara" w:hAnsi="Candara"/>
          <w:color w:val="000000"/>
          <w:shd w:val="clear" w:color="auto" w:fill="FFFFFF"/>
        </w:rPr>
        <w:t xml:space="preserve"> é vista como necessária pela Metrópole, </w:t>
      </w:r>
      <w:r w:rsidR="00FD7137">
        <w:rPr>
          <w:rFonts w:ascii="Candara" w:hAnsi="Candara"/>
          <w:color w:val="000000"/>
          <w:shd w:val="clear" w:color="auto" w:fill="FFFFFF"/>
        </w:rPr>
        <w:t xml:space="preserve">buscando </w:t>
      </w:r>
      <w:r w:rsidR="00900A13">
        <w:rPr>
          <w:rFonts w:ascii="Candara" w:hAnsi="Candara"/>
          <w:color w:val="000000"/>
          <w:shd w:val="clear" w:color="auto" w:fill="FFFFFF"/>
        </w:rPr>
        <w:t>melhorar a preparação daqueles</w:t>
      </w:r>
      <w:r w:rsidR="0008463C">
        <w:rPr>
          <w:rFonts w:ascii="Candara" w:hAnsi="Candara"/>
          <w:color w:val="000000"/>
          <w:shd w:val="clear" w:color="auto" w:fill="FFFFFF"/>
        </w:rPr>
        <w:t xml:space="preserve"> que atua</w:t>
      </w:r>
      <w:r w:rsidR="00FD7137">
        <w:rPr>
          <w:rFonts w:ascii="Candara" w:hAnsi="Candara"/>
          <w:color w:val="000000"/>
          <w:shd w:val="clear" w:color="auto" w:fill="FFFFFF"/>
        </w:rPr>
        <w:t xml:space="preserve">vam </w:t>
      </w:r>
      <w:r w:rsidR="0008463C">
        <w:rPr>
          <w:rFonts w:ascii="Candara" w:hAnsi="Candara"/>
          <w:color w:val="000000"/>
          <w:shd w:val="clear" w:color="auto" w:fill="FFFFFF"/>
        </w:rPr>
        <w:t>na administração</w:t>
      </w:r>
      <w:r w:rsidR="00FD7137">
        <w:rPr>
          <w:rFonts w:ascii="Candara" w:hAnsi="Candara"/>
          <w:color w:val="000000"/>
          <w:shd w:val="clear" w:color="auto" w:fill="FFFFFF"/>
        </w:rPr>
        <w:t xml:space="preserve"> </w:t>
      </w:r>
      <w:r w:rsidR="00900A13">
        <w:rPr>
          <w:rFonts w:ascii="Candara" w:hAnsi="Candara"/>
          <w:color w:val="000000"/>
          <w:shd w:val="clear" w:color="auto" w:fill="FFFFFF"/>
        </w:rPr>
        <w:t>(</w:t>
      </w:r>
      <w:r w:rsidR="004A7425">
        <w:rPr>
          <w:rFonts w:ascii="Candara" w:hAnsi="Candara"/>
          <w:color w:val="000000"/>
          <w:shd w:val="clear" w:color="auto" w:fill="FFFFFF"/>
        </w:rPr>
        <w:t xml:space="preserve">Lima, 2012). </w:t>
      </w:r>
    </w:p>
    <w:p w14:paraId="010C67DC" w14:textId="5B517EF2" w:rsidR="00385601" w:rsidRDefault="005828C7" w:rsidP="00557474">
      <w:pPr>
        <w:pStyle w:val="pf0"/>
        <w:spacing w:before="0" w:beforeAutospacing="0" w:after="0" w:afterAutospacing="0" w:line="360" w:lineRule="auto"/>
        <w:ind w:firstLine="851"/>
        <w:jc w:val="both"/>
        <w:rPr>
          <w:rFonts w:ascii="Candara" w:hAnsi="Candara"/>
          <w:color w:val="000000"/>
          <w:shd w:val="clear" w:color="auto" w:fill="FFFFFF"/>
        </w:rPr>
      </w:pPr>
      <w:r>
        <w:rPr>
          <w:rFonts w:ascii="Candara" w:hAnsi="Candara"/>
          <w:color w:val="000000"/>
          <w:shd w:val="clear" w:color="auto" w:fill="FFFFFF"/>
        </w:rPr>
        <w:t xml:space="preserve">Na Primeira República (1889 a 1930) </w:t>
      </w:r>
      <w:r w:rsidR="00900A13">
        <w:rPr>
          <w:rFonts w:ascii="Candara" w:hAnsi="Candara"/>
          <w:color w:val="000000"/>
          <w:shd w:val="clear" w:color="auto" w:fill="FFFFFF"/>
        </w:rPr>
        <w:t xml:space="preserve">foram criadas </w:t>
      </w:r>
      <w:r>
        <w:rPr>
          <w:rFonts w:ascii="Candara" w:hAnsi="Candara"/>
          <w:color w:val="000000"/>
          <w:shd w:val="clear" w:color="auto" w:fill="FFFFFF"/>
        </w:rPr>
        <w:t>as primeiras universidades</w:t>
      </w:r>
      <w:r w:rsidR="00147F8A">
        <w:rPr>
          <w:rFonts w:ascii="Candara" w:hAnsi="Candara"/>
          <w:color w:val="000000"/>
          <w:shd w:val="clear" w:color="auto" w:fill="FFFFFF"/>
        </w:rPr>
        <w:t>, sendo considerado este um movimento de expansão do ensino superior. As formações</w:t>
      </w:r>
      <w:r w:rsidR="00900A13">
        <w:rPr>
          <w:rFonts w:ascii="Candara" w:hAnsi="Candara"/>
          <w:color w:val="000000"/>
          <w:shd w:val="clear" w:color="auto" w:fill="FFFFFF"/>
        </w:rPr>
        <w:t xml:space="preserve"> </w:t>
      </w:r>
      <w:r w:rsidR="00147F8A">
        <w:rPr>
          <w:rFonts w:ascii="Candara" w:hAnsi="Candara"/>
          <w:color w:val="000000"/>
          <w:shd w:val="clear" w:color="auto" w:fill="FFFFFF"/>
        </w:rPr>
        <w:t xml:space="preserve">eram </w:t>
      </w:r>
      <w:r w:rsidR="00900A13">
        <w:rPr>
          <w:rFonts w:ascii="Candara" w:hAnsi="Candara"/>
          <w:color w:val="000000"/>
          <w:shd w:val="clear" w:color="auto" w:fill="FFFFFF"/>
        </w:rPr>
        <w:t xml:space="preserve">centradas </w:t>
      </w:r>
      <w:r w:rsidR="00D32470">
        <w:rPr>
          <w:rFonts w:ascii="Candara" w:hAnsi="Candara"/>
          <w:color w:val="000000"/>
          <w:shd w:val="clear" w:color="auto" w:fill="FFFFFF"/>
        </w:rPr>
        <w:t xml:space="preserve">nas </w:t>
      </w:r>
      <w:r w:rsidR="00147F8A">
        <w:rPr>
          <w:rFonts w:ascii="Candara" w:hAnsi="Candara"/>
          <w:color w:val="000000"/>
          <w:shd w:val="clear" w:color="auto" w:fill="FFFFFF"/>
        </w:rPr>
        <w:t>área</w:t>
      </w:r>
      <w:r w:rsidR="00D32470">
        <w:rPr>
          <w:rFonts w:ascii="Candara" w:hAnsi="Candara"/>
          <w:color w:val="000000"/>
          <w:shd w:val="clear" w:color="auto" w:fill="FFFFFF"/>
        </w:rPr>
        <w:t>s</w:t>
      </w:r>
      <w:r w:rsidR="00147F8A">
        <w:rPr>
          <w:rFonts w:ascii="Candara" w:hAnsi="Candara"/>
          <w:color w:val="000000"/>
          <w:shd w:val="clear" w:color="auto" w:fill="FFFFFF"/>
        </w:rPr>
        <w:t xml:space="preserve"> de Medicina</w:t>
      </w:r>
      <w:r w:rsidR="00B6756C" w:rsidRPr="00041272">
        <w:rPr>
          <w:rFonts w:ascii="Candara" w:hAnsi="Candara"/>
          <w:color w:val="000000"/>
          <w:shd w:val="clear" w:color="auto" w:fill="FFFFFF"/>
        </w:rPr>
        <w:t>, Odontologia, Farmácia, Direito, Engenharia, Economia e Agronomia</w:t>
      </w:r>
      <w:r w:rsidR="00385601">
        <w:rPr>
          <w:rFonts w:ascii="Candara" w:hAnsi="Candara"/>
          <w:color w:val="000000"/>
          <w:shd w:val="clear" w:color="auto" w:fill="FFFFFF"/>
        </w:rPr>
        <w:t xml:space="preserve">, atendendo necessidades das elites detentoras </w:t>
      </w:r>
      <w:r w:rsidR="0088119B">
        <w:rPr>
          <w:rFonts w:ascii="Candara" w:hAnsi="Candara"/>
          <w:color w:val="000000"/>
          <w:shd w:val="clear" w:color="auto" w:fill="FFFFFF"/>
        </w:rPr>
        <w:t>dos poderes econômico, político e cultural</w:t>
      </w:r>
      <w:r w:rsidR="00F76571" w:rsidRPr="00041272">
        <w:rPr>
          <w:rFonts w:ascii="Candara" w:hAnsi="Candara"/>
          <w:color w:val="000000"/>
          <w:shd w:val="clear" w:color="auto" w:fill="FFFFFF"/>
        </w:rPr>
        <w:t xml:space="preserve"> (Souza, 1996</w:t>
      </w:r>
      <w:r w:rsidR="00CB523C">
        <w:rPr>
          <w:rFonts w:ascii="Candara" w:hAnsi="Candara"/>
          <w:color w:val="000000"/>
          <w:shd w:val="clear" w:color="auto" w:fill="FFFFFF"/>
        </w:rPr>
        <w:t>; Saviani, 2010</w:t>
      </w:r>
      <w:r w:rsidR="00E4594C" w:rsidRPr="00041272">
        <w:rPr>
          <w:rFonts w:ascii="Candara" w:hAnsi="Candara"/>
          <w:color w:val="000000"/>
          <w:shd w:val="clear" w:color="auto" w:fill="FFFFFF"/>
        </w:rPr>
        <w:t>)</w:t>
      </w:r>
      <w:r w:rsidR="00B6756C" w:rsidRPr="00041272">
        <w:rPr>
          <w:rFonts w:ascii="Candara" w:hAnsi="Candara"/>
          <w:color w:val="000000"/>
          <w:shd w:val="clear" w:color="auto" w:fill="FFFFFF"/>
        </w:rPr>
        <w:t xml:space="preserve">. </w:t>
      </w:r>
      <w:r w:rsidR="00CB523C">
        <w:rPr>
          <w:rFonts w:ascii="Candara" w:hAnsi="Candara"/>
          <w:color w:val="000000"/>
          <w:shd w:val="clear" w:color="auto" w:fill="FFFFFF"/>
        </w:rPr>
        <w:t xml:space="preserve">Lima (2012) </w:t>
      </w:r>
      <w:r w:rsidR="00031AC8">
        <w:rPr>
          <w:rFonts w:ascii="Candara" w:hAnsi="Candara"/>
          <w:color w:val="000000"/>
          <w:shd w:val="clear" w:color="auto" w:fill="FFFFFF"/>
        </w:rPr>
        <w:t>registra que</w:t>
      </w:r>
      <w:r w:rsidR="00354B2B">
        <w:rPr>
          <w:rFonts w:ascii="Candara" w:hAnsi="Candara"/>
          <w:color w:val="000000"/>
          <w:shd w:val="clear" w:color="auto" w:fill="FFFFFF"/>
        </w:rPr>
        <w:t xml:space="preserve"> </w:t>
      </w:r>
      <w:r w:rsidR="00385601">
        <w:rPr>
          <w:rFonts w:ascii="Candara" w:hAnsi="Candara"/>
          <w:color w:val="000000"/>
          <w:shd w:val="clear" w:color="auto" w:fill="FFFFFF"/>
        </w:rPr>
        <w:t xml:space="preserve">o Brasil foi um dos últimos países </w:t>
      </w:r>
      <w:r w:rsidR="00900A13">
        <w:rPr>
          <w:rFonts w:ascii="Candara" w:hAnsi="Candara"/>
          <w:color w:val="000000"/>
          <w:shd w:val="clear" w:color="auto" w:fill="FFFFFF"/>
        </w:rPr>
        <w:t xml:space="preserve">a constituir e reconhecer </w:t>
      </w:r>
      <w:r w:rsidR="00385601">
        <w:rPr>
          <w:rFonts w:ascii="Candara" w:hAnsi="Candara"/>
          <w:color w:val="000000"/>
          <w:shd w:val="clear" w:color="auto" w:fill="FFFFFF"/>
        </w:rPr>
        <w:t>oficialmente as universidades</w:t>
      </w:r>
      <w:r w:rsidR="00010869">
        <w:rPr>
          <w:rFonts w:ascii="Candara" w:hAnsi="Candara"/>
          <w:color w:val="000000"/>
          <w:shd w:val="clear" w:color="auto" w:fill="FFFFFF"/>
        </w:rPr>
        <w:t xml:space="preserve">, </w:t>
      </w:r>
      <w:r w:rsidR="00900A13">
        <w:rPr>
          <w:rFonts w:ascii="Candara" w:hAnsi="Candara"/>
          <w:color w:val="000000"/>
          <w:shd w:val="clear" w:color="auto" w:fill="FFFFFF"/>
        </w:rPr>
        <w:t xml:space="preserve">o que expressa </w:t>
      </w:r>
      <w:r w:rsidR="00010869">
        <w:rPr>
          <w:rFonts w:ascii="Candara" w:hAnsi="Candara"/>
          <w:color w:val="000000"/>
          <w:shd w:val="clear" w:color="auto" w:fill="FFFFFF"/>
        </w:rPr>
        <w:t xml:space="preserve">um atraso marcante em relação </w:t>
      </w:r>
      <w:r w:rsidR="00D32470">
        <w:rPr>
          <w:rFonts w:ascii="Candara" w:hAnsi="Candara"/>
          <w:color w:val="000000"/>
          <w:shd w:val="clear" w:color="auto" w:fill="FFFFFF"/>
        </w:rPr>
        <w:t xml:space="preserve">tanto </w:t>
      </w:r>
      <w:r w:rsidR="00010869">
        <w:rPr>
          <w:rFonts w:ascii="Candara" w:hAnsi="Candara"/>
          <w:color w:val="000000"/>
          <w:shd w:val="clear" w:color="auto" w:fill="FFFFFF"/>
        </w:rPr>
        <w:t xml:space="preserve">aos países europeus </w:t>
      </w:r>
      <w:r w:rsidR="00D32470">
        <w:rPr>
          <w:rFonts w:ascii="Candara" w:hAnsi="Candara"/>
          <w:color w:val="000000"/>
          <w:shd w:val="clear" w:color="auto" w:fill="FFFFFF"/>
        </w:rPr>
        <w:t xml:space="preserve">quanto a outros </w:t>
      </w:r>
      <w:r w:rsidR="00900A13">
        <w:rPr>
          <w:rFonts w:ascii="Candara" w:hAnsi="Candara"/>
          <w:color w:val="000000"/>
          <w:shd w:val="clear" w:color="auto" w:fill="FFFFFF"/>
        </w:rPr>
        <w:t xml:space="preserve">países do </w:t>
      </w:r>
      <w:r w:rsidR="00D32470">
        <w:rPr>
          <w:rFonts w:ascii="Candara" w:hAnsi="Candara"/>
          <w:color w:val="000000"/>
          <w:shd w:val="clear" w:color="auto" w:fill="FFFFFF"/>
        </w:rPr>
        <w:t xml:space="preserve">continente </w:t>
      </w:r>
      <w:r w:rsidR="00010869">
        <w:rPr>
          <w:rFonts w:ascii="Candara" w:hAnsi="Candara"/>
          <w:color w:val="000000"/>
          <w:shd w:val="clear" w:color="auto" w:fill="FFFFFF"/>
        </w:rPr>
        <w:t xml:space="preserve">americano. </w:t>
      </w:r>
    </w:p>
    <w:p w14:paraId="755020CE" w14:textId="0AFD3340" w:rsidR="00C836C7" w:rsidRPr="00041272" w:rsidRDefault="00010869" w:rsidP="00557474">
      <w:pPr>
        <w:pStyle w:val="pf0"/>
        <w:spacing w:before="0" w:beforeAutospacing="0" w:after="0" w:afterAutospacing="0" w:line="360" w:lineRule="auto"/>
        <w:ind w:firstLine="851"/>
        <w:jc w:val="both"/>
        <w:rPr>
          <w:rFonts w:ascii="Candara" w:hAnsi="Candara"/>
          <w:color w:val="000000"/>
          <w:shd w:val="clear" w:color="auto" w:fill="FFFFFF"/>
        </w:rPr>
      </w:pPr>
      <w:r>
        <w:rPr>
          <w:rFonts w:ascii="Candara" w:hAnsi="Candara"/>
          <w:color w:val="000000"/>
          <w:shd w:val="clear" w:color="auto" w:fill="FFFFFF"/>
        </w:rPr>
        <w:t xml:space="preserve">Na perspectiva de </w:t>
      </w:r>
      <w:proofErr w:type="spellStart"/>
      <w:r w:rsidR="005C18D9">
        <w:rPr>
          <w:rFonts w:ascii="Candara" w:hAnsi="Candara"/>
          <w:color w:val="000000"/>
          <w:shd w:val="clear" w:color="auto" w:fill="FFFFFF"/>
        </w:rPr>
        <w:t>Bortolanza</w:t>
      </w:r>
      <w:proofErr w:type="spellEnd"/>
      <w:r w:rsidR="00B17109">
        <w:rPr>
          <w:rFonts w:ascii="Candara" w:hAnsi="Candara"/>
          <w:color w:val="000000"/>
          <w:shd w:val="clear" w:color="auto" w:fill="FFFFFF"/>
        </w:rPr>
        <w:t xml:space="preserve"> (2017)</w:t>
      </w:r>
      <w:r w:rsidR="0013748F">
        <w:rPr>
          <w:rFonts w:ascii="Candara" w:hAnsi="Candara"/>
          <w:color w:val="000000"/>
          <w:shd w:val="clear" w:color="auto" w:fill="FFFFFF"/>
        </w:rPr>
        <w:t xml:space="preserve"> no caso brasileiro o ensino superior adquiriu cunho universitário somente nos anos 1930</w:t>
      </w:r>
      <w:r w:rsidR="00C601C9">
        <w:rPr>
          <w:rFonts w:ascii="Candara" w:hAnsi="Candara"/>
          <w:color w:val="000000"/>
          <w:shd w:val="clear" w:color="auto" w:fill="FFFFFF"/>
        </w:rPr>
        <w:t xml:space="preserve">, </w:t>
      </w:r>
      <w:r w:rsidR="0013748F">
        <w:rPr>
          <w:rFonts w:ascii="Candara" w:hAnsi="Candara"/>
          <w:color w:val="000000"/>
          <w:shd w:val="clear" w:color="auto" w:fill="FFFFFF"/>
        </w:rPr>
        <w:t>sendo um destes marcos a elaboração d</w:t>
      </w:r>
      <w:r w:rsidR="009C7BB4">
        <w:rPr>
          <w:rFonts w:ascii="Candara" w:hAnsi="Candara"/>
          <w:color w:val="000000"/>
          <w:shd w:val="clear" w:color="auto" w:fill="FFFFFF"/>
        </w:rPr>
        <w:t>o Estatuto das Universidades Brasileiras, documento no qual constavam orientações didático-administrativas para o ensino superior</w:t>
      </w:r>
      <w:r w:rsidR="00C601C9">
        <w:rPr>
          <w:rFonts w:ascii="Candara" w:hAnsi="Candara"/>
          <w:color w:val="000000"/>
          <w:shd w:val="clear" w:color="auto" w:fill="FFFFFF"/>
        </w:rPr>
        <w:t>,</w:t>
      </w:r>
      <w:r w:rsidR="009C7BB4">
        <w:rPr>
          <w:rFonts w:ascii="Candara" w:hAnsi="Candara"/>
          <w:color w:val="000000"/>
          <w:shd w:val="clear" w:color="auto" w:fill="FFFFFF"/>
        </w:rPr>
        <w:t xml:space="preserve"> </w:t>
      </w:r>
      <w:r w:rsidR="00D32470">
        <w:rPr>
          <w:rFonts w:ascii="Candara" w:hAnsi="Candara"/>
          <w:color w:val="000000"/>
          <w:shd w:val="clear" w:color="auto" w:fill="FFFFFF"/>
        </w:rPr>
        <w:t xml:space="preserve">determinando que </w:t>
      </w:r>
      <w:r w:rsidR="00CE2EE8">
        <w:rPr>
          <w:rFonts w:ascii="Candara" w:hAnsi="Candara"/>
          <w:color w:val="000000"/>
          <w:shd w:val="clear" w:color="auto" w:fill="FFFFFF"/>
        </w:rPr>
        <w:t xml:space="preserve">a fiscalização </w:t>
      </w:r>
      <w:r w:rsidR="00D32470">
        <w:rPr>
          <w:rFonts w:ascii="Candara" w:hAnsi="Candara"/>
          <w:color w:val="000000"/>
          <w:shd w:val="clear" w:color="auto" w:fill="FFFFFF"/>
        </w:rPr>
        <w:t xml:space="preserve">da atuação destas instituições </w:t>
      </w:r>
      <w:r w:rsidR="00CE2EE8">
        <w:rPr>
          <w:rFonts w:ascii="Candara" w:hAnsi="Candara"/>
          <w:color w:val="000000"/>
          <w:shd w:val="clear" w:color="auto" w:fill="FFFFFF"/>
        </w:rPr>
        <w:t xml:space="preserve">seria responsabilidade do Ministério da Educação (Souza, 1996). A partir destas </w:t>
      </w:r>
      <w:r w:rsidR="00CE2EE8">
        <w:rPr>
          <w:rFonts w:ascii="Candara" w:hAnsi="Candara"/>
          <w:color w:val="000000"/>
          <w:shd w:val="clear" w:color="auto" w:fill="FFFFFF"/>
        </w:rPr>
        <w:lastRenderedPageBreak/>
        <w:t xml:space="preserve">diretrizes o ensino superior poderia se organizar por meio de universidades (públicas ou privadas) ou </w:t>
      </w:r>
      <w:r w:rsidR="0064321B">
        <w:rPr>
          <w:rFonts w:ascii="Candara" w:hAnsi="Candara"/>
          <w:color w:val="000000"/>
          <w:shd w:val="clear" w:color="auto" w:fill="FFFFFF"/>
        </w:rPr>
        <w:t>por institutos isolados</w:t>
      </w:r>
      <w:r w:rsidR="00C601C9">
        <w:rPr>
          <w:rFonts w:ascii="Candara" w:hAnsi="Candara"/>
          <w:color w:val="000000"/>
          <w:shd w:val="clear" w:color="auto" w:fill="FFFFFF"/>
        </w:rPr>
        <w:t xml:space="preserve">. </w:t>
      </w:r>
      <w:r w:rsidR="0013748F">
        <w:rPr>
          <w:rFonts w:ascii="Candara" w:hAnsi="Candara"/>
          <w:color w:val="000000"/>
          <w:shd w:val="clear" w:color="auto" w:fill="FFFFFF"/>
        </w:rPr>
        <w:t xml:space="preserve">E somente em </w:t>
      </w:r>
      <w:r w:rsidR="00065DAE">
        <w:rPr>
          <w:rFonts w:ascii="Candara" w:hAnsi="Candara"/>
          <w:color w:val="000000"/>
          <w:shd w:val="clear" w:color="auto" w:fill="FFFFFF"/>
        </w:rPr>
        <w:t>1945</w:t>
      </w:r>
      <w:r w:rsidR="0013748F">
        <w:rPr>
          <w:rFonts w:ascii="Candara" w:hAnsi="Candara"/>
          <w:color w:val="000000"/>
          <w:shd w:val="clear" w:color="auto" w:fill="FFFFFF"/>
        </w:rPr>
        <w:t xml:space="preserve"> foi </w:t>
      </w:r>
      <w:r w:rsidR="0064321B">
        <w:rPr>
          <w:rFonts w:ascii="Candara" w:hAnsi="Candara"/>
          <w:color w:val="000000"/>
          <w:shd w:val="clear" w:color="auto" w:fill="FFFFFF"/>
        </w:rPr>
        <w:t>criada a rede de universidades federais</w:t>
      </w:r>
      <w:r w:rsidR="00065DAE">
        <w:rPr>
          <w:rFonts w:ascii="Candara" w:hAnsi="Candara"/>
          <w:color w:val="000000"/>
          <w:shd w:val="clear" w:color="auto" w:fill="FFFFFF"/>
        </w:rPr>
        <w:t xml:space="preserve"> (Almeida Filho, 2008).</w:t>
      </w:r>
    </w:p>
    <w:p w14:paraId="78BD3302" w14:textId="4D522E9B" w:rsidR="0004189A" w:rsidRDefault="00065DAE" w:rsidP="007167B2">
      <w:pPr>
        <w:pStyle w:val="pf0"/>
        <w:spacing w:before="0" w:beforeAutospacing="0" w:after="0" w:afterAutospacing="0" w:line="360" w:lineRule="auto"/>
        <w:ind w:firstLine="851"/>
        <w:jc w:val="both"/>
        <w:rPr>
          <w:rFonts w:ascii="Candara" w:hAnsi="Candara"/>
          <w:color w:val="000000"/>
          <w:shd w:val="clear" w:color="auto" w:fill="FFFFFF"/>
        </w:rPr>
      </w:pPr>
      <w:r>
        <w:rPr>
          <w:rFonts w:ascii="Candara" w:hAnsi="Candara"/>
          <w:color w:val="000000"/>
          <w:shd w:val="clear" w:color="auto" w:fill="FFFFFF"/>
        </w:rPr>
        <w:t xml:space="preserve">Nos anos 1960 </w:t>
      </w:r>
      <w:r w:rsidR="0048282D">
        <w:rPr>
          <w:rFonts w:ascii="Candara" w:hAnsi="Candara"/>
          <w:color w:val="000000"/>
          <w:shd w:val="clear" w:color="auto" w:fill="FFFFFF"/>
        </w:rPr>
        <w:t>foi</w:t>
      </w:r>
      <w:r>
        <w:rPr>
          <w:rFonts w:ascii="Candara" w:hAnsi="Candara"/>
          <w:color w:val="000000"/>
          <w:shd w:val="clear" w:color="auto" w:fill="FFFFFF"/>
        </w:rPr>
        <w:t xml:space="preserve"> instituído o modelo de universidade científica-tecnológica</w:t>
      </w:r>
      <w:r w:rsidR="0048282D">
        <w:rPr>
          <w:rFonts w:ascii="Candara" w:hAnsi="Candara"/>
          <w:color w:val="000000"/>
          <w:shd w:val="clear" w:color="auto" w:fill="FFFFFF"/>
        </w:rPr>
        <w:t xml:space="preserve">, sendo </w:t>
      </w:r>
      <w:r w:rsidR="00444CDB">
        <w:rPr>
          <w:rFonts w:ascii="Candara" w:hAnsi="Candara"/>
          <w:color w:val="000000"/>
          <w:shd w:val="clear" w:color="auto" w:fill="FFFFFF"/>
        </w:rPr>
        <w:t>instituídas novas</w:t>
      </w:r>
      <w:r w:rsidR="0013748F">
        <w:rPr>
          <w:rFonts w:ascii="Candara" w:hAnsi="Candara"/>
          <w:color w:val="000000"/>
          <w:shd w:val="clear" w:color="auto" w:fill="FFFFFF"/>
        </w:rPr>
        <w:t xml:space="preserve"> </w:t>
      </w:r>
      <w:r w:rsidR="00444CDB">
        <w:rPr>
          <w:rFonts w:ascii="Candara" w:hAnsi="Candara"/>
          <w:color w:val="000000"/>
          <w:shd w:val="clear" w:color="auto" w:fill="FFFFFF"/>
        </w:rPr>
        <w:t>u</w:t>
      </w:r>
      <w:r>
        <w:rPr>
          <w:rFonts w:ascii="Candara" w:hAnsi="Candara"/>
          <w:color w:val="000000"/>
          <w:shd w:val="clear" w:color="auto" w:fill="FFFFFF"/>
        </w:rPr>
        <w:t>niversidades federais</w:t>
      </w:r>
      <w:r w:rsidR="00C55961">
        <w:rPr>
          <w:rFonts w:ascii="Candara" w:hAnsi="Candara"/>
          <w:color w:val="000000"/>
          <w:shd w:val="clear" w:color="auto" w:fill="FFFFFF"/>
        </w:rPr>
        <w:t xml:space="preserve"> </w:t>
      </w:r>
      <w:r>
        <w:rPr>
          <w:rFonts w:ascii="Candara" w:hAnsi="Candara"/>
          <w:color w:val="000000"/>
          <w:shd w:val="clear" w:color="auto" w:fill="FFFFFF"/>
        </w:rPr>
        <w:t>(</w:t>
      </w:r>
      <w:r w:rsidR="000A6F17">
        <w:rPr>
          <w:rFonts w:ascii="Candara" w:hAnsi="Candara"/>
          <w:color w:val="000000"/>
          <w:shd w:val="clear" w:color="auto" w:fill="FFFFFF"/>
        </w:rPr>
        <w:t>Almeida Junior, 2008</w:t>
      </w:r>
      <w:r>
        <w:rPr>
          <w:rFonts w:ascii="Candara" w:hAnsi="Candara"/>
          <w:color w:val="000000"/>
          <w:shd w:val="clear" w:color="auto" w:fill="FFFFFF"/>
        </w:rPr>
        <w:t xml:space="preserve">; </w:t>
      </w:r>
      <w:r w:rsidR="007B5D4A">
        <w:rPr>
          <w:rFonts w:ascii="Candara" w:hAnsi="Candara"/>
          <w:color w:val="000000"/>
          <w:shd w:val="clear" w:color="auto" w:fill="FFFFFF"/>
        </w:rPr>
        <w:t xml:space="preserve">Saviani, 2010). </w:t>
      </w:r>
      <w:r w:rsidR="00B555A7">
        <w:rPr>
          <w:rFonts w:ascii="Candara" w:hAnsi="Candara"/>
          <w:color w:val="000000"/>
          <w:shd w:val="clear" w:color="auto" w:fill="FFFFFF"/>
        </w:rPr>
        <w:t xml:space="preserve">Em 1968 </w:t>
      </w:r>
      <w:r w:rsidR="0048282D">
        <w:rPr>
          <w:rFonts w:ascii="Candara" w:hAnsi="Candara"/>
          <w:color w:val="000000"/>
          <w:shd w:val="clear" w:color="auto" w:fill="FFFFFF"/>
        </w:rPr>
        <w:t xml:space="preserve">ocorreu </w:t>
      </w:r>
      <w:r w:rsidR="004C220D">
        <w:rPr>
          <w:rFonts w:ascii="Candara" w:hAnsi="Candara"/>
          <w:color w:val="000000"/>
          <w:shd w:val="clear" w:color="auto" w:fill="FFFFFF"/>
        </w:rPr>
        <w:t xml:space="preserve">uma </w:t>
      </w:r>
      <w:r w:rsidR="0048282D">
        <w:rPr>
          <w:rFonts w:ascii="Candara" w:hAnsi="Candara"/>
          <w:color w:val="000000"/>
          <w:shd w:val="clear" w:color="auto" w:fill="FFFFFF"/>
        </w:rPr>
        <w:t xml:space="preserve">profunda </w:t>
      </w:r>
      <w:r w:rsidR="004C220D">
        <w:rPr>
          <w:rFonts w:ascii="Candara" w:hAnsi="Candara"/>
          <w:color w:val="000000"/>
          <w:shd w:val="clear" w:color="auto" w:fill="FFFFFF"/>
        </w:rPr>
        <w:t>reforma universitária</w:t>
      </w:r>
      <w:r w:rsidR="0048282D">
        <w:rPr>
          <w:rFonts w:ascii="Candara" w:hAnsi="Candara"/>
          <w:color w:val="000000"/>
          <w:shd w:val="clear" w:color="auto" w:fill="FFFFFF"/>
        </w:rPr>
        <w:t>,</w:t>
      </w:r>
      <w:r w:rsidR="004C220D">
        <w:rPr>
          <w:rFonts w:ascii="Candara" w:hAnsi="Candara"/>
          <w:color w:val="000000"/>
          <w:shd w:val="clear" w:color="auto" w:fill="FFFFFF"/>
        </w:rPr>
        <w:t xml:space="preserve"> com a promulgação da Lei de </w:t>
      </w:r>
      <w:r w:rsidR="00956E9F">
        <w:rPr>
          <w:rFonts w:ascii="Candara" w:hAnsi="Candara"/>
          <w:color w:val="000000"/>
          <w:shd w:val="clear" w:color="auto" w:fill="FFFFFF"/>
        </w:rPr>
        <w:t>Diretrizes e Bases da Educação Nacional</w:t>
      </w:r>
      <w:r w:rsidR="004C220D">
        <w:rPr>
          <w:rFonts w:ascii="Candara" w:hAnsi="Candara"/>
          <w:color w:val="000000"/>
          <w:shd w:val="clear" w:color="auto" w:fill="FFFFFF"/>
        </w:rPr>
        <w:t xml:space="preserve"> </w:t>
      </w:r>
      <w:r w:rsidR="00956E9F">
        <w:rPr>
          <w:rFonts w:ascii="Candara" w:hAnsi="Candara"/>
          <w:color w:val="000000"/>
          <w:shd w:val="clear" w:color="auto" w:fill="FFFFFF"/>
        </w:rPr>
        <w:t>que</w:t>
      </w:r>
      <w:r w:rsidR="005424C8">
        <w:rPr>
          <w:rFonts w:ascii="Candara" w:hAnsi="Candara"/>
          <w:color w:val="000000"/>
          <w:shd w:val="clear" w:color="auto" w:fill="FFFFFF"/>
        </w:rPr>
        <w:t xml:space="preserve"> </w:t>
      </w:r>
      <w:r w:rsidR="00956E9F">
        <w:rPr>
          <w:rFonts w:ascii="Candara" w:hAnsi="Candara"/>
          <w:color w:val="000000"/>
          <w:shd w:val="clear" w:color="auto" w:fill="FFFFFF"/>
        </w:rPr>
        <w:t>consistia em “</w:t>
      </w:r>
      <w:r w:rsidR="005424C8">
        <w:rPr>
          <w:rFonts w:ascii="Candara" w:hAnsi="Candara"/>
          <w:color w:val="000000"/>
          <w:shd w:val="clear" w:color="auto" w:fill="FFFFFF"/>
        </w:rPr>
        <w:t>U</w:t>
      </w:r>
      <w:r w:rsidR="00956E9F">
        <w:rPr>
          <w:rFonts w:ascii="Candara" w:hAnsi="Candara"/>
          <w:color w:val="000000"/>
          <w:shd w:val="clear" w:color="auto" w:fill="FFFFFF"/>
        </w:rPr>
        <w:t>m freio e um retrocesso no processo de modernização do ensino superior brasileiro</w:t>
      </w:r>
      <w:r w:rsidR="00AA60C3">
        <w:rPr>
          <w:rFonts w:ascii="Candara" w:hAnsi="Candara"/>
          <w:color w:val="000000"/>
          <w:shd w:val="clear" w:color="auto" w:fill="FFFFFF"/>
        </w:rPr>
        <w:t>” (Souza, 1996, p. 55)</w:t>
      </w:r>
      <w:r w:rsidR="004C220D">
        <w:rPr>
          <w:rFonts w:ascii="Candara" w:hAnsi="Candara"/>
          <w:color w:val="000000"/>
          <w:shd w:val="clear" w:color="auto" w:fill="FFFFFF"/>
        </w:rPr>
        <w:t>.</w:t>
      </w:r>
      <w:r w:rsidR="00E94158">
        <w:rPr>
          <w:rFonts w:ascii="Candara" w:hAnsi="Candara"/>
          <w:color w:val="000000"/>
          <w:shd w:val="clear" w:color="auto" w:fill="FFFFFF"/>
        </w:rPr>
        <w:t xml:space="preserve"> E</w:t>
      </w:r>
      <w:r w:rsidR="002502CB">
        <w:rPr>
          <w:rFonts w:ascii="Candara" w:hAnsi="Candara"/>
          <w:color w:val="000000"/>
          <w:shd w:val="clear" w:color="auto" w:fill="FFFFFF"/>
        </w:rPr>
        <w:t xml:space="preserve">ste cerceamento realizado pelo </w:t>
      </w:r>
      <w:r w:rsidR="00AA60C3">
        <w:rPr>
          <w:rFonts w:ascii="Candara" w:hAnsi="Candara"/>
          <w:color w:val="000000"/>
          <w:shd w:val="clear" w:color="auto" w:fill="FFFFFF"/>
        </w:rPr>
        <w:t>governo militar</w:t>
      </w:r>
      <w:r w:rsidR="00E94158">
        <w:rPr>
          <w:rFonts w:ascii="Candara" w:hAnsi="Candara"/>
          <w:color w:val="000000"/>
          <w:shd w:val="clear" w:color="auto" w:fill="FFFFFF"/>
        </w:rPr>
        <w:t xml:space="preserve"> </w:t>
      </w:r>
      <w:r w:rsidR="002502CB">
        <w:rPr>
          <w:rFonts w:ascii="Candara" w:hAnsi="Candara"/>
          <w:color w:val="000000"/>
          <w:shd w:val="clear" w:color="auto" w:fill="FFFFFF"/>
        </w:rPr>
        <w:t xml:space="preserve">impedia </w:t>
      </w:r>
      <w:r w:rsidR="00422912">
        <w:rPr>
          <w:rFonts w:ascii="Candara" w:hAnsi="Candara"/>
          <w:color w:val="000000"/>
          <w:shd w:val="clear" w:color="auto" w:fill="FFFFFF"/>
        </w:rPr>
        <w:t xml:space="preserve">a criticidade </w:t>
      </w:r>
      <w:r w:rsidR="00487504">
        <w:rPr>
          <w:rFonts w:ascii="Candara" w:hAnsi="Candara"/>
          <w:color w:val="000000"/>
          <w:shd w:val="clear" w:color="auto" w:fill="FFFFFF"/>
        </w:rPr>
        <w:t>nas universidades, persegui</w:t>
      </w:r>
      <w:r w:rsidR="0048282D">
        <w:rPr>
          <w:rFonts w:ascii="Candara" w:hAnsi="Candara"/>
          <w:color w:val="000000"/>
          <w:shd w:val="clear" w:color="auto" w:fill="FFFFFF"/>
        </w:rPr>
        <w:t xml:space="preserve">ndo </w:t>
      </w:r>
      <w:r w:rsidR="00487504">
        <w:rPr>
          <w:rFonts w:ascii="Candara" w:hAnsi="Candara"/>
          <w:color w:val="000000"/>
          <w:shd w:val="clear" w:color="auto" w:fill="FFFFFF"/>
        </w:rPr>
        <w:t>e expuls</w:t>
      </w:r>
      <w:r w:rsidR="0048282D">
        <w:rPr>
          <w:rFonts w:ascii="Candara" w:hAnsi="Candara"/>
          <w:color w:val="000000"/>
          <w:shd w:val="clear" w:color="auto" w:fill="FFFFFF"/>
        </w:rPr>
        <w:t xml:space="preserve">ando </w:t>
      </w:r>
      <w:r w:rsidR="00487504">
        <w:rPr>
          <w:rFonts w:ascii="Candara" w:hAnsi="Candara"/>
          <w:color w:val="000000"/>
          <w:shd w:val="clear" w:color="auto" w:fill="FFFFFF"/>
        </w:rPr>
        <w:t>professores</w:t>
      </w:r>
      <w:r w:rsidR="0048282D">
        <w:rPr>
          <w:rFonts w:ascii="Candara" w:hAnsi="Candara"/>
          <w:color w:val="000000"/>
          <w:shd w:val="clear" w:color="auto" w:fill="FFFFFF"/>
        </w:rPr>
        <w:t xml:space="preserve">, além de reprimir o </w:t>
      </w:r>
      <w:r w:rsidR="007B27A4">
        <w:rPr>
          <w:rFonts w:ascii="Candara" w:hAnsi="Candara"/>
          <w:color w:val="000000"/>
          <w:shd w:val="clear" w:color="auto" w:fill="FFFFFF"/>
        </w:rPr>
        <w:t>movimento estudantil</w:t>
      </w:r>
      <w:r w:rsidR="005639D2">
        <w:rPr>
          <w:rFonts w:ascii="Candara" w:hAnsi="Candara"/>
          <w:color w:val="000000"/>
          <w:shd w:val="clear" w:color="auto" w:fill="FFFFFF"/>
        </w:rPr>
        <w:t xml:space="preserve">. </w:t>
      </w:r>
      <w:r w:rsidR="0004189A">
        <w:rPr>
          <w:rFonts w:ascii="Candara" w:hAnsi="Candara"/>
          <w:color w:val="000000"/>
          <w:shd w:val="clear" w:color="auto" w:fill="FFFFFF"/>
        </w:rPr>
        <w:t>A</w:t>
      </w:r>
      <w:r w:rsidR="00E94158">
        <w:rPr>
          <w:rFonts w:ascii="Candara" w:hAnsi="Candara"/>
          <w:color w:val="000000"/>
          <w:shd w:val="clear" w:color="auto" w:fill="FFFFFF"/>
        </w:rPr>
        <w:t xml:space="preserve">demais, </w:t>
      </w:r>
      <w:r w:rsidR="0004189A">
        <w:rPr>
          <w:rFonts w:ascii="Candara" w:hAnsi="Candara"/>
          <w:color w:val="000000"/>
          <w:shd w:val="clear" w:color="auto" w:fill="FFFFFF"/>
        </w:rPr>
        <w:t>o modelo de universidade adotado</w:t>
      </w:r>
      <w:r w:rsidR="002502CB">
        <w:rPr>
          <w:rFonts w:ascii="Candara" w:hAnsi="Candara"/>
          <w:color w:val="000000"/>
          <w:shd w:val="clear" w:color="auto" w:fill="FFFFFF"/>
        </w:rPr>
        <w:t xml:space="preserve"> </w:t>
      </w:r>
      <w:r w:rsidR="0004189A">
        <w:rPr>
          <w:rFonts w:ascii="Candara" w:hAnsi="Candara"/>
          <w:color w:val="000000"/>
          <w:shd w:val="clear" w:color="auto" w:fill="FFFFFF"/>
        </w:rPr>
        <w:t xml:space="preserve">no Brasil estava descontextualizado do momento político, econômico e social do Estado, </w:t>
      </w:r>
      <w:r w:rsidR="006D75C8">
        <w:rPr>
          <w:rFonts w:ascii="Candara" w:hAnsi="Candara"/>
          <w:color w:val="000000"/>
          <w:shd w:val="clear" w:color="auto" w:fill="FFFFFF"/>
        </w:rPr>
        <w:t>sem vínculos com qualquer projeto de desenvolvimento (</w:t>
      </w:r>
      <w:r w:rsidR="0004189A">
        <w:rPr>
          <w:rFonts w:ascii="Candara" w:hAnsi="Candara"/>
          <w:color w:val="000000"/>
          <w:shd w:val="clear" w:color="auto" w:fill="FFFFFF"/>
        </w:rPr>
        <w:t>Souza</w:t>
      </w:r>
      <w:r w:rsidR="006D75C8">
        <w:rPr>
          <w:rFonts w:ascii="Candara" w:hAnsi="Candara"/>
          <w:color w:val="000000"/>
          <w:shd w:val="clear" w:color="auto" w:fill="FFFFFF"/>
        </w:rPr>
        <w:t xml:space="preserve">, </w:t>
      </w:r>
      <w:r w:rsidR="0004189A">
        <w:rPr>
          <w:rFonts w:ascii="Candara" w:hAnsi="Candara"/>
          <w:color w:val="000000"/>
          <w:shd w:val="clear" w:color="auto" w:fill="FFFFFF"/>
        </w:rPr>
        <w:t>1996</w:t>
      </w:r>
      <w:r w:rsidR="006D75C8">
        <w:rPr>
          <w:rFonts w:ascii="Candara" w:hAnsi="Candara"/>
          <w:color w:val="000000"/>
          <w:shd w:val="clear" w:color="auto" w:fill="FFFFFF"/>
        </w:rPr>
        <w:t xml:space="preserve">, </w:t>
      </w:r>
      <w:r w:rsidR="0004189A">
        <w:rPr>
          <w:rFonts w:ascii="Candara" w:hAnsi="Candara"/>
          <w:color w:val="000000"/>
          <w:shd w:val="clear" w:color="auto" w:fill="FFFFFF"/>
        </w:rPr>
        <w:t>Almeida Filho</w:t>
      </w:r>
      <w:r w:rsidR="006D75C8">
        <w:rPr>
          <w:rFonts w:ascii="Candara" w:hAnsi="Candara"/>
          <w:color w:val="000000"/>
          <w:shd w:val="clear" w:color="auto" w:fill="FFFFFF"/>
        </w:rPr>
        <w:t xml:space="preserve">, </w:t>
      </w:r>
      <w:r w:rsidR="0004189A">
        <w:rPr>
          <w:rFonts w:ascii="Candara" w:hAnsi="Candara"/>
          <w:color w:val="000000"/>
          <w:shd w:val="clear" w:color="auto" w:fill="FFFFFF"/>
        </w:rPr>
        <w:t>2008</w:t>
      </w:r>
      <w:r w:rsidR="00400660">
        <w:rPr>
          <w:rFonts w:ascii="Candara" w:hAnsi="Candara"/>
          <w:color w:val="000000"/>
          <w:shd w:val="clear" w:color="auto" w:fill="FFFFFF"/>
        </w:rPr>
        <w:t>; Saviani, 2010</w:t>
      </w:r>
      <w:r w:rsidR="006D75C8">
        <w:rPr>
          <w:rFonts w:ascii="Candara" w:hAnsi="Candara"/>
          <w:color w:val="000000"/>
          <w:shd w:val="clear" w:color="auto" w:fill="FFFFFF"/>
        </w:rPr>
        <w:t xml:space="preserve">). </w:t>
      </w:r>
    </w:p>
    <w:p w14:paraId="36A89612" w14:textId="13BB448F" w:rsidR="001C6570" w:rsidRDefault="001C6570" w:rsidP="00AA1316">
      <w:pPr>
        <w:spacing w:after="0" w:line="360" w:lineRule="auto"/>
        <w:ind w:firstLine="851"/>
        <w:jc w:val="both"/>
        <w:rPr>
          <w:rFonts w:ascii="Candara" w:hAnsi="Candara"/>
          <w:color w:val="000000"/>
          <w:shd w:val="clear" w:color="auto" w:fill="FFFFFF"/>
        </w:rPr>
      </w:pPr>
      <w:r>
        <w:rPr>
          <w:rFonts w:ascii="Candara" w:hAnsi="Candara" w:cs="Times New Roman"/>
          <w:color w:val="000000"/>
          <w:sz w:val="24"/>
          <w:szCs w:val="24"/>
          <w:shd w:val="clear" w:color="auto" w:fill="FFFFFF"/>
        </w:rPr>
        <w:t>Macedo (2023</w:t>
      </w:r>
      <w:r w:rsidR="00AA1316">
        <w:rPr>
          <w:rFonts w:ascii="Candara" w:hAnsi="Candara" w:cs="Times New Roman"/>
          <w:color w:val="000000"/>
          <w:sz w:val="24"/>
          <w:szCs w:val="24"/>
          <w:shd w:val="clear" w:color="auto" w:fill="FFFFFF"/>
        </w:rPr>
        <w:t>, p. 275</w:t>
      </w:r>
      <w:r>
        <w:rPr>
          <w:rFonts w:ascii="Candara" w:hAnsi="Candara" w:cs="Times New Roman"/>
          <w:color w:val="000000"/>
          <w:sz w:val="24"/>
          <w:szCs w:val="24"/>
          <w:shd w:val="clear" w:color="auto" w:fill="FFFFFF"/>
        </w:rPr>
        <w:t>)</w:t>
      </w:r>
      <w:r w:rsidR="0086614D">
        <w:rPr>
          <w:rFonts w:ascii="Candara" w:hAnsi="Candara" w:cs="Times New Roman"/>
          <w:color w:val="000000"/>
          <w:sz w:val="24"/>
          <w:szCs w:val="24"/>
          <w:shd w:val="clear" w:color="auto" w:fill="FFFFFF"/>
        </w:rPr>
        <w:t>,</w:t>
      </w:r>
      <w:r>
        <w:rPr>
          <w:rFonts w:ascii="Candara" w:hAnsi="Candara" w:cs="Times New Roman"/>
          <w:color w:val="000000"/>
          <w:sz w:val="24"/>
          <w:szCs w:val="24"/>
          <w:shd w:val="clear" w:color="auto" w:fill="FFFFFF"/>
        </w:rPr>
        <w:t xml:space="preserve"> ao </w:t>
      </w:r>
      <w:r w:rsidR="00EB7749">
        <w:rPr>
          <w:rFonts w:ascii="Candara" w:hAnsi="Candara" w:cs="Times New Roman"/>
          <w:color w:val="000000"/>
          <w:sz w:val="24"/>
          <w:szCs w:val="24"/>
          <w:shd w:val="clear" w:color="auto" w:fill="FFFFFF"/>
        </w:rPr>
        <w:t xml:space="preserve">refletir </w:t>
      </w:r>
      <w:r>
        <w:rPr>
          <w:rFonts w:ascii="Candara" w:hAnsi="Candara" w:cs="Times New Roman"/>
          <w:color w:val="000000"/>
          <w:sz w:val="24"/>
          <w:szCs w:val="24"/>
          <w:shd w:val="clear" w:color="auto" w:fill="FFFFFF"/>
        </w:rPr>
        <w:t>sobre a política educacional do período de 1930 a 1980</w:t>
      </w:r>
      <w:r w:rsidR="0086614D">
        <w:rPr>
          <w:rFonts w:ascii="Candara" w:hAnsi="Candara" w:cs="Times New Roman"/>
          <w:color w:val="000000"/>
          <w:sz w:val="24"/>
          <w:szCs w:val="24"/>
          <w:shd w:val="clear" w:color="auto" w:fill="FFFFFF"/>
        </w:rPr>
        <w:t xml:space="preserve">, </w:t>
      </w:r>
      <w:r w:rsidR="00EB7749">
        <w:rPr>
          <w:rFonts w:ascii="Candara" w:hAnsi="Candara" w:cs="Times New Roman"/>
          <w:color w:val="000000"/>
          <w:sz w:val="24"/>
          <w:szCs w:val="24"/>
          <w:shd w:val="clear" w:color="auto" w:fill="FFFFFF"/>
        </w:rPr>
        <w:t xml:space="preserve">sugere </w:t>
      </w:r>
      <w:r w:rsidR="0086614D">
        <w:rPr>
          <w:rFonts w:ascii="Candara" w:hAnsi="Candara" w:cs="Times New Roman"/>
          <w:color w:val="000000"/>
          <w:sz w:val="24"/>
          <w:szCs w:val="24"/>
          <w:shd w:val="clear" w:color="auto" w:fill="FFFFFF"/>
        </w:rPr>
        <w:t xml:space="preserve">que </w:t>
      </w:r>
      <w:r>
        <w:rPr>
          <w:rFonts w:ascii="Candara" w:hAnsi="Candara" w:cs="Times New Roman"/>
          <w:color w:val="000000"/>
          <w:sz w:val="24"/>
          <w:szCs w:val="24"/>
          <w:shd w:val="clear" w:color="auto" w:fill="FFFFFF"/>
        </w:rPr>
        <w:t xml:space="preserve">o ensino superior foi </w:t>
      </w:r>
      <w:r w:rsidR="00AA1316">
        <w:rPr>
          <w:rFonts w:ascii="Candara" w:hAnsi="Candara" w:cs="Times New Roman"/>
          <w:color w:val="000000"/>
          <w:sz w:val="24"/>
          <w:szCs w:val="24"/>
          <w:shd w:val="clear" w:color="auto" w:fill="FFFFFF"/>
        </w:rPr>
        <w:t>“</w:t>
      </w:r>
      <w:r w:rsidR="0086614D">
        <w:rPr>
          <w:rFonts w:ascii="Candara" w:hAnsi="Candara" w:cs="Times New Roman"/>
          <w:color w:val="000000"/>
          <w:sz w:val="24"/>
          <w:szCs w:val="24"/>
          <w:shd w:val="clear" w:color="auto" w:fill="FFFFFF"/>
        </w:rPr>
        <w:t xml:space="preserve">[...] </w:t>
      </w:r>
      <w:r>
        <w:rPr>
          <w:rFonts w:ascii="Candara" w:hAnsi="Candara" w:cs="Times New Roman"/>
          <w:color w:val="000000"/>
          <w:sz w:val="24"/>
          <w:szCs w:val="24"/>
          <w:shd w:val="clear" w:color="auto" w:fill="FFFFFF"/>
        </w:rPr>
        <w:t xml:space="preserve">abarcando o território brasileiro, acompanhando a integração do mercado interno e a expansão das produções regionais no bojo da industrialização e da divisão territorial do trabalho que ela engendra”. </w:t>
      </w:r>
      <w:r w:rsidR="004042E5">
        <w:rPr>
          <w:rFonts w:ascii="Candara" w:hAnsi="Candara" w:cs="Times New Roman"/>
          <w:color w:val="000000"/>
          <w:sz w:val="24"/>
          <w:szCs w:val="24"/>
          <w:shd w:val="clear" w:color="auto" w:fill="FFFFFF"/>
        </w:rPr>
        <w:t>O</w:t>
      </w:r>
      <w:r w:rsidR="00AA1316">
        <w:rPr>
          <w:rFonts w:ascii="Candara" w:hAnsi="Candara" w:cs="Times New Roman"/>
          <w:color w:val="000000"/>
          <w:sz w:val="24"/>
          <w:szCs w:val="24"/>
          <w:shd w:val="clear" w:color="auto" w:fill="FFFFFF"/>
        </w:rPr>
        <w:t xml:space="preserve"> ensino superior </w:t>
      </w:r>
      <w:r w:rsidR="00EB7749">
        <w:rPr>
          <w:rFonts w:ascii="Candara" w:hAnsi="Candara" w:cs="Times New Roman"/>
          <w:color w:val="000000"/>
          <w:sz w:val="24"/>
          <w:szCs w:val="24"/>
          <w:shd w:val="clear" w:color="auto" w:fill="FFFFFF"/>
        </w:rPr>
        <w:t xml:space="preserve">estava </w:t>
      </w:r>
      <w:r w:rsidR="00AA1316">
        <w:rPr>
          <w:rFonts w:ascii="Candara" w:hAnsi="Candara" w:cs="Times New Roman"/>
          <w:color w:val="000000"/>
          <w:sz w:val="24"/>
          <w:szCs w:val="24"/>
          <w:shd w:val="clear" w:color="auto" w:fill="FFFFFF"/>
        </w:rPr>
        <w:t>concentrado nas regiões Sul e Sudeste, as quais respondiam por 77% das matrículas do país</w:t>
      </w:r>
      <w:r w:rsidR="0086614D">
        <w:rPr>
          <w:rFonts w:ascii="Candara" w:hAnsi="Candara" w:cs="Times New Roman"/>
          <w:color w:val="000000"/>
          <w:sz w:val="24"/>
          <w:szCs w:val="24"/>
          <w:shd w:val="clear" w:color="auto" w:fill="FFFFFF"/>
        </w:rPr>
        <w:t xml:space="preserve"> em 1980 (Macedo, 2023).</w:t>
      </w:r>
    </w:p>
    <w:p w14:paraId="14657B6F" w14:textId="13FCAEEB" w:rsidR="00B97DDB" w:rsidRDefault="00B97DDB" w:rsidP="00B97DDB">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A Constituição Federal de 1988 inovou ao garantir </w:t>
      </w:r>
      <w:r w:rsidR="00EB7749">
        <w:rPr>
          <w:rFonts w:ascii="Candara" w:hAnsi="Candara" w:cs="Times New Roman"/>
          <w:sz w:val="24"/>
          <w:szCs w:val="24"/>
        </w:rPr>
        <w:t xml:space="preserve">a </w:t>
      </w:r>
      <w:r>
        <w:rPr>
          <w:rFonts w:ascii="Candara" w:hAnsi="Candara" w:cs="Times New Roman"/>
          <w:sz w:val="24"/>
          <w:szCs w:val="24"/>
        </w:rPr>
        <w:t>educação</w:t>
      </w:r>
      <w:r w:rsidR="00EB7749">
        <w:rPr>
          <w:rFonts w:ascii="Candara" w:hAnsi="Candara" w:cs="Times New Roman"/>
          <w:sz w:val="24"/>
          <w:szCs w:val="24"/>
        </w:rPr>
        <w:t xml:space="preserve"> </w:t>
      </w:r>
      <w:r>
        <w:rPr>
          <w:rFonts w:ascii="Candara" w:hAnsi="Candara" w:cs="Times New Roman"/>
          <w:sz w:val="24"/>
          <w:szCs w:val="24"/>
        </w:rPr>
        <w:t>como um direito de todos</w:t>
      </w:r>
      <w:r w:rsidR="00AE55B2">
        <w:rPr>
          <w:rFonts w:ascii="Candara" w:hAnsi="Candara" w:cs="Times New Roman"/>
          <w:sz w:val="24"/>
          <w:szCs w:val="24"/>
        </w:rPr>
        <w:t xml:space="preserve">. Contudo, as </w:t>
      </w:r>
      <w:r>
        <w:rPr>
          <w:rFonts w:ascii="Candara" w:hAnsi="Candara" w:cs="Times New Roman"/>
          <w:sz w:val="24"/>
          <w:szCs w:val="24"/>
        </w:rPr>
        <w:t>políticas neoliberais dos anos 1990 retardaram a ampliação da educa</w:t>
      </w:r>
      <w:r>
        <w:rPr>
          <w:rFonts w:ascii="Candara" w:hAnsi="Candara" w:cs="Times New Roman"/>
          <w:sz w:val="24"/>
          <w:szCs w:val="24"/>
        </w:rPr>
        <w:lastRenderedPageBreak/>
        <w:t xml:space="preserve">ção pública (Macedo, 2023). </w:t>
      </w:r>
      <w:r w:rsidR="00AE55B2">
        <w:rPr>
          <w:rFonts w:ascii="Candara" w:hAnsi="Candara" w:cs="Times New Roman"/>
          <w:sz w:val="24"/>
          <w:szCs w:val="24"/>
        </w:rPr>
        <w:t xml:space="preserve">A adoção de </w:t>
      </w:r>
      <w:r>
        <w:rPr>
          <w:rFonts w:ascii="Candara" w:hAnsi="Candara" w:cs="Times New Roman"/>
          <w:sz w:val="24"/>
          <w:szCs w:val="24"/>
        </w:rPr>
        <w:t xml:space="preserve">políticas de </w:t>
      </w:r>
      <w:r>
        <w:rPr>
          <w:rFonts w:ascii="Candara" w:hAnsi="Candara" w:cs="Times New Roman"/>
          <w:color w:val="000000"/>
          <w:sz w:val="24"/>
          <w:szCs w:val="24"/>
          <w:shd w:val="clear" w:color="auto" w:fill="FFFFFF"/>
        </w:rPr>
        <w:t>austeridade fiscal, desestatiza</w:t>
      </w:r>
      <w:r w:rsidR="00AE55B2">
        <w:rPr>
          <w:rFonts w:ascii="Candara" w:hAnsi="Candara" w:cs="Times New Roman"/>
          <w:color w:val="000000"/>
          <w:sz w:val="24"/>
          <w:szCs w:val="24"/>
          <w:shd w:val="clear" w:color="auto" w:fill="FFFFFF"/>
        </w:rPr>
        <w:t>ndo a economia, além do apoio à expansão das instituições privadas de ensino superior, impôs</w:t>
      </w:r>
      <w:r>
        <w:rPr>
          <w:rFonts w:ascii="Candara" w:hAnsi="Candara" w:cs="Times New Roman"/>
          <w:color w:val="000000"/>
          <w:sz w:val="24"/>
          <w:szCs w:val="24"/>
          <w:shd w:val="clear" w:color="auto" w:fill="FFFFFF"/>
        </w:rPr>
        <w:t xml:space="preserve"> limites para </w:t>
      </w:r>
      <w:r w:rsidR="00AE55B2">
        <w:rPr>
          <w:rFonts w:ascii="Candara" w:hAnsi="Candara" w:cs="Times New Roman"/>
          <w:color w:val="000000"/>
          <w:sz w:val="24"/>
          <w:szCs w:val="24"/>
          <w:shd w:val="clear" w:color="auto" w:fill="FFFFFF"/>
        </w:rPr>
        <w:t xml:space="preserve">a </w:t>
      </w:r>
      <w:r>
        <w:rPr>
          <w:rFonts w:ascii="Candara" w:hAnsi="Candara" w:cs="Times New Roman"/>
          <w:color w:val="000000"/>
          <w:sz w:val="24"/>
          <w:szCs w:val="24"/>
          <w:shd w:val="clear" w:color="auto" w:fill="FFFFFF"/>
        </w:rPr>
        <w:t xml:space="preserve">ampliação das </w:t>
      </w:r>
      <w:r w:rsidR="00AE55B2">
        <w:rPr>
          <w:rFonts w:ascii="Candara" w:hAnsi="Candara" w:cs="Times New Roman"/>
          <w:color w:val="000000"/>
          <w:sz w:val="24"/>
          <w:szCs w:val="24"/>
          <w:shd w:val="clear" w:color="auto" w:fill="FFFFFF"/>
        </w:rPr>
        <w:t xml:space="preserve">instituições federais </w:t>
      </w:r>
      <w:r>
        <w:rPr>
          <w:rFonts w:ascii="Candara" w:hAnsi="Candara" w:cs="Times New Roman"/>
          <w:color w:val="000000"/>
          <w:sz w:val="24"/>
          <w:szCs w:val="24"/>
          <w:shd w:val="clear" w:color="auto" w:fill="FFFFFF"/>
        </w:rPr>
        <w:t xml:space="preserve">nos anos 1990. </w:t>
      </w:r>
      <w:r w:rsidR="00084C01">
        <w:rPr>
          <w:rFonts w:ascii="Candara" w:hAnsi="Candara" w:cs="Times New Roman"/>
          <w:color w:val="000000"/>
          <w:sz w:val="24"/>
          <w:szCs w:val="24"/>
          <w:shd w:val="clear" w:color="auto" w:fill="FFFFFF"/>
        </w:rPr>
        <w:t>A</w:t>
      </w:r>
      <w:r>
        <w:rPr>
          <w:rFonts w:ascii="Candara" w:hAnsi="Candara" w:cs="Times New Roman"/>
          <w:sz w:val="24"/>
          <w:szCs w:val="24"/>
        </w:rPr>
        <w:t>o final d</w:t>
      </w:r>
      <w:r w:rsidR="00084C01">
        <w:rPr>
          <w:rFonts w:ascii="Candara" w:hAnsi="Candara" w:cs="Times New Roman"/>
          <w:sz w:val="24"/>
          <w:szCs w:val="24"/>
        </w:rPr>
        <w:t xml:space="preserve">esta década </w:t>
      </w:r>
      <w:r>
        <w:rPr>
          <w:rFonts w:ascii="Candara" w:hAnsi="Candara" w:cs="Times New Roman"/>
          <w:sz w:val="24"/>
          <w:szCs w:val="24"/>
        </w:rPr>
        <w:t>havia no Brasil 56 IFES, localizadas em 87 municípios</w:t>
      </w:r>
      <w:r w:rsidR="00AE55B2">
        <w:rPr>
          <w:rFonts w:ascii="Candara" w:hAnsi="Candara" w:cs="Times New Roman"/>
          <w:sz w:val="24"/>
          <w:szCs w:val="24"/>
        </w:rPr>
        <w:t>,</w:t>
      </w:r>
      <w:r>
        <w:rPr>
          <w:rFonts w:ascii="Candara" w:hAnsi="Candara" w:cs="Times New Roman"/>
          <w:sz w:val="24"/>
          <w:szCs w:val="24"/>
        </w:rPr>
        <w:t xml:space="preserve"> </w:t>
      </w:r>
      <w:r w:rsidR="00084C01">
        <w:rPr>
          <w:rFonts w:ascii="Candara" w:hAnsi="Candara" w:cs="Times New Roman"/>
          <w:sz w:val="24"/>
          <w:szCs w:val="24"/>
        </w:rPr>
        <w:t xml:space="preserve">com </w:t>
      </w:r>
      <w:r>
        <w:rPr>
          <w:rFonts w:ascii="Candara" w:hAnsi="Candara" w:cs="Times New Roman"/>
          <w:sz w:val="24"/>
          <w:szCs w:val="24"/>
        </w:rPr>
        <w:t xml:space="preserve">aproximadamente 442 mil matrículas (Vieira e Macedo, 2022). </w:t>
      </w:r>
    </w:p>
    <w:p w14:paraId="54B69F1D" w14:textId="74F4EBAA" w:rsidR="00DA617B" w:rsidRDefault="00AE55B2" w:rsidP="00DA617B">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Ainda nos anos 1990 </w:t>
      </w:r>
      <w:r w:rsidR="00A06DF6">
        <w:rPr>
          <w:rFonts w:ascii="Candara" w:hAnsi="Candara" w:cs="Times New Roman"/>
          <w:sz w:val="24"/>
          <w:szCs w:val="24"/>
        </w:rPr>
        <w:t>o Brasil implementa</w:t>
      </w:r>
      <w:r w:rsidR="00084C01">
        <w:rPr>
          <w:rFonts w:ascii="Candara" w:hAnsi="Candara" w:cs="Times New Roman"/>
          <w:sz w:val="24"/>
          <w:szCs w:val="24"/>
        </w:rPr>
        <w:t>ria</w:t>
      </w:r>
      <w:r w:rsidR="00A06DF6">
        <w:rPr>
          <w:rFonts w:ascii="Candara" w:hAnsi="Candara" w:cs="Times New Roman"/>
          <w:sz w:val="24"/>
          <w:szCs w:val="24"/>
        </w:rPr>
        <w:t xml:space="preserve"> novas reformas da educação superior</w:t>
      </w:r>
      <w:r>
        <w:rPr>
          <w:rFonts w:ascii="Candara" w:hAnsi="Candara" w:cs="Times New Roman"/>
          <w:sz w:val="24"/>
          <w:szCs w:val="24"/>
        </w:rPr>
        <w:t xml:space="preserve">, </w:t>
      </w:r>
      <w:r w:rsidR="00A06DF6">
        <w:rPr>
          <w:rFonts w:ascii="Candara" w:hAnsi="Candara" w:cs="Times New Roman"/>
          <w:sz w:val="24"/>
          <w:szCs w:val="24"/>
        </w:rPr>
        <w:t>com</w:t>
      </w:r>
      <w:r w:rsidR="00BC0C30">
        <w:rPr>
          <w:rFonts w:ascii="Candara" w:hAnsi="Candara" w:cs="Times New Roman"/>
          <w:sz w:val="24"/>
          <w:szCs w:val="24"/>
        </w:rPr>
        <w:t xml:space="preserve"> </w:t>
      </w:r>
      <w:r>
        <w:rPr>
          <w:rFonts w:ascii="Candara" w:hAnsi="Candara" w:cs="Times New Roman"/>
          <w:sz w:val="24"/>
          <w:szCs w:val="24"/>
        </w:rPr>
        <w:t xml:space="preserve">aumento de transferências de recursos ao </w:t>
      </w:r>
      <w:r w:rsidR="00BC0C30">
        <w:rPr>
          <w:rFonts w:ascii="Candara" w:hAnsi="Candara" w:cs="Times New Roman"/>
          <w:sz w:val="24"/>
          <w:szCs w:val="24"/>
        </w:rPr>
        <w:t>setor privado</w:t>
      </w:r>
      <w:r w:rsidR="00E35F1D">
        <w:rPr>
          <w:rFonts w:ascii="Candara" w:hAnsi="Candara" w:cs="Times New Roman"/>
          <w:sz w:val="24"/>
          <w:szCs w:val="24"/>
        </w:rPr>
        <w:t xml:space="preserve">, </w:t>
      </w:r>
      <w:r>
        <w:rPr>
          <w:rFonts w:ascii="Candara" w:hAnsi="Candara" w:cs="Times New Roman"/>
          <w:sz w:val="24"/>
          <w:szCs w:val="24"/>
        </w:rPr>
        <w:t xml:space="preserve">ocasionando </w:t>
      </w:r>
      <w:r w:rsidR="00E35F1D">
        <w:rPr>
          <w:rFonts w:ascii="Candara" w:hAnsi="Candara" w:cs="Times New Roman"/>
          <w:sz w:val="24"/>
          <w:szCs w:val="24"/>
        </w:rPr>
        <w:t xml:space="preserve">expansão de centros universitários, faculdades integradas, institutos </w:t>
      </w:r>
      <w:r>
        <w:rPr>
          <w:rFonts w:ascii="Candara" w:hAnsi="Candara" w:cs="Times New Roman"/>
          <w:sz w:val="24"/>
          <w:szCs w:val="24"/>
        </w:rPr>
        <w:t>e</w:t>
      </w:r>
      <w:r w:rsidR="00E35F1D">
        <w:rPr>
          <w:rFonts w:ascii="Candara" w:hAnsi="Candara" w:cs="Times New Roman"/>
          <w:sz w:val="24"/>
          <w:szCs w:val="24"/>
        </w:rPr>
        <w:t xml:space="preserve"> escolas superiores</w:t>
      </w:r>
      <w:r>
        <w:rPr>
          <w:rFonts w:ascii="Candara" w:hAnsi="Candara" w:cs="Times New Roman"/>
          <w:sz w:val="24"/>
          <w:szCs w:val="24"/>
        </w:rPr>
        <w:t>,</w:t>
      </w:r>
      <w:r w:rsidR="007B25AA">
        <w:rPr>
          <w:rFonts w:ascii="Candara" w:hAnsi="Candara" w:cs="Times New Roman"/>
          <w:sz w:val="24"/>
          <w:szCs w:val="24"/>
        </w:rPr>
        <w:t xml:space="preserve"> sem </w:t>
      </w:r>
      <w:r>
        <w:rPr>
          <w:rFonts w:ascii="Candara" w:hAnsi="Candara" w:cs="Times New Roman"/>
          <w:sz w:val="24"/>
          <w:szCs w:val="24"/>
        </w:rPr>
        <w:t xml:space="preserve">o </w:t>
      </w:r>
      <w:r w:rsidR="007B25AA">
        <w:rPr>
          <w:rFonts w:ascii="Candara" w:hAnsi="Candara" w:cs="Times New Roman"/>
          <w:sz w:val="24"/>
          <w:szCs w:val="24"/>
        </w:rPr>
        <w:t>crescimento das instituições públicas</w:t>
      </w:r>
      <w:r w:rsidR="00BC0C30">
        <w:rPr>
          <w:rFonts w:ascii="Candara" w:hAnsi="Candara" w:cs="Times New Roman"/>
          <w:sz w:val="24"/>
          <w:szCs w:val="24"/>
        </w:rPr>
        <w:t xml:space="preserve"> (</w:t>
      </w:r>
      <w:proofErr w:type="spellStart"/>
      <w:r w:rsidR="00BC0C30">
        <w:rPr>
          <w:rFonts w:ascii="Candara" w:hAnsi="Candara" w:cs="Times New Roman"/>
          <w:sz w:val="24"/>
          <w:szCs w:val="24"/>
        </w:rPr>
        <w:t>Hernand</w:t>
      </w:r>
      <w:r w:rsidR="000770EB">
        <w:rPr>
          <w:rFonts w:ascii="Candara" w:hAnsi="Candara" w:cs="Times New Roman"/>
          <w:sz w:val="24"/>
          <w:szCs w:val="24"/>
        </w:rPr>
        <w:t>é</w:t>
      </w:r>
      <w:r w:rsidR="00BC0C30">
        <w:rPr>
          <w:rFonts w:ascii="Candara" w:hAnsi="Candara" w:cs="Times New Roman"/>
          <w:sz w:val="24"/>
          <w:szCs w:val="24"/>
        </w:rPr>
        <w:t>z</w:t>
      </w:r>
      <w:proofErr w:type="spellEnd"/>
      <w:r w:rsidR="00BC0C30">
        <w:rPr>
          <w:rFonts w:ascii="Candara" w:hAnsi="Candara" w:cs="Times New Roman"/>
          <w:sz w:val="24"/>
          <w:szCs w:val="24"/>
        </w:rPr>
        <w:t xml:space="preserve">, </w:t>
      </w:r>
      <w:proofErr w:type="spellStart"/>
      <w:r w:rsidR="00BC0C30">
        <w:rPr>
          <w:rFonts w:ascii="Candara" w:hAnsi="Candara" w:cs="Times New Roman"/>
          <w:sz w:val="24"/>
          <w:szCs w:val="24"/>
        </w:rPr>
        <w:t>Krajevski</w:t>
      </w:r>
      <w:proofErr w:type="spellEnd"/>
      <w:r w:rsidR="00BC0C30">
        <w:rPr>
          <w:rFonts w:ascii="Candara" w:hAnsi="Candara" w:cs="Times New Roman"/>
          <w:sz w:val="24"/>
          <w:szCs w:val="24"/>
        </w:rPr>
        <w:t xml:space="preserve">, Stoffel, 2023). </w:t>
      </w:r>
      <w:r w:rsidR="00624CA2">
        <w:rPr>
          <w:rFonts w:ascii="Candara" w:hAnsi="Candara" w:cs="Times New Roman"/>
          <w:sz w:val="24"/>
          <w:szCs w:val="24"/>
        </w:rPr>
        <w:t xml:space="preserve">A Lei </w:t>
      </w:r>
      <w:r w:rsidR="00624CA2" w:rsidRPr="00CE376D">
        <w:rPr>
          <w:rFonts w:ascii="Candara" w:hAnsi="Candara" w:cs="Times New Roman"/>
          <w:sz w:val="24"/>
          <w:szCs w:val="24"/>
        </w:rPr>
        <w:t xml:space="preserve">de Diretrizes e Bases da Educação Nacional </w:t>
      </w:r>
      <w:r w:rsidR="00897205">
        <w:rPr>
          <w:rFonts w:ascii="Candara" w:hAnsi="Candara" w:cs="Times New Roman"/>
          <w:sz w:val="24"/>
          <w:szCs w:val="24"/>
        </w:rPr>
        <w:t xml:space="preserve">(LDB, Lei nº </w:t>
      </w:r>
      <w:r w:rsidR="003B676E" w:rsidRPr="00CE376D">
        <w:rPr>
          <w:rFonts w:ascii="Candara" w:hAnsi="Candara" w:cs="Times New Roman"/>
          <w:sz w:val="24"/>
          <w:szCs w:val="24"/>
        </w:rPr>
        <w:t>9.394</w:t>
      </w:r>
      <w:r w:rsidR="00624CA2">
        <w:rPr>
          <w:rFonts w:ascii="Candara" w:hAnsi="Candara" w:cs="Times New Roman"/>
          <w:sz w:val="24"/>
          <w:szCs w:val="24"/>
        </w:rPr>
        <w:t>/1996</w:t>
      </w:r>
      <w:r w:rsidR="00897205">
        <w:rPr>
          <w:rFonts w:ascii="Candara" w:hAnsi="Candara" w:cs="Times New Roman"/>
          <w:sz w:val="24"/>
          <w:szCs w:val="24"/>
        </w:rPr>
        <w:t>) materializou estas mudanças</w:t>
      </w:r>
      <w:r>
        <w:rPr>
          <w:rFonts w:ascii="Candara" w:hAnsi="Candara" w:cs="Times New Roman"/>
          <w:sz w:val="24"/>
          <w:szCs w:val="24"/>
        </w:rPr>
        <w:t>,</w:t>
      </w:r>
      <w:r w:rsidR="00A15467">
        <w:rPr>
          <w:rFonts w:ascii="Candara" w:hAnsi="Candara" w:cs="Times New Roman"/>
          <w:sz w:val="24"/>
          <w:szCs w:val="24"/>
        </w:rPr>
        <w:t xml:space="preserve"> </w:t>
      </w:r>
      <w:r w:rsidR="00B51669">
        <w:rPr>
          <w:rFonts w:ascii="Candara" w:hAnsi="Candara" w:cs="Times New Roman"/>
          <w:sz w:val="24"/>
          <w:szCs w:val="24"/>
        </w:rPr>
        <w:t>dando forma às políticas neoliberais em que a privatização foi um marco (Lima, 2012</w:t>
      </w:r>
      <w:r w:rsidR="00605DEF">
        <w:rPr>
          <w:rFonts w:ascii="Candara" w:hAnsi="Candara" w:cs="Times New Roman"/>
          <w:sz w:val="24"/>
          <w:szCs w:val="24"/>
        </w:rPr>
        <w:t>; Saviani, 2010</w:t>
      </w:r>
      <w:r w:rsidR="00B51669">
        <w:rPr>
          <w:rFonts w:ascii="Candara" w:hAnsi="Candara" w:cs="Times New Roman"/>
          <w:sz w:val="24"/>
          <w:szCs w:val="24"/>
        </w:rPr>
        <w:t xml:space="preserve">). </w:t>
      </w:r>
      <w:r w:rsidR="00DA617B">
        <w:rPr>
          <w:rFonts w:ascii="Candara" w:hAnsi="Candara" w:cs="Times New Roman"/>
          <w:color w:val="000000"/>
          <w:sz w:val="24"/>
          <w:szCs w:val="24"/>
          <w:shd w:val="clear" w:color="auto" w:fill="FFFFFF"/>
        </w:rPr>
        <w:t xml:space="preserve">A </w:t>
      </w:r>
      <w:r w:rsidR="00DA617B">
        <w:rPr>
          <w:rFonts w:ascii="Candara" w:hAnsi="Candara" w:cs="Times New Roman"/>
          <w:sz w:val="24"/>
          <w:szCs w:val="24"/>
        </w:rPr>
        <w:t xml:space="preserve">LDB </w:t>
      </w:r>
      <w:r w:rsidR="00D7182A">
        <w:rPr>
          <w:rFonts w:ascii="Candara" w:hAnsi="Candara" w:cs="Times New Roman"/>
          <w:sz w:val="24"/>
          <w:szCs w:val="24"/>
        </w:rPr>
        <w:t xml:space="preserve">indica </w:t>
      </w:r>
      <w:r w:rsidR="00DA617B">
        <w:rPr>
          <w:rFonts w:ascii="Candara" w:hAnsi="Candara" w:cs="Times New Roman"/>
          <w:sz w:val="24"/>
          <w:szCs w:val="24"/>
        </w:rPr>
        <w:t>diretrizes para Un</w:t>
      </w:r>
      <w:r w:rsidR="00DA617B">
        <w:rPr>
          <w:rFonts w:ascii="Candara" w:hAnsi="Candara" w:cs="Times New Roman"/>
          <w:color w:val="000000"/>
          <w:sz w:val="24"/>
          <w:szCs w:val="24"/>
          <w:shd w:val="clear" w:color="auto" w:fill="FFFFFF"/>
        </w:rPr>
        <w:t>ião, Estados e Municípios, conforme suas respectivas competências</w:t>
      </w:r>
      <w:r>
        <w:rPr>
          <w:rFonts w:ascii="Candara" w:hAnsi="Candara" w:cs="Times New Roman"/>
          <w:color w:val="000000"/>
          <w:sz w:val="24"/>
          <w:szCs w:val="24"/>
          <w:shd w:val="clear" w:color="auto" w:fill="FFFFFF"/>
        </w:rPr>
        <w:t>,</w:t>
      </w:r>
      <w:r w:rsidR="00DA617B">
        <w:rPr>
          <w:rFonts w:ascii="Candara" w:hAnsi="Candara" w:cs="Times New Roman"/>
          <w:color w:val="000000"/>
          <w:sz w:val="24"/>
          <w:szCs w:val="24"/>
          <w:shd w:val="clear" w:color="auto" w:fill="FFFFFF"/>
        </w:rPr>
        <w:t xml:space="preserve"> </w:t>
      </w:r>
      <w:r w:rsidR="00D7182A">
        <w:rPr>
          <w:rFonts w:ascii="Candara" w:hAnsi="Candara" w:cs="Times New Roman"/>
          <w:color w:val="000000"/>
          <w:sz w:val="24"/>
          <w:szCs w:val="24"/>
          <w:shd w:val="clear" w:color="auto" w:fill="FFFFFF"/>
        </w:rPr>
        <w:t>com um</w:t>
      </w:r>
      <w:r w:rsidR="00DA617B">
        <w:rPr>
          <w:rFonts w:ascii="Candara" w:hAnsi="Candara" w:cs="Times New Roman"/>
          <w:color w:val="000000"/>
          <w:sz w:val="24"/>
          <w:szCs w:val="24"/>
          <w:shd w:val="clear" w:color="auto" w:fill="FFFFFF"/>
        </w:rPr>
        <w:t xml:space="preserve"> novo modelo de universidade pública </w:t>
      </w:r>
      <w:r w:rsidR="00D7182A">
        <w:rPr>
          <w:rFonts w:ascii="Candara" w:hAnsi="Candara" w:cs="Times New Roman"/>
          <w:color w:val="000000"/>
          <w:sz w:val="24"/>
          <w:szCs w:val="24"/>
          <w:shd w:val="clear" w:color="auto" w:fill="FFFFFF"/>
        </w:rPr>
        <w:t>conforme a</w:t>
      </w:r>
      <w:r w:rsidR="00DA617B">
        <w:rPr>
          <w:rFonts w:ascii="Candara" w:hAnsi="Candara" w:cs="Times New Roman"/>
          <w:color w:val="000000"/>
          <w:sz w:val="24"/>
          <w:szCs w:val="24"/>
          <w:shd w:val="clear" w:color="auto" w:fill="FFFFFF"/>
        </w:rPr>
        <w:t>s transformações em curso no padrão de acumulação capitalista (</w:t>
      </w:r>
      <w:proofErr w:type="spellStart"/>
      <w:r w:rsidR="00DA617B">
        <w:rPr>
          <w:rFonts w:ascii="Candara" w:hAnsi="Candara" w:cs="Times New Roman"/>
          <w:color w:val="000000"/>
          <w:sz w:val="24"/>
          <w:szCs w:val="24"/>
          <w:shd w:val="clear" w:color="auto" w:fill="FFFFFF"/>
        </w:rPr>
        <w:t>Hernand</w:t>
      </w:r>
      <w:r w:rsidR="000770EB">
        <w:rPr>
          <w:rFonts w:ascii="Candara" w:hAnsi="Candara" w:cs="Times New Roman"/>
          <w:color w:val="000000"/>
          <w:sz w:val="24"/>
          <w:szCs w:val="24"/>
          <w:shd w:val="clear" w:color="auto" w:fill="FFFFFF"/>
        </w:rPr>
        <w:t>é</w:t>
      </w:r>
      <w:r w:rsidR="00DA617B">
        <w:rPr>
          <w:rFonts w:ascii="Candara" w:hAnsi="Candara" w:cs="Times New Roman"/>
          <w:color w:val="000000"/>
          <w:sz w:val="24"/>
          <w:szCs w:val="24"/>
          <w:shd w:val="clear" w:color="auto" w:fill="FFFFFF"/>
        </w:rPr>
        <w:t>z</w:t>
      </w:r>
      <w:proofErr w:type="spellEnd"/>
      <w:r w:rsidR="00DA617B">
        <w:rPr>
          <w:rFonts w:ascii="Candara" w:hAnsi="Candara" w:cs="Times New Roman"/>
          <w:color w:val="000000"/>
          <w:sz w:val="24"/>
          <w:szCs w:val="24"/>
          <w:shd w:val="clear" w:color="auto" w:fill="FFFFFF"/>
        </w:rPr>
        <w:t xml:space="preserve">, </w:t>
      </w:r>
      <w:proofErr w:type="spellStart"/>
      <w:r w:rsidR="00DA617B">
        <w:rPr>
          <w:rFonts w:ascii="Candara" w:hAnsi="Candara" w:cs="Times New Roman"/>
          <w:color w:val="000000"/>
          <w:sz w:val="24"/>
          <w:szCs w:val="24"/>
          <w:shd w:val="clear" w:color="auto" w:fill="FFFFFF"/>
        </w:rPr>
        <w:t>Krajevski</w:t>
      </w:r>
      <w:proofErr w:type="spellEnd"/>
      <w:r w:rsidR="00DA617B">
        <w:rPr>
          <w:rFonts w:ascii="Candara" w:hAnsi="Candara" w:cs="Times New Roman"/>
          <w:color w:val="000000"/>
          <w:sz w:val="24"/>
          <w:szCs w:val="24"/>
          <w:shd w:val="clear" w:color="auto" w:fill="FFFFFF"/>
        </w:rPr>
        <w:t xml:space="preserve">, Stoffel, 2023; Brasil, 2005). </w:t>
      </w:r>
    </w:p>
    <w:p w14:paraId="79F91A64" w14:textId="2963818D" w:rsidR="00AC1F18" w:rsidRDefault="00AC1F18" w:rsidP="00AC1F18">
      <w:pPr>
        <w:spacing w:after="0" w:line="360" w:lineRule="auto"/>
        <w:ind w:firstLine="851"/>
        <w:jc w:val="both"/>
        <w:rPr>
          <w:rFonts w:ascii="Candara" w:hAnsi="Candara" w:cs="Times New Roman"/>
          <w:sz w:val="24"/>
          <w:szCs w:val="24"/>
        </w:rPr>
      </w:pPr>
      <w:r w:rsidRPr="00DC1621">
        <w:rPr>
          <w:rFonts w:ascii="Candara" w:hAnsi="Candara" w:cs="Times New Roman"/>
          <w:color w:val="000000" w:themeColor="text1"/>
          <w:sz w:val="24"/>
          <w:szCs w:val="24"/>
        </w:rPr>
        <w:t xml:space="preserve">As universidades, segundo o art. 52 da </w:t>
      </w:r>
      <w:r w:rsidR="00F53ADC">
        <w:rPr>
          <w:rFonts w:ascii="Candara" w:hAnsi="Candara" w:cs="Times New Roman"/>
          <w:color w:val="000000" w:themeColor="text1"/>
          <w:sz w:val="24"/>
          <w:szCs w:val="24"/>
        </w:rPr>
        <w:t xml:space="preserve">LDB, </w:t>
      </w:r>
      <w:r w:rsidRPr="00DC1621">
        <w:rPr>
          <w:rFonts w:ascii="Candara" w:hAnsi="Candara" w:cs="Times New Roman"/>
          <w:color w:val="000000" w:themeColor="text1"/>
          <w:sz w:val="24"/>
          <w:szCs w:val="24"/>
        </w:rPr>
        <w:t xml:space="preserve">são consideradas </w:t>
      </w:r>
      <w:r>
        <w:rPr>
          <w:rFonts w:ascii="Candara" w:hAnsi="Candara" w:cs="Times New Roman"/>
          <w:sz w:val="24"/>
          <w:szCs w:val="24"/>
        </w:rPr>
        <w:t>“instituições pluridisciplinares de formação dos quadros profissionais de nível superior, de pesquisa, de extensão e de domínio e cultivo do saber humano” (Brasil, 2005, p. 23). A legislação estabelece que estas instituições têm como características desenvolver produção intelectual que</w:t>
      </w:r>
      <w:r w:rsidR="00940FA6">
        <w:rPr>
          <w:rFonts w:ascii="Candara" w:hAnsi="Candara" w:cs="Times New Roman"/>
          <w:sz w:val="24"/>
          <w:szCs w:val="24"/>
        </w:rPr>
        <w:t xml:space="preserve"> considere </w:t>
      </w:r>
      <w:r>
        <w:rPr>
          <w:rFonts w:ascii="Candara" w:hAnsi="Candara" w:cs="Times New Roman"/>
          <w:sz w:val="24"/>
          <w:szCs w:val="24"/>
        </w:rPr>
        <w:t>temas e problemas relevantes relacionados aos âmbitos regional e nacional. Em relação à estrutura</w:t>
      </w:r>
      <w:r w:rsidR="00F53ADC">
        <w:rPr>
          <w:rFonts w:ascii="Candara" w:hAnsi="Candara" w:cs="Times New Roman"/>
          <w:sz w:val="24"/>
          <w:szCs w:val="24"/>
        </w:rPr>
        <w:t>,</w:t>
      </w:r>
      <w:r>
        <w:rPr>
          <w:rFonts w:ascii="Candara" w:hAnsi="Candara" w:cs="Times New Roman"/>
          <w:sz w:val="24"/>
          <w:szCs w:val="24"/>
        </w:rPr>
        <w:t xml:space="preserve"> devem ter</w:t>
      </w:r>
      <w:r w:rsidR="00F53ADC">
        <w:rPr>
          <w:rFonts w:ascii="Candara" w:hAnsi="Candara" w:cs="Times New Roman"/>
          <w:sz w:val="24"/>
          <w:szCs w:val="24"/>
        </w:rPr>
        <w:t>,</w:t>
      </w:r>
      <w:r>
        <w:rPr>
          <w:rFonts w:ascii="Candara" w:hAnsi="Candara" w:cs="Times New Roman"/>
          <w:sz w:val="24"/>
          <w:szCs w:val="24"/>
        </w:rPr>
        <w:t xml:space="preserve"> ao menos</w:t>
      </w:r>
      <w:r w:rsidR="00F53ADC">
        <w:rPr>
          <w:rFonts w:ascii="Candara" w:hAnsi="Candara" w:cs="Times New Roman"/>
          <w:sz w:val="24"/>
          <w:szCs w:val="24"/>
        </w:rPr>
        <w:t>,</w:t>
      </w:r>
      <w:r>
        <w:rPr>
          <w:rFonts w:ascii="Candara" w:hAnsi="Candara" w:cs="Times New Roman"/>
          <w:sz w:val="24"/>
          <w:szCs w:val="24"/>
        </w:rPr>
        <w:t xml:space="preserve"> um terço de seu corpo docente com título de mes</w:t>
      </w:r>
      <w:r>
        <w:rPr>
          <w:rFonts w:ascii="Candara" w:hAnsi="Candara" w:cs="Times New Roman"/>
          <w:sz w:val="24"/>
          <w:szCs w:val="24"/>
        </w:rPr>
        <w:lastRenderedPageBreak/>
        <w:t>trado ou doutorado</w:t>
      </w:r>
      <w:r w:rsidR="00F53ADC">
        <w:rPr>
          <w:rFonts w:ascii="Candara" w:hAnsi="Candara" w:cs="Times New Roman"/>
          <w:sz w:val="24"/>
          <w:szCs w:val="24"/>
        </w:rPr>
        <w:t>,</w:t>
      </w:r>
      <w:r>
        <w:rPr>
          <w:rFonts w:ascii="Candara" w:hAnsi="Candara" w:cs="Times New Roman"/>
          <w:sz w:val="24"/>
          <w:szCs w:val="24"/>
        </w:rPr>
        <w:t xml:space="preserve"> e um terço do quadro de professores deve atuar em regime de tempo integral (Brasil, 2005; Lima, 2012).  </w:t>
      </w:r>
    </w:p>
    <w:p w14:paraId="00EF40EC" w14:textId="0A71D204" w:rsidR="007009A2" w:rsidRDefault="0049508B" w:rsidP="007009A2">
      <w:pPr>
        <w:spacing w:after="0" w:line="360" w:lineRule="auto"/>
        <w:ind w:firstLine="851"/>
        <w:jc w:val="both"/>
        <w:rPr>
          <w:rFonts w:ascii="Candara" w:hAnsi="Candara" w:cs="Times New Roman"/>
          <w:sz w:val="24"/>
          <w:szCs w:val="24"/>
        </w:rPr>
      </w:pPr>
      <w:r w:rsidRPr="00A766D2">
        <w:rPr>
          <w:rFonts w:ascii="Candara" w:hAnsi="Candara" w:cs="Times New Roman"/>
          <w:sz w:val="24"/>
          <w:szCs w:val="24"/>
        </w:rPr>
        <w:t xml:space="preserve">No início do século XXI acontece </w:t>
      </w:r>
      <w:r w:rsidR="00A766D2">
        <w:rPr>
          <w:rFonts w:ascii="Candara" w:hAnsi="Candara" w:cs="Times New Roman"/>
          <w:sz w:val="24"/>
          <w:szCs w:val="24"/>
        </w:rPr>
        <w:t xml:space="preserve">um </w:t>
      </w:r>
      <w:r w:rsidR="007009A2" w:rsidRPr="00A766D2">
        <w:rPr>
          <w:rFonts w:ascii="Candara" w:hAnsi="Candara" w:cs="Times New Roman"/>
          <w:sz w:val="24"/>
          <w:szCs w:val="24"/>
        </w:rPr>
        <w:t>“</w:t>
      </w:r>
      <w:r w:rsidR="00A766D2">
        <w:rPr>
          <w:rFonts w:ascii="Candara" w:hAnsi="Candara" w:cs="Times New Roman"/>
          <w:sz w:val="24"/>
          <w:szCs w:val="24"/>
        </w:rPr>
        <w:t xml:space="preserve">[...] </w:t>
      </w:r>
      <w:r w:rsidR="007009A2" w:rsidRPr="00A766D2">
        <w:rPr>
          <w:rFonts w:ascii="Candara" w:hAnsi="Candara" w:cs="Times New Roman"/>
          <w:sz w:val="24"/>
          <w:szCs w:val="24"/>
        </w:rPr>
        <w:t xml:space="preserve">aumento substantivo de vagas e </w:t>
      </w:r>
      <w:r w:rsidR="007009A2">
        <w:rPr>
          <w:rFonts w:ascii="Candara" w:hAnsi="Candara" w:cs="Times New Roman"/>
          <w:sz w:val="24"/>
          <w:szCs w:val="24"/>
        </w:rPr>
        <w:t>instituições, alteração da distribuição das IFES na malha nacional e regional, redefinição da relação entre formação-pesquisa-inovação e o papel da extensão” (Marques</w:t>
      </w:r>
      <w:r w:rsidR="00A766D2">
        <w:rPr>
          <w:rFonts w:ascii="Candara" w:hAnsi="Candara" w:cs="Times New Roman"/>
          <w:sz w:val="24"/>
          <w:szCs w:val="24"/>
        </w:rPr>
        <w:t xml:space="preserve"> e</w:t>
      </w:r>
      <w:r w:rsidR="007009A2">
        <w:rPr>
          <w:rFonts w:ascii="Candara" w:hAnsi="Candara" w:cs="Times New Roman"/>
          <w:sz w:val="24"/>
          <w:szCs w:val="24"/>
        </w:rPr>
        <w:t xml:space="preserve"> </w:t>
      </w:r>
      <w:proofErr w:type="spellStart"/>
      <w:r w:rsidR="007009A2">
        <w:rPr>
          <w:rFonts w:ascii="Candara" w:hAnsi="Candara" w:cs="Times New Roman"/>
          <w:sz w:val="24"/>
          <w:szCs w:val="24"/>
        </w:rPr>
        <w:t>Cepêda</w:t>
      </w:r>
      <w:proofErr w:type="spellEnd"/>
      <w:r w:rsidR="007009A2">
        <w:rPr>
          <w:rFonts w:ascii="Candara" w:hAnsi="Candara" w:cs="Times New Roman"/>
          <w:sz w:val="24"/>
          <w:szCs w:val="24"/>
        </w:rPr>
        <w:t xml:space="preserve">, 2012, p. 164). </w:t>
      </w:r>
      <w:r w:rsidR="001B519A">
        <w:rPr>
          <w:rFonts w:ascii="Candara" w:hAnsi="Candara" w:cs="Times New Roman"/>
          <w:sz w:val="24"/>
          <w:szCs w:val="24"/>
        </w:rPr>
        <w:t xml:space="preserve">Nesta época </w:t>
      </w:r>
      <w:r w:rsidR="004129F0">
        <w:rPr>
          <w:rFonts w:ascii="Candara" w:hAnsi="Candara" w:cs="Times New Roman"/>
          <w:color w:val="000000"/>
          <w:sz w:val="24"/>
          <w:szCs w:val="24"/>
          <w:shd w:val="clear" w:color="auto" w:fill="FFFFFF"/>
        </w:rPr>
        <w:t>“</w:t>
      </w:r>
      <w:r w:rsidR="00A766D2">
        <w:rPr>
          <w:rFonts w:ascii="Candara" w:hAnsi="Candara" w:cs="Times New Roman"/>
          <w:color w:val="000000"/>
          <w:sz w:val="24"/>
          <w:szCs w:val="24"/>
          <w:shd w:val="clear" w:color="auto" w:fill="FFFFFF"/>
        </w:rPr>
        <w:t xml:space="preserve">[...] </w:t>
      </w:r>
      <w:r w:rsidR="004129F0">
        <w:rPr>
          <w:rFonts w:ascii="Candara" w:hAnsi="Candara" w:cs="Times New Roman"/>
          <w:color w:val="000000"/>
          <w:sz w:val="24"/>
          <w:szCs w:val="24"/>
          <w:shd w:val="clear" w:color="auto" w:fill="FFFFFF"/>
        </w:rPr>
        <w:t>a educação superior apresentou expansão sem precedentes, até 2015, com desconcentração regional e maior capilaridade territorial”</w:t>
      </w:r>
      <w:r w:rsidR="00C72B58">
        <w:rPr>
          <w:rFonts w:ascii="Candara" w:hAnsi="Candara" w:cs="Times New Roman"/>
          <w:color w:val="000000"/>
          <w:sz w:val="24"/>
          <w:szCs w:val="24"/>
          <w:shd w:val="clear" w:color="auto" w:fill="FFFFFF"/>
        </w:rPr>
        <w:t xml:space="preserve"> (Macedo, 2023, p. 276)</w:t>
      </w:r>
      <w:r w:rsidR="004129F0">
        <w:rPr>
          <w:rFonts w:ascii="Candara" w:hAnsi="Candara" w:cs="Times New Roman"/>
          <w:color w:val="000000"/>
          <w:sz w:val="24"/>
          <w:szCs w:val="24"/>
          <w:shd w:val="clear" w:color="auto" w:fill="FFFFFF"/>
        </w:rPr>
        <w:t>.</w:t>
      </w:r>
      <w:r w:rsidR="007009A2">
        <w:rPr>
          <w:rFonts w:ascii="Candara" w:hAnsi="Candara" w:cs="Times New Roman"/>
          <w:sz w:val="24"/>
          <w:szCs w:val="24"/>
        </w:rPr>
        <w:t xml:space="preserve"> A</w:t>
      </w:r>
      <w:r w:rsidR="00940FA6">
        <w:rPr>
          <w:rFonts w:ascii="Candara" w:hAnsi="Candara" w:cs="Times New Roman"/>
          <w:sz w:val="24"/>
          <w:szCs w:val="24"/>
        </w:rPr>
        <w:t xml:space="preserve">lém disso, </w:t>
      </w:r>
      <w:r w:rsidR="007009A2">
        <w:rPr>
          <w:rFonts w:ascii="Candara" w:hAnsi="Candara" w:cs="Times New Roman"/>
          <w:sz w:val="24"/>
          <w:szCs w:val="24"/>
        </w:rPr>
        <w:t>ocorre o reconhecimento de que o acesso ao ensino superior vinha excluindo grupos sociais vulneráveis</w:t>
      </w:r>
      <w:r w:rsidR="00A766D2">
        <w:rPr>
          <w:rFonts w:ascii="Candara" w:hAnsi="Candara" w:cs="Times New Roman"/>
          <w:sz w:val="24"/>
          <w:szCs w:val="24"/>
        </w:rPr>
        <w:t xml:space="preserve">, sendo </w:t>
      </w:r>
      <w:r w:rsidR="00C72B58">
        <w:rPr>
          <w:rFonts w:ascii="Candara" w:hAnsi="Candara" w:cs="Times New Roman"/>
          <w:sz w:val="24"/>
          <w:szCs w:val="24"/>
        </w:rPr>
        <w:t xml:space="preserve">criadas oportunidades de acesso por meio de políticas de ações afirmativas. </w:t>
      </w:r>
    </w:p>
    <w:p w14:paraId="0B7A2F05" w14:textId="2410B6F1" w:rsidR="001446BB" w:rsidRDefault="007009A2" w:rsidP="00051CCE">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No ano de 2002 havia 45 IFES </w:t>
      </w:r>
      <w:r w:rsidR="008426F6">
        <w:rPr>
          <w:rFonts w:ascii="Candara" w:hAnsi="Candara" w:cs="Times New Roman"/>
          <w:color w:val="000000"/>
          <w:sz w:val="24"/>
          <w:szCs w:val="24"/>
          <w:shd w:val="clear" w:color="auto" w:fill="FFFFFF"/>
        </w:rPr>
        <w:t xml:space="preserve">distribuídas </w:t>
      </w:r>
      <w:r>
        <w:rPr>
          <w:rFonts w:ascii="Candara" w:hAnsi="Candara" w:cs="Times New Roman"/>
          <w:color w:val="000000"/>
          <w:sz w:val="24"/>
          <w:szCs w:val="24"/>
          <w:shd w:val="clear" w:color="auto" w:fill="FFFFFF"/>
        </w:rPr>
        <w:t>em 148 campi, concentrados principalmente no Sudeste, Sul e regiões litorâneas (</w:t>
      </w:r>
      <w:proofErr w:type="spellStart"/>
      <w:r>
        <w:rPr>
          <w:rFonts w:ascii="Candara" w:hAnsi="Candara" w:cs="Times New Roman"/>
          <w:color w:val="000000"/>
          <w:sz w:val="24"/>
          <w:szCs w:val="24"/>
          <w:shd w:val="clear" w:color="auto" w:fill="FFFFFF"/>
        </w:rPr>
        <w:t>Trópia</w:t>
      </w:r>
      <w:proofErr w:type="spellEnd"/>
      <w:r w:rsidR="00940FA6">
        <w:rPr>
          <w:rFonts w:ascii="Candara" w:hAnsi="Candara" w:cs="Times New Roman"/>
          <w:color w:val="000000"/>
          <w:sz w:val="24"/>
          <w:szCs w:val="24"/>
          <w:shd w:val="clear" w:color="auto" w:fill="FFFFFF"/>
        </w:rPr>
        <w:t xml:space="preserve"> e</w:t>
      </w:r>
      <w:r>
        <w:rPr>
          <w:rFonts w:ascii="Candara" w:hAnsi="Candara" w:cs="Times New Roman"/>
          <w:color w:val="000000"/>
          <w:sz w:val="24"/>
          <w:szCs w:val="24"/>
          <w:shd w:val="clear" w:color="auto" w:fill="FFFFFF"/>
        </w:rPr>
        <w:t xml:space="preserve"> Souza, 2023; Araújo, 2014; </w:t>
      </w:r>
      <w:proofErr w:type="spellStart"/>
      <w:r>
        <w:rPr>
          <w:rFonts w:ascii="Candara" w:hAnsi="Candara" w:cs="Times New Roman"/>
          <w:color w:val="000000"/>
          <w:sz w:val="24"/>
          <w:szCs w:val="24"/>
          <w:shd w:val="clear" w:color="auto" w:fill="FFFFFF"/>
        </w:rPr>
        <w:t>Niquito</w:t>
      </w:r>
      <w:proofErr w:type="spellEnd"/>
      <w:r>
        <w:rPr>
          <w:rFonts w:ascii="Candara" w:hAnsi="Candara" w:cs="Times New Roman"/>
          <w:color w:val="000000"/>
          <w:sz w:val="24"/>
          <w:szCs w:val="24"/>
          <w:shd w:val="clear" w:color="auto" w:fill="FFFFFF"/>
        </w:rPr>
        <w:t>,</w:t>
      </w:r>
      <w:r w:rsidR="00375D0F">
        <w:rPr>
          <w:rFonts w:ascii="Candara" w:hAnsi="Candara" w:cs="Times New Roman"/>
          <w:color w:val="000000"/>
          <w:sz w:val="24"/>
          <w:szCs w:val="24"/>
          <w:shd w:val="clear" w:color="auto" w:fill="FFFFFF"/>
        </w:rPr>
        <w:t xml:space="preserve"> Ribeiro, Portugal,</w:t>
      </w:r>
      <w:r>
        <w:rPr>
          <w:rFonts w:ascii="Candara" w:hAnsi="Candara" w:cs="Times New Roman"/>
          <w:color w:val="000000"/>
          <w:sz w:val="24"/>
          <w:szCs w:val="24"/>
          <w:shd w:val="clear" w:color="auto" w:fill="FFFFFF"/>
        </w:rPr>
        <w:t xml:space="preserve"> 2018).</w:t>
      </w:r>
      <w:r w:rsidR="00051CCE">
        <w:rPr>
          <w:rFonts w:ascii="Candara" w:hAnsi="Candara" w:cs="Times New Roman"/>
          <w:color w:val="000000"/>
          <w:sz w:val="24"/>
          <w:szCs w:val="24"/>
          <w:shd w:val="clear" w:color="auto" w:fill="FFFFFF"/>
        </w:rPr>
        <w:t xml:space="preserve"> Já em </w:t>
      </w:r>
      <w:r w:rsidR="00511D59">
        <w:rPr>
          <w:rFonts w:ascii="Candara" w:hAnsi="Candara" w:cs="Times New Roman"/>
          <w:color w:val="000000"/>
          <w:sz w:val="24"/>
          <w:szCs w:val="24"/>
          <w:shd w:val="clear" w:color="auto" w:fill="FFFFFF"/>
        </w:rPr>
        <w:t>2010</w:t>
      </w:r>
      <w:r w:rsidR="00A766D2">
        <w:rPr>
          <w:rFonts w:ascii="Candara" w:hAnsi="Candara" w:cs="Times New Roman"/>
          <w:color w:val="000000"/>
          <w:sz w:val="24"/>
          <w:szCs w:val="24"/>
          <w:shd w:val="clear" w:color="auto" w:fill="FFFFFF"/>
        </w:rPr>
        <w:t xml:space="preserve">, </w:t>
      </w:r>
      <w:r w:rsidR="00940FA6">
        <w:rPr>
          <w:rFonts w:ascii="Candara" w:hAnsi="Candara" w:cs="Times New Roman"/>
          <w:color w:val="000000"/>
          <w:sz w:val="24"/>
          <w:szCs w:val="24"/>
          <w:shd w:val="clear" w:color="auto" w:fill="FFFFFF"/>
        </w:rPr>
        <w:t xml:space="preserve">após </w:t>
      </w:r>
      <w:r w:rsidR="00511D59">
        <w:rPr>
          <w:rFonts w:ascii="Candara" w:hAnsi="Candara" w:cs="Times New Roman"/>
          <w:color w:val="000000"/>
          <w:sz w:val="24"/>
          <w:szCs w:val="24"/>
          <w:shd w:val="clear" w:color="auto" w:fill="FFFFFF"/>
        </w:rPr>
        <w:t>a implantação do R</w:t>
      </w:r>
      <w:r w:rsidR="00A766D2">
        <w:rPr>
          <w:rFonts w:ascii="Candara" w:hAnsi="Candara" w:cs="Times New Roman"/>
          <w:color w:val="000000"/>
          <w:sz w:val="24"/>
          <w:szCs w:val="24"/>
          <w:shd w:val="clear" w:color="auto" w:fill="FFFFFF"/>
        </w:rPr>
        <w:t>EUNI,</w:t>
      </w:r>
      <w:r w:rsidR="00511D59">
        <w:rPr>
          <w:rFonts w:ascii="Candara" w:hAnsi="Candara" w:cs="Times New Roman"/>
          <w:color w:val="000000"/>
          <w:sz w:val="24"/>
          <w:szCs w:val="24"/>
          <w:shd w:val="clear" w:color="auto" w:fill="FFFFFF"/>
        </w:rPr>
        <w:t xml:space="preserve"> </w:t>
      </w:r>
      <w:r w:rsidR="00A766D2">
        <w:rPr>
          <w:rFonts w:ascii="Candara" w:hAnsi="Candara" w:cs="Times New Roman"/>
          <w:color w:val="000000"/>
          <w:sz w:val="24"/>
          <w:szCs w:val="24"/>
          <w:shd w:val="clear" w:color="auto" w:fill="FFFFFF"/>
        </w:rPr>
        <w:t xml:space="preserve">a </w:t>
      </w:r>
      <w:r w:rsidR="00E00F51">
        <w:rPr>
          <w:rFonts w:ascii="Candara" w:hAnsi="Candara" w:cs="Times New Roman"/>
          <w:color w:val="000000"/>
          <w:sz w:val="24"/>
          <w:szCs w:val="24"/>
          <w:shd w:val="clear" w:color="auto" w:fill="FFFFFF"/>
        </w:rPr>
        <w:t>interiorização e desconcentração regional</w:t>
      </w:r>
      <w:r w:rsidR="00A766D2">
        <w:rPr>
          <w:rFonts w:ascii="Candara" w:hAnsi="Candara" w:cs="Times New Roman"/>
          <w:color w:val="000000"/>
          <w:sz w:val="24"/>
          <w:szCs w:val="24"/>
          <w:shd w:val="clear" w:color="auto" w:fill="FFFFFF"/>
        </w:rPr>
        <w:t xml:space="preserve"> era explícita</w:t>
      </w:r>
      <w:r w:rsidR="00E00F51">
        <w:rPr>
          <w:rFonts w:ascii="Candara" w:hAnsi="Candara" w:cs="Times New Roman"/>
          <w:color w:val="000000"/>
          <w:sz w:val="24"/>
          <w:szCs w:val="24"/>
          <w:shd w:val="clear" w:color="auto" w:fill="FFFFFF"/>
        </w:rPr>
        <w:t xml:space="preserve">, com a ampliação do número de campi </w:t>
      </w:r>
      <w:r w:rsidR="00023356">
        <w:rPr>
          <w:rFonts w:ascii="Candara" w:hAnsi="Candara" w:cs="Times New Roman"/>
          <w:color w:val="000000"/>
          <w:sz w:val="24"/>
          <w:szCs w:val="24"/>
          <w:shd w:val="clear" w:color="auto" w:fill="FFFFFF"/>
        </w:rPr>
        <w:t xml:space="preserve">das IFES </w:t>
      </w:r>
      <w:r w:rsidR="00E00F51">
        <w:rPr>
          <w:rFonts w:ascii="Candara" w:hAnsi="Candara" w:cs="Times New Roman"/>
          <w:color w:val="000000"/>
          <w:sz w:val="24"/>
          <w:szCs w:val="24"/>
          <w:shd w:val="clear" w:color="auto" w:fill="FFFFFF"/>
        </w:rPr>
        <w:t xml:space="preserve">para 230 (Araújo, 2014). Em </w:t>
      </w:r>
      <w:r w:rsidR="007F35CA">
        <w:rPr>
          <w:rFonts w:ascii="Candara" w:hAnsi="Candara" w:cs="Times New Roman"/>
          <w:color w:val="000000"/>
          <w:sz w:val="24"/>
          <w:szCs w:val="24"/>
          <w:shd w:val="clear" w:color="auto" w:fill="FFFFFF"/>
        </w:rPr>
        <w:t xml:space="preserve">2018 </w:t>
      </w:r>
      <w:r w:rsidR="00792831">
        <w:rPr>
          <w:rFonts w:ascii="Candara" w:hAnsi="Candara" w:cs="Times New Roman"/>
          <w:color w:val="000000"/>
          <w:sz w:val="24"/>
          <w:szCs w:val="24"/>
          <w:shd w:val="clear" w:color="auto" w:fill="FFFFFF"/>
        </w:rPr>
        <w:t xml:space="preserve">havia </w:t>
      </w:r>
      <w:r w:rsidR="00DB7E33">
        <w:rPr>
          <w:rFonts w:ascii="Candara" w:hAnsi="Candara" w:cs="Times New Roman"/>
          <w:color w:val="000000"/>
          <w:sz w:val="24"/>
          <w:szCs w:val="24"/>
          <w:shd w:val="clear" w:color="auto" w:fill="FFFFFF"/>
        </w:rPr>
        <w:t>110 IFES (68 universidades)</w:t>
      </w:r>
      <w:r w:rsidR="00A766D2">
        <w:rPr>
          <w:rFonts w:ascii="Candara" w:hAnsi="Candara" w:cs="Times New Roman"/>
          <w:color w:val="000000"/>
          <w:sz w:val="24"/>
          <w:szCs w:val="24"/>
          <w:shd w:val="clear" w:color="auto" w:fill="FFFFFF"/>
        </w:rPr>
        <w:t>,</w:t>
      </w:r>
      <w:r w:rsidR="008F457E">
        <w:rPr>
          <w:rFonts w:ascii="Candara" w:hAnsi="Candara" w:cs="Times New Roman"/>
          <w:color w:val="000000"/>
          <w:sz w:val="24"/>
          <w:szCs w:val="24"/>
          <w:shd w:val="clear" w:color="auto" w:fill="FFFFFF"/>
        </w:rPr>
        <w:t xml:space="preserve"> com presença em 560 municípios e ofertando cerca de 1,2 milhão de matrículas em cursos presenciais de graduação</w:t>
      </w:r>
      <w:r w:rsidR="00023356">
        <w:rPr>
          <w:rFonts w:ascii="Candara" w:hAnsi="Candara" w:cs="Times New Roman"/>
          <w:color w:val="000000"/>
          <w:sz w:val="24"/>
          <w:szCs w:val="24"/>
          <w:shd w:val="clear" w:color="auto" w:fill="FFFFFF"/>
        </w:rPr>
        <w:t xml:space="preserve"> (Vieira, Macedo, 2022)</w:t>
      </w:r>
      <w:r w:rsidR="007F35CA">
        <w:rPr>
          <w:rFonts w:ascii="Candara" w:hAnsi="Candara" w:cs="Times New Roman"/>
          <w:color w:val="000000"/>
          <w:sz w:val="24"/>
          <w:szCs w:val="24"/>
          <w:shd w:val="clear" w:color="auto" w:fill="FFFFFF"/>
        </w:rPr>
        <w:t xml:space="preserve">. </w:t>
      </w:r>
      <w:r w:rsidR="00270CD6">
        <w:rPr>
          <w:rFonts w:ascii="Candara" w:hAnsi="Candara" w:cs="Times New Roman"/>
          <w:color w:val="000000"/>
          <w:sz w:val="24"/>
          <w:szCs w:val="24"/>
          <w:shd w:val="clear" w:color="auto" w:fill="FFFFFF"/>
        </w:rPr>
        <w:t xml:space="preserve">O </w:t>
      </w:r>
      <w:r w:rsidR="008F5A6D">
        <w:rPr>
          <w:rFonts w:ascii="Candara" w:hAnsi="Candara" w:cs="Times New Roman"/>
          <w:color w:val="000000"/>
          <w:sz w:val="24"/>
          <w:szCs w:val="24"/>
          <w:shd w:val="clear" w:color="auto" w:fill="FFFFFF"/>
        </w:rPr>
        <w:t xml:space="preserve">maior </w:t>
      </w:r>
      <w:r w:rsidR="00270CD6">
        <w:rPr>
          <w:rFonts w:ascii="Candara" w:hAnsi="Candara" w:cs="Times New Roman"/>
          <w:color w:val="000000"/>
          <w:sz w:val="24"/>
          <w:szCs w:val="24"/>
          <w:shd w:val="clear" w:color="auto" w:fill="FFFFFF"/>
        </w:rPr>
        <w:t xml:space="preserve">número de vagas disponíveis </w:t>
      </w:r>
      <w:r w:rsidR="00792831">
        <w:rPr>
          <w:rFonts w:ascii="Candara" w:hAnsi="Candara" w:cs="Times New Roman"/>
          <w:color w:val="000000"/>
          <w:sz w:val="24"/>
          <w:szCs w:val="24"/>
          <w:shd w:val="clear" w:color="auto" w:fill="FFFFFF"/>
        </w:rPr>
        <w:t xml:space="preserve">no </w:t>
      </w:r>
      <w:r w:rsidR="00270CD6">
        <w:rPr>
          <w:rFonts w:ascii="Candara" w:hAnsi="Candara" w:cs="Times New Roman"/>
          <w:color w:val="000000"/>
          <w:sz w:val="24"/>
          <w:szCs w:val="24"/>
          <w:shd w:val="clear" w:color="auto" w:fill="FFFFFF"/>
        </w:rPr>
        <w:t>ensino público, aliado a adoção de uma política de ações afirmativas</w:t>
      </w:r>
      <w:r w:rsidR="00A766D2">
        <w:rPr>
          <w:rFonts w:ascii="Candara" w:hAnsi="Candara" w:cs="Times New Roman"/>
          <w:color w:val="000000"/>
          <w:sz w:val="24"/>
          <w:szCs w:val="24"/>
          <w:shd w:val="clear" w:color="auto" w:fill="FFFFFF"/>
        </w:rPr>
        <w:t>,</w:t>
      </w:r>
      <w:r w:rsidR="00270CD6">
        <w:rPr>
          <w:rFonts w:ascii="Candara" w:hAnsi="Candara" w:cs="Times New Roman"/>
          <w:color w:val="000000"/>
          <w:sz w:val="24"/>
          <w:szCs w:val="24"/>
          <w:shd w:val="clear" w:color="auto" w:fill="FFFFFF"/>
        </w:rPr>
        <w:t xml:space="preserve"> criou possibilidades para que milhares de jovens, antes excluídos do acesso, </w:t>
      </w:r>
      <w:r w:rsidR="004513B8">
        <w:rPr>
          <w:rFonts w:ascii="Candara" w:hAnsi="Candara" w:cs="Times New Roman"/>
          <w:color w:val="000000"/>
          <w:sz w:val="24"/>
          <w:szCs w:val="24"/>
          <w:shd w:val="clear" w:color="auto" w:fill="FFFFFF"/>
        </w:rPr>
        <w:t>passassem a ter</w:t>
      </w:r>
      <w:r w:rsidR="00792831">
        <w:rPr>
          <w:rFonts w:ascii="Candara" w:hAnsi="Candara" w:cs="Times New Roman"/>
          <w:color w:val="000000"/>
          <w:sz w:val="24"/>
          <w:szCs w:val="24"/>
          <w:shd w:val="clear" w:color="auto" w:fill="FFFFFF"/>
        </w:rPr>
        <w:t xml:space="preserve"> </w:t>
      </w:r>
      <w:r w:rsidR="00270CD6">
        <w:rPr>
          <w:rFonts w:ascii="Candara" w:hAnsi="Candara" w:cs="Times New Roman"/>
          <w:color w:val="000000"/>
          <w:sz w:val="24"/>
          <w:szCs w:val="24"/>
          <w:shd w:val="clear" w:color="auto" w:fill="FFFFFF"/>
        </w:rPr>
        <w:t>oportunidade</w:t>
      </w:r>
      <w:r w:rsidR="00792831">
        <w:rPr>
          <w:rFonts w:ascii="Candara" w:hAnsi="Candara" w:cs="Times New Roman"/>
          <w:color w:val="000000"/>
          <w:sz w:val="24"/>
          <w:szCs w:val="24"/>
          <w:shd w:val="clear" w:color="auto" w:fill="FFFFFF"/>
        </w:rPr>
        <w:t>s</w:t>
      </w:r>
      <w:r w:rsidR="00051CCE">
        <w:rPr>
          <w:rFonts w:ascii="Candara" w:hAnsi="Candara" w:cs="Times New Roman"/>
          <w:color w:val="000000"/>
          <w:sz w:val="24"/>
          <w:szCs w:val="24"/>
          <w:shd w:val="clear" w:color="auto" w:fill="FFFFFF"/>
        </w:rPr>
        <w:t xml:space="preserve"> </w:t>
      </w:r>
      <w:r w:rsidR="00792831">
        <w:rPr>
          <w:rFonts w:ascii="Candara" w:hAnsi="Candara" w:cs="Times New Roman"/>
          <w:color w:val="000000"/>
          <w:sz w:val="24"/>
          <w:szCs w:val="24"/>
          <w:shd w:val="clear" w:color="auto" w:fill="FFFFFF"/>
        </w:rPr>
        <w:t>de ingresso</w:t>
      </w:r>
      <w:r w:rsidR="00270CD6">
        <w:rPr>
          <w:rFonts w:ascii="Candara" w:hAnsi="Candara" w:cs="Times New Roman"/>
          <w:color w:val="000000"/>
          <w:sz w:val="24"/>
          <w:szCs w:val="24"/>
          <w:shd w:val="clear" w:color="auto" w:fill="FFFFFF"/>
        </w:rPr>
        <w:t xml:space="preserve"> (</w:t>
      </w:r>
      <w:proofErr w:type="spellStart"/>
      <w:r w:rsidR="00270CD6">
        <w:rPr>
          <w:rFonts w:ascii="Candara" w:hAnsi="Candara" w:cs="Times New Roman"/>
          <w:color w:val="000000"/>
          <w:sz w:val="24"/>
          <w:szCs w:val="24"/>
          <w:shd w:val="clear" w:color="auto" w:fill="FFFFFF"/>
        </w:rPr>
        <w:t>Trópia</w:t>
      </w:r>
      <w:proofErr w:type="spellEnd"/>
      <w:r w:rsidR="00270CD6">
        <w:rPr>
          <w:rFonts w:ascii="Candara" w:hAnsi="Candara" w:cs="Times New Roman"/>
          <w:color w:val="000000"/>
          <w:sz w:val="24"/>
          <w:szCs w:val="24"/>
          <w:shd w:val="clear" w:color="auto" w:fill="FFFFFF"/>
        </w:rPr>
        <w:t xml:space="preserve">, Souza, 2023; Araujo, 2014). </w:t>
      </w:r>
    </w:p>
    <w:p w14:paraId="079C5811" w14:textId="76D9B524" w:rsidR="00652EA7" w:rsidRPr="00A766D2" w:rsidRDefault="00B9473E" w:rsidP="00AD5D24">
      <w:pPr>
        <w:spacing w:after="0" w:line="360" w:lineRule="auto"/>
        <w:ind w:firstLine="720"/>
        <w:jc w:val="both"/>
        <w:rPr>
          <w:rFonts w:ascii="Candara" w:hAnsi="Candara" w:cs="Times New Roman"/>
          <w:color w:val="0070C0"/>
          <w:sz w:val="24"/>
          <w:szCs w:val="24"/>
          <w:shd w:val="clear" w:color="auto" w:fill="FFFFFF"/>
        </w:rPr>
      </w:pPr>
      <w:r>
        <w:rPr>
          <w:rFonts w:ascii="Candara" w:hAnsi="Candara" w:cs="Times New Roman"/>
          <w:color w:val="000000"/>
          <w:sz w:val="24"/>
          <w:szCs w:val="24"/>
          <w:shd w:val="clear" w:color="auto" w:fill="FFFFFF"/>
        </w:rPr>
        <w:lastRenderedPageBreak/>
        <w:t>Esta expansão</w:t>
      </w:r>
      <w:r w:rsidR="00940FA6">
        <w:rPr>
          <w:rFonts w:ascii="Candara" w:hAnsi="Candara" w:cs="Times New Roman"/>
          <w:color w:val="000000"/>
          <w:sz w:val="24"/>
          <w:szCs w:val="24"/>
          <w:shd w:val="clear" w:color="auto" w:fill="FFFFFF"/>
        </w:rPr>
        <w:t xml:space="preserve"> </w:t>
      </w:r>
      <w:r>
        <w:rPr>
          <w:rFonts w:ascii="Candara" w:hAnsi="Candara" w:cs="Times New Roman"/>
          <w:color w:val="000000"/>
          <w:sz w:val="24"/>
          <w:szCs w:val="24"/>
          <w:shd w:val="clear" w:color="auto" w:fill="FFFFFF"/>
        </w:rPr>
        <w:t>ocorreu de forma menos concentrada regionalmente, impulsionando espaços econômicos localizado</w:t>
      </w:r>
      <w:r w:rsidR="00051CCE">
        <w:rPr>
          <w:rFonts w:ascii="Candara" w:hAnsi="Candara" w:cs="Times New Roman"/>
          <w:color w:val="000000"/>
          <w:sz w:val="24"/>
          <w:szCs w:val="24"/>
          <w:shd w:val="clear" w:color="auto" w:fill="FFFFFF"/>
        </w:rPr>
        <w:t>s</w:t>
      </w:r>
      <w:r>
        <w:rPr>
          <w:rFonts w:ascii="Candara" w:hAnsi="Candara" w:cs="Times New Roman"/>
          <w:color w:val="000000"/>
          <w:sz w:val="24"/>
          <w:szCs w:val="24"/>
          <w:shd w:val="clear" w:color="auto" w:fill="FFFFFF"/>
        </w:rPr>
        <w:t xml:space="preserve"> em áreas periféricas, cujas potencialidades passaram a ser estimuladas (Vieira, Macedo, 2022). </w:t>
      </w:r>
      <w:r w:rsidR="00585D7B">
        <w:rPr>
          <w:rFonts w:ascii="Candara" w:hAnsi="Candara" w:cs="Times New Roman"/>
          <w:color w:val="000000"/>
          <w:sz w:val="24"/>
          <w:szCs w:val="24"/>
          <w:shd w:val="clear" w:color="auto" w:fill="FFFFFF"/>
        </w:rPr>
        <w:t xml:space="preserve">Importante realçar </w:t>
      </w:r>
      <w:r w:rsidR="000B6066">
        <w:rPr>
          <w:rFonts w:ascii="Candara" w:hAnsi="Candara" w:cs="Times New Roman"/>
          <w:color w:val="000000"/>
          <w:sz w:val="24"/>
          <w:szCs w:val="24"/>
          <w:shd w:val="clear" w:color="auto" w:fill="FFFFFF"/>
        </w:rPr>
        <w:t xml:space="preserve">que </w:t>
      </w:r>
      <w:r w:rsidR="00A766D2">
        <w:rPr>
          <w:rFonts w:ascii="Candara" w:hAnsi="Candara" w:cs="Times New Roman"/>
          <w:color w:val="000000"/>
          <w:sz w:val="24"/>
          <w:szCs w:val="24"/>
          <w:shd w:val="clear" w:color="auto" w:fill="FFFFFF"/>
        </w:rPr>
        <w:t>est</w:t>
      </w:r>
      <w:r w:rsidR="000B6066">
        <w:rPr>
          <w:rFonts w:ascii="Candara" w:hAnsi="Candara" w:cs="Times New Roman"/>
          <w:color w:val="000000"/>
          <w:sz w:val="24"/>
          <w:szCs w:val="24"/>
          <w:shd w:val="clear" w:color="auto" w:fill="FFFFFF"/>
        </w:rPr>
        <w:t xml:space="preserve">as IFES podem exercer o papel de elemento chave </w:t>
      </w:r>
      <w:r w:rsidR="000B6066" w:rsidRPr="00585D7B">
        <w:rPr>
          <w:rFonts w:ascii="Candara" w:hAnsi="Candara" w:cs="Times New Roman"/>
          <w:sz w:val="24"/>
          <w:szCs w:val="24"/>
          <w:shd w:val="clear" w:color="auto" w:fill="FFFFFF"/>
        </w:rPr>
        <w:t xml:space="preserve">no processo de desenvolvimento regional </w:t>
      </w:r>
      <w:r w:rsidR="00786DEB" w:rsidRPr="00585D7B">
        <w:rPr>
          <w:rFonts w:ascii="Candara" w:hAnsi="Candara" w:cs="Times New Roman"/>
          <w:sz w:val="24"/>
          <w:szCs w:val="24"/>
          <w:shd w:val="clear" w:color="auto" w:fill="FFFFFF"/>
        </w:rPr>
        <w:t>(</w:t>
      </w:r>
      <w:r w:rsidR="00786DEB" w:rsidRPr="00585D7B">
        <w:rPr>
          <w:rFonts w:ascii="Candara" w:hAnsi="Candara" w:cs="Times New Roman"/>
          <w:sz w:val="24"/>
          <w:szCs w:val="24"/>
        </w:rPr>
        <w:t>Rolim e Serra, 2009</w:t>
      </w:r>
      <w:r w:rsidR="00786DEB" w:rsidRPr="00585D7B">
        <w:rPr>
          <w:rFonts w:ascii="Candara" w:hAnsi="Candara" w:cs="Times New Roman"/>
          <w:sz w:val="24"/>
          <w:szCs w:val="24"/>
          <w:shd w:val="clear" w:color="auto" w:fill="FFFFFF"/>
        </w:rPr>
        <w:t xml:space="preserve">). </w:t>
      </w:r>
      <w:r w:rsidR="00FF1BA5" w:rsidRPr="00585D7B">
        <w:rPr>
          <w:rFonts w:ascii="Candara" w:hAnsi="Candara" w:cs="Times New Roman"/>
          <w:sz w:val="24"/>
          <w:szCs w:val="24"/>
          <w:shd w:val="clear" w:color="auto" w:fill="FFFFFF"/>
        </w:rPr>
        <w:t>Reche</w:t>
      </w:r>
      <w:r w:rsidR="00A766D2" w:rsidRPr="00585D7B">
        <w:rPr>
          <w:rFonts w:ascii="Candara" w:hAnsi="Candara" w:cs="Times New Roman"/>
          <w:sz w:val="24"/>
          <w:szCs w:val="24"/>
          <w:shd w:val="clear" w:color="auto" w:fill="FFFFFF"/>
        </w:rPr>
        <w:t xml:space="preserve"> e</w:t>
      </w:r>
      <w:r w:rsidR="00FF1BA5" w:rsidRPr="00585D7B">
        <w:rPr>
          <w:rFonts w:ascii="Candara" w:hAnsi="Candara" w:cs="Times New Roman"/>
          <w:sz w:val="24"/>
          <w:szCs w:val="24"/>
          <w:shd w:val="clear" w:color="auto" w:fill="FFFFFF"/>
        </w:rPr>
        <w:t xml:space="preserve"> Campos (2022)</w:t>
      </w:r>
      <w:r w:rsidR="00AD5D24" w:rsidRPr="00585D7B">
        <w:rPr>
          <w:rFonts w:ascii="Candara" w:hAnsi="Candara" w:cs="Times New Roman"/>
          <w:sz w:val="24"/>
          <w:szCs w:val="24"/>
          <w:shd w:val="clear" w:color="auto" w:fill="FFFFFF"/>
        </w:rPr>
        <w:t xml:space="preserve"> e Krajevski (2022) </w:t>
      </w:r>
      <w:r w:rsidR="00FF1BA5" w:rsidRPr="00585D7B">
        <w:rPr>
          <w:rFonts w:ascii="Candara" w:hAnsi="Candara" w:cs="Times New Roman"/>
          <w:sz w:val="24"/>
          <w:szCs w:val="24"/>
          <w:shd w:val="clear" w:color="auto" w:fill="FFFFFF"/>
        </w:rPr>
        <w:t>indicam que</w:t>
      </w:r>
      <w:r w:rsidR="005C088A" w:rsidRPr="00585D7B">
        <w:rPr>
          <w:rFonts w:ascii="Candara" w:hAnsi="Candara" w:cs="Times New Roman"/>
          <w:sz w:val="24"/>
          <w:szCs w:val="24"/>
          <w:shd w:val="clear" w:color="auto" w:fill="FFFFFF"/>
        </w:rPr>
        <w:t xml:space="preserve"> </w:t>
      </w:r>
      <w:r w:rsidR="00585D7B" w:rsidRPr="00585D7B">
        <w:rPr>
          <w:rFonts w:ascii="Candara" w:hAnsi="Candara" w:cs="Times New Roman"/>
          <w:sz w:val="24"/>
          <w:szCs w:val="24"/>
          <w:shd w:val="clear" w:color="auto" w:fill="FFFFFF"/>
        </w:rPr>
        <w:t xml:space="preserve">o </w:t>
      </w:r>
      <w:r w:rsidR="005C088A" w:rsidRPr="00585D7B">
        <w:rPr>
          <w:rFonts w:ascii="Candara" w:hAnsi="Candara" w:cs="Times New Roman"/>
          <w:sz w:val="24"/>
          <w:szCs w:val="24"/>
          <w:shd w:val="clear" w:color="auto" w:fill="FFFFFF"/>
        </w:rPr>
        <w:t>R</w:t>
      </w:r>
      <w:r w:rsidR="00A766D2" w:rsidRPr="00585D7B">
        <w:rPr>
          <w:rFonts w:ascii="Candara" w:hAnsi="Candara" w:cs="Times New Roman"/>
          <w:sz w:val="24"/>
          <w:szCs w:val="24"/>
          <w:shd w:val="clear" w:color="auto" w:fill="FFFFFF"/>
        </w:rPr>
        <w:t xml:space="preserve">EUNI </w:t>
      </w:r>
      <w:r w:rsidR="005C088A" w:rsidRPr="00585D7B">
        <w:rPr>
          <w:rFonts w:ascii="Candara" w:hAnsi="Candara" w:cs="Times New Roman"/>
          <w:sz w:val="24"/>
          <w:szCs w:val="24"/>
          <w:shd w:val="clear" w:color="auto" w:fill="FFFFFF"/>
        </w:rPr>
        <w:t xml:space="preserve">permitiu que </w:t>
      </w:r>
      <w:r w:rsidR="00A766D2" w:rsidRPr="00585D7B">
        <w:rPr>
          <w:rFonts w:ascii="Candara" w:hAnsi="Candara" w:cs="Times New Roman"/>
          <w:sz w:val="24"/>
          <w:szCs w:val="24"/>
          <w:shd w:val="clear" w:color="auto" w:fill="FFFFFF"/>
        </w:rPr>
        <w:t xml:space="preserve">municípios </w:t>
      </w:r>
      <w:r w:rsidR="005C088A" w:rsidRPr="00585D7B">
        <w:rPr>
          <w:rFonts w:ascii="Candara" w:hAnsi="Candara" w:cs="Times New Roman"/>
          <w:sz w:val="24"/>
          <w:szCs w:val="24"/>
          <w:shd w:val="clear" w:color="auto" w:fill="FFFFFF"/>
        </w:rPr>
        <w:t xml:space="preserve">de pequeno e médio porte do interior </w:t>
      </w:r>
      <w:r w:rsidR="00C82967" w:rsidRPr="00585D7B">
        <w:rPr>
          <w:rFonts w:ascii="Candara" w:hAnsi="Candara" w:cs="Times New Roman"/>
          <w:sz w:val="24"/>
          <w:szCs w:val="24"/>
          <w:shd w:val="clear" w:color="auto" w:fill="FFFFFF"/>
        </w:rPr>
        <w:t>passa</w:t>
      </w:r>
      <w:r w:rsidR="00A766D2" w:rsidRPr="00585D7B">
        <w:rPr>
          <w:rFonts w:ascii="Candara" w:hAnsi="Candara" w:cs="Times New Roman"/>
          <w:sz w:val="24"/>
          <w:szCs w:val="24"/>
          <w:shd w:val="clear" w:color="auto" w:fill="FFFFFF"/>
        </w:rPr>
        <w:t>ssem a</w:t>
      </w:r>
      <w:r w:rsidR="00C82967" w:rsidRPr="00585D7B">
        <w:rPr>
          <w:rFonts w:ascii="Candara" w:hAnsi="Candara" w:cs="Times New Roman"/>
          <w:sz w:val="24"/>
          <w:szCs w:val="24"/>
          <w:shd w:val="clear" w:color="auto" w:fill="FFFFFF"/>
        </w:rPr>
        <w:t xml:space="preserve"> contar com campus de IFES</w:t>
      </w:r>
      <w:r w:rsidR="001B44F7" w:rsidRPr="00585D7B">
        <w:rPr>
          <w:rFonts w:ascii="Candara" w:hAnsi="Candara" w:cs="Times New Roman"/>
          <w:sz w:val="24"/>
          <w:szCs w:val="24"/>
          <w:shd w:val="clear" w:color="auto" w:fill="FFFFFF"/>
        </w:rPr>
        <w:t>,</w:t>
      </w:r>
      <w:r w:rsidR="00A766D2" w:rsidRPr="00585D7B">
        <w:rPr>
          <w:rFonts w:ascii="Candara" w:hAnsi="Candara" w:cs="Times New Roman"/>
          <w:sz w:val="24"/>
          <w:szCs w:val="24"/>
          <w:shd w:val="clear" w:color="auto" w:fill="FFFFFF"/>
        </w:rPr>
        <w:t xml:space="preserve"> representando </w:t>
      </w:r>
      <w:r w:rsidR="00AD5D24" w:rsidRPr="00585D7B">
        <w:rPr>
          <w:rFonts w:ascii="Candara" w:hAnsi="Candara" w:cs="Times New Roman"/>
          <w:sz w:val="24"/>
          <w:szCs w:val="24"/>
          <w:shd w:val="clear" w:color="auto" w:fill="FFFFFF"/>
        </w:rPr>
        <w:t xml:space="preserve">uma mudança </w:t>
      </w:r>
      <w:r w:rsidR="00652EA7" w:rsidRPr="00585D7B">
        <w:rPr>
          <w:rFonts w:ascii="Candara" w:hAnsi="Candara" w:cs="Times New Roman"/>
          <w:sz w:val="24"/>
          <w:szCs w:val="24"/>
          <w:shd w:val="clear" w:color="auto" w:fill="FFFFFF"/>
        </w:rPr>
        <w:t>significativa a médio e longo prazo</w:t>
      </w:r>
      <w:r w:rsidR="00AD5D24" w:rsidRPr="00585D7B">
        <w:rPr>
          <w:rFonts w:ascii="Candara" w:hAnsi="Candara" w:cs="Times New Roman"/>
          <w:sz w:val="24"/>
          <w:szCs w:val="24"/>
          <w:shd w:val="clear" w:color="auto" w:fill="FFFFFF"/>
        </w:rPr>
        <w:t xml:space="preserve"> para a região</w:t>
      </w:r>
      <w:r w:rsidR="00820175" w:rsidRPr="00585D7B">
        <w:rPr>
          <w:rFonts w:ascii="Candara" w:hAnsi="Candara" w:cs="Times New Roman"/>
          <w:sz w:val="24"/>
          <w:szCs w:val="24"/>
          <w:shd w:val="clear" w:color="auto" w:fill="FFFFFF"/>
        </w:rPr>
        <w:t xml:space="preserve"> de inserção</w:t>
      </w:r>
      <w:r w:rsidR="00652EA7" w:rsidRPr="00585D7B">
        <w:rPr>
          <w:rFonts w:ascii="Candara" w:hAnsi="Candara" w:cs="Times New Roman"/>
          <w:sz w:val="24"/>
          <w:szCs w:val="24"/>
          <w:shd w:val="clear" w:color="auto" w:fill="FFFFFF"/>
        </w:rPr>
        <w:t xml:space="preserve">. </w:t>
      </w:r>
    </w:p>
    <w:p w14:paraId="699F7E2E" w14:textId="63BAB2FA" w:rsidR="00F41AE1" w:rsidRDefault="009D6199" w:rsidP="00F41AE1">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Dentre os resultados da expansão das IFES </w:t>
      </w:r>
      <w:r w:rsidR="000B6066">
        <w:rPr>
          <w:rFonts w:ascii="Candara" w:hAnsi="Candara" w:cs="Times New Roman"/>
          <w:color w:val="000000"/>
          <w:sz w:val="24"/>
          <w:szCs w:val="24"/>
          <w:shd w:val="clear" w:color="auto" w:fill="FFFFFF"/>
        </w:rPr>
        <w:t>está</w:t>
      </w:r>
      <w:r w:rsidR="00017F11">
        <w:rPr>
          <w:rFonts w:ascii="Candara" w:hAnsi="Candara" w:cs="Times New Roman"/>
          <w:color w:val="000000"/>
          <w:sz w:val="24"/>
          <w:szCs w:val="24"/>
          <w:shd w:val="clear" w:color="auto" w:fill="FFFFFF"/>
        </w:rPr>
        <w:t xml:space="preserve"> a ampliação das vagas em cursos noturnos, que em 2008 haviam sido ampliadas em 63%</w:t>
      </w:r>
      <w:r w:rsidR="00F8183F">
        <w:rPr>
          <w:rFonts w:ascii="Candara" w:hAnsi="Candara" w:cs="Times New Roman"/>
          <w:color w:val="000000"/>
          <w:sz w:val="24"/>
          <w:szCs w:val="24"/>
          <w:shd w:val="clear" w:color="auto" w:fill="FFFFFF"/>
        </w:rPr>
        <w:t xml:space="preserve"> </w:t>
      </w:r>
      <w:r>
        <w:rPr>
          <w:rFonts w:ascii="Candara" w:hAnsi="Candara" w:cs="Times New Roman"/>
          <w:color w:val="000000"/>
          <w:sz w:val="24"/>
          <w:szCs w:val="24"/>
          <w:shd w:val="clear" w:color="auto" w:fill="FFFFFF"/>
        </w:rPr>
        <w:t>(Marques</w:t>
      </w:r>
      <w:r w:rsidR="00792831">
        <w:rPr>
          <w:rFonts w:ascii="Candara" w:hAnsi="Candara" w:cs="Times New Roman"/>
          <w:color w:val="000000"/>
          <w:sz w:val="24"/>
          <w:szCs w:val="24"/>
          <w:shd w:val="clear" w:color="auto" w:fill="FFFFFF"/>
        </w:rPr>
        <w:t xml:space="preserve"> e</w:t>
      </w:r>
      <w:r>
        <w:rPr>
          <w:rFonts w:ascii="Candara" w:hAnsi="Candara" w:cs="Times New Roman"/>
          <w:color w:val="000000"/>
          <w:sz w:val="24"/>
          <w:szCs w:val="24"/>
          <w:shd w:val="clear" w:color="auto" w:fill="FFFFFF"/>
        </w:rPr>
        <w:t xml:space="preserve"> </w:t>
      </w:r>
      <w:proofErr w:type="spellStart"/>
      <w:r>
        <w:rPr>
          <w:rFonts w:ascii="Candara" w:hAnsi="Candara" w:cs="Times New Roman"/>
          <w:color w:val="000000"/>
          <w:sz w:val="24"/>
          <w:szCs w:val="24"/>
          <w:shd w:val="clear" w:color="auto" w:fill="FFFFFF"/>
        </w:rPr>
        <w:t>Cepêda</w:t>
      </w:r>
      <w:proofErr w:type="spellEnd"/>
      <w:r>
        <w:rPr>
          <w:rFonts w:ascii="Candara" w:hAnsi="Candara" w:cs="Times New Roman"/>
          <w:color w:val="000000"/>
          <w:sz w:val="24"/>
          <w:szCs w:val="24"/>
          <w:shd w:val="clear" w:color="auto" w:fill="FFFFFF"/>
        </w:rPr>
        <w:t xml:space="preserve">, 2012). </w:t>
      </w:r>
      <w:r w:rsidR="001446BB">
        <w:rPr>
          <w:rFonts w:ascii="Candara" w:hAnsi="Candara" w:cs="Times New Roman"/>
          <w:color w:val="000000"/>
          <w:sz w:val="24"/>
          <w:szCs w:val="24"/>
          <w:shd w:val="clear" w:color="auto" w:fill="FFFFFF"/>
        </w:rPr>
        <w:t xml:space="preserve">Outro resultado </w:t>
      </w:r>
      <w:r w:rsidR="001446BB">
        <w:rPr>
          <w:rFonts w:ascii="Candara" w:hAnsi="Candara" w:cs="Times New Roman"/>
          <w:sz w:val="24"/>
          <w:szCs w:val="24"/>
        </w:rPr>
        <w:t xml:space="preserve">foi a oportunidade para que nestas instituições a maioria dos matriculados </w:t>
      </w:r>
      <w:r w:rsidR="00585D7B">
        <w:rPr>
          <w:rFonts w:ascii="Candara" w:hAnsi="Candara" w:cs="Times New Roman"/>
          <w:sz w:val="24"/>
          <w:szCs w:val="24"/>
        </w:rPr>
        <w:t xml:space="preserve">fosse </w:t>
      </w:r>
      <w:r w:rsidR="001446BB">
        <w:rPr>
          <w:rFonts w:ascii="Candara" w:hAnsi="Candara" w:cs="Times New Roman"/>
          <w:sz w:val="24"/>
          <w:szCs w:val="24"/>
        </w:rPr>
        <w:t>“</w:t>
      </w:r>
      <w:r w:rsidR="00585D7B">
        <w:rPr>
          <w:rFonts w:ascii="Candara" w:hAnsi="Candara" w:cs="Times New Roman"/>
          <w:sz w:val="24"/>
          <w:szCs w:val="24"/>
        </w:rPr>
        <w:t xml:space="preserve">[...] </w:t>
      </w:r>
      <w:r w:rsidR="001446BB">
        <w:rPr>
          <w:rFonts w:ascii="Candara" w:hAnsi="Candara" w:cs="Times New Roman"/>
          <w:sz w:val="24"/>
          <w:szCs w:val="24"/>
        </w:rPr>
        <w:t>pretos, pardos, indígenas, pobres e/ou estudantes egressos da rede pública que foram beneficiados pelas políticas de acesso e de permanência universitária” (Macedo, 2023, p. 287)</w:t>
      </w:r>
      <w:r w:rsidR="00F41AE1">
        <w:rPr>
          <w:rFonts w:ascii="Candara" w:hAnsi="Candara" w:cs="Times New Roman"/>
          <w:sz w:val="24"/>
          <w:szCs w:val="24"/>
        </w:rPr>
        <w:t xml:space="preserve">. </w:t>
      </w:r>
      <w:r w:rsidR="002006CB">
        <w:rPr>
          <w:rFonts w:ascii="Candara" w:hAnsi="Candara" w:cs="Times New Roman"/>
          <w:sz w:val="24"/>
          <w:szCs w:val="24"/>
        </w:rPr>
        <w:t xml:space="preserve">Outro exemplo da inclusão </w:t>
      </w:r>
      <w:r w:rsidR="008F5A6D">
        <w:rPr>
          <w:rFonts w:ascii="Candara" w:hAnsi="Candara" w:cs="Times New Roman"/>
          <w:sz w:val="24"/>
          <w:szCs w:val="24"/>
        </w:rPr>
        <w:t xml:space="preserve">é destacado por </w:t>
      </w:r>
      <w:r w:rsidR="002006CB">
        <w:rPr>
          <w:rFonts w:ascii="Candara" w:hAnsi="Candara" w:cs="Times New Roman"/>
          <w:sz w:val="24"/>
          <w:szCs w:val="24"/>
        </w:rPr>
        <w:t>Oliveira, Pochmann e Rossi (2022</w:t>
      </w:r>
      <w:r w:rsidR="00585D7B">
        <w:rPr>
          <w:rFonts w:ascii="Candara" w:hAnsi="Candara" w:cs="Times New Roman"/>
          <w:sz w:val="24"/>
          <w:szCs w:val="24"/>
        </w:rPr>
        <w:t>, p. 422</w:t>
      </w:r>
      <w:r w:rsidR="002006CB">
        <w:rPr>
          <w:rFonts w:ascii="Candara" w:hAnsi="Candara" w:cs="Times New Roman"/>
          <w:sz w:val="24"/>
          <w:szCs w:val="24"/>
        </w:rPr>
        <w:t>)</w:t>
      </w:r>
      <w:r w:rsidR="00FB567C">
        <w:rPr>
          <w:rFonts w:ascii="Candara" w:hAnsi="Candara" w:cs="Times New Roman"/>
          <w:sz w:val="24"/>
          <w:szCs w:val="24"/>
        </w:rPr>
        <w:t xml:space="preserve"> </w:t>
      </w:r>
      <w:r w:rsidR="00F41AE1">
        <w:rPr>
          <w:rFonts w:ascii="Candara" w:hAnsi="Candara" w:cs="Times New Roman"/>
          <w:color w:val="000000"/>
          <w:sz w:val="24"/>
          <w:szCs w:val="24"/>
          <w:shd w:val="clear" w:color="auto" w:fill="FFFFFF"/>
        </w:rPr>
        <w:t>“</w:t>
      </w:r>
      <w:r w:rsidR="00585D7B">
        <w:rPr>
          <w:rFonts w:ascii="Candara" w:hAnsi="Candara" w:cs="Times New Roman"/>
          <w:color w:val="000000"/>
          <w:sz w:val="24"/>
          <w:szCs w:val="24"/>
          <w:shd w:val="clear" w:color="auto" w:fill="FFFFFF"/>
        </w:rPr>
        <w:t xml:space="preserve">[...] </w:t>
      </w:r>
      <w:r w:rsidR="00F41AE1">
        <w:rPr>
          <w:rFonts w:ascii="Candara" w:hAnsi="Candara" w:cs="Times New Roman"/>
          <w:color w:val="000000"/>
          <w:sz w:val="24"/>
          <w:szCs w:val="24"/>
          <w:shd w:val="clear" w:color="auto" w:fill="FFFFFF"/>
        </w:rPr>
        <w:t xml:space="preserve">33,2% são os primeiros da família a ter um diploma de ensino </w:t>
      </w:r>
      <w:r w:rsidR="002006CB">
        <w:rPr>
          <w:rFonts w:ascii="Candara" w:hAnsi="Candara" w:cs="Times New Roman"/>
          <w:color w:val="000000"/>
          <w:sz w:val="24"/>
          <w:szCs w:val="24"/>
          <w:shd w:val="clear" w:color="auto" w:fill="FFFFFF"/>
        </w:rPr>
        <w:t>superior</w:t>
      </w:r>
      <w:r w:rsidR="00F41AE1">
        <w:rPr>
          <w:rFonts w:ascii="Candara" w:hAnsi="Candara" w:cs="Times New Roman"/>
          <w:color w:val="000000"/>
          <w:sz w:val="24"/>
          <w:szCs w:val="24"/>
          <w:shd w:val="clear" w:color="auto" w:fill="FFFFFF"/>
        </w:rPr>
        <w:t>.</w:t>
      </w:r>
      <w:r w:rsidR="00585D7B">
        <w:rPr>
          <w:rFonts w:ascii="Candara" w:hAnsi="Candara" w:cs="Times New Roman"/>
          <w:color w:val="000000"/>
          <w:sz w:val="24"/>
          <w:szCs w:val="24"/>
          <w:shd w:val="clear" w:color="auto" w:fill="FFFFFF"/>
        </w:rPr>
        <w:t>”</w:t>
      </w:r>
      <w:r w:rsidR="00F41AE1">
        <w:rPr>
          <w:rFonts w:ascii="Candara" w:hAnsi="Candara" w:cs="Times New Roman"/>
          <w:color w:val="000000"/>
          <w:sz w:val="24"/>
          <w:szCs w:val="24"/>
          <w:shd w:val="clear" w:color="auto" w:fill="FFFFFF"/>
        </w:rPr>
        <w:t xml:space="preserve"> </w:t>
      </w:r>
      <w:r w:rsidR="00792831">
        <w:rPr>
          <w:rFonts w:ascii="Candara" w:hAnsi="Candara" w:cs="Times New Roman"/>
          <w:color w:val="000000"/>
          <w:sz w:val="24"/>
          <w:szCs w:val="24"/>
          <w:shd w:val="clear" w:color="auto" w:fill="FFFFFF"/>
        </w:rPr>
        <w:t xml:space="preserve">Mesmo com </w:t>
      </w:r>
      <w:r w:rsidR="001446BB">
        <w:rPr>
          <w:rFonts w:ascii="Candara" w:hAnsi="Candara" w:cs="Times New Roman"/>
          <w:sz w:val="24"/>
          <w:szCs w:val="24"/>
        </w:rPr>
        <w:t>limites</w:t>
      </w:r>
      <w:r w:rsidR="00792831">
        <w:rPr>
          <w:rFonts w:ascii="Candara" w:hAnsi="Candara" w:cs="Times New Roman"/>
          <w:sz w:val="24"/>
          <w:szCs w:val="24"/>
        </w:rPr>
        <w:t xml:space="preserve">, </w:t>
      </w:r>
      <w:r w:rsidR="001446BB">
        <w:rPr>
          <w:rFonts w:ascii="Candara" w:hAnsi="Candara" w:cs="Times New Roman"/>
          <w:sz w:val="24"/>
          <w:szCs w:val="24"/>
        </w:rPr>
        <w:t xml:space="preserve">não há dúvidas de que </w:t>
      </w:r>
      <w:r w:rsidR="00F72B65">
        <w:rPr>
          <w:rFonts w:ascii="Candara" w:hAnsi="Candara" w:cs="Times New Roman"/>
          <w:sz w:val="24"/>
          <w:szCs w:val="24"/>
        </w:rPr>
        <w:t xml:space="preserve">a universidade pública finalmente </w:t>
      </w:r>
      <w:r w:rsidR="003465E4">
        <w:rPr>
          <w:rFonts w:ascii="Candara" w:hAnsi="Candara" w:cs="Times New Roman"/>
          <w:sz w:val="24"/>
          <w:szCs w:val="24"/>
        </w:rPr>
        <w:t>avançou rumo à inclusão social</w:t>
      </w:r>
      <w:r w:rsidR="002006CB">
        <w:rPr>
          <w:rFonts w:ascii="Candara" w:hAnsi="Candara" w:cs="Times New Roman"/>
          <w:sz w:val="24"/>
          <w:szCs w:val="24"/>
        </w:rPr>
        <w:t xml:space="preserve"> (Macedo, 2023)</w:t>
      </w:r>
      <w:r w:rsidR="003465E4">
        <w:rPr>
          <w:rFonts w:ascii="Candara" w:hAnsi="Candara" w:cs="Times New Roman"/>
          <w:sz w:val="24"/>
          <w:szCs w:val="24"/>
        </w:rPr>
        <w:t xml:space="preserve">, ainda que suas portas permaneçam </w:t>
      </w:r>
      <w:r w:rsidR="002B223A">
        <w:rPr>
          <w:rFonts w:ascii="Candara" w:hAnsi="Candara" w:cs="Times New Roman"/>
          <w:sz w:val="24"/>
          <w:szCs w:val="24"/>
        </w:rPr>
        <w:t>semiabertas</w:t>
      </w:r>
      <w:r w:rsidR="002006CB">
        <w:rPr>
          <w:rFonts w:ascii="Candara" w:hAnsi="Candara" w:cs="Times New Roman"/>
          <w:sz w:val="24"/>
          <w:szCs w:val="24"/>
        </w:rPr>
        <w:t xml:space="preserve"> (</w:t>
      </w:r>
      <w:proofErr w:type="spellStart"/>
      <w:r w:rsidR="003465E4">
        <w:rPr>
          <w:rFonts w:ascii="Candara" w:hAnsi="Candara" w:cs="Times New Roman"/>
          <w:sz w:val="24"/>
          <w:szCs w:val="24"/>
        </w:rPr>
        <w:t>Tr</w:t>
      </w:r>
      <w:r w:rsidR="004513B8">
        <w:rPr>
          <w:rFonts w:ascii="Candara" w:hAnsi="Candara" w:cs="Times New Roman"/>
          <w:sz w:val="24"/>
          <w:szCs w:val="24"/>
        </w:rPr>
        <w:t>ó</w:t>
      </w:r>
      <w:r w:rsidR="003465E4">
        <w:rPr>
          <w:rFonts w:ascii="Candara" w:hAnsi="Candara" w:cs="Times New Roman"/>
          <w:sz w:val="24"/>
          <w:szCs w:val="24"/>
        </w:rPr>
        <w:t>pia</w:t>
      </w:r>
      <w:proofErr w:type="spellEnd"/>
      <w:r w:rsidR="003465E4">
        <w:rPr>
          <w:rFonts w:ascii="Candara" w:hAnsi="Candara" w:cs="Times New Roman"/>
          <w:sz w:val="24"/>
          <w:szCs w:val="24"/>
        </w:rPr>
        <w:t xml:space="preserve">, Souza, </w:t>
      </w:r>
      <w:r w:rsidR="002006CB">
        <w:rPr>
          <w:rFonts w:ascii="Candara" w:hAnsi="Candara" w:cs="Times New Roman"/>
          <w:sz w:val="24"/>
          <w:szCs w:val="24"/>
        </w:rPr>
        <w:t>2</w:t>
      </w:r>
      <w:r w:rsidR="003465E4">
        <w:rPr>
          <w:rFonts w:ascii="Candara" w:hAnsi="Candara" w:cs="Times New Roman"/>
          <w:sz w:val="24"/>
          <w:szCs w:val="24"/>
        </w:rPr>
        <w:t xml:space="preserve">023).  </w:t>
      </w:r>
    </w:p>
    <w:p w14:paraId="5E1628E1" w14:textId="72742DB7" w:rsidR="00C65B4A" w:rsidRDefault="00AD6432" w:rsidP="0082153B">
      <w:pPr>
        <w:spacing w:after="0" w:line="360" w:lineRule="auto"/>
        <w:ind w:firstLine="720"/>
        <w:jc w:val="both"/>
        <w:rPr>
          <w:rFonts w:ascii="Candara" w:hAnsi="Candara" w:cs="Times New Roman"/>
          <w:color w:val="000000"/>
          <w:sz w:val="24"/>
          <w:szCs w:val="24"/>
          <w:shd w:val="clear" w:color="auto" w:fill="FFFFFF"/>
        </w:rPr>
      </w:pPr>
      <w:r w:rsidRPr="00AD6432">
        <w:rPr>
          <w:rFonts w:ascii="Candara" w:hAnsi="Candara" w:cs="Times New Roman"/>
          <w:sz w:val="24"/>
          <w:szCs w:val="24"/>
        </w:rPr>
        <w:t>O Reuni (2007) não apenas promoveu a expansão quantitativa das universidades federais, mas também estabeleceu diretrizes para a formação dos acadêmicos. Além de oferecer educação superior e capacitar recursos humanos para o mercado de trabalho, as IFES são responsáveis por formar cidadãos com espírito crítico, capazes de propor solu</w:t>
      </w:r>
      <w:r w:rsidRPr="00AD6432">
        <w:rPr>
          <w:rFonts w:ascii="Candara" w:hAnsi="Candara" w:cs="Times New Roman"/>
          <w:sz w:val="24"/>
          <w:szCs w:val="24"/>
        </w:rPr>
        <w:lastRenderedPageBreak/>
        <w:t>ções para os problemas cada vez mais complexos da vida pública.</w:t>
      </w:r>
      <w:r>
        <w:rPr>
          <w:rFonts w:ascii="Candara" w:hAnsi="Candara" w:cs="Times New Roman"/>
          <w:sz w:val="24"/>
          <w:szCs w:val="24"/>
        </w:rPr>
        <w:t xml:space="preserve"> </w:t>
      </w:r>
      <w:r w:rsidR="0082153B">
        <w:rPr>
          <w:rFonts w:ascii="Candara" w:hAnsi="Candara" w:cs="Times New Roman"/>
          <w:sz w:val="24"/>
          <w:szCs w:val="24"/>
        </w:rPr>
        <w:t xml:space="preserve">Esta referência é importante uma vez que </w:t>
      </w:r>
      <w:r w:rsidR="00C65B4A">
        <w:rPr>
          <w:rFonts w:ascii="Candara" w:hAnsi="Candara" w:cs="Times New Roman"/>
          <w:color w:val="000000"/>
          <w:sz w:val="24"/>
          <w:szCs w:val="24"/>
          <w:shd w:val="clear" w:color="auto" w:fill="FFFFFF"/>
        </w:rPr>
        <w:t>“[...] a educação, sobretudo a superior, no Brasil, sempre esteve atrelada mais ao pretenso projeto civilizatório de desenvolvimento das forças produtivas e menos à emancipação humana, no sentido dado por Paulo Freire” (</w:t>
      </w:r>
      <w:r w:rsidR="00F5413C">
        <w:rPr>
          <w:rFonts w:ascii="Candara" w:hAnsi="Candara" w:cs="Times New Roman"/>
          <w:color w:val="000000"/>
          <w:sz w:val="24"/>
          <w:szCs w:val="24"/>
          <w:shd w:val="clear" w:color="auto" w:fill="FFFFFF"/>
        </w:rPr>
        <w:t>Macedo</w:t>
      </w:r>
      <w:r w:rsidR="00C65B4A">
        <w:rPr>
          <w:rFonts w:ascii="Candara" w:hAnsi="Candara" w:cs="Times New Roman"/>
          <w:color w:val="000000"/>
          <w:sz w:val="24"/>
          <w:szCs w:val="24"/>
          <w:shd w:val="clear" w:color="auto" w:fill="FFFFFF"/>
        </w:rPr>
        <w:t xml:space="preserve">, 2023, </w:t>
      </w:r>
      <w:r w:rsidR="0082153B">
        <w:rPr>
          <w:rFonts w:ascii="Candara" w:hAnsi="Candara" w:cs="Times New Roman"/>
          <w:color w:val="000000"/>
          <w:sz w:val="24"/>
          <w:szCs w:val="24"/>
          <w:shd w:val="clear" w:color="auto" w:fill="FFFFFF"/>
        </w:rPr>
        <w:t>p</w:t>
      </w:r>
      <w:r w:rsidR="00C65B4A">
        <w:rPr>
          <w:rFonts w:ascii="Candara" w:hAnsi="Candara" w:cs="Times New Roman"/>
          <w:color w:val="000000"/>
          <w:sz w:val="24"/>
          <w:szCs w:val="24"/>
          <w:shd w:val="clear" w:color="auto" w:fill="FFFFFF"/>
        </w:rPr>
        <w:t xml:space="preserve">. 275). </w:t>
      </w:r>
    </w:p>
    <w:p w14:paraId="1CA498DF" w14:textId="02A06598" w:rsidR="006700C1" w:rsidRDefault="00F979B2" w:rsidP="001C3B87">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Marques</w:t>
      </w:r>
      <w:r w:rsidR="00585D7B">
        <w:rPr>
          <w:rFonts w:ascii="Candara" w:hAnsi="Candara" w:cs="Times New Roman"/>
          <w:color w:val="000000"/>
          <w:sz w:val="24"/>
          <w:szCs w:val="24"/>
          <w:shd w:val="clear" w:color="auto" w:fill="FFFFFF"/>
        </w:rPr>
        <w:t xml:space="preserve"> e</w:t>
      </w:r>
      <w:r>
        <w:rPr>
          <w:rFonts w:ascii="Candara" w:hAnsi="Candara" w:cs="Times New Roman"/>
          <w:color w:val="000000"/>
          <w:sz w:val="24"/>
          <w:szCs w:val="24"/>
          <w:shd w:val="clear" w:color="auto" w:fill="FFFFFF"/>
        </w:rPr>
        <w:t xml:space="preserve"> </w:t>
      </w:r>
      <w:proofErr w:type="spellStart"/>
      <w:r>
        <w:rPr>
          <w:rFonts w:ascii="Candara" w:hAnsi="Candara" w:cs="Times New Roman"/>
          <w:color w:val="000000"/>
          <w:sz w:val="24"/>
          <w:szCs w:val="24"/>
          <w:shd w:val="clear" w:color="auto" w:fill="FFFFFF"/>
        </w:rPr>
        <w:t>Cepêda</w:t>
      </w:r>
      <w:proofErr w:type="spellEnd"/>
      <w:r>
        <w:rPr>
          <w:rFonts w:ascii="Candara" w:hAnsi="Candara" w:cs="Times New Roman"/>
          <w:color w:val="000000"/>
          <w:sz w:val="24"/>
          <w:szCs w:val="24"/>
          <w:shd w:val="clear" w:color="auto" w:fill="FFFFFF"/>
        </w:rPr>
        <w:t xml:space="preserve"> (2012)</w:t>
      </w:r>
      <w:r w:rsidR="006700C1">
        <w:rPr>
          <w:rFonts w:ascii="Candara" w:hAnsi="Candara" w:cs="Times New Roman"/>
          <w:color w:val="000000"/>
          <w:sz w:val="24"/>
          <w:szCs w:val="24"/>
          <w:shd w:val="clear" w:color="auto" w:fill="FFFFFF"/>
        </w:rPr>
        <w:t xml:space="preserve"> apontam que o desenvolvimento de pesquisas e a formação de profissionais mais condizentes com a realidade </w:t>
      </w:r>
      <w:r w:rsidR="00585D7B">
        <w:rPr>
          <w:rFonts w:ascii="Candara" w:hAnsi="Candara" w:cs="Times New Roman"/>
          <w:color w:val="000000"/>
          <w:sz w:val="24"/>
          <w:szCs w:val="24"/>
          <w:shd w:val="clear" w:color="auto" w:fill="FFFFFF"/>
        </w:rPr>
        <w:t xml:space="preserve">configuram </w:t>
      </w:r>
      <w:r w:rsidR="006700C1">
        <w:rPr>
          <w:rFonts w:ascii="Candara" w:hAnsi="Candara" w:cs="Times New Roman"/>
          <w:color w:val="000000"/>
          <w:sz w:val="24"/>
          <w:szCs w:val="24"/>
          <w:shd w:val="clear" w:color="auto" w:fill="FFFFFF"/>
        </w:rPr>
        <w:t>um dos benefícios da interiorização das IFES. Ao ampliar a integração entre comunidade e universidade</w:t>
      </w:r>
      <w:r w:rsidR="00585D7B">
        <w:rPr>
          <w:rFonts w:ascii="Candara" w:hAnsi="Candara" w:cs="Times New Roman"/>
          <w:color w:val="000000"/>
          <w:sz w:val="24"/>
          <w:szCs w:val="24"/>
          <w:shd w:val="clear" w:color="auto" w:fill="FFFFFF"/>
        </w:rPr>
        <w:t>,</w:t>
      </w:r>
      <w:r w:rsidR="006700C1">
        <w:rPr>
          <w:rFonts w:ascii="Candara" w:hAnsi="Candara" w:cs="Times New Roman"/>
          <w:color w:val="000000"/>
          <w:sz w:val="24"/>
          <w:szCs w:val="24"/>
          <w:shd w:val="clear" w:color="auto" w:fill="FFFFFF"/>
        </w:rPr>
        <w:t xml:space="preserve"> são </w:t>
      </w:r>
      <w:r w:rsidR="00585D7B">
        <w:rPr>
          <w:rFonts w:ascii="Candara" w:hAnsi="Candara" w:cs="Times New Roman"/>
          <w:color w:val="000000"/>
          <w:sz w:val="24"/>
          <w:szCs w:val="24"/>
          <w:shd w:val="clear" w:color="auto" w:fill="FFFFFF"/>
        </w:rPr>
        <w:t xml:space="preserve">expandidas </w:t>
      </w:r>
      <w:r w:rsidR="006700C1">
        <w:rPr>
          <w:rFonts w:ascii="Candara" w:hAnsi="Candara" w:cs="Times New Roman"/>
          <w:color w:val="000000"/>
          <w:sz w:val="24"/>
          <w:szCs w:val="24"/>
          <w:shd w:val="clear" w:color="auto" w:fill="FFFFFF"/>
        </w:rPr>
        <w:t>as possibilidades de contribuição no processo de desenvolvimento econômico, social</w:t>
      </w:r>
      <w:r w:rsidR="00792831">
        <w:rPr>
          <w:rFonts w:ascii="Candara" w:hAnsi="Candara" w:cs="Times New Roman"/>
          <w:color w:val="000000"/>
          <w:sz w:val="24"/>
          <w:szCs w:val="24"/>
          <w:shd w:val="clear" w:color="auto" w:fill="FFFFFF"/>
        </w:rPr>
        <w:t xml:space="preserve"> e</w:t>
      </w:r>
      <w:r w:rsidR="006700C1">
        <w:rPr>
          <w:rFonts w:ascii="Candara" w:hAnsi="Candara" w:cs="Times New Roman"/>
          <w:color w:val="000000"/>
          <w:sz w:val="24"/>
          <w:szCs w:val="24"/>
          <w:shd w:val="clear" w:color="auto" w:fill="FFFFFF"/>
        </w:rPr>
        <w:t xml:space="preserve"> cultural</w:t>
      </w:r>
      <w:r w:rsidR="00792831">
        <w:rPr>
          <w:rFonts w:ascii="Candara" w:hAnsi="Candara" w:cs="Times New Roman"/>
          <w:color w:val="000000"/>
          <w:sz w:val="24"/>
          <w:szCs w:val="24"/>
          <w:shd w:val="clear" w:color="auto" w:fill="FFFFFF"/>
        </w:rPr>
        <w:t xml:space="preserve">. Isso </w:t>
      </w:r>
      <w:r w:rsidR="00F15B6E">
        <w:rPr>
          <w:rFonts w:ascii="Candara" w:hAnsi="Candara" w:cs="Times New Roman"/>
          <w:color w:val="000000"/>
          <w:sz w:val="24"/>
          <w:szCs w:val="24"/>
          <w:shd w:val="clear" w:color="auto" w:fill="FFFFFF"/>
        </w:rPr>
        <w:t xml:space="preserve">fruto da </w:t>
      </w:r>
      <w:r w:rsidR="00BD3572">
        <w:rPr>
          <w:rFonts w:ascii="Candara" w:hAnsi="Candara" w:cs="Times New Roman"/>
          <w:color w:val="000000"/>
          <w:sz w:val="24"/>
          <w:szCs w:val="24"/>
          <w:shd w:val="clear" w:color="auto" w:fill="FFFFFF"/>
        </w:rPr>
        <w:t xml:space="preserve">atuação das IFES e interação </w:t>
      </w:r>
      <w:r w:rsidR="00F15B6E">
        <w:rPr>
          <w:rFonts w:ascii="Candara" w:hAnsi="Candara" w:cs="Times New Roman"/>
          <w:color w:val="000000"/>
          <w:sz w:val="24"/>
          <w:szCs w:val="24"/>
          <w:shd w:val="clear" w:color="auto" w:fill="FFFFFF"/>
        </w:rPr>
        <w:t xml:space="preserve">entre </w:t>
      </w:r>
      <w:r w:rsidR="00BD3572">
        <w:rPr>
          <w:rFonts w:ascii="Candara" w:hAnsi="Candara" w:cs="Times New Roman"/>
          <w:color w:val="000000"/>
          <w:sz w:val="24"/>
          <w:szCs w:val="24"/>
          <w:shd w:val="clear" w:color="auto" w:fill="FFFFFF"/>
        </w:rPr>
        <w:t>ensino, pesquisa, extensão</w:t>
      </w:r>
      <w:r w:rsidR="00F15B6E">
        <w:rPr>
          <w:rFonts w:ascii="Candara" w:hAnsi="Candara" w:cs="Times New Roman"/>
          <w:color w:val="000000"/>
          <w:sz w:val="24"/>
          <w:szCs w:val="24"/>
          <w:shd w:val="clear" w:color="auto" w:fill="FFFFFF"/>
        </w:rPr>
        <w:t xml:space="preserve"> e</w:t>
      </w:r>
      <w:r w:rsidR="00BD3572">
        <w:rPr>
          <w:rFonts w:ascii="Candara" w:hAnsi="Candara" w:cs="Times New Roman"/>
          <w:color w:val="000000"/>
          <w:sz w:val="24"/>
          <w:szCs w:val="24"/>
          <w:shd w:val="clear" w:color="auto" w:fill="FFFFFF"/>
        </w:rPr>
        <w:t xml:space="preserve"> cultura. </w:t>
      </w:r>
      <w:r w:rsidR="00F15B6E">
        <w:rPr>
          <w:rFonts w:ascii="Candara" w:hAnsi="Candara" w:cs="Times New Roman"/>
          <w:color w:val="000000"/>
          <w:sz w:val="24"/>
          <w:szCs w:val="24"/>
          <w:shd w:val="clear" w:color="auto" w:fill="FFFFFF"/>
        </w:rPr>
        <w:t>A</w:t>
      </w:r>
      <w:r w:rsidR="006855AF">
        <w:rPr>
          <w:rFonts w:ascii="Candara" w:hAnsi="Candara" w:cs="Times New Roman"/>
          <w:color w:val="000000"/>
          <w:sz w:val="24"/>
          <w:szCs w:val="24"/>
          <w:shd w:val="clear" w:color="auto" w:fill="FFFFFF"/>
        </w:rPr>
        <w:t>ssim, compartilhando com a sociedade conhecimentos técnicos e científicos</w:t>
      </w:r>
      <w:r w:rsidR="00F15B6E">
        <w:rPr>
          <w:rFonts w:ascii="Candara" w:hAnsi="Candara" w:cs="Times New Roman"/>
          <w:color w:val="000000"/>
          <w:sz w:val="24"/>
          <w:szCs w:val="24"/>
          <w:shd w:val="clear" w:color="auto" w:fill="FFFFFF"/>
        </w:rPr>
        <w:t>,</w:t>
      </w:r>
      <w:r w:rsidR="006855AF">
        <w:rPr>
          <w:rFonts w:ascii="Candara" w:hAnsi="Candara" w:cs="Times New Roman"/>
          <w:color w:val="000000"/>
          <w:sz w:val="24"/>
          <w:szCs w:val="24"/>
          <w:shd w:val="clear" w:color="auto" w:fill="FFFFFF"/>
        </w:rPr>
        <w:t xml:space="preserve"> </w:t>
      </w:r>
      <w:r w:rsidR="002B1CF2">
        <w:rPr>
          <w:rFonts w:ascii="Candara" w:hAnsi="Candara" w:cs="Times New Roman"/>
          <w:color w:val="000000"/>
          <w:sz w:val="24"/>
          <w:szCs w:val="24"/>
          <w:shd w:val="clear" w:color="auto" w:fill="FFFFFF"/>
        </w:rPr>
        <w:t>são desenvolvidas capacidades para a promoção de mudanças de curto, médio e longo prazos (</w:t>
      </w:r>
      <w:proofErr w:type="spellStart"/>
      <w:r w:rsidR="002B1CF2">
        <w:rPr>
          <w:rFonts w:ascii="Candara" w:hAnsi="Candara" w:cs="Times New Roman"/>
          <w:color w:val="000000"/>
          <w:sz w:val="24"/>
          <w:szCs w:val="24"/>
          <w:shd w:val="clear" w:color="auto" w:fill="FFFFFF"/>
        </w:rPr>
        <w:t>Buron</w:t>
      </w:r>
      <w:proofErr w:type="spellEnd"/>
      <w:r w:rsidR="002B1CF2">
        <w:rPr>
          <w:rFonts w:ascii="Candara" w:hAnsi="Candara" w:cs="Times New Roman"/>
          <w:color w:val="000000"/>
          <w:sz w:val="24"/>
          <w:szCs w:val="24"/>
          <w:shd w:val="clear" w:color="auto" w:fill="FFFFFF"/>
        </w:rPr>
        <w:t xml:space="preserve">, 2016). </w:t>
      </w:r>
    </w:p>
    <w:p w14:paraId="6D1F8B23" w14:textId="32DCDF64" w:rsidR="008E5FD6" w:rsidRDefault="0074485E" w:rsidP="008402DF">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Um dos resultados promovidos pelo ensino nas IFES é a qualificação profissional</w:t>
      </w:r>
      <w:r w:rsidR="00CC63AA">
        <w:rPr>
          <w:rFonts w:ascii="Candara" w:hAnsi="Candara" w:cs="Times New Roman"/>
          <w:color w:val="000000"/>
          <w:sz w:val="24"/>
          <w:szCs w:val="24"/>
          <w:shd w:val="clear" w:color="auto" w:fill="FFFFFF"/>
        </w:rPr>
        <w:t xml:space="preserve"> com capacidade crítica, o que é ainda mais relevante quando a região tem desvantagens sociais e econômicas. </w:t>
      </w:r>
      <w:r w:rsidR="00786F06">
        <w:rPr>
          <w:rFonts w:ascii="Candara" w:hAnsi="Candara" w:cs="Times New Roman"/>
          <w:color w:val="000000"/>
          <w:sz w:val="24"/>
          <w:szCs w:val="24"/>
          <w:shd w:val="clear" w:color="auto" w:fill="FFFFFF"/>
        </w:rPr>
        <w:t xml:space="preserve">Neste sentido, Macedo (2023) destaca o importante papel que as </w:t>
      </w:r>
      <w:r w:rsidR="007E6502">
        <w:rPr>
          <w:rFonts w:ascii="Candara" w:hAnsi="Candara" w:cs="Times New Roman"/>
          <w:color w:val="000000"/>
          <w:sz w:val="24"/>
          <w:szCs w:val="24"/>
          <w:shd w:val="clear" w:color="auto" w:fill="FFFFFF"/>
        </w:rPr>
        <w:t>IES públicas podem cumprir</w:t>
      </w:r>
      <w:r w:rsidR="00F15B6E">
        <w:rPr>
          <w:rFonts w:ascii="Candara" w:hAnsi="Candara" w:cs="Times New Roman"/>
          <w:color w:val="000000"/>
          <w:sz w:val="24"/>
          <w:szCs w:val="24"/>
          <w:shd w:val="clear" w:color="auto" w:fill="FFFFFF"/>
        </w:rPr>
        <w:t>,</w:t>
      </w:r>
      <w:r w:rsidR="007E6502">
        <w:rPr>
          <w:rFonts w:ascii="Candara" w:hAnsi="Candara" w:cs="Times New Roman"/>
          <w:color w:val="000000"/>
          <w:sz w:val="24"/>
          <w:szCs w:val="24"/>
          <w:shd w:val="clear" w:color="auto" w:fill="FFFFFF"/>
        </w:rPr>
        <w:t xml:space="preserve"> ao contribuir para que outro </w:t>
      </w:r>
      <w:r w:rsidR="00F15B6E">
        <w:rPr>
          <w:rFonts w:ascii="Candara" w:hAnsi="Candara" w:cs="Times New Roman"/>
          <w:color w:val="000000"/>
          <w:sz w:val="24"/>
          <w:szCs w:val="24"/>
          <w:shd w:val="clear" w:color="auto" w:fill="FFFFFF"/>
        </w:rPr>
        <w:t xml:space="preserve">padrão seja aplicado às </w:t>
      </w:r>
      <w:r w:rsidR="00333576">
        <w:rPr>
          <w:rFonts w:ascii="Candara" w:hAnsi="Candara" w:cs="Times New Roman"/>
          <w:color w:val="000000"/>
          <w:sz w:val="24"/>
          <w:szCs w:val="24"/>
          <w:shd w:val="clear" w:color="auto" w:fill="FFFFFF"/>
        </w:rPr>
        <w:t>regiões</w:t>
      </w:r>
      <w:r w:rsidR="00F15B6E">
        <w:rPr>
          <w:rFonts w:ascii="Candara" w:hAnsi="Candara" w:cs="Times New Roman"/>
          <w:color w:val="000000"/>
          <w:sz w:val="24"/>
          <w:szCs w:val="24"/>
          <w:shd w:val="clear" w:color="auto" w:fill="FFFFFF"/>
        </w:rPr>
        <w:t xml:space="preserve">, modelo este que priorize o </w:t>
      </w:r>
      <w:r w:rsidR="00333576">
        <w:rPr>
          <w:rFonts w:ascii="Candara" w:hAnsi="Candara" w:cs="Times New Roman"/>
          <w:color w:val="000000"/>
          <w:sz w:val="24"/>
          <w:szCs w:val="24"/>
          <w:shd w:val="clear" w:color="auto" w:fill="FFFFFF"/>
        </w:rPr>
        <w:t xml:space="preserve">desenvolvimento </w:t>
      </w:r>
      <w:r w:rsidR="00F15B6E">
        <w:rPr>
          <w:rFonts w:ascii="Candara" w:hAnsi="Candara" w:cs="Times New Roman"/>
          <w:color w:val="000000"/>
          <w:sz w:val="24"/>
          <w:szCs w:val="24"/>
          <w:shd w:val="clear" w:color="auto" w:fill="FFFFFF"/>
        </w:rPr>
        <w:t xml:space="preserve">para as condições de vida, e não para a reprodução do </w:t>
      </w:r>
      <w:r w:rsidR="00333576">
        <w:rPr>
          <w:rFonts w:ascii="Candara" w:hAnsi="Candara" w:cs="Times New Roman"/>
          <w:color w:val="000000"/>
          <w:sz w:val="24"/>
          <w:szCs w:val="24"/>
          <w:shd w:val="clear" w:color="auto" w:fill="FFFFFF"/>
        </w:rPr>
        <w:t xml:space="preserve">capital. </w:t>
      </w:r>
    </w:p>
    <w:p w14:paraId="3C677E01" w14:textId="77777777" w:rsidR="00AD6E35" w:rsidRDefault="00B153DD" w:rsidP="003367EC">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Com a expansão das IFES</w:t>
      </w:r>
      <w:r w:rsidR="00F15B6E">
        <w:rPr>
          <w:rFonts w:ascii="Candara" w:hAnsi="Candara" w:cs="Times New Roman"/>
          <w:color w:val="000000"/>
          <w:sz w:val="24"/>
          <w:szCs w:val="24"/>
          <w:shd w:val="clear" w:color="auto" w:fill="FFFFFF"/>
        </w:rPr>
        <w:t xml:space="preserve">, </w:t>
      </w:r>
      <w:r>
        <w:rPr>
          <w:rFonts w:ascii="Candara" w:hAnsi="Candara" w:cs="Times New Roman"/>
          <w:color w:val="000000"/>
          <w:sz w:val="24"/>
          <w:szCs w:val="24"/>
          <w:shd w:val="clear" w:color="auto" w:fill="FFFFFF"/>
        </w:rPr>
        <w:t>pequenos e médios municípios pass</w:t>
      </w:r>
      <w:r w:rsidR="00F15B6E">
        <w:rPr>
          <w:rFonts w:ascii="Candara" w:hAnsi="Candara" w:cs="Times New Roman"/>
          <w:color w:val="000000"/>
          <w:sz w:val="24"/>
          <w:szCs w:val="24"/>
          <w:shd w:val="clear" w:color="auto" w:fill="FFFFFF"/>
        </w:rPr>
        <w:t xml:space="preserve">aram </w:t>
      </w:r>
      <w:r>
        <w:rPr>
          <w:rFonts w:ascii="Candara" w:hAnsi="Candara" w:cs="Times New Roman"/>
          <w:color w:val="000000"/>
          <w:sz w:val="24"/>
          <w:szCs w:val="24"/>
          <w:shd w:val="clear" w:color="auto" w:fill="FFFFFF"/>
        </w:rPr>
        <w:t>a integrar o mapa do sistema nacional de ensino superior, resultando em um</w:t>
      </w:r>
      <w:r w:rsidR="00F15B6E">
        <w:rPr>
          <w:rFonts w:ascii="Candara" w:hAnsi="Candara" w:cs="Times New Roman"/>
          <w:color w:val="000000"/>
          <w:sz w:val="24"/>
          <w:szCs w:val="24"/>
          <w:shd w:val="clear" w:color="auto" w:fill="FFFFFF"/>
        </w:rPr>
        <w:t xml:space="preserve">a desconcentração da qual novas </w:t>
      </w:r>
      <w:r>
        <w:rPr>
          <w:rFonts w:ascii="Candara" w:hAnsi="Candara" w:cs="Times New Roman"/>
          <w:color w:val="000000"/>
          <w:sz w:val="24"/>
          <w:szCs w:val="24"/>
          <w:shd w:val="clear" w:color="auto" w:fill="FFFFFF"/>
        </w:rPr>
        <w:t>oportunidades de formação profissional, emprego, renda e massa crítica foram cria</w:t>
      </w:r>
      <w:r>
        <w:rPr>
          <w:rFonts w:ascii="Candara" w:hAnsi="Candara" w:cs="Times New Roman"/>
          <w:color w:val="000000"/>
          <w:sz w:val="24"/>
          <w:szCs w:val="24"/>
          <w:shd w:val="clear" w:color="auto" w:fill="FFFFFF"/>
        </w:rPr>
        <w:lastRenderedPageBreak/>
        <w:t xml:space="preserve">das (Macedo e Silva, 2022). </w:t>
      </w:r>
      <w:r w:rsidR="00AD6E35" w:rsidRPr="00AD6E35">
        <w:rPr>
          <w:rFonts w:ascii="Candara" w:hAnsi="Candara" w:cs="Times New Roman"/>
          <w:color w:val="000000"/>
          <w:sz w:val="24"/>
          <w:szCs w:val="24"/>
          <w:shd w:val="clear" w:color="auto" w:fill="FFFFFF"/>
        </w:rPr>
        <w:t>Os autores argumentam que a presença das IFES nas regiões onde se instalam gera novos encadeamentos econômicos, valorizando ativos locais e promovendo alternativas de desenvolvimento. Essas instituições contribuem por meio de gastos em consumo e investimento, além de desenvolverem atividades de ensino, pesquisa, extensão e cultura, impactando positivamente o mercado de trabalho, a produção, a renda e a arrecadação de tributos.</w:t>
      </w:r>
    </w:p>
    <w:p w14:paraId="15FA73CE" w14:textId="64A2E7C5" w:rsidR="003367EC" w:rsidRDefault="003367EC" w:rsidP="003367EC">
      <w:pPr>
        <w:spacing w:after="0" w:line="360" w:lineRule="auto"/>
        <w:ind w:firstLine="851"/>
        <w:jc w:val="both"/>
        <w:rPr>
          <w:rFonts w:ascii="Candara" w:hAnsi="Candara" w:cs="Times New Roman"/>
          <w:color w:val="000000"/>
          <w:sz w:val="24"/>
          <w:szCs w:val="24"/>
          <w:shd w:val="clear" w:color="auto" w:fill="FFFFFF"/>
        </w:rPr>
      </w:pPr>
      <w:r w:rsidRPr="009414AE">
        <w:rPr>
          <w:rFonts w:ascii="Candara" w:hAnsi="Candara" w:cs="Times New Roman"/>
          <w:sz w:val="24"/>
          <w:szCs w:val="24"/>
          <w:shd w:val="clear" w:color="auto" w:fill="FFFFFF"/>
        </w:rPr>
        <w:t xml:space="preserve">Abordando o tema da educação superior no âmbito federal e a inserção do estudante no </w:t>
      </w:r>
      <w:r w:rsidR="00F15B6E">
        <w:rPr>
          <w:rFonts w:ascii="Candara" w:hAnsi="Candara" w:cs="Times New Roman"/>
          <w:sz w:val="24"/>
          <w:szCs w:val="24"/>
          <w:shd w:val="clear" w:color="auto" w:fill="FFFFFF"/>
        </w:rPr>
        <w:t>ambiente laboral</w:t>
      </w:r>
      <w:r w:rsidRPr="009414AE">
        <w:rPr>
          <w:rFonts w:ascii="Candara" w:hAnsi="Candara" w:cs="Times New Roman"/>
          <w:sz w:val="24"/>
          <w:szCs w:val="24"/>
          <w:shd w:val="clear" w:color="auto" w:fill="FFFFFF"/>
        </w:rPr>
        <w:t xml:space="preserve">, Bergmann </w:t>
      </w:r>
      <w:r w:rsidRPr="00F15B6E">
        <w:rPr>
          <w:rFonts w:ascii="Candara" w:hAnsi="Candara" w:cs="Times New Roman"/>
          <w:i/>
          <w:iCs/>
          <w:sz w:val="24"/>
          <w:szCs w:val="24"/>
          <w:shd w:val="clear" w:color="auto" w:fill="FFFFFF"/>
        </w:rPr>
        <w:t>et al</w:t>
      </w:r>
      <w:r w:rsidRPr="009414AE">
        <w:rPr>
          <w:rFonts w:ascii="Candara" w:hAnsi="Candara" w:cs="Times New Roman"/>
          <w:sz w:val="24"/>
          <w:szCs w:val="24"/>
          <w:shd w:val="clear" w:color="auto" w:fill="FFFFFF"/>
        </w:rPr>
        <w:t xml:space="preserve"> (2020), verificaram o impacto da expansão das IFES sobre indicadores </w:t>
      </w:r>
      <w:r w:rsidR="00F15B6E">
        <w:rPr>
          <w:rFonts w:ascii="Candara" w:hAnsi="Candara" w:cs="Times New Roman"/>
          <w:sz w:val="24"/>
          <w:szCs w:val="24"/>
          <w:shd w:val="clear" w:color="auto" w:fill="FFFFFF"/>
        </w:rPr>
        <w:t xml:space="preserve">no </w:t>
      </w:r>
      <w:r w:rsidRPr="009414AE">
        <w:rPr>
          <w:rFonts w:ascii="Candara" w:hAnsi="Candara" w:cs="Times New Roman"/>
          <w:sz w:val="24"/>
          <w:szCs w:val="24"/>
          <w:shd w:val="clear" w:color="auto" w:fill="FFFFFF"/>
        </w:rPr>
        <w:t xml:space="preserve">mercado de trabalho. Os autores concluíram que existem evidências </w:t>
      </w:r>
      <w:r w:rsidRPr="00311F81">
        <w:rPr>
          <w:rFonts w:ascii="Candara" w:hAnsi="Candara" w:cs="Times New Roman"/>
          <w:color w:val="000000"/>
          <w:sz w:val="24"/>
          <w:szCs w:val="24"/>
          <w:shd w:val="clear" w:color="auto" w:fill="FFFFFF"/>
        </w:rPr>
        <w:t>de sinergia entre a criação de IFES e, principalmente, taxas de ocupação e formalidade. Esse</w:t>
      </w:r>
      <w:r w:rsidR="004513B8">
        <w:rPr>
          <w:rFonts w:ascii="Candara" w:hAnsi="Candara" w:cs="Times New Roman"/>
          <w:color w:val="000000"/>
          <w:sz w:val="24"/>
          <w:szCs w:val="24"/>
          <w:shd w:val="clear" w:color="auto" w:fill="FFFFFF"/>
        </w:rPr>
        <w:t>s</w:t>
      </w:r>
      <w:r w:rsidRPr="00311F81">
        <w:rPr>
          <w:rFonts w:ascii="Candara" w:hAnsi="Candara" w:cs="Times New Roman"/>
          <w:color w:val="000000"/>
          <w:sz w:val="24"/>
          <w:szCs w:val="24"/>
          <w:shd w:val="clear" w:color="auto" w:fill="FFFFFF"/>
        </w:rPr>
        <w:t xml:space="preserve"> efeito</w:t>
      </w:r>
      <w:r w:rsidR="004513B8">
        <w:rPr>
          <w:rFonts w:ascii="Candara" w:hAnsi="Candara" w:cs="Times New Roman"/>
          <w:color w:val="000000"/>
          <w:sz w:val="24"/>
          <w:szCs w:val="24"/>
          <w:shd w:val="clear" w:color="auto" w:fill="FFFFFF"/>
        </w:rPr>
        <w:t>s</w:t>
      </w:r>
      <w:r w:rsidR="00F15B6E">
        <w:rPr>
          <w:rFonts w:ascii="Candara" w:hAnsi="Candara" w:cs="Times New Roman"/>
          <w:color w:val="000000"/>
          <w:sz w:val="24"/>
          <w:szCs w:val="24"/>
          <w:shd w:val="clear" w:color="auto" w:fill="FFFFFF"/>
        </w:rPr>
        <w:t xml:space="preserve">, quando </w:t>
      </w:r>
      <w:r w:rsidRPr="00311F81">
        <w:rPr>
          <w:rFonts w:ascii="Candara" w:hAnsi="Candara" w:cs="Times New Roman"/>
          <w:color w:val="000000"/>
          <w:sz w:val="24"/>
          <w:szCs w:val="24"/>
          <w:shd w:val="clear" w:color="auto" w:fill="FFFFFF"/>
        </w:rPr>
        <w:t xml:space="preserve">significativos, parecem mais fortes em munícipios </w:t>
      </w:r>
      <w:r w:rsidR="00F15B6E">
        <w:rPr>
          <w:rFonts w:ascii="Candara" w:hAnsi="Candara" w:cs="Times New Roman"/>
          <w:color w:val="000000"/>
          <w:sz w:val="24"/>
          <w:szCs w:val="24"/>
          <w:shd w:val="clear" w:color="auto" w:fill="FFFFFF"/>
        </w:rPr>
        <w:t xml:space="preserve">menores </w:t>
      </w:r>
      <w:r w:rsidRPr="00311F81">
        <w:rPr>
          <w:rFonts w:ascii="Candara" w:hAnsi="Candara" w:cs="Times New Roman"/>
          <w:color w:val="000000"/>
          <w:sz w:val="24"/>
          <w:szCs w:val="24"/>
          <w:shd w:val="clear" w:color="auto" w:fill="FFFFFF"/>
        </w:rPr>
        <w:t>e entre estudantes mais jovens.</w:t>
      </w:r>
      <w:r>
        <w:rPr>
          <w:rFonts w:ascii="Candara" w:hAnsi="Candara" w:cs="Times New Roman"/>
          <w:color w:val="000000"/>
          <w:sz w:val="24"/>
          <w:szCs w:val="24"/>
          <w:shd w:val="clear" w:color="auto" w:fill="FFFFFF"/>
        </w:rPr>
        <w:t xml:space="preserve"> </w:t>
      </w:r>
    </w:p>
    <w:p w14:paraId="49D7F020" w14:textId="23045A2E" w:rsidR="00311F81" w:rsidRPr="00311F81" w:rsidRDefault="00311F81" w:rsidP="003A6B4B">
      <w:pPr>
        <w:spacing w:after="0" w:line="360" w:lineRule="auto"/>
        <w:ind w:firstLine="851"/>
        <w:jc w:val="both"/>
        <w:rPr>
          <w:rFonts w:ascii="Candara" w:hAnsi="Candara" w:cs="Times New Roman"/>
          <w:color w:val="000000"/>
          <w:sz w:val="20"/>
          <w:szCs w:val="20"/>
          <w:shd w:val="clear" w:color="auto" w:fill="FFFFFF"/>
        </w:rPr>
      </w:pPr>
      <w:r w:rsidRPr="00311F81">
        <w:rPr>
          <w:rFonts w:ascii="Candara" w:hAnsi="Candara" w:cs="Times New Roman"/>
          <w:color w:val="000000"/>
          <w:sz w:val="24"/>
          <w:szCs w:val="24"/>
          <w:shd w:val="clear" w:color="auto" w:fill="FFFFFF"/>
        </w:rPr>
        <w:t xml:space="preserve">Abramo, Venturi e </w:t>
      </w:r>
      <w:proofErr w:type="spellStart"/>
      <w:r w:rsidRPr="00311F81">
        <w:rPr>
          <w:rFonts w:ascii="Candara" w:hAnsi="Candara" w:cs="Times New Roman"/>
          <w:color w:val="000000"/>
          <w:sz w:val="24"/>
          <w:szCs w:val="24"/>
          <w:shd w:val="clear" w:color="auto" w:fill="FFFFFF"/>
        </w:rPr>
        <w:t>Corrochano</w:t>
      </w:r>
      <w:proofErr w:type="spellEnd"/>
      <w:r w:rsidRPr="00311F81">
        <w:rPr>
          <w:rFonts w:ascii="Candara" w:hAnsi="Candara" w:cs="Times New Roman"/>
          <w:color w:val="000000"/>
          <w:sz w:val="24"/>
          <w:szCs w:val="24"/>
          <w:shd w:val="clear" w:color="auto" w:fill="FFFFFF"/>
        </w:rPr>
        <w:t xml:space="preserve"> (2020), argumentam que a expansão do acesso ao ensino médio e superior no país, atrelad</w:t>
      </w:r>
      <w:r w:rsidR="00BA7D3F">
        <w:rPr>
          <w:rFonts w:ascii="Candara" w:hAnsi="Candara" w:cs="Times New Roman"/>
          <w:color w:val="000000"/>
          <w:sz w:val="24"/>
          <w:szCs w:val="24"/>
          <w:shd w:val="clear" w:color="auto" w:fill="FFFFFF"/>
        </w:rPr>
        <w:t>a</w:t>
      </w:r>
      <w:r w:rsidRPr="00311F81">
        <w:rPr>
          <w:rFonts w:ascii="Candara" w:hAnsi="Candara" w:cs="Times New Roman"/>
          <w:color w:val="000000"/>
          <w:sz w:val="24"/>
          <w:szCs w:val="24"/>
          <w:shd w:val="clear" w:color="auto" w:fill="FFFFFF"/>
        </w:rPr>
        <w:t xml:space="preserve"> a manutenção do jovem no mercado de trabalho, evidenci</w:t>
      </w:r>
      <w:r w:rsidR="00792831">
        <w:rPr>
          <w:rFonts w:ascii="Candara" w:hAnsi="Candara" w:cs="Times New Roman"/>
          <w:color w:val="000000"/>
          <w:sz w:val="24"/>
          <w:szCs w:val="24"/>
          <w:shd w:val="clear" w:color="auto" w:fill="FFFFFF"/>
        </w:rPr>
        <w:t xml:space="preserve">a </w:t>
      </w:r>
      <w:r w:rsidRPr="00311F81">
        <w:rPr>
          <w:rFonts w:ascii="Candara" w:hAnsi="Candara" w:cs="Times New Roman"/>
          <w:color w:val="000000"/>
          <w:sz w:val="24"/>
          <w:szCs w:val="24"/>
          <w:shd w:val="clear" w:color="auto" w:fill="FFFFFF"/>
        </w:rPr>
        <w:t xml:space="preserve">a importância do debate acerca da sobreposição de atividades, ou seja, </w:t>
      </w:r>
      <w:r w:rsidR="009414AE">
        <w:rPr>
          <w:rFonts w:ascii="Candara" w:hAnsi="Candara" w:cs="Times New Roman"/>
          <w:color w:val="000000"/>
          <w:sz w:val="24"/>
          <w:szCs w:val="24"/>
          <w:shd w:val="clear" w:color="auto" w:fill="FFFFFF"/>
        </w:rPr>
        <w:t>a conciliação de estudo e trabalho</w:t>
      </w:r>
      <w:r w:rsidRPr="00311F81">
        <w:rPr>
          <w:rFonts w:ascii="Candara" w:hAnsi="Candara" w:cs="Times New Roman"/>
          <w:color w:val="000000"/>
          <w:sz w:val="24"/>
          <w:szCs w:val="24"/>
          <w:shd w:val="clear" w:color="auto" w:fill="FFFFFF"/>
        </w:rPr>
        <w:t xml:space="preserve">. </w:t>
      </w:r>
      <w:r w:rsidR="00792831">
        <w:rPr>
          <w:rFonts w:ascii="Candara" w:hAnsi="Candara" w:cs="Times New Roman"/>
          <w:color w:val="000000"/>
          <w:sz w:val="24"/>
          <w:szCs w:val="24"/>
          <w:shd w:val="clear" w:color="auto" w:fill="FFFFFF"/>
        </w:rPr>
        <w:t>Esta r</w:t>
      </w:r>
      <w:r w:rsidR="00FC3CA7" w:rsidRPr="00311F81">
        <w:rPr>
          <w:rFonts w:ascii="Candara" w:hAnsi="Candara" w:cs="Times New Roman"/>
          <w:color w:val="000000"/>
          <w:sz w:val="24"/>
          <w:szCs w:val="24"/>
          <w:shd w:val="clear" w:color="auto" w:fill="FFFFFF"/>
        </w:rPr>
        <w:t>elação pode ser compreendida a partir da análise da expansão da educação noturna no país</w:t>
      </w:r>
      <w:r w:rsidR="00AE7A62">
        <w:rPr>
          <w:rFonts w:ascii="Candara" w:hAnsi="Candara" w:cs="Times New Roman"/>
          <w:color w:val="000000"/>
          <w:sz w:val="24"/>
          <w:szCs w:val="24"/>
          <w:shd w:val="clear" w:color="auto" w:fill="FFFFFF"/>
        </w:rPr>
        <w:t xml:space="preserve">, a qual até meados do século XX era pouco </w:t>
      </w:r>
      <w:r w:rsidR="00DF4D63">
        <w:rPr>
          <w:rFonts w:ascii="Candara" w:hAnsi="Candara" w:cs="Times New Roman"/>
          <w:color w:val="000000"/>
          <w:sz w:val="24"/>
          <w:szCs w:val="24"/>
          <w:shd w:val="clear" w:color="auto" w:fill="FFFFFF"/>
        </w:rPr>
        <w:t>representativa, mas</w:t>
      </w:r>
      <w:r w:rsidR="00AE7A62">
        <w:rPr>
          <w:rFonts w:ascii="Candara" w:hAnsi="Candara" w:cs="Times New Roman"/>
          <w:color w:val="000000"/>
          <w:sz w:val="24"/>
          <w:szCs w:val="24"/>
          <w:shd w:val="clear" w:color="auto" w:fill="FFFFFF"/>
        </w:rPr>
        <w:t xml:space="preserve"> cresce a </w:t>
      </w:r>
      <w:r w:rsidR="00BA7D3F">
        <w:rPr>
          <w:rFonts w:ascii="Candara" w:hAnsi="Candara" w:cs="Times New Roman"/>
          <w:color w:val="000000"/>
          <w:sz w:val="24"/>
          <w:szCs w:val="24"/>
          <w:shd w:val="clear" w:color="auto" w:fill="FFFFFF"/>
        </w:rPr>
        <w:t xml:space="preserve">partir de 1950 </w:t>
      </w:r>
      <w:r w:rsidR="00AE7A62">
        <w:rPr>
          <w:rFonts w:ascii="Candara" w:hAnsi="Candara" w:cs="Times New Roman"/>
          <w:color w:val="000000"/>
          <w:sz w:val="24"/>
          <w:szCs w:val="24"/>
          <w:shd w:val="clear" w:color="auto" w:fill="FFFFFF"/>
        </w:rPr>
        <w:t xml:space="preserve">como fruto </w:t>
      </w:r>
      <w:r w:rsidRPr="00311F81">
        <w:rPr>
          <w:rFonts w:ascii="Candara" w:hAnsi="Candara" w:cs="Times New Roman"/>
          <w:color w:val="000000"/>
          <w:sz w:val="24"/>
          <w:szCs w:val="24"/>
          <w:shd w:val="clear" w:color="auto" w:fill="FFFFFF"/>
        </w:rPr>
        <w:t>da reivindicação popular e não de uma mera regulamentação estatal</w:t>
      </w:r>
      <w:r w:rsidR="00AE7A62">
        <w:rPr>
          <w:rFonts w:ascii="Candara" w:hAnsi="Candara" w:cs="Times New Roman"/>
          <w:color w:val="000000"/>
          <w:sz w:val="24"/>
          <w:szCs w:val="24"/>
          <w:shd w:val="clear" w:color="auto" w:fill="FFFFFF"/>
        </w:rPr>
        <w:t xml:space="preserve"> </w:t>
      </w:r>
      <w:r w:rsidR="00AE7A62">
        <w:rPr>
          <w:rFonts w:ascii="Candara" w:hAnsi="Candara" w:cs="Times New Roman"/>
          <w:color w:val="000000"/>
          <w:sz w:val="24"/>
          <w:szCs w:val="24"/>
          <w:shd w:val="clear" w:color="auto" w:fill="FFFFFF"/>
        </w:rPr>
        <w:t xml:space="preserve">(Almeida Filho, </w:t>
      </w:r>
      <w:r w:rsidR="00AE7A62" w:rsidRPr="00311F81">
        <w:rPr>
          <w:rFonts w:ascii="Candara" w:hAnsi="Candara" w:cs="Times New Roman"/>
          <w:color w:val="000000"/>
          <w:sz w:val="24"/>
          <w:szCs w:val="24"/>
          <w:shd w:val="clear" w:color="auto" w:fill="FFFFFF"/>
        </w:rPr>
        <w:t>2008</w:t>
      </w:r>
      <w:r w:rsidR="00AE7A62">
        <w:rPr>
          <w:rFonts w:ascii="Candara" w:hAnsi="Candara" w:cs="Times New Roman"/>
          <w:color w:val="000000"/>
          <w:sz w:val="24"/>
          <w:szCs w:val="24"/>
          <w:shd w:val="clear" w:color="auto" w:fill="FFFFFF"/>
        </w:rPr>
        <w:t>)</w:t>
      </w:r>
      <w:r w:rsidRPr="00311F81">
        <w:rPr>
          <w:rFonts w:ascii="Candara" w:hAnsi="Candara" w:cs="Times New Roman"/>
          <w:color w:val="000000"/>
          <w:sz w:val="24"/>
          <w:szCs w:val="24"/>
          <w:shd w:val="clear" w:color="auto" w:fill="FFFFFF"/>
        </w:rPr>
        <w:t xml:space="preserve">. </w:t>
      </w:r>
    </w:p>
    <w:p w14:paraId="5CE3B41D" w14:textId="74402A4E" w:rsidR="00480475" w:rsidRPr="00281990" w:rsidRDefault="00480475" w:rsidP="00480475">
      <w:pPr>
        <w:spacing w:after="0" w:line="360" w:lineRule="auto"/>
        <w:ind w:firstLine="851"/>
        <w:jc w:val="both"/>
        <w:rPr>
          <w:rFonts w:ascii="Candara" w:hAnsi="Candara" w:cs="Times New Roman"/>
          <w:sz w:val="24"/>
          <w:szCs w:val="24"/>
        </w:rPr>
      </w:pPr>
      <w:r w:rsidRPr="00281990">
        <w:rPr>
          <w:rFonts w:ascii="Candara" w:hAnsi="Candara" w:cs="Times New Roman"/>
          <w:sz w:val="24"/>
          <w:szCs w:val="24"/>
        </w:rPr>
        <w:t>A importância da formação profissional de excelência se torna ainda mais relevante em I</w:t>
      </w:r>
      <w:r w:rsidR="008B7F37">
        <w:rPr>
          <w:rFonts w:ascii="Candara" w:hAnsi="Candara" w:cs="Times New Roman"/>
          <w:sz w:val="24"/>
          <w:szCs w:val="24"/>
        </w:rPr>
        <w:t xml:space="preserve">FES </w:t>
      </w:r>
      <w:r w:rsidRPr="00281990">
        <w:rPr>
          <w:rFonts w:ascii="Candara" w:hAnsi="Candara" w:cs="Times New Roman"/>
          <w:sz w:val="24"/>
          <w:szCs w:val="24"/>
        </w:rPr>
        <w:t xml:space="preserve">localizadas em áreas </w:t>
      </w:r>
      <w:r w:rsidR="008B7F37">
        <w:rPr>
          <w:rFonts w:ascii="Candara" w:hAnsi="Candara" w:cs="Times New Roman"/>
          <w:sz w:val="24"/>
          <w:szCs w:val="24"/>
        </w:rPr>
        <w:t xml:space="preserve">com </w:t>
      </w:r>
      <w:r w:rsidRPr="00281990">
        <w:rPr>
          <w:rFonts w:ascii="Candara" w:hAnsi="Candara" w:cs="Times New Roman"/>
          <w:sz w:val="24"/>
          <w:szCs w:val="24"/>
        </w:rPr>
        <w:t xml:space="preserve">vulnerabilidades socioeconômicas. Considerando uma </w:t>
      </w:r>
      <w:r w:rsidRPr="00281990">
        <w:rPr>
          <w:rFonts w:ascii="Candara" w:hAnsi="Candara" w:cs="Times New Roman"/>
          <w:sz w:val="24"/>
          <w:szCs w:val="24"/>
        </w:rPr>
        <w:lastRenderedPageBreak/>
        <w:t xml:space="preserve">universidade pública como uma política pública, uma IFES traz o Estado como participante direto do processo de crescimento e desenvolvimento regional (Ferreira e Stoffel, 2023). </w:t>
      </w:r>
      <w:r w:rsidR="001C32D8">
        <w:rPr>
          <w:rFonts w:ascii="Candara" w:hAnsi="Candara" w:cs="Times New Roman"/>
          <w:sz w:val="24"/>
          <w:szCs w:val="24"/>
        </w:rPr>
        <w:t xml:space="preserve">Esta formação é crucial para criar melhores condições para a inserção </w:t>
      </w:r>
      <w:r w:rsidR="00F52EF1">
        <w:rPr>
          <w:rFonts w:ascii="Candara" w:hAnsi="Candara" w:cs="Times New Roman"/>
          <w:sz w:val="24"/>
          <w:szCs w:val="24"/>
        </w:rPr>
        <w:t xml:space="preserve">qualificada </w:t>
      </w:r>
      <w:r w:rsidR="001C32D8">
        <w:rPr>
          <w:rFonts w:ascii="Candara" w:hAnsi="Candara" w:cs="Times New Roman"/>
          <w:sz w:val="24"/>
          <w:szCs w:val="24"/>
        </w:rPr>
        <w:t>de jovens no mercado de trabalho, especialmente em regiões menos desenvolvidas.</w:t>
      </w:r>
    </w:p>
    <w:p w14:paraId="4A4861B9" w14:textId="2D6CFE97" w:rsidR="00DC758F" w:rsidRDefault="00DC758F" w:rsidP="00DC758F"/>
    <w:p w14:paraId="756CA502" w14:textId="5643AB78" w:rsidR="00311F81" w:rsidRDefault="00311F81" w:rsidP="00311F81">
      <w:pPr>
        <w:spacing w:line="360" w:lineRule="auto"/>
        <w:ind w:firstLine="851"/>
        <w:jc w:val="both"/>
        <w:rPr>
          <w:rFonts w:ascii="Candara" w:hAnsi="Candara" w:cs="Times New Roman"/>
          <w:sz w:val="28"/>
          <w:szCs w:val="28"/>
        </w:rPr>
      </w:pPr>
      <w:r>
        <w:rPr>
          <w:rFonts w:ascii="Candara" w:hAnsi="Candara" w:cs="Times New Roman"/>
          <w:sz w:val="28"/>
          <w:szCs w:val="28"/>
        </w:rPr>
        <w:t>3 Metodologia</w:t>
      </w:r>
    </w:p>
    <w:p w14:paraId="098330B6" w14:textId="201F1AA3" w:rsidR="002A5145" w:rsidRPr="00311F81" w:rsidRDefault="00834244" w:rsidP="002A5145">
      <w:pPr>
        <w:pStyle w:val="LO-Normal"/>
        <w:widowControl w:val="0"/>
        <w:spacing w:before="0" w:after="0"/>
        <w:ind w:firstLine="851"/>
        <w:rPr>
          <w:rFonts w:ascii="Candara" w:hAnsi="Candara"/>
        </w:rPr>
      </w:pPr>
      <w:r>
        <w:rPr>
          <w:rFonts w:ascii="Candara" w:hAnsi="Candara"/>
        </w:rPr>
        <w:t>Esta pesquisa teve como</w:t>
      </w:r>
      <w:r w:rsidR="00826493">
        <w:rPr>
          <w:rFonts w:ascii="Candara" w:hAnsi="Candara"/>
        </w:rPr>
        <w:t xml:space="preserve"> objetivo </w:t>
      </w:r>
      <w:r w:rsidR="00025906" w:rsidRPr="002E111B">
        <w:rPr>
          <w:rFonts w:ascii="Candara" w:hAnsi="Candara"/>
        </w:rPr>
        <w:t xml:space="preserve">caracterizar a inserção dos estudantes da </w:t>
      </w:r>
      <w:r w:rsidR="00025906">
        <w:rPr>
          <w:rFonts w:ascii="Candara" w:hAnsi="Candara"/>
        </w:rPr>
        <w:t>UFFS/LS</w:t>
      </w:r>
      <w:r>
        <w:rPr>
          <w:rFonts w:ascii="Candara" w:hAnsi="Candara"/>
        </w:rPr>
        <w:t xml:space="preserve"> </w:t>
      </w:r>
      <w:r w:rsidR="00025906" w:rsidRPr="002E111B">
        <w:rPr>
          <w:rFonts w:ascii="Candara" w:hAnsi="Candara"/>
        </w:rPr>
        <w:t>no mercado de trabalho, destacando sua condição ocupacional e de renda</w:t>
      </w:r>
      <w:r w:rsidR="009921F5">
        <w:rPr>
          <w:rFonts w:ascii="Candara" w:hAnsi="Candara"/>
        </w:rPr>
        <w:t>. Para isso foram c</w:t>
      </w:r>
      <w:r w:rsidR="00311F81" w:rsidRPr="00311F81">
        <w:rPr>
          <w:rFonts w:ascii="Candara" w:hAnsi="Candara"/>
        </w:rPr>
        <w:t xml:space="preserve">oletadas informações do público-alvo através da aplicação de questionário. </w:t>
      </w:r>
      <w:r w:rsidR="001C32D8">
        <w:rPr>
          <w:rFonts w:ascii="Candara" w:hAnsi="Candara"/>
        </w:rPr>
        <w:t xml:space="preserve">A revisão bibliográfica para este estudo foi realizada considerando </w:t>
      </w:r>
      <w:r w:rsidR="008B7974">
        <w:rPr>
          <w:rFonts w:ascii="Candara" w:hAnsi="Candara"/>
        </w:rPr>
        <w:t xml:space="preserve">temas </w:t>
      </w:r>
      <w:r w:rsidR="008B7F37">
        <w:rPr>
          <w:rFonts w:ascii="Candara" w:hAnsi="Candara"/>
        </w:rPr>
        <w:t xml:space="preserve">relacionados </w:t>
      </w:r>
      <w:r w:rsidR="008B7974">
        <w:rPr>
          <w:rFonts w:ascii="Candara" w:hAnsi="Candara"/>
        </w:rPr>
        <w:t xml:space="preserve">à </w:t>
      </w:r>
      <w:r w:rsidR="00115E9A">
        <w:rPr>
          <w:rFonts w:ascii="Candara" w:hAnsi="Candara"/>
        </w:rPr>
        <w:t xml:space="preserve">evolução </w:t>
      </w:r>
      <w:r w:rsidR="00ED4A94">
        <w:rPr>
          <w:rFonts w:ascii="Candara" w:hAnsi="Candara"/>
        </w:rPr>
        <w:t>do ensino superior, com destaque para as IFES</w:t>
      </w:r>
      <w:r w:rsidR="00115E9A">
        <w:rPr>
          <w:rFonts w:ascii="Candara" w:hAnsi="Candara"/>
        </w:rPr>
        <w:t xml:space="preserve">. </w:t>
      </w:r>
      <w:r w:rsidR="00F3142C">
        <w:rPr>
          <w:rFonts w:ascii="Candara" w:hAnsi="Candara"/>
        </w:rPr>
        <w:t>A e</w:t>
      </w:r>
      <w:r w:rsidR="00115E9A">
        <w:rPr>
          <w:rFonts w:ascii="Candara" w:hAnsi="Candara"/>
        </w:rPr>
        <w:t>xpansão recente destas instituições</w:t>
      </w:r>
      <w:r w:rsidR="008B7F37">
        <w:rPr>
          <w:rFonts w:ascii="Candara" w:hAnsi="Candara"/>
        </w:rPr>
        <w:t>,</w:t>
      </w:r>
      <w:r w:rsidR="00115E9A">
        <w:rPr>
          <w:rFonts w:ascii="Candara" w:hAnsi="Candara"/>
        </w:rPr>
        <w:t xml:space="preserve"> como resultado de políticas públicas e </w:t>
      </w:r>
      <w:r w:rsidR="003B7B0C">
        <w:rPr>
          <w:rFonts w:ascii="Candara" w:hAnsi="Candara"/>
        </w:rPr>
        <w:t>democratização do acesso com a ampliação de estudantes que precisam conciliar trabalho e estudo</w:t>
      </w:r>
      <w:r w:rsidR="00F8460C">
        <w:rPr>
          <w:rFonts w:ascii="Candara" w:hAnsi="Candara"/>
        </w:rPr>
        <w:t>,</w:t>
      </w:r>
      <w:r w:rsidR="00F3142C">
        <w:rPr>
          <w:rFonts w:ascii="Candara" w:hAnsi="Candara"/>
        </w:rPr>
        <w:t xml:space="preserve"> também faz parte da abordagem teórica. </w:t>
      </w:r>
    </w:p>
    <w:p w14:paraId="59BA4F15" w14:textId="77777777" w:rsidR="002F767E" w:rsidRDefault="003B54DE" w:rsidP="002F767E">
      <w:pPr>
        <w:pStyle w:val="LO-Normal"/>
        <w:widowControl w:val="0"/>
        <w:spacing w:before="0" w:after="0"/>
        <w:ind w:firstLine="851"/>
        <w:rPr>
          <w:rFonts w:ascii="Candara" w:hAnsi="Candara"/>
          <w:color w:val="000000"/>
          <w:shd w:val="clear" w:color="auto" w:fill="FFFFFF"/>
        </w:rPr>
      </w:pPr>
      <w:r>
        <w:rPr>
          <w:rFonts w:ascii="Candara" w:hAnsi="Candara"/>
        </w:rPr>
        <w:t xml:space="preserve">A pesquisa empírica foi realizada </w:t>
      </w:r>
      <w:r w:rsidR="003D3ED7">
        <w:rPr>
          <w:rFonts w:ascii="Candara" w:hAnsi="Candara"/>
        </w:rPr>
        <w:t>com</w:t>
      </w:r>
      <w:r w:rsidR="006D6AFD">
        <w:rPr>
          <w:rFonts w:ascii="Candara" w:hAnsi="Candara"/>
        </w:rPr>
        <w:t xml:space="preserve"> </w:t>
      </w:r>
      <w:r w:rsidR="003D3ED7">
        <w:rPr>
          <w:rFonts w:ascii="Candara" w:hAnsi="Candara"/>
        </w:rPr>
        <w:t>a aplicação de um questionário</w:t>
      </w:r>
      <w:r w:rsidR="0059466B">
        <w:rPr>
          <w:rFonts w:ascii="Candara" w:hAnsi="Candara"/>
        </w:rPr>
        <w:t xml:space="preserve"> (aprovado pelo Comitê de Ética em Pesquisa da UFFS)</w:t>
      </w:r>
      <w:r w:rsidR="003D3ED7">
        <w:rPr>
          <w:rFonts w:ascii="Candara" w:hAnsi="Candara"/>
        </w:rPr>
        <w:t xml:space="preserve"> </w:t>
      </w:r>
      <w:r w:rsidR="006D6AFD">
        <w:rPr>
          <w:rFonts w:ascii="Candara" w:hAnsi="Candara"/>
        </w:rPr>
        <w:t xml:space="preserve">cujo link foi divulgado de forma presencial nas salas de aula e </w:t>
      </w:r>
      <w:r w:rsidR="00182A3A">
        <w:rPr>
          <w:rFonts w:ascii="Candara" w:hAnsi="Candara"/>
        </w:rPr>
        <w:t xml:space="preserve">remotamente </w:t>
      </w:r>
      <w:r w:rsidR="006D6AFD">
        <w:rPr>
          <w:rFonts w:ascii="Candara" w:hAnsi="Candara"/>
        </w:rPr>
        <w:t xml:space="preserve">por meio de redes sociais. </w:t>
      </w:r>
      <w:r w:rsidR="00566958">
        <w:rPr>
          <w:rFonts w:ascii="Candara" w:hAnsi="Candara"/>
        </w:rPr>
        <w:t xml:space="preserve">Esta etapa transcorreu </w:t>
      </w:r>
      <w:r w:rsidR="008B7F37">
        <w:rPr>
          <w:rFonts w:ascii="Candara" w:hAnsi="Candara"/>
        </w:rPr>
        <w:t>entre os m</w:t>
      </w:r>
      <w:r w:rsidR="00566958">
        <w:rPr>
          <w:rFonts w:ascii="Candara" w:hAnsi="Candara"/>
        </w:rPr>
        <w:t xml:space="preserve">eses de maio </w:t>
      </w:r>
      <w:r w:rsidR="008B7F37">
        <w:rPr>
          <w:rFonts w:ascii="Candara" w:hAnsi="Candara"/>
        </w:rPr>
        <w:t>e</w:t>
      </w:r>
      <w:r w:rsidR="00566958">
        <w:rPr>
          <w:rFonts w:ascii="Candara" w:hAnsi="Candara"/>
        </w:rPr>
        <w:t xml:space="preserve"> agosto de 2023. </w:t>
      </w:r>
      <w:r w:rsidR="00592CEA">
        <w:rPr>
          <w:rFonts w:ascii="Candara" w:hAnsi="Candara"/>
        </w:rPr>
        <w:t>Participaram</w:t>
      </w:r>
      <w:r w:rsidR="00182A3A">
        <w:rPr>
          <w:rFonts w:ascii="Candara" w:hAnsi="Candara"/>
        </w:rPr>
        <w:t xml:space="preserve"> da pesquisa</w:t>
      </w:r>
      <w:r w:rsidR="00592CEA">
        <w:rPr>
          <w:rFonts w:ascii="Candara" w:hAnsi="Candara"/>
        </w:rPr>
        <w:t xml:space="preserve"> 289 </w:t>
      </w:r>
      <w:r w:rsidR="008B7F37">
        <w:rPr>
          <w:rFonts w:ascii="Candara" w:hAnsi="Candara"/>
        </w:rPr>
        <w:t xml:space="preserve">estudantes </w:t>
      </w:r>
      <w:r w:rsidR="00612002">
        <w:rPr>
          <w:rFonts w:ascii="Candara" w:hAnsi="Candara"/>
        </w:rPr>
        <w:t xml:space="preserve">do Campus, os quais </w:t>
      </w:r>
      <w:r w:rsidR="00162C7B">
        <w:rPr>
          <w:rFonts w:ascii="Candara" w:hAnsi="Candara"/>
        </w:rPr>
        <w:t xml:space="preserve">correspondem a </w:t>
      </w:r>
      <w:r w:rsidR="00162C7B" w:rsidRPr="00311F81">
        <w:rPr>
          <w:rFonts w:ascii="Candara" w:hAnsi="Candara"/>
          <w:color w:val="000000"/>
          <w:shd w:val="clear" w:color="auto" w:fill="FFFFFF"/>
        </w:rPr>
        <w:t xml:space="preserve">30,71% </w:t>
      </w:r>
      <w:r w:rsidR="00162C7B">
        <w:rPr>
          <w:rFonts w:ascii="Candara" w:hAnsi="Candara"/>
          <w:color w:val="000000"/>
          <w:shd w:val="clear" w:color="auto" w:fill="FFFFFF"/>
        </w:rPr>
        <w:t>do conjunto de 941 matriculados no primeiro semestre de 2023.</w:t>
      </w:r>
      <w:r w:rsidR="00807E74">
        <w:rPr>
          <w:rFonts w:ascii="Candara" w:hAnsi="Candara"/>
          <w:color w:val="000000"/>
          <w:shd w:val="clear" w:color="auto" w:fill="FFFFFF"/>
        </w:rPr>
        <w:t xml:space="preserve"> </w:t>
      </w:r>
    </w:p>
    <w:p w14:paraId="41EB127D" w14:textId="77777777" w:rsidR="00061DE7" w:rsidRPr="001D7BD7" w:rsidRDefault="00061DE7" w:rsidP="00061DE7">
      <w:pPr>
        <w:pStyle w:val="LO-Normal"/>
        <w:widowControl w:val="0"/>
        <w:spacing w:before="0" w:after="0"/>
        <w:ind w:firstLine="720"/>
        <w:rPr>
          <w:rFonts w:ascii="Candara" w:hAnsi="Candara"/>
          <w:color w:val="000000"/>
          <w:sz w:val="20"/>
          <w:szCs w:val="20"/>
          <w:shd w:val="clear" w:color="auto" w:fill="FFFFFF"/>
        </w:rPr>
      </w:pPr>
      <w:r>
        <w:rPr>
          <w:rFonts w:ascii="Candara" w:hAnsi="Candara"/>
          <w:color w:val="000000"/>
          <w:shd w:val="clear" w:color="auto" w:fill="FFFFFF"/>
        </w:rPr>
        <w:t xml:space="preserve">A região da </w:t>
      </w:r>
      <w:proofErr w:type="spellStart"/>
      <w:r>
        <w:rPr>
          <w:rFonts w:ascii="Candara" w:hAnsi="Candara"/>
          <w:color w:val="000000"/>
          <w:shd w:val="clear" w:color="auto" w:fill="FFFFFF"/>
        </w:rPr>
        <w:t>Cantuquiriguaçu</w:t>
      </w:r>
      <w:proofErr w:type="spellEnd"/>
      <w:r>
        <w:rPr>
          <w:rFonts w:ascii="Candara" w:hAnsi="Candara"/>
          <w:color w:val="000000"/>
          <w:shd w:val="clear" w:color="auto" w:fill="FFFFFF"/>
        </w:rPr>
        <w:t>, na qual a UFFS/LS está instalada, apresentava em 2010 uma renda média equivalente a 54,37% da média estadual (</w:t>
      </w:r>
      <w:proofErr w:type="spellStart"/>
      <w:r>
        <w:rPr>
          <w:rFonts w:ascii="Candara" w:hAnsi="Candara"/>
          <w:color w:val="000000"/>
          <w:shd w:val="clear" w:color="auto" w:fill="FFFFFF"/>
        </w:rPr>
        <w:t>Krajevski</w:t>
      </w:r>
      <w:proofErr w:type="spellEnd"/>
      <w:r>
        <w:rPr>
          <w:rFonts w:ascii="Candara" w:hAnsi="Candara"/>
          <w:color w:val="000000"/>
          <w:shd w:val="clear" w:color="auto" w:fill="FFFFFF"/>
        </w:rPr>
        <w:t>, 2022). Adicionalmente, a taxa de pobreza era de aproximadamente 20% (</w:t>
      </w:r>
      <w:proofErr w:type="spellStart"/>
      <w:r>
        <w:rPr>
          <w:rFonts w:ascii="Candara" w:hAnsi="Candara"/>
          <w:color w:val="000000"/>
          <w:shd w:val="clear" w:color="auto" w:fill="FFFFFF"/>
        </w:rPr>
        <w:t>Coradelli</w:t>
      </w:r>
      <w:proofErr w:type="spellEnd"/>
      <w:r>
        <w:rPr>
          <w:rFonts w:ascii="Candara" w:hAnsi="Candara"/>
          <w:color w:val="000000"/>
          <w:shd w:val="clear" w:color="auto" w:fill="FFFFFF"/>
        </w:rPr>
        <w:t xml:space="preserve">, 2011; </w:t>
      </w:r>
      <w:proofErr w:type="spellStart"/>
      <w:r>
        <w:rPr>
          <w:rFonts w:ascii="Candara" w:hAnsi="Candara"/>
          <w:color w:val="000000"/>
          <w:shd w:val="clear" w:color="auto" w:fill="FFFFFF"/>
        </w:rPr>
        <w:t>Krajevski</w:t>
      </w:r>
      <w:proofErr w:type="spellEnd"/>
      <w:r>
        <w:rPr>
          <w:rFonts w:ascii="Candara" w:hAnsi="Candara"/>
          <w:color w:val="000000"/>
          <w:shd w:val="clear" w:color="auto" w:fill="FFFFFF"/>
        </w:rPr>
        <w:t xml:space="preserve">, </w:t>
      </w:r>
      <w:r>
        <w:rPr>
          <w:rFonts w:ascii="Candara" w:hAnsi="Candara"/>
          <w:color w:val="000000"/>
          <w:shd w:val="clear" w:color="auto" w:fill="FFFFFF"/>
        </w:rPr>
        <w:lastRenderedPageBreak/>
        <w:t xml:space="preserve">2022). Além da vulnerabilidade social e econômica, a região exibia desassistência histórica quanto à oferta de instituição pública federal, realidade que muda </w:t>
      </w:r>
      <w:r w:rsidRPr="001C32D8">
        <w:rPr>
          <w:rFonts w:ascii="Candara" w:hAnsi="Candara"/>
          <w:color w:val="000000"/>
          <w:shd w:val="clear" w:color="auto" w:fill="FFFFFF"/>
        </w:rPr>
        <w:t>a partir de 2009, com a UFFS/LS. A localização do Campus Laranjeiras do Sul está ilustrada na Figura 1, sendo a instalação desta unidade resultado da luta organizada pelos movimentos sociais, respaldados nos baixos índices de desenvolvimento ali existentes (</w:t>
      </w:r>
      <w:proofErr w:type="spellStart"/>
      <w:r w:rsidRPr="001C32D8">
        <w:rPr>
          <w:rFonts w:ascii="Candara" w:hAnsi="Candara"/>
          <w:color w:val="000000"/>
          <w:shd w:val="clear" w:color="auto" w:fill="FFFFFF"/>
        </w:rPr>
        <w:t>Krajevski</w:t>
      </w:r>
      <w:proofErr w:type="spellEnd"/>
      <w:r w:rsidRPr="001C32D8">
        <w:rPr>
          <w:rFonts w:ascii="Candara" w:hAnsi="Candara"/>
          <w:color w:val="000000"/>
          <w:shd w:val="clear" w:color="auto" w:fill="FFFFFF"/>
        </w:rPr>
        <w:t xml:space="preserve">, 2022; </w:t>
      </w:r>
      <w:proofErr w:type="spellStart"/>
      <w:r w:rsidRPr="001C32D8">
        <w:rPr>
          <w:rFonts w:ascii="Candara" w:hAnsi="Candara"/>
          <w:color w:val="000000"/>
          <w:shd w:val="clear" w:color="auto" w:fill="FFFFFF"/>
        </w:rPr>
        <w:t>Coradeli</w:t>
      </w:r>
      <w:proofErr w:type="spellEnd"/>
      <w:r w:rsidRPr="001C32D8">
        <w:rPr>
          <w:rFonts w:ascii="Candara" w:hAnsi="Candara"/>
          <w:color w:val="000000"/>
          <w:shd w:val="clear" w:color="auto" w:fill="FFFFFF"/>
        </w:rPr>
        <w:t>, 2011).</w:t>
      </w:r>
      <w:r>
        <w:rPr>
          <w:rFonts w:ascii="Candara" w:hAnsi="Candara"/>
          <w:color w:val="000000"/>
          <w:shd w:val="clear" w:color="auto" w:fill="FFFFFF"/>
        </w:rPr>
        <w:t xml:space="preserve">  </w:t>
      </w:r>
    </w:p>
    <w:p w14:paraId="42E4DA16" w14:textId="77777777" w:rsidR="003D3DF5" w:rsidRDefault="003D3DF5" w:rsidP="003D3DF5">
      <w:pPr>
        <w:spacing w:line="240" w:lineRule="auto"/>
        <w:jc w:val="center"/>
        <w:rPr>
          <w:rFonts w:ascii="Candara" w:hAnsi="Candara" w:cs="Times New Roman"/>
          <w:color w:val="000000"/>
          <w:sz w:val="24"/>
          <w:szCs w:val="24"/>
          <w:shd w:val="clear" w:color="auto" w:fill="FFFFFF"/>
        </w:rPr>
      </w:pPr>
    </w:p>
    <w:p w14:paraId="6B8E0F72" w14:textId="5FEDDA84" w:rsidR="003D3DF5" w:rsidRDefault="003D3DF5" w:rsidP="003D3DF5">
      <w:pPr>
        <w:spacing w:after="0" w:line="240" w:lineRule="auto"/>
        <w:jc w:val="center"/>
      </w:pPr>
      <w:r w:rsidRPr="00661435">
        <w:rPr>
          <w:rFonts w:ascii="Candara" w:hAnsi="Candara" w:cs="Times New Roman"/>
          <w:color w:val="000000"/>
          <w:sz w:val="24"/>
          <w:szCs w:val="24"/>
          <w:shd w:val="clear" w:color="auto" w:fill="FFFFFF"/>
        </w:rPr>
        <w:t xml:space="preserve">Figura 1 – Localização do Território da </w:t>
      </w:r>
      <w:proofErr w:type="spellStart"/>
      <w:r w:rsidRPr="00661435">
        <w:rPr>
          <w:rFonts w:ascii="Candara" w:hAnsi="Candara" w:cs="Times New Roman"/>
          <w:color w:val="000000"/>
          <w:sz w:val="24"/>
          <w:szCs w:val="24"/>
          <w:shd w:val="clear" w:color="auto" w:fill="FFFFFF"/>
        </w:rPr>
        <w:t>Cantuquiriguaçu</w:t>
      </w:r>
      <w:proofErr w:type="spellEnd"/>
      <w:r w:rsidRPr="00661435">
        <w:rPr>
          <w:rFonts w:ascii="Candara" w:hAnsi="Candara" w:cs="Times New Roman"/>
          <w:color w:val="000000"/>
          <w:sz w:val="24"/>
          <w:szCs w:val="24"/>
          <w:shd w:val="clear" w:color="auto" w:fill="FFFFFF"/>
        </w:rPr>
        <w:t xml:space="preserve"> e do munícipio de Laranjeiras do Sul</w:t>
      </w:r>
    </w:p>
    <w:p w14:paraId="3B690F4B" w14:textId="6BAF8802" w:rsidR="00121991" w:rsidRDefault="00121991" w:rsidP="003D3DF5">
      <w:pPr>
        <w:pStyle w:val="LO-Normal"/>
        <w:widowControl w:val="0"/>
        <w:spacing w:before="0" w:after="0"/>
        <w:ind w:firstLine="720"/>
        <w:rPr>
          <w:rFonts w:ascii="Candara" w:hAnsi="Candara"/>
          <w:color w:val="000000"/>
          <w:shd w:val="clear" w:color="auto" w:fill="FFFFFF"/>
        </w:rPr>
      </w:pPr>
      <w:r>
        <w:rPr>
          <w:noProof/>
        </w:rPr>
        <w:drawing>
          <wp:anchor distT="0" distB="0" distL="114300" distR="114300" simplePos="0" relativeHeight="251660288" behindDoc="1" locked="0" layoutInCell="1" allowOverlap="1" wp14:anchorId="7212BE28" wp14:editId="608BBD1F">
            <wp:simplePos x="0" y="0"/>
            <wp:positionH relativeFrom="column">
              <wp:posOffset>291465</wp:posOffset>
            </wp:positionH>
            <wp:positionV relativeFrom="paragraph">
              <wp:posOffset>84455</wp:posOffset>
            </wp:positionV>
            <wp:extent cx="4114800" cy="2309495"/>
            <wp:effectExtent l="0" t="0" r="0" b="0"/>
            <wp:wrapTight wrapText="bothSides">
              <wp:wrapPolygon edited="0">
                <wp:start x="0" y="0"/>
                <wp:lineTo x="0" y="21380"/>
                <wp:lineTo x="21500" y="21380"/>
                <wp:lineTo x="21500" y="0"/>
                <wp:lineTo x="0" y="0"/>
              </wp:wrapPolygon>
            </wp:wrapTight>
            <wp:docPr id="1616618605" name="Imagem 1616618605" descr="Diagrama,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18605" name="Imagem 1616618605" descr="Diagrama, Mapa&#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30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256B7" w14:textId="4992A678" w:rsidR="00121991" w:rsidRDefault="00121991" w:rsidP="00726027">
      <w:pPr>
        <w:pStyle w:val="LO-Normal"/>
        <w:widowControl w:val="0"/>
        <w:spacing w:before="0" w:after="0"/>
        <w:ind w:firstLine="720"/>
        <w:rPr>
          <w:rFonts w:ascii="Candara" w:hAnsi="Candara"/>
          <w:color w:val="000000"/>
          <w:shd w:val="clear" w:color="auto" w:fill="FFFFFF"/>
        </w:rPr>
      </w:pPr>
    </w:p>
    <w:p w14:paraId="6A26FB9E" w14:textId="5FF18546" w:rsidR="00121991" w:rsidRDefault="00121991" w:rsidP="00726027">
      <w:pPr>
        <w:pStyle w:val="LO-Normal"/>
        <w:widowControl w:val="0"/>
        <w:spacing w:before="0" w:after="0"/>
        <w:ind w:firstLine="720"/>
        <w:rPr>
          <w:noProof/>
        </w:rPr>
      </w:pPr>
    </w:p>
    <w:p w14:paraId="4A239EC0" w14:textId="771DCA77" w:rsidR="00121991" w:rsidRDefault="00121991" w:rsidP="00726027">
      <w:pPr>
        <w:pStyle w:val="LO-Normal"/>
        <w:widowControl w:val="0"/>
        <w:spacing w:before="0" w:after="0"/>
        <w:ind w:firstLine="720"/>
        <w:rPr>
          <w:noProof/>
        </w:rPr>
      </w:pPr>
    </w:p>
    <w:p w14:paraId="0D3C63B7" w14:textId="1BB41166" w:rsidR="00121991" w:rsidRDefault="00121991" w:rsidP="00726027">
      <w:pPr>
        <w:pStyle w:val="LO-Normal"/>
        <w:widowControl w:val="0"/>
        <w:spacing w:before="0" w:after="0"/>
        <w:ind w:firstLine="720"/>
        <w:rPr>
          <w:noProof/>
        </w:rPr>
      </w:pPr>
    </w:p>
    <w:p w14:paraId="5405C801" w14:textId="77777777" w:rsidR="00121991" w:rsidRDefault="00121991" w:rsidP="00726027">
      <w:pPr>
        <w:pStyle w:val="LO-Normal"/>
        <w:widowControl w:val="0"/>
        <w:spacing w:before="0" w:after="0"/>
        <w:ind w:firstLine="720"/>
        <w:rPr>
          <w:rFonts w:ascii="Candara" w:hAnsi="Candara"/>
          <w:color w:val="000000"/>
          <w:shd w:val="clear" w:color="auto" w:fill="FFFFFF"/>
        </w:rPr>
      </w:pPr>
    </w:p>
    <w:p w14:paraId="520B240B" w14:textId="77777777" w:rsidR="00121991" w:rsidRDefault="00121991" w:rsidP="00726027">
      <w:pPr>
        <w:pStyle w:val="LO-Normal"/>
        <w:widowControl w:val="0"/>
        <w:spacing w:before="0" w:after="0"/>
        <w:ind w:firstLine="720"/>
        <w:rPr>
          <w:rFonts w:ascii="Candara" w:hAnsi="Candara"/>
          <w:color w:val="000000"/>
          <w:shd w:val="clear" w:color="auto" w:fill="FFFFFF"/>
        </w:rPr>
      </w:pPr>
    </w:p>
    <w:p w14:paraId="19DA252C" w14:textId="77777777" w:rsidR="00121991" w:rsidRDefault="00121991" w:rsidP="00726027">
      <w:pPr>
        <w:pStyle w:val="LO-Normal"/>
        <w:widowControl w:val="0"/>
        <w:spacing w:before="0" w:after="0"/>
        <w:ind w:firstLine="720"/>
        <w:rPr>
          <w:rFonts w:ascii="Candara" w:hAnsi="Candara"/>
          <w:color w:val="000000"/>
          <w:shd w:val="clear" w:color="auto" w:fill="FFFFFF"/>
        </w:rPr>
      </w:pPr>
    </w:p>
    <w:p w14:paraId="4325892D" w14:textId="77777777" w:rsidR="00121991" w:rsidRDefault="00121991" w:rsidP="00726027">
      <w:pPr>
        <w:pStyle w:val="LO-Normal"/>
        <w:widowControl w:val="0"/>
        <w:spacing w:before="0" w:after="0"/>
        <w:ind w:firstLine="720"/>
        <w:rPr>
          <w:rFonts w:ascii="Candara" w:hAnsi="Candara"/>
          <w:color w:val="000000"/>
          <w:shd w:val="clear" w:color="auto" w:fill="FFFFFF"/>
        </w:rPr>
      </w:pPr>
    </w:p>
    <w:p w14:paraId="3B9A9A87" w14:textId="77777777" w:rsidR="006C2B8B" w:rsidRDefault="006C2B8B" w:rsidP="00061DE7">
      <w:pPr>
        <w:spacing w:after="0" w:line="360" w:lineRule="auto"/>
        <w:ind w:firstLine="720"/>
        <w:rPr>
          <w:rFonts w:ascii="Candara" w:hAnsi="Candara" w:cs="Times New Roman"/>
          <w:color w:val="000000"/>
          <w:sz w:val="24"/>
          <w:szCs w:val="24"/>
          <w:shd w:val="clear" w:color="auto" w:fill="FFFFFF"/>
        </w:rPr>
      </w:pPr>
      <w:r>
        <w:rPr>
          <w:rFonts w:ascii="Candara" w:hAnsi="Candara" w:cs="Times New Roman"/>
          <w:color w:val="000000"/>
          <w:sz w:val="20"/>
          <w:szCs w:val="20"/>
          <w:shd w:val="clear" w:color="auto" w:fill="FFFFFF"/>
        </w:rPr>
        <w:t>Fo</w:t>
      </w:r>
      <w:r w:rsidRPr="00661435">
        <w:rPr>
          <w:rFonts w:ascii="Candara" w:hAnsi="Candara" w:cs="Times New Roman"/>
          <w:color w:val="000000"/>
          <w:sz w:val="20"/>
          <w:szCs w:val="20"/>
          <w:shd w:val="clear" w:color="auto" w:fill="FFFFFF"/>
        </w:rPr>
        <w:t xml:space="preserve">nte: </w:t>
      </w:r>
      <w:r>
        <w:rPr>
          <w:rFonts w:ascii="Candara" w:hAnsi="Candara" w:cs="Times New Roman"/>
          <w:color w:val="000000"/>
          <w:sz w:val="20"/>
          <w:szCs w:val="20"/>
          <w:shd w:val="clear" w:color="auto" w:fill="FFFFFF"/>
        </w:rPr>
        <w:t>Silos, Stoffel, 2021, p. 34</w:t>
      </w:r>
    </w:p>
    <w:p w14:paraId="3197E1D1" w14:textId="77777777" w:rsidR="00121991" w:rsidRDefault="00121991" w:rsidP="00726027">
      <w:pPr>
        <w:pStyle w:val="LO-Normal"/>
        <w:widowControl w:val="0"/>
        <w:spacing w:before="0" w:after="0"/>
        <w:ind w:firstLine="720"/>
        <w:rPr>
          <w:rFonts w:ascii="Candara" w:hAnsi="Candara"/>
          <w:color w:val="000000"/>
          <w:shd w:val="clear" w:color="auto" w:fill="FFFFFF"/>
        </w:rPr>
      </w:pPr>
    </w:p>
    <w:p w14:paraId="786AFD9A" w14:textId="169558FF" w:rsidR="00D2778C" w:rsidRDefault="00FA276A" w:rsidP="00D2778C">
      <w:pPr>
        <w:pStyle w:val="LO-Normal"/>
        <w:widowControl w:val="0"/>
        <w:spacing w:before="0" w:after="0"/>
        <w:ind w:firstLine="851"/>
        <w:rPr>
          <w:rFonts w:ascii="Candara" w:hAnsi="Candara"/>
        </w:rPr>
      </w:pPr>
      <w:r>
        <w:rPr>
          <w:rFonts w:ascii="Candara" w:hAnsi="Candara"/>
          <w:color w:val="000000"/>
          <w:shd w:val="clear" w:color="auto" w:fill="FFFFFF"/>
        </w:rPr>
        <w:t xml:space="preserve">Nas análises em relação aos dados da pesquisa foram consideradas as </w:t>
      </w:r>
      <w:r w:rsidR="003C2D9F">
        <w:rPr>
          <w:rFonts w:ascii="Candara" w:hAnsi="Candara"/>
          <w:color w:val="000000"/>
          <w:shd w:val="clear" w:color="auto" w:fill="FFFFFF"/>
        </w:rPr>
        <w:t xml:space="preserve">perspectivas de </w:t>
      </w:r>
      <w:proofErr w:type="spellStart"/>
      <w:r w:rsidR="007D1625">
        <w:rPr>
          <w:rFonts w:ascii="Candara" w:hAnsi="Candara"/>
          <w:color w:val="000000"/>
          <w:shd w:val="clear" w:color="auto" w:fill="FFFFFF"/>
        </w:rPr>
        <w:t>Forachi</w:t>
      </w:r>
      <w:proofErr w:type="spellEnd"/>
      <w:r w:rsidR="007D1625">
        <w:rPr>
          <w:rFonts w:ascii="Candara" w:hAnsi="Candara"/>
          <w:color w:val="000000"/>
          <w:shd w:val="clear" w:color="auto" w:fill="FFFFFF"/>
        </w:rPr>
        <w:t xml:space="preserve"> (1965) e </w:t>
      </w:r>
      <w:proofErr w:type="spellStart"/>
      <w:r w:rsidR="003C2D9F">
        <w:rPr>
          <w:rFonts w:ascii="Candara" w:hAnsi="Candara"/>
          <w:color w:val="000000"/>
          <w:shd w:val="clear" w:color="auto" w:fill="FFFFFF"/>
        </w:rPr>
        <w:t>Trópia</w:t>
      </w:r>
      <w:proofErr w:type="spellEnd"/>
      <w:r w:rsidR="008B7F37">
        <w:rPr>
          <w:rFonts w:ascii="Candara" w:hAnsi="Candara"/>
          <w:color w:val="000000"/>
          <w:shd w:val="clear" w:color="auto" w:fill="FFFFFF"/>
        </w:rPr>
        <w:t xml:space="preserve"> e</w:t>
      </w:r>
      <w:r w:rsidR="003C2D9F">
        <w:rPr>
          <w:rFonts w:ascii="Candara" w:hAnsi="Candara"/>
          <w:color w:val="000000"/>
          <w:shd w:val="clear" w:color="auto" w:fill="FFFFFF"/>
        </w:rPr>
        <w:t xml:space="preserve"> Souza (2023)</w:t>
      </w:r>
      <w:r w:rsidR="008B7F37">
        <w:rPr>
          <w:rFonts w:ascii="Candara" w:hAnsi="Candara"/>
          <w:color w:val="000000"/>
          <w:shd w:val="clear" w:color="auto" w:fill="FFFFFF"/>
        </w:rPr>
        <w:t>,</w:t>
      </w:r>
      <w:r w:rsidR="003C2D9F">
        <w:rPr>
          <w:rFonts w:ascii="Candara" w:hAnsi="Candara"/>
          <w:color w:val="000000"/>
          <w:shd w:val="clear" w:color="auto" w:fill="FFFFFF"/>
        </w:rPr>
        <w:t xml:space="preserve"> os quais classificaram os estudantes de ensino </w:t>
      </w:r>
      <w:r w:rsidR="003C2D9F">
        <w:rPr>
          <w:rFonts w:ascii="Candara" w:hAnsi="Candara"/>
          <w:color w:val="000000"/>
          <w:shd w:val="clear" w:color="auto" w:fill="FFFFFF"/>
        </w:rPr>
        <w:lastRenderedPageBreak/>
        <w:t xml:space="preserve">superior </w:t>
      </w:r>
      <w:r w:rsidR="008B7F37">
        <w:rPr>
          <w:rFonts w:ascii="Candara" w:hAnsi="Candara"/>
          <w:color w:val="000000"/>
          <w:shd w:val="clear" w:color="auto" w:fill="FFFFFF"/>
        </w:rPr>
        <w:t xml:space="preserve">em </w:t>
      </w:r>
      <w:r w:rsidR="006232B2">
        <w:rPr>
          <w:rFonts w:ascii="Candara" w:hAnsi="Candara"/>
          <w:color w:val="000000"/>
          <w:shd w:val="clear" w:color="auto" w:fill="FFFFFF"/>
        </w:rPr>
        <w:t xml:space="preserve">grupos. </w:t>
      </w:r>
      <w:r w:rsidR="00290D0A">
        <w:rPr>
          <w:rFonts w:ascii="Candara" w:hAnsi="Candara"/>
          <w:color w:val="000000"/>
          <w:shd w:val="clear" w:color="auto" w:fill="FFFFFF"/>
        </w:rPr>
        <w:t>O</w:t>
      </w:r>
      <w:r w:rsidR="003C2D9F">
        <w:rPr>
          <w:rFonts w:ascii="Candara" w:hAnsi="Candara"/>
          <w:color w:val="000000"/>
          <w:shd w:val="clear" w:color="auto" w:fill="FFFFFF"/>
        </w:rPr>
        <w:t xml:space="preserve"> estudante-não-trabalhador é aquele cujas condições financeiras permite</w:t>
      </w:r>
      <w:r w:rsidR="00C004CE">
        <w:rPr>
          <w:rFonts w:ascii="Candara" w:hAnsi="Candara"/>
          <w:color w:val="000000"/>
          <w:shd w:val="clear" w:color="auto" w:fill="FFFFFF"/>
        </w:rPr>
        <w:t>m</w:t>
      </w:r>
      <w:r w:rsidR="003C2D9F">
        <w:rPr>
          <w:rFonts w:ascii="Candara" w:hAnsi="Candara"/>
          <w:color w:val="000000"/>
          <w:shd w:val="clear" w:color="auto" w:fill="FFFFFF"/>
        </w:rPr>
        <w:t xml:space="preserve"> usufruir da vida acadêmica podendo dedicar tempo integral aos estudos</w:t>
      </w:r>
      <w:r w:rsidR="00290D0A">
        <w:rPr>
          <w:rFonts w:ascii="Candara" w:hAnsi="Candara"/>
          <w:color w:val="000000"/>
          <w:shd w:val="clear" w:color="auto" w:fill="FFFFFF"/>
        </w:rPr>
        <w:t xml:space="preserve">. O </w:t>
      </w:r>
      <w:r w:rsidR="003C2D9F">
        <w:rPr>
          <w:rFonts w:ascii="Candara" w:hAnsi="Candara"/>
          <w:color w:val="000000"/>
          <w:shd w:val="clear" w:color="auto" w:fill="FFFFFF"/>
        </w:rPr>
        <w:t xml:space="preserve">estudante-ocupado </w:t>
      </w:r>
      <w:r w:rsidR="007D1625">
        <w:rPr>
          <w:rFonts w:ascii="Candara" w:hAnsi="Candara"/>
          <w:color w:val="000000"/>
          <w:shd w:val="clear" w:color="auto" w:fill="FFFFFF"/>
        </w:rPr>
        <w:t xml:space="preserve">ou </w:t>
      </w:r>
      <w:r w:rsidR="000E2FF8" w:rsidRPr="00C004CE">
        <w:rPr>
          <w:rFonts w:ascii="Candara" w:hAnsi="Candara"/>
          <w:shd w:val="clear" w:color="auto" w:fill="FFFFFF"/>
        </w:rPr>
        <w:t>trabalhador</w:t>
      </w:r>
      <w:r w:rsidR="00290D0A" w:rsidRPr="00C004CE">
        <w:rPr>
          <w:rFonts w:ascii="Candara" w:hAnsi="Candara"/>
          <w:shd w:val="clear" w:color="auto" w:fill="FFFFFF"/>
        </w:rPr>
        <w:t>-</w:t>
      </w:r>
      <w:r w:rsidR="000E2FF8" w:rsidRPr="00C004CE">
        <w:rPr>
          <w:rFonts w:ascii="Candara" w:hAnsi="Candara"/>
          <w:shd w:val="clear" w:color="auto" w:fill="FFFFFF"/>
        </w:rPr>
        <w:t>estudante</w:t>
      </w:r>
      <w:r w:rsidR="007D1625" w:rsidRPr="00C004CE">
        <w:rPr>
          <w:rFonts w:ascii="Candara" w:hAnsi="Candara"/>
          <w:shd w:val="clear" w:color="auto" w:fill="FFFFFF"/>
        </w:rPr>
        <w:t xml:space="preserve"> </w:t>
      </w:r>
      <w:r w:rsidR="003C2D9F">
        <w:rPr>
          <w:rFonts w:ascii="Candara" w:hAnsi="Candara"/>
          <w:color w:val="000000"/>
          <w:shd w:val="clear" w:color="auto" w:fill="FFFFFF"/>
        </w:rPr>
        <w:t xml:space="preserve">é aquele que </w:t>
      </w:r>
      <w:r w:rsidR="000E2FF8">
        <w:rPr>
          <w:rFonts w:ascii="Candara" w:hAnsi="Candara"/>
          <w:color w:val="000000"/>
          <w:shd w:val="clear" w:color="auto" w:fill="FFFFFF"/>
        </w:rPr>
        <w:t xml:space="preserve">trabalha em tempo integral, dividindo </w:t>
      </w:r>
      <w:r w:rsidR="003C2D9F">
        <w:rPr>
          <w:rFonts w:ascii="Candara" w:hAnsi="Candara"/>
          <w:color w:val="000000"/>
          <w:shd w:val="clear" w:color="auto" w:fill="FFFFFF"/>
        </w:rPr>
        <w:t xml:space="preserve">sua rotina </w:t>
      </w:r>
      <w:r w:rsidR="00C004CE">
        <w:rPr>
          <w:rFonts w:ascii="Candara" w:hAnsi="Candara"/>
          <w:color w:val="000000"/>
          <w:shd w:val="clear" w:color="auto" w:fill="FFFFFF"/>
        </w:rPr>
        <w:t>da graduação</w:t>
      </w:r>
      <w:r w:rsidR="003C2D9F">
        <w:rPr>
          <w:rFonts w:ascii="Candara" w:hAnsi="Candara"/>
          <w:color w:val="000000"/>
          <w:shd w:val="clear" w:color="auto" w:fill="FFFFFF"/>
        </w:rPr>
        <w:t xml:space="preserve"> com o trabalho</w:t>
      </w:r>
      <w:r w:rsidR="006232B2">
        <w:rPr>
          <w:rFonts w:ascii="Candara" w:hAnsi="Candara"/>
          <w:color w:val="000000"/>
          <w:shd w:val="clear" w:color="auto" w:fill="FFFFFF"/>
        </w:rPr>
        <w:t>, sem</w:t>
      </w:r>
      <w:r w:rsidR="003C2D9F">
        <w:rPr>
          <w:rFonts w:ascii="Candara" w:hAnsi="Candara"/>
          <w:color w:val="000000"/>
          <w:shd w:val="clear" w:color="auto" w:fill="FFFFFF"/>
        </w:rPr>
        <w:t xml:space="preserve"> condições de se dedicar plenamente aos estudos</w:t>
      </w:r>
      <w:r w:rsidR="006232B2">
        <w:rPr>
          <w:rFonts w:ascii="Candara" w:hAnsi="Candara"/>
          <w:color w:val="000000"/>
          <w:shd w:val="clear" w:color="auto" w:fill="FFFFFF"/>
        </w:rPr>
        <w:t xml:space="preserve"> e tende a priorizar o trabalho</w:t>
      </w:r>
      <w:r w:rsidR="006B2BA1">
        <w:rPr>
          <w:rFonts w:ascii="Candara" w:hAnsi="Candara"/>
          <w:color w:val="000000"/>
          <w:shd w:val="clear" w:color="auto" w:fill="FFFFFF"/>
        </w:rPr>
        <w:t>. Este tipo de estudante também pode estar desocupado/desempregado</w:t>
      </w:r>
      <w:r w:rsidR="008B7F37">
        <w:rPr>
          <w:rFonts w:ascii="Candara" w:hAnsi="Candara"/>
          <w:color w:val="000000"/>
          <w:shd w:val="clear" w:color="auto" w:fill="FFFFFF"/>
        </w:rPr>
        <w:t xml:space="preserve"> e, por ser oriundo de famílias </w:t>
      </w:r>
      <w:r w:rsidR="0003779F">
        <w:rPr>
          <w:rFonts w:ascii="Candara" w:hAnsi="Candara"/>
          <w:color w:val="000000"/>
          <w:shd w:val="clear" w:color="auto" w:fill="FFFFFF"/>
        </w:rPr>
        <w:t xml:space="preserve">que não podem lhe dar suporte financeiro </w:t>
      </w:r>
      <w:r w:rsidR="00D2778C">
        <w:rPr>
          <w:rFonts w:ascii="Candara" w:hAnsi="Candara"/>
          <w:color w:val="000000"/>
          <w:shd w:val="clear" w:color="auto" w:fill="FFFFFF"/>
        </w:rPr>
        <w:t xml:space="preserve">sua trajetória acadêmica é afetada pela busca por trabalho e preocupação com a sobrevivência material. Neste caso os auxílios socioeconômicos são essenciais </w:t>
      </w:r>
      <w:r w:rsidR="00D76BCD">
        <w:rPr>
          <w:rFonts w:ascii="Candara" w:hAnsi="Candara"/>
          <w:color w:val="000000"/>
          <w:shd w:val="clear" w:color="auto" w:fill="FFFFFF"/>
        </w:rPr>
        <w:t>(</w:t>
      </w:r>
      <w:proofErr w:type="spellStart"/>
      <w:r w:rsidR="00D76BCD">
        <w:rPr>
          <w:rFonts w:ascii="Candara" w:hAnsi="Candara"/>
          <w:color w:val="000000"/>
          <w:shd w:val="clear" w:color="auto" w:fill="FFFFFF"/>
        </w:rPr>
        <w:t>Trópia</w:t>
      </w:r>
      <w:proofErr w:type="spellEnd"/>
      <w:r w:rsidR="008B7F37">
        <w:rPr>
          <w:rFonts w:ascii="Candara" w:hAnsi="Candara"/>
          <w:color w:val="000000"/>
          <w:shd w:val="clear" w:color="auto" w:fill="FFFFFF"/>
        </w:rPr>
        <w:t xml:space="preserve"> e</w:t>
      </w:r>
      <w:r w:rsidR="00D76BCD">
        <w:rPr>
          <w:rFonts w:ascii="Candara" w:hAnsi="Candara"/>
          <w:color w:val="000000"/>
          <w:shd w:val="clear" w:color="auto" w:fill="FFFFFF"/>
        </w:rPr>
        <w:t xml:space="preserve"> Souza, 2023). Por fim ainda há o </w:t>
      </w:r>
      <w:r w:rsidR="00D76BCD" w:rsidRPr="00D2778C">
        <w:rPr>
          <w:rFonts w:ascii="Candara" w:hAnsi="Candara"/>
          <w:shd w:val="clear" w:color="auto" w:fill="FFFFFF"/>
        </w:rPr>
        <w:t>estudante-trabalhador</w:t>
      </w:r>
      <w:r w:rsidR="00D76BCD">
        <w:rPr>
          <w:rFonts w:ascii="Candara" w:hAnsi="Candara"/>
          <w:color w:val="000000"/>
          <w:shd w:val="clear" w:color="auto" w:fill="FFFFFF"/>
        </w:rPr>
        <w:t xml:space="preserve">, </w:t>
      </w:r>
      <w:r w:rsidR="00D2778C">
        <w:rPr>
          <w:rFonts w:ascii="Candara" w:hAnsi="Candara"/>
          <w:color w:val="000000"/>
          <w:shd w:val="clear" w:color="auto" w:fill="FFFFFF"/>
        </w:rPr>
        <w:t xml:space="preserve">como aquele que concilia </w:t>
      </w:r>
      <w:r w:rsidR="00D76BCD">
        <w:rPr>
          <w:rFonts w:ascii="Candara" w:hAnsi="Candara"/>
          <w:color w:val="000000"/>
          <w:shd w:val="clear" w:color="auto" w:fill="FFFFFF"/>
        </w:rPr>
        <w:t>trabalho e estudo</w:t>
      </w:r>
      <w:r w:rsidR="008F779A">
        <w:rPr>
          <w:rFonts w:ascii="Candara" w:hAnsi="Candara"/>
          <w:color w:val="000000"/>
          <w:shd w:val="clear" w:color="auto" w:fill="FFFFFF"/>
        </w:rPr>
        <w:t xml:space="preserve">, mas tem nos estudos o foco condutor de suas </w:t>
      </w:r>
      <w:r w:rsidR="008F779A" w:rsidRPr="008C28A5">
        <w:rPr>
          <w:rFonts w:ascii="Candara" w:hAnsi="Candara"/>
          <w:shd w:val="clear" w:color="auto" w:fill="FFFFFF"/>
        </w:rPr>
        <w:t>prioridades</w:t>
      </w:r>
      <w:r w:rsidR="008C28A5" w:rsidRPr="008C28A5">
        <w:rPr>
          <w:rFonts w:ascii="Candara" w:hAnsi="Candara"/>
          <w:shd w:val="clear" w:color="auto" w:fill="FFFFFF"/>
        </w:rPr>
        <w:t xml:space="preserve"> (</w:t>
      </w:r>
      <w:r w:rsidR="006D7575" w:rsidRPr="008C28A5">
        <w:rPr>
          <w:rFonts w:ascii="Candara" w:hAnsi="Candara"/>
        </w:rPr>
        <w:t xml:space="preserve">Modesto, 2012). </w:t>
      </w:r>
      <w:r w:rsidR="00D2778C">
        <w:rPr>
          <w:rFonts w:ascii="Candara" w:hAnsi="Candara"/>
        </w:rPr>
        <w:t xml:space="preserve">Estas são as categorias que nos orientam nas análises dos resultados desta pesquisa. </w:t>
      </w:r>
    </w:p>
    <w:p w14:paraId="308C03F3" w14:textId="77777777" w:rsidR="00D2778C" w:rsidRPr="00D2778C" w:rsidRDefault="00D2778C" w:rsidP="00D2778C">
      <w:pPr>
        <w:pStyle w:val="LO-Normal"/>
        <w:widowControl w:val="0"/>
        <w:spacing w:before="0" w:after="0"/>
        <w:ind w:firstLine="851"/>
        <w:rPr>
          <w:rFonts w:ascii="Candara" w:hAnsi="Candara"/>
        </w:rPr>
      </w:pPr>
    </w:p>
    <w:p w14:paraId="0C10C1CC" w14:textId="7F013AE9" w:rsidR="00311F81" w:rsidRDefault="00311F81" w:rsidP="004F2D79">
      <w:pPr>
        <w:spacing w:after="0" w:line="360" w:lineRule="auto"/>
        <w:ind w:firstLine="851"/>
        <w:jc w:val="both"/>
        <w:rPr>
          <w:rFonts w:ascii="Candara" w:hAnsi="Candara" w:cs="Times New Roman"/>
          <w:sz w:val="28"/>
          <w:szCs w:val="28"/>
        </w:rPr>
      </w:pPr>
      <w:r>
        <w:rPr>
          <w:rFonts w:ascii="Candara" w:hAnsi="Candara" w:cs="Times New Roman"/>
          <w:sz w:val="28"/>
          <w:szCs w:val="28"/>
        </w:rPr>
        <w:t>4 Resultados e Discussões</w:t>
      </w:r>
    </w:p>
    <w:p w14:paraId="44ADE697" w14:textId="77777777" w:rsidR="00F01030" w:rsidRDefault="00F01030" w:rsidP="004F2D79">
      <w:pPr>
        <w:spacing w:after="0" w:line="360" w:lineRule="auto"/>
        <w:ind w:firstLine="851"/>
        <w:jc w:val="both"/>
        <w:rPr>
          <w:rFonts w:ascii="Candara" w:hAnsi="Candara" w:cs="Times New Roman"/>
          <w:sz w:val="28"/>
          <w:szCs w:val="28"/>
        </w:rPr>
      </w:pPr>
    </w:p>
    <w:p w14:paraId="71851B36" w14:textId="571ED22B" w:rsidR="001C32D8" w:rsidRDefault="00D82F25" w:rsidP="000010F6">
      <w:pPr>
        <w:spacing w:after="0" w:line="360" w:lineRule="auto"/>
        <w:ind w:firstLine="720"/>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A UFFS foi </w:t>
      </w:r>
      <w:r w:rsidR="004A6B42">
        <w:rPr>
          <w:rFonts w:ascii="Candara" w:hAnsi="Candara" w:cs="Times New Roman"/>
          <w:color w:val="000000"/>
          <w:sz w:val="24"/>
          <w:szCs w:val="24"/>
          <w:shd w:val="clear" w:color="auto" w:fill="FFFFFF"/>
        </w:rPr>
        <w:t>criada</w:t>
      </w:r>
      <w:r>
        <w:rPr>
          <w:rFonts w:ascii="Candara" w:hAnsi="Candara" w:cs="Times New Roman"/>
          <w:color w:val="000000"/>
          <w:sz w:val="24"/>
          <w:szCs w:val="24"/>
          <w:shd w:val="clear" w:color="auto" w:fill="FFFFFF"/>
        </w:rPr>
        <w:t xml:space="preserve"> em 2009 </w:t>
      </w:r>
      <w:r w:rsidR="00FB30CD">
        <w:rPr>
          <w:rFonts w:ascii="Candara" w:hAnsi="Candara" w:cs="Times New Roman"/>
          <w:color w:val="000000"/>
          <w:sz w:val="24"/>
          <w:szCs w:val="24"/>
          <w:shd w:val="clear" w:color="auto" w:fill="FFFFFF"/>
        </w:rPr>
        <w:t>como resultado da expansão e interiorização do ensino superior, inserida no R</w:t>
      </w:r>
      <w:r w:rsidR="0084274C">
        <w:rPr>
          <w:rFonts w:ascii="Candara" w:hAnsi="Candara" w:cs="Times New Roman"/>
          <w:color w:val="000000"/>
          <w:sz w:val="24"/>
          <w:szCs w:val="24"/>
          <w:shd w:val="clear" w:color="auto" w:fill="FFFFFF"/>
        </w:rPr>
        <w:t>EUNI</w:t>
      </w:r>
      <w:r w:rsidR="00FB30CD">
        <w:rPr>
          <w:rFonts w:ascii="Candara" w:hAnsi="Candara" w:cs="Times New Roman"/>
          <w:color w:val="000000"/>
          <w:sz w:val="24"/>
          <w:szCs w:val="24"/>
          <w:shd w:val="clear" w:color="auto" w:fill="FFFFFF"/>
        </w:rPr>
        <w:t xml:space="preserve">. </w:t>
      </w:r>
      <w:r w:rsidR="006949CB">
        <w:rPr>
          <w:rFonts w:ascii="Candara" w:hAnsi="Candara" w:cs="Times New Roman"/>
          <w:color w:val="000000"/>
          <w:sz w:val="24"/>
          <w:szCs w:val="24"/>
          <w:shd w:val="clear" w:color="auto" w:fill="FFFFFF"/>
        </w:rPr>
        <w:t xml:space="preserve">Estruturada em seis campi distribuídos pelos Estados </w:t>
      </w:r>
      <w:r w:rsidR="0084274C">
        <w:rPr>
          <w:rFonts w:ascii="Candara" w:hAnsi="Candara" w:cs="Times New Roman"/>
          <w:color w:val="000000"/>
          <w:sz w:val="24"/>
          <w:szCs w:val="24"/>
          <w:shd w:val="clear" w:color="auto" w:fill="FFFFFF"/>
        </w:rPr>
        <w:t>da Região Sul</w:t>
      </w:r>
      <w:r w:rsidR="006949CB">
        <w:rPr>
          <w:rFonts w:ascii="Candara" w:hAnsi="Candara" w:cs="Times New Roman"/>
          <w:color w:val="000000"/>
          <w:sz w:val="24"/>
          <w:szCs w:val="24"/>
          <w:shd w:val="clear" w:color="auto" w:fill="FFFFFF"/>
        </w:rPr>
        <w:t xml:space="preserve"> contava</w:t>
      </w:r>
      <w:r w:rsidR="00D05FE6">
        <w:rPr>
          <w:rFonts w:ascii="Candara" w:hAnsi="Candara" w:cs="Times New Roman"/>
          <w:color w:val="000000"/>
          <w:sz w:val="24"/>
          <w:szCs w:val="24"/>
          <w:shd w:val="clear" w:color="auto" w:fill="FFFFFF"/>
        </w:rPr>
        <w:t xml:space="preserve"> em 2023 com 50 cursos de graduação, 40 cursos de especialização, 33 residências médicas, 16 mestrados e um doutorado (UFFS, 2023). </w:t>
      </w:r>
    </w:p>
    <w:p w14:paraId="1E353D86" w14:textId="77777777" w:rsidR="001C32D8" w:rsidRDefault="00A656E3" w:rsidP="000010F6">
      <w:pPr>
        <w:spacing w:after="0" w:line="360" w:lineRule="auto"/>
        <w:ind w:firstLine="720"/>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O </w:t>
      </w:r>
      <w:r w:rsidR="004A6B42">
        <w:rPr>
          <w:rFonts w:ascii="Candara" w:hAnsi="Candara" w:cs="Times New Roman"/>
          <w:color w:val="000000"/>
          <w:sz w:val="24"/>
          <w:szCs w:val="24"/>
          <w:shd w:val="clear" w:color="auto" w:fill="FFFFFF"/>
        </w:rPr>
        <w:t>Campus Laranjeiras do Sul</w:t>
      </w:r>
      <w:r>
        <w:rPr>
          <w:rFonts w:ascii="Candara" w:hAnsi="Candara" w:cs="Times New Roman"/>
          <w:color w:val="000000"/>
          <w:sz w:val="24"/>
          <w:szCs w:val="24"/>
          <w:shd w:val="clear" w:color="auto" w:fill="FFFFFF"/>
        </w:rPr>
        <w:t xml:space="preserve"> </w:t>
      </w:r>
      <w:r w:rsidR="001F300A">
        <w:rPr>
          <w:rFonts w:ascii="Candara" w:hAnsi="Candara" w:cs="Times New Roman"/>
          <w:color w:val="000000"/>
          <w:sz w:val="24"/>
          <w:szCs w:val="24"/>
          <w:shd w:val="clear" w:color="auto" w:fill="FFFFFF"/>
        </w:rPr>
        <w:t>oferta dez cursos de graduação</w:t>
      </w:r>
      <w:r w:rsidR="000A2B14">
        <w:rPr>
          <w:rFonts w:ascii="Candara" w:hAnsi="Candara" w:cs="Times New Roman"/>
          <w:color w:val="000000"/>
          <w:sz w:val="24"/>
          <w:szCs w:val="24"/>
          <w:shd w:val="clear" w:color="auto" w:fill="FFFFFF"/>
        </w:rPr>
        <w:t xml:space="preserve"> presenciais</w:t>
      </w:r>
      <w:r w:rsidR="001F300A">
        <w:rPr>
          <w:rFonts w:ascii="Candara" w:hAnsi="Candara" w:cs="Times New Roman"/>
          <w:color w:val="000000"/>
          <w:sz w:val="24"/>
          <w:szCs w:val="24"/>
          <w:shd w:val="clear" w:color="auto" w:fill="FFFFFF"/>
        </w:rPr>
        <w:t xml:space="preserve">, dos quais </w:t>
      </w:r>
      <w:r w:rsidR="00737B10">
        <w:rPr>
          <w:rFonts w:ascii="Candara" w:hAnsi="Candara" w:cs="Times New Roman"/>
          <w:color w:val="000000"/>
          <w:sz w:val="24"/>
          <w:szCs w:val="24"/>
          <w:shd w:val="clear" w:color="auto" w:fill="FFFFFF"/>
        </w:rPr>
        <w:t xml:space="preserve">cinco </w:t>
      </w:r>
      <w:r w:rsidR="000A2B14">
        <w:rPr>
          <w:rFonts w:ascii="Candara" w:hAnsi="Candara" w:cs="Times New Roman"/>
          <w:color w:val="000000"/>
          <w:sz w:val="24"/>
          <w:szCs w:val="24"/>
          <w:shd w:val="clear" w:color="auto" w:fill="FFFFFF"/>
        </w:rPr>
        <w:t>são noturnos</w:t>
      </w:r>
      <w:r w:rsidR="002D2F06">
        <w:rPr>
          <w:rFonts w:ascii="Candara" w:hAnsi="Candara" w:cs="Times New Roman"/>
          <w:color w:val="000000"/>
          <w:sz w:val="24"/>
          <w:szCs w:val="24"/>
          <w:shd w:val="clear" w:color="auto" w:fill="FFFFFF"/>
        </w:rPr>
        <w:t xml:space="preserve"> (Ciências Econômicas, Ciências Sociais Licenciatura e bacharelado</w:t>
      </w:r>
      <w:r w:rsidR="00737B10">
        <w:rPr>
          <w:rFonts w:ascii="Candara" w:hAnsi="Candara" w:cs="Times New Roman"/>
          <w:color w:val="000000"/>
          <w:sz w:val="24"/>
          <w:szCs w:val="24"/>
          <w:shd w:val="clear" w:color="auto" w:fill="FFFFFF"/>
        </w:rPr>
        <w:t>,</w:t>
      </w:r>
      <w:r w:rsidR="00EA791E">
        <w:rPr>
          <w:rFonts w:ascii="Candara" w:hAnsi="Candara" w:cs="Times New Roman"/>
          <w:color w:val="000000"/>
          <w:sz w:val="24"/>
          <w:szCs w:val="24"/>
          <w:shd w:val="clear" w:color="auto" w:fill="FFFFFF"/>
        </w:rPr>
        <w:t xml:space="preserve"> In</w:t>
      </w:r>
      <w:r w:rsidR="00EA791E">
        <w:rPr>
          <w:rFonts w:ascii="Candara" w:hAnsi="Candara" w:cs="Times New Roman"/>
          <w:color w:val="000000"/>
          <w:sz w:val="24"/>
          <w:szCs w:val="24"/>
          <w:shd w:val="clear" w:color="auto" w:fill="FFFFFF"/>
        </w:rPr>
        <w:lastRenderedPageBreak/>
        <w:t>terdisciplinar em Educação do Campo: Ciências da Natureza e Pedagogia)</w:t>
      </w:r>
      <w:r w:rsidR="00737B10">
        <w:rPr>
          <w:rFonts w:ascii="Candara" w:hAnsi="Candara" w:cs="Times New Roman"/>
          <w:color w:val="000000"/>
          <w:sz w:val="24"/>
          <w:szCs w:val="24"/>
          <w:shd w:val="clear" w:color="auto" w:fill="FFFFFF"/>
        </w:rPr>
        <w:t xml:space="preserve"> quatro em regime integral</w:t>
      </w:r>
      <w:r w:rsidR="00EA791E">
        <w:rPr>
          <w:rFonts w:ascii="Candara" w:hAnsi="Candara" w:cs="Times New Roman"/>
          <w:color w:val="000000"/>
          <w:sz w:val="24"/>
          <w:szCs w:val="24"/>
          <w:shd w:val="clear" w:color="auto" w:fill="FFFFFF"/>
        </w:rPr>
        <w:t xml:space="preserve"> (Agronomia, Ciências Biológicas, Engenharia de Aquicultura e Engenharia de Alimentos)</w:t>
      </w:r>
      <w:r w:rsidR="00737B10">
        <w:rPr>
          <w:rFonts w:ascii="Candara" w:hAnsi="Candara" w:cs="Times New Roman"/>
          <w:color w:val="000000"/>
          <w:sz w:val="24"/>
          <w:szCs w:val="24"/>
          <w:shd w:val="clear" w:color="auto" w:fill="FFFFFF"/>
        </w:rPr>
        <w:t xml:space="preserve"> e </w:t>
      </w:r>
      <w:r w:rsidR="00B8066D">
        <w:rPr>
          <w:rFonts w:ascii="Candara" w:hAnsi="Candara" w:cs="Times New Roman"/>
          <w:color w:val="000000"/>
          <w:sz w:val="24"/>
          <w:szCs w:val="24"/>
          <w:shd w:val="clear" w:color="auto" w:fill="FFFFFF"/>
        </w:rPr>
        <w:t>um em alternância</w:t>
      </w:r>
      <w:r w:rsidR="00EA791E">
        <w:rPr>
          <w:rFonts w:ascii="Candara" w:hAnsi="Candara" w:cs="Times New Roman"/>
          <w:color w:val="000000"/>
          <w:sz w:val="24"/>
          <w:szCs w:val="24"/>
          <w:shd w:val="clear" w:color="auto" w:fill="FFFFFF"/>
        </w:rPr>
        <w:t xml:space="preserve"> (Educação do Campo: Ciências Sociais e Humanas-Licenciatura)</w:t>
      </w:r>
      <w:r w:rsidR="00790CCE">
        <w:rPr>
          <w:rFonts w:ascii="Candara" w:hAnsi="Candara" w:cs="Times New Roman"/>
          <w:color w:val="000000"/>
          <w:sz w:val="24"/>
          <w:szCs w:val="24"/>
          <w:shd w:val="clear" w:color="auto" w:fill="FFFFFF"/>
        </w:rPr>
        <w:t xml:space="preserve">. </w:t>
      </w:r>
    </w:p>
    <w:p w14:paraId="6B5A789D" w14:textId="09E28051" w:rsidR="00311F81" w:rsidRDefault="00AF4F9F" w:rsidP="000010F6">
      <w:pPr>
        <w:spacing w:after="0" w:line="360" w:lineRule="auto"/>
        <w:ind w:firstLine="720"/>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Em estudo realizado por </w:t>
      </w:r>
      <w:proofErr w:type="spellStart"/>
      <w:r w:rsidR="00C55796">
        <w:rPr>
          <w:rFonts w:ascii="Candara" w:hAnsi="Candara" w:cs="Times New Roman"/>
          <w:color w:val="000000"/>
          <w:sz w:val="24"/>
          <w:szCs w:val="24"/>
          <w:shd w:val="clear" w:color="auto" w:fill="FFFFFF"/>
        </w:rPr>
        <w:t>Hernand</w:t>
      </w:r>
      <w:r w:rsidR="000770EB">
        <w:rPr>
          <w:rFonts w:ascii="Candara" w:hAnsi="Candara" w:cs="Times New Roman"/>
          <w:color w:val="000000"/>
          <w:sz w:val="24"/>
          <w:szCs w:val="24"/>
          <w:shd w:val="clear" w:color="auto" w:fill="FFFFFF"/>
        </w:rPr>
        <w:t>é</w:t>
      </w:r>
      <w:r w:rsidR="00C55796">
        <w:rPr>
          <w:rFonts w:ascii="Candara" w:hAnsi="Candara" w:cs="Times New Roman"/>
          <w:color w:val="000000"/>
          <w:sz w:val="24"/>
          <w:szCs w:val="24"/>
          <w:shd w:val="clear" w:color="auto" w:fill="FFFFFF"/>
        </w:rPr>
        <w:t>z</w:t>
      </w:r>
      <w:proofErr w:type="spellEnd"/>
      <w:r w:rsidR="00C55796">
        <w:rPr>
          <w:rFonts w:ascii="Candara" w:hAnsi="Candara" w:cs="Times New Roman"/>
          <w:color w:val="000000"/>
          <w:sz w:val="24"/>
          <w:szCs w:val="24"/>
          <w:shd w:val="clear" w:color="auto" w:fill="FFFFFF"/>
        </w:rPr>
        <w:t xml:space="preserve">, </w:t>
      </w:r>
      <w:proofErr w:type="spellStart"/>
      <w:r w:rsidR="00C55796">
        <w:rPr>
          <w:rFonts w:ascii="Candara" w:hAnsi="Candara" w:cs="Times New Roman"/>
          <w:color w:val="000000"/>
          <w:sz w:val="24"/>
          <w:szCs w:val="24"/>
          <w:shd w:val="clear" w:color="auto" w:fill="FFFFFF"/>
        </w:rPr>
        <w:t>Krajevski</w:t>
      </w:r>
      <w:proofErr w:type="spellEnd"/>
      <w:r w:rsidR="00C55796">
        <w:rPr>
          <w:rFonts w:ascii="Candara" w:hAnsi="Candara" w:cs="Times New Roman"/>
          <w:color w:val="000000"/>
          <w:sz w:val="24"/>
          <w:szCs w:val="24"/>
          <w:shd w:val="clear" w:color="auto" w:fill="FFFFFF"/>
        </w:rPr>
        <w:t xml:space="preserve"> e Stoffel (2024</w:t>
      </w:r>
      <w:r w:rsidR="00362862">
        <w:rPr>
          <w:rFonts w:ascii="Candara" w:hAnsi="Candara" w:cs="Times New Roman"/>
          <w:color w:val="000000"/>
          <w:sz w:val="24"/>
          <w:szCs w:val="24"/>
          <w:shd w:val="clear" w:color="auto" w:fill="FFFFFF"/>
        </w:rPr>
        <w:t>)</w:t>
      </w:r>
      <w:r w:rsidR="0084274C">
        <w:rPr>
          <w:rFonts w:ascii="Candara" w:hAnsi="Candara" w:cs="Times New Roman"/>
          <w:color w:val="000000"/>
          <w:sz w:val="24"/>
          <w:szCs w:val="24"/>
          <w:shd w:val="clear" w:color="auto" w:fill="FFFFFF"/>
        </w:rPr>
        <w:t>,</w:t>
      </w:r>
      <w:r w:rsidR="00362862">
        <w:rPr>
          <w:rFonts w:ascii="Candara" w:hAnsi="Candara" w:cs="Times New Roman"/>
          <w:color w:val="000000"/>
          <w:sz w:val="24"/>
          <w:szCs w:val="24"/>
          <w:shd w:val="clear" w:color="auto" w:fill="FFFFFF"/>
        </w:rPr>
        <w:t xml:space="preserve"> do</w:t>
      </w:r>
      <w:r w:rsidR="00C55796">
        <w:rPr>
          <w:rFonts w:ascii="Candara" w:hAnsi="Candara" w:cs="Times New Roman"/>
          <w:color w:val="000000"/>
          <w:sz w:val="24"/>
          <w:szCs w:val="24"/>
          <w:shd w:val="clear" w:color="auto" w:fill="FFFFFF"/>
        </w:rPr>
        <w:t xml:space="preserve"> total de vagas ofertadas no campus</w:t>
      </w:r>
      <w:r w:rsidR="0084274C">
        <w:rPr>
          <w:rFonts w:ascii="Candara" w:hAnsi="Candara" w:cs="Times New Roman"/>
          <w:color w:val="000000"/>
          <w:sz w:val="24"/>
          <w:szCs w:val="24"/>
          <w:shd w:val="clear" w:color="auto" w:fill="FFFFFF"/>
        </w:rPr>
        <w:t xml:space="preserve"> </w:t>
      </w:r>
      <w:r w:rsidR="00FF5BB0">
        <w:rPr>
          <w:rFonts w:ascii="Candara" w:hAnsi="Candara" w:cs="Times New Roman"/>
          <w:color w:val="000000"/>
          <w:sz w:val="24"/>
          <w:szCs w:val="24"/>
          <w:shd w:val="clear" w:color="auto" w:fill="FFFFFF"/>
        </w:rPr>
        <w:t>42,1% era</w:t>
      </w:r>
      <w:r w:rsidR="001C32D8">
        <w:rPr>
          <w:rFonts w:ascii="Candara" w:hAnsi="Candara" w:cs="Times New Roman"/>
          <w:color w:val="000000"/>
          <w:sz w:val="24"/>
          <w:szCs w:val="24"/>
          <w:shd w:val="clear" w:color="auto" w:fill="FFFFFF"/>
        </w:rPr>
        <w:t xml:space="preserve">m em </w:t>
      </w:r>
      <w:r w:rsidR="00FF5BB0">
        <w:rPr>
          <w:rFonts w:ascii="Candara" w:hAnsi="Candara" w:cs="Times New Roman"/>
          <w:color w:val="000000"/>
          <w:sz w:val="24"/>
          <w:szCs w:val="24"/>
          <w:shd w:val="clear" w:color="auto" w:fill="FFFFFF"/>
        </w:rPr>
        <w:t xml:space="preserve">cursos noturnos, </w:t>
      </w:r>
      <w:r w:rsidR="0084274C">
        <w:rPr>
          <w:rFonts w:ascii="Candara" w:hAnsi="Candara" w:cs="Times New Roman"/>
          <w:color w:val="000000"/>
          <w:sz w:val="24"/>
          <w:szCs w:val="24"/>
          <w:shd w:val="clear" w:color="auto" w:fill="FFFFFF"/>
        </w:rPr>
        <w:t xml:space="preserve">sendo que as matrículas registram que 45,6% dos estudantes </w:t>
      </w:r>
      <w:r w:rsidR="00E66A47">
        <w:rPr>
          <w:rFonts w:ascii="Candara" w:hAnsi="Candara" w:cs="Times New Roman"/>
          <w:color w:val="000000"/>
          <w:sz w:val="24"/>
          <w:szCs w:val="24"/>
          <w:shd w:val="clear" w:color="auto" w:fill="FFFFFF"/>
        </w:rPr>
        <w:t xml:space="preserve">frequentavam </w:t>
      </w:r>
      <w:r w:rsidR="00F0396F">
        <w:rPr>
          <w:rFonts w:ascii="Candara" w:hAnsi="Candara" w:cs="Times New Roman"/>
          <w:color w:val="000000"/>
          <w:sz w:val="24"/>
          <w:szCs w:val="24"/>
          <w:shd w:val="clear" w:color="auto" w:fill="FFFFFF"/>
        </w:rPr>
        <w:t>aulas neste turno.</w:t>
      </w:r>
      <w:r w:rsidR="001C32D8">
        <w:rPr>
          <w:rFonts w:ascii="Candara" w:hAnsi="Candara" w:cs="Times New Roman"/>
          <w:color w:val="000000"/>
          <w:sz w:val="24"/>
          <w:szCs w:val="24"/>
          <w:shd w:val="clear" w:color="auto" w:fill="FFFFFF"/>
        </w:rPr>
        <w:t xml:space="preserve"> </w:t>
      </w:r>
      <w:r w:rsidR="00E50CA9">
        <w:rPr>
          <w:rFonts w:ascii="Candara" w:hAnsi="Candara" w:cs="Times New Roman"/>
          <w:color w:val="000000"/>
          <w:sz w:val="24"/>
          <w:szCs w:val="24"/>
          <w:shd w:val="clear" w:color="auto" w:fill="FFFFFF"/>
        </w:rPr>
        <w:t>Neste contexto foi realizada a presente pesquisa, da qual participaram 289 estudantes</w:t>
      </w:r>
      <w:r w:rsidR="0084274C">
        <w:rPr>
          <w:rFonts w:ascii="Candara" w:hAnsi="Candara" w:cs="Times New Roman"/>
          <w:color w:val="000000"/>
          <w:sz w:val="24"/>
          <w:szCs w:val="24"/>
          <w:shd w:val="clear" w:color="auto" w:fill="FFFFFF"/>
        </w:rPr>
        <w:t xml:space="preserve">. A </w:t>
      </w:r>
      <w:r w:rsidR="000010F6">
        <w:rPr>
          <w:rFonts w:ascii="Candara" w:hAnsi="Candara" w:cs="Times New Roman"/>
          <w:color w:val="000000"/>
          <w:sz w:val="24"/>
          <w:szCs w:val="24"/>
          <w:shd w:val="clear" w:color="auto" w:fill="FFFFFF"/>
        </w:rPr>
        <w:t>primeira informação que se buscou obter foi sobre a ocupação</w:t>
      </w:r>
      <w:r w:rsidR="0084274C">
        <w:rPr>
          <w:rFonts w:ascii="Candara" w:hAnsi="Candara" w:cs="Times New Roman"/>
          <w:color w:val="000000"/>
          <w:sz w:val="24"/>
          <w:szCs w:val="24"/>
          <w:shd w:val="clear" w:color="auto" w:fill="FFFFFF"/>
        </w:rPr>
        <w:t xml:space="preserve"> dos estudantes</w:t>
      </w:r>
      <w:r w:rsidR="000010F6">
        <w:rPr>
          <w:rFonts w:ascii="Candara" w:hAnsi="Candara" w:cs="Times New Roman"/>
          <w:color w:val="000000"/>
          <w:sz w:val="24"/>
          <w:szCs w:val="24"/>
          <w:shd w:val="clear" w:color="auto" w:fill="FFFFFF"/>
        </w:rPr>
        <w:t xml:space="preserve">, se apenas estudante ou </w:t>
      </w:r>
      <w:r w:rsidR="003D2934">
        <w:rPr>
          <w:rFonts w:ascii="Candara" w:hAnsi="Candara" w:cs="Times New Roman"/>
          <w:color w:val="000000"/>
          <w:sz w:val="24"/>
          <w:szCs w:val="24"/>
          <w:shd w:val="clear" w:color="auto" w:fill="FFFFFF"/>
        </w:rPr>
        <w:t>conciliando com outra(s) atividade(s) (Tabela 1)</w:t>
      </w:r>
      <w:r w:rsidR="00311F81" w:rsidRPr="00311F81">
        <w:rPr>
          <w:rFonts w:ascii="Candara" w:hAnsi="Candara" w:cs="Times New Roman"/>
          <w:color w:val="000000"/>
          <w:sz w:val="24"/>
          <w:szCs w:val="24"/>
          <w:shd w:val="clear" w:color="auto" w:fill="FFFFFF"/>
        </w:rPr>
        <w:t>.</w:t>
      </w:r>
    </w:p>
    <w:p w14:paraId="29B6F406" w14:textId="77777777" w:rsidR="00444CDB" w:rsidRDefault="00444CDB" w:rsidP="000010F6">
      <w:pPr>
        <w:spacing w:after="0" w:line="360" w:lineRule="auto"/>
        <w:ind w:firstLine="720"/>
        <w:jc w:val="both"/>
        <w:rPr>
          <w:rFonts w:ascii="Candara" w:hAnsi="Candara" w:cs="Times New Roman"/>
          <w:color w:val="000000"/>
          <w:sz w:val="24"/>
          <w:szCs w:val="24"/>
          <w:shd w:val="clear" w:color="auto" w:fill="FFFFFF"/>
        </w:rPr>
      </w:pPr>
    </w:p>
    <w:p w14:paraId="78915B98" w14:textId="7CAFB2DF" w:rsidR="001A50FD" w:rsidRPr="001A50FD" w:rsidRDefault="001A50FD" w:rsidP="008F23BB">
      <w:pPr>
        <w:spacing w:after="0" w:line="360" w:lineRule="auto"/>
        <w:jc w:val="center"/>
        <w:rPr>
          <w:rFonts w:ascii="Candara" w:hAnsi="Candara" w:cs="Times New Roman"/>
          <w:color w:val="000000"/>
          <w:sz w:val="24"/>
          <w:szCs w:val="24"/>
          <w:shd w:val="clear" w:color="auto" w:fill="FFFFFF"/>
        </w:rPr>
      </w:pPr>
      <w:r w:rsidRPr="001A50FD">
        <w:rPr>
          <w:rFonts w:ascii="Candara" w:hAnsi="Candara" w:cs="Times New Roman"/>
          <w:color w:val="000000"/>
          <w:sz w:val="24"/>
          <w:szCs w:val="24"/>
          <w:shd w:val="clear" w:color="auto" w:fill="FFFFFF"/>
        </w:rPr>
        <w:t>Tabela 1 – Ocupação dos estudantes da UFFS Campus Laranjeiras do Sul</w:t>
      </w:r>
    </w:p>
    <w:p w14:paraId="2232CA3C" w14:textId="3FCEAE44" w:rsidR="001A50FD" w:rsidRDefault="00DF4D63" w:rsidP="008F23BB">
      <w:pPr>
        <w:spacing w:after="0" w:line="360" w:lineRule="auto"/>
        <w:rPr>
          <w:rFonts w:ascii="Candara" w:hAnsi="Candara" w:cs="Times New Roman"/>
          <w:color w:val="000000"/>
          <w:sz w:val="20"/>
          <w:szCs w:val="20"/>
          <w:shd w:val="clear" w:color="auto" w:fill="FFFFFF"/>
        </w:rPr>
      </w:pPr>
      <w:r>
        <w:rPr>
          <w:rFonts w:ascii="Times New Roman" w:hAnsi="Times New Roman" w:cs="Times New Roman"/>
          <w:noProof/>
          <w:color w:val="000000"/>
        </w:rPr>
        <w:object w:dxaOrig="1440" w:dyaOrig="1440" w14:anchorId="0B753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8.8pt;margin-top:.1pt;width:387.95pt;height:139.15pt;z-index:251659264;mso-position-horizontal:absolute;mso-position-horizontal-relative:text;mso-position-vertical-relative:text">
            <v:imagedata r:id="rId9" o:title=""/>
            <w10:wrap type="square" side="right"/>
          </v:shape>
          <o:OLEObject Type="Embed" ProgID="Excel.Sheet.12" ShapeID="_x0000_s2054" DrawAspect="Content" ObjectID="_1786642017" r:id="rId10"/>
        </w:object>
      </w:r>
      <w:r w:rsidR="001A50FD" w:rsidRPr="001A50FD">
        <w:rPr>
          <w:rFonts w:ascii="Candara" w:hAnsi="Candara" w:cs="Times New Roman"/>
          <w:color w:val="000000"/>
          <w:shd w:val="clear" w:color="auto" w:fill="FFFFFF"/>
        </w:rPr>
        <w:t xml:space="preserve">        </w:t>
      </w:r>
      <w:r w:rsidR="001A50FD" w:rsidRPr="001A50FD">
        <w:rPr>
          <w:rFonts w:ascii="Candara" w:hAnsi="Candara" w:cs="Times New Roman"/>
          <w:color w:val="000000"/>
          <w:sz w:val="20"/>
          <w:szCs w:val="20"/>
          <w:shd w:val="clear" w:color="auto" w:fill="FFFFFF"/>
        </w:rPr>
        <w:t xml:space="preserve">Fonte: </w:t>
      </w:r>
      <w:r w:rsidR="00DC3597">
        <w:rPr>
          <w:rFonts w:ascii="Candara" w:hAnsi="Candara" w:cs="Times New Roman"/>
          <w:color w:val="000000"/>
          <w:sz w:val="20"/>
          <w:szCs w:val="20"/>
          <w:shd w:val="clear" w:color="auto" w:fill="FFFFFF"/>
        </w:rPr>
        <w:t>Resultados da pesquisa (2024)</w:t>
      </w:r>
      <w:r w:rsidR="001A50FD" w:rsidRPr="001A50FD">
        <w:rPr>
          <w:rFonts w:ascii="Candara" w:hAnsi="Candara" w:cs="Times New Roman"/>
          <w:color w:val="000000"/>
          <w:sz w:val="20"/>
          <w:szCs w:val="20"/>
          <w:shd w:val="clear" w:color="auto" w:fill="FFFFFF"/>
        </w:rPr>
        <w:t>.</w:t>
      </w:r>
    </w:p>
    <w:p w14:paraId="247701EE" w14:textId="77777777" w:rsidR="00F01030" w:rsidRPr="001A50FD" w:rsidRDefault="00F01030" w:rsidP="008F23BB">
      <w:pPr>
        <w:spacing w:after="0" w:line="360" w:lineRule="auto"/>
        <w:rPr>
          <w:rFonts w:ascii="Candara" w:hAnsi="Candara" w:cs="Times New Roman"/>
          <w:color w:val="000000"/>
          <w:shd w:val="clear" w:color="auto" w:fill="FFFFFF"/>
        </w:rPr>
      </w:pPr>
    </w:p>
    <w:p w14:paraId="50B90421" w14:textId="549E704B" w:rsidR="00444CDB" w:rsidRDefault="00444CDB" w:rsidP="00444CDB">
      <w:pPr>
        <w:spacing w:after="0" w:line="360" w:lineRule="auto"/>
        <w:ind w:firstLine="720"/>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Se constatou que 46,37%, são estudantes-não-trabalhadores, enquanto 53,63% conciliam estudos com alguma ocupação, como trabalhador-estudante ou estudante-trabalhador. Estes resultados apontam um percentual maior de estudantes-não- trabalhadores do que a pesquisa realizada pela Andifes (2019), a qual apontou que a nível nacional o percentual de estudantes dedicados em tempo integral aos estudos (não trabalhadores) era de 29,9% enquanto os demais somavam 70,1%. A tendência é de que os estudantes que </w:t>
      </w:r>
      <w:r>
        <w:rPr>
          <w:rFonts w:ascii="Candara" w:hAnsi="Candara" w:cs="Times New Roman"/>
          <w:color w:val="000000"/>
          <w:sz w:val="24"/>
          <w:szCs w:val="24"/>
          <w:shd w:val="clear" w:color="auto" w:fill="FFFFFF"/>
        </w:rPr>
        <w:lastRenderedPageBreak/>
        <w:t>costumam conciliar trabalho e estudo (trabalhador-estudante ou estudante-trabalhador) ingressam predominantemente em cursos noturnos, enquanto os estudantes-não-trabalhadores o fazem em cursos integrais (</w:t>
      </w:r>
      <w:proofErr w:type="spellStart"/>
      <w:r>
        <w:rPr>
          <w:rFonts w:ascii="Candara" w:hAnsi="Candara" w:cs="Times New Roman"/>
          <w:color w:val="000000"/>
          <w:sz w:val="24"/>
          <w:szCs w:val="24"/>
          <w:shd w:val="clear" w:color="auto" w:fill="FFFFFF"/>
        </w:rPr>
        <w:t>Trópia</w:t>
      </w:r>
      <w:proofErr w:type="spellEnd"/>
      <w:r>
        <w:rPr>
          <w:rFonts w:ascii="Candara" w:hAnsi="Candara" w:cs="Times New Roman"/>
          <w:color w:val="000000"/>
          <w:sz w:val="24"/>
          <w:szCs w:val="24"/>
          <w:shd w:val="clear" w:color="auto" w:fill="FFFFFF"/>
        </w:rPr>
        <w:t xml:space="preserve"> e Souza, 2023). </w:t>
      </w:r>
    </w:p>
    <w:p w14:paraId="6CCCF628" w14:textId="43F62521" w:rsidR="00A8758D" w:rsidRDefault="000D0E1D" w:rsidP="000D0E1D">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Na UFFS/LS no grupo dos estudantes</w:t>
      </w:r>
      <w:r w:rsidR="00CF7111">
        <w:rPr>
          <w:rFonts w:ascii="Candara" w:hAnsi="Candara" w:cs="Times New Roman"/>
          <w:color w:val="000000"/>
          <w:sz w:val="24"/>
          <w:szCs w:val="24"/>
          <w:shd w:val="clear" w:color="auto" w:fill="FFFFFF"/>
        </w:rPr>
        <w:t>-</w:t>
      </w:r>
      <w:r>
        <w:rPr>
          <w:rFonts w:ascii="Candara" w:hAnsi="Candara" w:cs="Times New Roman"/>
          <w:color w:val="000000"/>
          <w:sz w:val="24"/>
          <w:szCs w:val="24"/>
          <w:shd w:val="clear" w:color="auto" w:fill="FFFFFF"/>
        </w:rPr>
        <w:t>não</w:t>
      </w:r>
      <w:r w:rsidR="00CF7111">
        <w:rPr>
          <w:rFonts w:ascii="Candara" w:hAnsi="Candara" w:cs="Times New Roman"/>
          <w:color w:val="000000"/>
          <w:sz w:val="24"/>
          <w:szCs w:val="24"/>
          <w:shd w:val="clear" w:color="auto" w:fill="FFFFFF"/>
        </w:rPr>
        <w:t>-</w:t>
      </w:r>
      <w:r>
        <w:rPr>
          <w:rFonts w:ascii="Candara" w:hAnsi="Candara" w:cs="Times New Roman"/>
          <w:color w:val="000000"/>
          <w:sz w:val="24"/>
          <w:szCs w:val="24"/>
          <w:shd w:val="clear" w:color="auto" w:fill="FFFFFF"/>
        </w:rPr>
        <w:t>trabalhadores, 79,14% têm idade entre 18 e 25 anos</w:t>
      </w:r>
      <w:r w:rsidR="00FF51FE">
        <w:rPr>
          <w:rFonts w:ascii="Candara" w:hAnsi="Candara" w:cs="Times New Roman"/>
          <w:color w:val="000000"/>
          <w:sz w:val="24"/>
          <w:szCs w:val="24"/>
          <w:shd w:val="clear" w:color="auto" w:fill="FFFFFF"/>
        </w:rPr>
        <w:t xml:space="preserve">, enquanto no grupo daqueles que conciliam trabalho e estudo a idade está distribuída </w:t>
      </w:r>
      <w:r w:rsidR="006A056C">
        <w:rPr>
          <w:rFonts w:ascii="Candara" w:hAnsi="Candara" w:cs="Times New Roman"/>
          <w:color w:val="000000"/>
          <w:sz w:val="24"/>
          <w:szCs w:val="24"/>
          <w:shd w:val="clear" w:color="auto" w:fill="FFFFFF"/>
        </w:rPr>
        <w:t>acima de</w:t>
      </w:r>
      <w:r w:rsidR="00FF51FE">
        <w:rPr>
          <w:rFonts w:ascii="Candara" w:hAnsi="Candara" w:cs="Times New Roman"/>
          <w:color w:val="000000"/>
          <w:sz w:val="24"/>
          <w:szCs w:val="24"/>
          <w:shd w:val="clear" w:color="auto" w:fill="FFFFFF"/>
        </w:rPr>
        <w:t xml:space="preserve"> 18 e 40 anos</w:t>
      </w:r>
      <w:r w:rsidR="006A056C">
        <w:rPr>
          <w:rFonts w:ascii="Candara" w:hAnsi="Candara" w:cs="Times New Roman"/>
          <w:color w:val="000000"/>
          <w:sz w:val="24"/>
          <w:szCs w:val="24"/>
          <w:shd w:val="clear" w:color="auto" w:fill="FFFFFF"/>
        </w:rPr>
        <w:t xml:space="preserve">, sendo que </w:t>
      </w:r>
      <w:r w:rsidR="00BF5F5B">
        <w:rPr>
          <w:rFonts w:ascii="Candara" w:hAnsi="Candara" w:cs="Times New Roman"/>
          <w:color w:val="000000"/>
          <w:sz w:val="24"/>
          <w:szCs w:val="24"/>
          <w:shd w:val="clear" w:color="auto" w:fill="FFFFFF"/>
        </w:rPr>
        <w:t>62,58% têm</w:t>
      </w:r>
      <w:r w:rsidR="006A056C">
        <w:rPr>
          <w:rFonts w:ascii="Candara" w:hAnsi="Candara" w:cs="Times New Roman"/>
          <w:color w:val="000000"/>
          <w:sz w:val="24"/>
          <w:szCs w:val="24"/>
          <w:shd w:val="clear" w:color="auto" w:fill="FFFFFF"/>
        </w:rPr>
        <w:t xml:space="preserve"> entre 18 e 25 anos e 27,74% acima de 25 até 40 anos</w:t>
      </w:r>
      <w:r w:rsidR="00FF51FE">
        <w:rPr>
          <w:rFonts w:ascii="Candara" w:hAnsi="Candara" w:cs="Times New Roman"/>
          <w:color w:val="000000"/>
          <w:sz w:val="24"/>
          <w:szCs w:val="24"/>
          <w:shd w:val="clear" w:color="auto" w:fill="FFFFFF"/>
        </w:rPr>
        <w:t xml:space="preserve">. </w:t>
      </w:r>
      <w:r w:rsidR="00BF5F5B">
        <w:rPr>
          <w:rFonts w:ascii="Candara" w:hAnsi="Candara" w:cs="Times New Roman"/>
          <w:color w:val="000000"/>
          <w:sz w:val="24"/>
          <w:szCs w:val="24"/>
          <w:shd w:val="clear" w:color="auto" w:fill="FFFFFF"/>
        </w:rPr>
        <w:t xml:space="preserve">Os resultados de nossa pesquisa estão alinhados ao que </w:t>
      </w:r>
      <w:proofErr w:type="spellStart"/>
      <w:r>
        <w:rPr>
          <w:rFonts w:ascii="Candara" w:hAnsi="Candara" w:cs="Times New Roman"/>
          <w:color w:val="000000"/>
          <w:sz w:val="24"/>
          <w:szCs w:val="24"/>
          <w:shd w:val="clear" w:color="auto" w:fill="FFFFFF"/>
        </w:rPr>
        <w:t>Trópia</w:t>
      </w:r>
      <w:proofErr w:type="spellEnd"/>
      <w:r>
        <w:rPr>
          <w:rFonts w:ascii="Candara" w:hAnsi="Candara" w:cs="Times New Roman"/>
          <w:color w:val="000000"/>
          <w:sz w:val="24"/>
          <w:szCs w:val="24"/>
          <w:shd w:val="clear" w:color="auto" w:fill="FFFFFF"/>
        </w:rPr>
        <w:t xml:space="preserve"> e Souza (2023) apontam</w:t>
      </w:r>
      <w:r w:rsidR="00BF5F5B">
        <w:rPr>
          <w:rFonts w:ascii="Candara" w:hAnsi="Candara" w:cs="Times New Roman"/>
          <w:color w:val="000000"/>
          <w:sz w:val="24"/>
          <w:szCs w:val="24"/>
          <w:shd w:val="clear" w:color="auto" w:fill="FFFFFF"/>
        </w:rPr>
        <w:t>, ou seja, de</w:t>
      </w:r>
      <w:r>
        <w:rPr>
          <w:rFonts w:ascii="Candara" w:hAnsi="Candara" w:cs="Times New Roman"/>
          <w:color w:val="000000"/>
          <w:sz w:val="24"/>
          <w:szCs w:val="24"/>
          <w:shd w:val="clear" w:color="auto" w:fill="FFFFFF"/>
        </w:rPr>
        <w:t xml:space="preserve"> </w:t>
      </w:r>
      <w:r w:rsidR="000D7FF6">
        <w:rPr>
          <w:rFonts w:ascii="Candara" w:hAnsi="Candara" w:cs="Times New Roman"/>
          <w:color w:val="000000"/>
          <w:sz w:val="24"/>
          <w:szCs w:val="24"/>
          <w:shd w:val="clear" w:color="auto" w:fill="FFFFFF"/>
        </w:rPr>
        <w:t xml:space="preserve">que os não-trabalhadores são os mais jovens e que </w:t>
      </w:r>
      <w:r w:rsidR="00077478">
        <w:rPr>
          <w:rFonts w:ascii="Candara" w:hAnsi="Candara" w:cs="Times New Roman"/>
          <w:color w:val="000000"/>
          <w:sz w:val="24"/>
          <w:szCs w:val="24"/>
          <w:shd w:val="clear" w:color="auto" w:fill="FFFFFF"/>
        </w:rPr>
        <w:t xml:space="preserve">os </w:t>
      </w:r>
      <w:r w:rsidR="000D7FF6">
        <w:rPr>
          <w:rFonts w:ascii="Candara" w:hAnsi="Candara" w:cs="Times New Roman"/>
          <w:color w:val="000000"/>
          <w:sz w:val="24"/>
          <w:szCs w:val="24"/>
          <w:shd w:val="clear" w:color="auto" w:fill="FFFFFF"/>
        </w:rPr>
        <w:t xml:space="preserve">ocupados </w:t>
      </w:r>
      <w:r w:rsidR="00BF5F5B">
        <w:rPr>
          <w:rFonts w:ascii="Candara" w:hAnsi="Candara" w:cs="Times New Roman"/>
          <w:color w:val="000000"/>
          <w:sz w:val="24"/>
          <w:szCs w:val="24"/>
          <w:shd w:val="clear" w:color="auto" w:fill="FFFFFF"/>
        </w:rPr>
        <w:t>tendem a</w:t>
      </w:r>
      <w:r w:rsidR="00077478">
        <w:rPr>
          <w:rFonts w:ascii="Candara" w:hAnsi="Candara" w:cs="Times New Roman"/>
          <w:color w:val="000000"/>
          <w:sz w:val="24"/>
          <w:szCs w:val="24"/>
          <w:shd w:val="clear" w:color="auto" w:fill="FFFFFF"/>
        </w:rPr>
        <w:t xml:space="preserve"> ser </w:t>
      </w:r>
      <w:r w:rsidR="000D7FF6">
        <w:rPr>
          <w:rFonts w:ascii="Candara" w:hAnsi="Candara" w:cs="Times New Roman"/>
          <w:color w:val="000000"/>
          <w:sz w:val="24"/>
          <w:szCs w:val="24"/>
          <w:shd w:val="clear" w:color="auto" w:fill="FFFFFF"/>
        </w:rPr>
        <w:t xml:space="preserve">mais velhos. </w:t>
      </w:r>
    </w:p>
    <w:p w14:paraId="0DF73FE5" w14:textId="16A61753" w:rsidR="00444CDB" w:rsidRDefault="00626CCD" w:rsidP="00444CDB">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Quanto ao </w:t>
      </w:r>
      <w:r w:rsidR="00C74A0E">
        <w:rPr>
          <w:rFonts w:ascii="Candara" w:hAnsi="Candara" w:cs="Times New Roman"/>
          <w:color w:val="000000"/>
          <w:sz w:val="24"/>
          <w:szCs w:val="24"/>
          <w:shd w:val="clear" w:color="auto" w:fill="FFFFFF"/>
        </w:rPr>
        <w:t>gênero dos estudantes pesquisados</w:t>
      </w:r>
      <w:r w:rsidR="004660E9">
        <w:rPr>
          <w:rFonts w:ascii="Candara" w:hAnsi="Candara" w:cs="Times New Roman"/>
          <w:color w:val="000000"/>
          <w:sz w:val="24"/>
          <w:szCs w:val="24"/>
          <w:shd w:val="clear" w:color="auto" w:fill="FFFFFF"/>
        </w:rPr>
        <w:t xml:space="preserve"> na UFFS/LS</w:t>
      </w:r>
      <w:r w:rsidR="00C74A0E">
        <w:rPr>
          <w:rFonts w:ascii="Candara" w:hAnsi="Candara" w:cs="Times New Roman"/>
          <w:color w:val="000000"/>
          <w:sz w:val="24"/>
          <w:szCs w:val="24"/>
          <w:shd w:val="clear" w:color="auto" w:fill="FFFFFF"/>
        </w:rPr>
        <w:t xml:space="preserve">, </w:t>
      </w:r>
      <w:r w:rsidR="001A50FD" w:rsidRPr="001A50FD">
        <w:rPr>
          <w:rFonts w:ascii="Candara" w:hAnsi="Candara" w:cs="Times New Roman"/>
          <w:color w:val="000000"/>
          <w:sz w:val="24"/>
          <w:szCs w:val="24"/>
          <w:shd w:val="clear" w:color="auto" w:fill="FFFFFF"/>
        </w:rPr>
        <w:t xml:space="preserve">60,6% </w:t>
      </w:r>
      <w:r w:rsidR="00C74A0E">
        <w:rPr>
          <w:rFonts w:ascii="Candara" w:hAnsi="Candara" w:cs="Times New Roman"/>
          <w:color w:val="000000"/>
          <w:sz w:val="24"/>
          <w:szCs w:val="24"/>
          <w:shd w:val="clear" w:color="auto" w:fill="FFFFFF"/>
        </w:rPr>
        <w:t xml:space="preserve">são do </w:t>
      </w:r>
      <w:r w:rsidR="001A50FD" w:rsidRPr="001A50FD">
        <w:rPr>
          <w:rFonts w:ascii="Candara" w:hAnsi="Candara" w:cs="Times New Roman"/>
          <w:color w:val="000000"/>
          <w:sz w:val="24"/>
          <w:szCs w:val="24"/>
          <w:shd w:val="clear" w:color="auto" w:fill="FFFFFF"/>
        </w:rPr>
        <w:t>sexo feminino, 38,4% masculino e 1% se identifica com outros gêneros</w:t>
      </w:r>
      <w:r w:rsidR="00BF5F5B">
        <w:rPr>
          <w:rFonts w:ascii="Candara" w:hAnsi="Candara" w:cs="Times New Roman"/>
          <w:color w:val="000000"/>
          <w:sz w:val="24"/>
          <w:szCs w:val="24"/>
          <w:shd w:val="clear" w:color="auto" w:fill="FFFFFF"/>
        </w:rPr>
        <w:t xml:space="preserve"> (tabela 2). </w:t>
      </w:r>
      <w:r w:rsidR="00E020C3">
        <w:rPr>
          <w:rFonts w:ascii="Candara" w:hAnsi="Candara" w:cs="Times New Roman"/>
          <w:color w:val="000000"/>
          <w:sz w:val="24"/>
          <w:szCs w:val="24"/>
          <w:shd w:val="clear" w:color="auto" w:fill="FFFFFF"/>
        </w:rPr>
        <w:t xml:space="preserve"> </w:t>
      </w:r>
    </w:p>
    <w:p w14:paraId="6B82AF55" w14:textId="77777777" w:rsidR="00444CDB" w:rsidRDefault="00444CDB" w:rsidP="00AC10E5">
      <w:pPr>
        <w:spacing w:after="0" w:line="360" w:lineRule="auto"/>
        <w:ind w:firstLine="851"/>
        <w:jc w:val="both"/>
        <w:rPr>
          <w:rFonts w:ascii="Candara" w:hAnsi="Candara" w:cs="Times New Roman"/>
          <w:color w:val="000000"/>
          <w:sz w:val="24"/>
          <w:szCs w:val="24"/>
          <w:shd w:val="clear" w:color="auto" w:fill="FFFFFF"/>
        </w:rPr>
      </w:pPr>
    </w:p>
    <w:p w14:paraId="6573BA02" w14:textId="77777777" w:rsidR="001A50FD" w:rsidRPr="001A50FD" w:rsidRDefault="001A50FD" w:rsidP="008F23BB">
      <w:pPr>
        <w:spacing w:after="0" w:line="360" w:lineRule="auto"/>
        <w:jc w:val="center"/>
        <w:rPr>
          <w:rFonts w:ascii="Candara" w:hAnsi="Candara" w:cs="Times New Roman"/>
          <w:color w:val="000000"/>
          <w:sz w:val="24"/>
          <w:szCs w:val="24"/>
          <w:shd w:val="clear" w:color="auto" w:fill="FFFFFF"/>
        </w:rPr>
      </w:pPr>
      <w:r w:rsidRPr="001A50FD">
        <w:rPr>
          <w:rFonts w:ascii="Candara" w:hAnsi="Candara" w:cs="Times New Roman"/>
          <w:color w:val="000000"/>
          <w:sz w:val="24"/>
          <w:szCs w:val="24"/>
          <w:shd w:val="clear" w:color="auto" w:fill="FFFFFF"/>
        </w:rPr>
        <w:t>Tabela 2 - Ocupação dos estudantes da UFFS Campus Laranjeiras do Sul em relação ao sexo</w:t>
      </w:r>
    </w:p>
    <w:bookmarkStart w:id="0" w:name="_MON_1768829436"/>
    <w:bookmarkEnd w:id="0"/>
    <w:p w14:paraId="23B3CB99" w14:textId="45EB2574" w:rsidR="001A50FD" w:rsidRDefault="004248DD" w:rsidP="008F23BB">
      <w:pPr>
        <w:spacing w:after="0" w:line="36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object w:dxaOrig="8497" w:dyaOrig="3125" w14:anchorId="573D4B04">
          <v:shape id="_x0000_i1026" type="#_x0000_t75" style="width:424.5pt;height:156.9pt" o:ole="">
            <v:imagedata r:id="rId11" o:title=""/>
          </v:shape>
          <o:OLEObject Type="Embed" ProgID="Excel.Sheet.12" ShapeID="_x0000_i1026" DrawAspect="Content" ObjectID="_1786642014" r:id="rId12"/>
        </w:object>
      </w:r>
    </w:p>
    <w:p w14:paraId="3C4DCB35" w14:textId="6FE940F2" w:rsidR="00311F81" w:rsidRDefault="001A50FD" w:rsidP="008F23BB">
      <w:pPr>
        <w:spacing w:after="0" w:line="360" w:lineRule="auto"/>
        <w:rPr>
          <w:rFonts w:ascii="Candara" w:hAnsi="Candara" w:cs="Times New Roman"/>
          <w:color w:val="000000"/>
          <w:sz w:val="20"/>
          <w:szCs w:val="20"/>
          <w:shd w:val="clear" w:color="auto" w:fill="FFFFFF"/>
        </w:rPr>
      </w:pPr>
      <w:r w:rsidRPr="001A50FD">
        <w:rPr>
          <w:rFonts w:ascii="Candara" w:hAnsi="Candara" w:cs="Times New Roman"/>
          <w:color w:val="000000"/>
          <w:sz w:val="20"/>
          <w:szCs w:val="20"/>
          <w:shd w:val="clear" w:color="auto" w:fill="FFFFFF"/>
        </w:rPr>
        <w:t xml:space="preserve"> Fonte: </w:t>
      </w:r>
      <w:r w:rsidR="00DC3597">
        <w:rPr>
          <w:rFonts w:ascii="Candara" w:hAnsi="Candara" w:cs="Times New Roman"/>
          <w:color w:val="000000"/>
          <w:sz w:val="20"/>
          <w:szCs w:val="20"/>
          <w:shd w:val="clear" w:color="auto" w:fill="FFFFFF"/>
        </w:rPr>
        <w:t>Resultados da pesquisa (2024)</w:t>
      </w:r>
      <w:r w:rsidR="00DC3597" w:rsidRPr="001A50FD">
        <w:rPr>
          <w:rFonts w:ascii="Candara" w:hAnsi="Candara" w:cs="Times New Roman"/>
          <w:color w:val="000000"/>
          <w:sz w:val="20"/>
          <w:szCs w:val="20"/>
          <w:shd w:val="clear" w:color="auto" w:fill="FFFFFF"/>
        </w:rPr>
        <w:t>.</w:t>
      </w:r>
    </w:p>
    <w:p w14:paraId="6786664B" w14:textId="77777777" w:rsidR="00F01030" w:rsidRPr="00DC3597" w:rsidRDefault="00F01030" w:rsidP="008F23BB">
      <w:pPr>
        <w:spacing w:after="0" w:line="360" w:lineRule="auto"/>
        <w:rPr>
          <w:rFonts w:ascii="Candara" w:hAnsi="Candara" w:cs="Times New Roman"/>
          <w:color w:val="000000"/>
          <w:shd w:val="clear" w:color="auto" w:fill="FFFFFF"/>
        </w:rPr>
      </w:pPr>
    </w:p>
    <w:p w14:paraId="7CD9788E" w14:textId="77777777" w:rsidR="00726027" w:rsidRDefault="00726027" w:rsidP="00726027">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lastRenderedPageBreak/>
        <w:t xml:space="preserve">Nas análises sobre suas ocupações foi possível constatar que entre o gênero feminino 42,9% apenas estuda, enquanto no gênero masculino este percentual é de 52,3%. </w:t>
      </w:r>
      <w:proofErr w:type="spellStart"/>
      <w:r>
        <w:rPr>
          <w:rFonts w:ascii="Candara" w:hAnsi="Candara" w:cs="Times New Roman"/>
          <w:color w:val="000000"/>
          <w:sz w:val="24"/>
          <w:szCs w:val="24"/>
          <w:shd w:val="clear" w:color="auto" w:fill="FFFFFF"/>
        </w:rPr>
        <w:t>Trópia</w:t>
      </w:r>
      <w:proofErr w:type="spellEnd"/>
      <w:r>
        <w:rPr>
          <w:rFonts w:ascii="Candara" w:hAnsi="Candara" w:cs="Times New Roman"/>
          <w:color w:val="000000"/>
          <w:sz w:val="24"/>
          <w:szCs w:val="24"/>
          <w:shd w:val="clear" w:color="auto" w:fill="FFFFFF"/>
        </w:rPr>
        <w:t xml:space="preserve"> e Souza (2023) apontam que os estudantes ocupados ou trabalhador-estudante são majoritariamente do sexo masculino, enquanto nos outros grupos predomina o sexo feminino. Nesta pesquisa, o principal diferencial no caso das mulheres está na ocupação como estagiária ou trabalhadora sem carteira assinada, consistindo esta última em uma condição de ocupação precária. </w:t>
      </w:r>
    </w:p>
    <w:p w14:paraId="1DF7B221" w14:textId="06144E91" w:rsidR="00386706" w:rsidRDefault="00593AD0" w:rsidP="00276480">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Os alunos matriculados na UFFS/LS são oriundos </w:t>
      </w:r>
      <w:r w:rsidR="0058175B">
        <w:rPr>
          <w:rFonts w:ascii="Candara" w:hAnsi="Candara" w:cs="Times New Roman"/>
          <w:color w:val="000000"/>
          <w:sz w:val="24"/>
          <w:szCs w:val="24"/>
          <w:shd w:val="clear" w:color="auto" w:fill="FFFFFF"/>
        </w:rPr>
        <w:t xml:space="preserve">de diversos estados </w:t>
      </w:r>
      <w:r w:rsidR="00B316FC">
        <w:rPr>
          <w:rFonts w:ascii="Candara" w:hAnsi="Candara" w:cs="Times New Roman"/>
          <w:color w:val="000000"/>
          <w:sz w:val="24"/>
          <w:szCs w:val="24"/>
          <w:shd w:val="clear" w:color="auto" w:fill="FFFFFF"/>
        </w:rPr>
        <w:t>e municípios</w:t>
      </w:r>
      <w:r>
        <w:rPr>
          <w:rFonts w:ascii="Candara" w:hAnsi="Candara" w:cs="Times New Roman"/>
          <w:color w:val="000000"/>
          <w:sz w:val="24"/>
          <w:szCs w:val="24"/>
          <w:shd w:val="clear" w:color="auto" w:fill="FFFFFF"/>
        </w:rPr>
        <w:t xml:space="preserve"> </w:t>
      </w:r>
      <w:r w:rsidR="00C53DF2">
        <w:rPr>
          <w:rFonts w:ascii="Candara" w:hAnsi="Candara" w:cs="Times New Roman"/>
          <w:color w:val="000000"/>
          <w:sz w:val="24"/>
          <w:szCs w:val="24"/>
          <w:shd w:val="clear" w:color="auto" w:fill="FFFFFF"/>
        </w:rPr>
        <w:t>brasileiros</w:t>
      </w:r>
      <w:r w:rsidR="0058175B">
        <w:rPr>
          <w:rFonts w:ascii="Candara" w:hAnsi="Candara" w:cs="Times New Roman"/>
          <w:color w:val="000000"/>
          <w:sz w:val="24"/>
          <w:szCs w:val="24"/>
          <w:shd w:val="clear" w:color="auto" w:fill="FFFFFF"/>
        </w:rPr>
        <w:t xml:space="preserve">, com </w:t>
      </w:r>
      <w:r w:rsidR="00B316FC">
        <w:rPr>
          <w:rFonts w:ascii="Candara" w:hAnsi="Candara" w:cs="Times New Roman"/>
          <w:color w:val="000000"/>
          <w:sz w:val="24"/>
          <w:szCs w:val="24"/>
          <w:shd w:val="clear" w:color="auto" w:fill="FFFFFF"/>
        </w:rPr>
        <w:t>predominância d</w:t>
      </w:r>
      <w:r w:rsidR="00C53DF2">
        <w:rPr>
          <w:rFonts w:ascii="Candara" w:hAnsi="Candara" w:cs="Times New Roman"/>
          <w:color w:val="000000"/>
          <w:sz w:val="24"/>
          <w:szCs w:val="24"/>
          <w:shd w:val="clear" w:color="auto" w:fill="FFFFFF"/>
        </w:rPr>
        <w:t>o</w:t>
      </w:r>
      <w:r w:rsidR="00B316FC">
        <w:rPr>
          <w:rFonts w:ascii="Candara" w:hAnsi="Candara" w:cs="Times New Roman"/>
          <w:color w:val="000000"/>
          <w:sz w:val="24"/>
          <w:szCs w:val="24"/>
          <w:shd w:val="clear" w:color="auto" w:fill="FFFFFF"/>
        </w:rPr>
        <w:t xml:space="preserve"> Paraná</w:t>
      </w:r>
      <w:r w:rsidR="00C53DF2">
        <w:rPr>
          <w:rFonts w:ascii="Candara" w:hAnsi="Candara" w:cs="Times New Roman"/>
          <w:color w:val="000000"/>
          <w:sz w:val="24"/>
          <w:szCs w:val="24"/>
          <w:shd w:val="clear" w:color="auto" w:fill="FFFFFF"/>
        </w:rPr>
        <w:t xml:space="preserve">, especialmente </w:t>
      </w:r>
      <w:r w:rsidR="00B316FC">
        <w:rPr>
          <w:rFonts w:ascii="Candara" w:hAnsi="Candara" w:cs="Times New Roman"/>
          <w:color w:val="000000"/>
          <w:sz w:val="24"/>
          <w:szCs w:val="24"/>
          <w:shd w:val="clear" w:color="auto" w:fill="FFFFFF"/>
        </w:rPr>
        <w:t>circunvizinhos</w:t>
      </w:r>
      <w:r w:rsidR="00CF7111">
        <w:rPr>
          <w:rFonts w:ascii="Candara" w:hAnsi="Candara" w:cs="Times New Roman"/>
          <w:color w:val="000000"/>
          <w:sz w:val="24"/>
          <w:szCs w:val="24"/>
          <w:shd w:val="clear" w:color="auto" w:fill="FFFFFF"/>
        </w:rPr>
        <w:t xml:space="preserve"> a </w:t>
      </w:r>
      <w:r w:rsidR="00B316FC">
        <w:rPr>
          <w:rFonts w:ascii="Candara" w:hAnsi="Candara" w:cs="Times New Roman"/>
          <w:color w:val="000000"/>
          <w:sz w:val="24"/>
          <w:szCs w:val="24"/>
          <w:shd w:val="clear" w:color="auto" w:fill="FFFFFF"/>
        </w:rPr>
        <w:t>Laranjeiras do Sul.</w:t>
      </w:r>
      <w:r w:rsidR="002A75D8">
        <w:rPr>
          <w:rFonts w:ascii="Candara" w:hAnsi="Candara" w:cs="Times New Roman"/>
          <w:color w:val="000000"/>
          <w:sz w:val="24"/>
          <w:szCs w:val="24"/>
          <w:shd w:val="clear" w:color="auto" w:fill="FFFFFF"/>
        </w:rPr>
        <w:t xml:space="preserve"> Nova</w:t>
      </w:r>
      <w:r w:rsidR="00BD0C56">
        <w:rPr>
          <w:rFonts w:ascii="Candara" w:hAnsi="Candara" w:cs="Times New Roman"/>
          <w:color w:val="000000"/>
          <w:sz w:val="24"/>
          <w:szCs w:val="24"/>
          <w:shd w:val="clear" w:color="auto" w:fill="FFFFFF"/>
        </w:rPr>
        <w:t>i</w:t>
      </w:r>
      <w:r w:rsidR="002A75D8">
        <w:rPr>
          <w:rFonts w:ascii="Candara" w:hAnsi="Candara" w:cs="Times New Roman"/>
          <w:color w:val="000000"/>
          <w:sz w:val="24"/>
          <w:szCs w:val="24"/>
          <w:shd w:val="clear" w:color="auto" w:fill="FFFFFF"/>
        </w:rPr>
        <w:t>s</w:t>
      </w:r>
      <w:r w:rsidR="00C53DF2">
        <w:rPr>
          <w:rFonts w:ascii="Candara" w:hAnsi="Candara" w:cs="Times New Roman"/>
          <w:color w:val="000000"/>
          <w:sz w:val="24"/>
          <w:szCs w:val="24"/>
          <w:shd w:val="clear" w:color="auto" w:fill="FFFFFF"/>
        </w:rPr>
        <w:t xml:space="preserve"> e</w:t>
      </w:r>
      <w:r w:rsidR="00E77C03">
        <w:rPr>
          <w:rFonts w:ascii="Candara" w:hAnsi="Candara" w:cs="Times New Roman"/>
          <w:color w:val="000000"/>
          <w:sz w:val="24"/>
          <w:szCs w:val="24"/>
          <w:shd w:val="clear" w:color="auto" w:fill="FFFFFF"/>
        </w:rPr>
        <w:t xml:space="preserve"> Stoffel (2020) apontaram que </w:t>
      </w:r>
      <w:r w:rsidR="00E765DE">
        <w:rPr>
          <w:rFonts w:ascii="Candara" w:hAnsi="Candara" w:cs="Times New Roman"/>
          <w:color w:val="000000"/>
          <w:sz w:val="24"/>
          <w:szCs w:val="24"/>
          <w:shd w:val="clear" w:color="auto" w:fill="FFFFFF"/>
        </w:rPr>
        <w:t>dentre 1</w:t>
      </w:r>
      <w:r w:rsidR="00CF7111">
        <w:rPr>
          <w:rFonts w:ascii="Candara" w:hAnsi="Candara" w:cs="Times New Roman"/>
          <w:color w:val="000000"/>
          <w:sz w:val="24"/>
          <w:szCs w:val="24"/>
          <w:shd w:val="clear" w:color="auto" w:fill="FFFFFF"/>
        </w:rPr>
        <w:t>.</w:t>
      </w:r>
      <w:r w:rsidR="00E765DE">
        <w:rPr>
          <w:rFonts w:ascii="Candara" w:hAnsi="Candara" w:cs="Times New Roman"/>
          <w:color w:val="000000"/>
          <w:sz w:val="24"/>
          <w:szCs w:val="24"/>
          <w:shd w:val="clear" w:color="auto" w:fill="FFFFFF"/>
        </w:rPr>
        <w:t>031 estudantes matriculados</w:t>
      </w:r>
      <w:r w:rsidR="009D5BA6">
        <w:rPr>
          <w:rFonts w:ascii="Candara" w:hAnsi="Candara" w:cs="Times New Roman"/>
          <w:color w:val="000000"/>
          <w:sz w:val="24"/>
          <w:szCs w:val="24"/>
          <w:shd w:val="clear" w:color="auto" w:fill="FFFFFF"/>
        </w:rPr>
        <w:t xml:space="preserve"> </w:t>
      </w:r>
      <w:r w:rsidR="00CF7111">
        <w:rPr>
          <w:rFonts w:ascii="Candara" w:hAnsi="Candara" w:cs="Times New Roman"/>
          <w:color w:val="000000"/>
          <w:sz w:val="24"/>
          <w:szCs w:val="24"/>
          <w:shd w:val="clear" w:color="auto" w:fill="FFFFFF"/>
        </w:rPr>
        <w:t xml:space="preserve">em </w:t>
      </w:r>
      <w:r w:rsidR="00EB50A6">
        <w:rPr>
          <w:rFonts w:ascii="Candara" w:hAnsi="Candara" w:cs="Times New Roman"/>
          <w:color w:val="000000"/>
          <w:sz w:val="24"/>
          <w:szCs w:val="24"/>
          <w:shd w:val="clear" w:color="auto" w:fill="FFFFFF"/>
        </w:rPr>
        <w:t>2018, 938</w:t>
      </w:r>
      <w:r w:rsidR="000471BE">
        <w:rPr>
          <w:rFonts w:ascii="Candara" w:hAnsi="Candara" w:cs="Times New Roman"/>
          <w:color w:val="000000"/>
          <w:sz w:val="24"/>
          <w:szCs w:val="24"/>
          <w:shd w:val="clear" w:color="auto" w:fill="FFFFFF"/>
        </w:rPr>
        <w:t xml:space="preserve"> (91,0%)</w:t>
      </w:r>
      <w:r w:rsidR="008F1E14">
        <w:rPr>
          <w:rFonts w:ascii="Candara" w:hAnsi="Candara" w:cs="Times New Roman"/>
          <w:color w:val="000000"/>
          <w:sz w:val="24"/>
          <w:szCs w:val="24"/>
          <w:shd w:val="clear" w:color="auto" w:fill="FFFFFF"/>
        </w:rPr>
        <w:t xml:space="preserve"> </w:t>
      </w:r>
      <w:r w:rsidR="00C1151E">
        <w:rPr>
          <w:rFonts w:ascii="Candara" w:hAnsi="Candara" w:cs="Times New Roman"/>
          <w:color w:val="000000"/>
          <w:sz w:val="24"/>
          <w:szCs w:val="24"/>
          <w:shd w:val="clear" w:color="auto" w:fill="FFFFFF"/>
        </w:rPr>
        <w:t>procedentes</w:t>
      </w:r>
      <w:r w:rsidR="008F1E14">
        <w:rPr>
          <w:rFonts w:ascii="Candara" w:hAnsi="Candara" w:cs="Times New Roman"/>
          <w:color w:val="000000"/>
          <w:sz w:val="24"/>
          <w:szCs w:val="24"/>
          <w:shd w:val="clear" w:color="auto" w:fill="FFFFFF"/>
        </w:rPr>
        <w:t xml:space="preserve"> do Paraná</w:t>
      </w:r>
      <w:r w:rsidR="00854292">
        <w:rPr>
          <w:rFonts w:ascii="Candara" w:hAnsi="Candara" w:cs="Times New Roman"/>
          <w:color w:val="000000"/>
          <w:sz w:val="24"/>
          <w:szCs w:val="24"/>
          <w:shd w:val="clear" w:color="auto" w:fill="FFFFFF"/>
        </w:rPr>
        <w:t xml:space="preserve">, sendo que </w:t>
      </w:r>
      <w:r w:rsidR="008F1E14">
        <w:rPr>
          <w:rFonts w:ascii="Candara" w:hAnsi="Candara" w:cs="Times New Roman"/>
          <w:color w:val="000000"/>
          <w:sz w:val="24"/>
          <w:szCs w:val="24"/>
          <w:shd w:val="clear" w:color="auto" w:fill="FFFFFF"/>
        </w:rPr>
        <w:t>786</w:t>
      </w:r>
      <w:r w:rsidR="000471BE">
        <w:rPr>
          <w:rFonts w:ascii="Candara" w:hAnsi="Candara" w:cs="Times New Roman"/>
          <w:color w:val="000000"/>
          <w:sz w:val="24"/>
          <w:szCs w:val="24"/>
          <w:shd w:val="clear" w:color="auto" w:fill="FFFFFF"/>
        </w:rPr>
        <w:t xml:space="preserve"> (76,2%)</w:t>
      </w:r>
      <w:r w:rsidR="008F1E14">
        <w:rPr>
          <w:rFonts w:ascii="Candara" w:hAnsi="Candara" w:cs="Times New Roman"/>
          <w:color w:val="000000"/>
          <w:sz w:val="24"/>
          <w:szCs w:val="24"/>
          <w:shd w:val="clear" w:color="auto" w:fill="FFFFFF"/>
        </w:rPr>
        <w:t xml:space="preserve"> </w:t>
      </w:r>
      <w:r w:rsidR="00CF7111">
        <w:rPr>
          <w:rFonts w:ascii="Candara" w:hAnsi="Candara" w:cs="Times New Roman"/>
          <w:color w:val="000000"/>
          <w:sz w:val="24"/>
          <w:szCs w:val="24"/>
          <w:shd w:val="clear" w:color="auto" w:fill="FFFFFF"/>
        </w:rPr>
        <w:t xml:space="preserve">eram de </w:t>
      </w:r>
      <w:r w:rsidR="00386706">
        <w:rPr>
          <w:rFonts w:ascii="Candara" w:hAnsi="Candara" w:cs="Times New Roman"/>
          <w:color w:val="000000"/>
          <w:sz w:val="24"/>
          <w:szCs w:val="24"/>
          <w:shd w:val="clear" w:color="auto" w:fill="FFFFFF"/>
        </w:rPr>
        <w:t xml:space="preserve">municípios </w:t>
      </w:r>
      <w:r w:rsidR="00CF7111">
        <w:rPr>
          <w:rFonts w:ascii="Candara" w:hAnsi="Candara" w:cs="Times New Roman"/>
          <w:color w:val="000000"/>
          <w:sz w:val="24"/>
          <w:szCs w:val="24"/>
          <w:shd w:val="clear" w:color="auto" w:fill="FFFFFF"/>
        </w:rPr>
        <w:t>pertencentes ao T</w:t>
      </w:r>
      <w:r w:rsidR="00386706">
        <w:rPr>
          <w:rFonts w:ascii="Candara" w:hAnsi="Candara" w:cs="Times New Roman"/>
          <w:color w:val="000000"/>
          <w:sz w:val="24"/>
          <w:szCs w:val="24"/>
          <w:shd w:val="clear" w:color="auto" w:fill="FFFFFF"/>
        </w:rPr>
        <w:t xml:space="preserve">erritório Cantuquiriguaçu, no qual </w:t>
      </w:r>
      <w:r w:rsidR="00CF7111">
        <w:rPr>
          <w:rFonts w:ascii="Candara" w:hAnsi="Candara" w:cs="Times New Roman"/>
          <w:color w:val="000000"/>
          <w:sz w:val="24"/>
          <w:szCs w:val="24"/>
          <w:shd w:val="clear" w:color="auto" w:fill="FFFFFF"/>
        </w:rPr>
        <w:t>o campus</w:t>
      </w:r>
      <w:r w:rsidR="00386706">
        <w:rPr>
          <w:rFonts w:ascii="Candara" w:hAnsi="Candara" w:cs="Times New Roman"/>
          <w:color w:val="000000"/>
          <w:sz w:val="24"/>
          <w:szCs w:val="24"/>
          <w:shd w:val="clear" w:color="auto" w:fill="FFFFFF"/>
        </w:rPr>
        <w:t xml:space="preserve"> está instalad</w:t>
      </w:r>
      <w:r w:rsidR="00CF7111">
        <w:rPr>
          <w:rFonts w:ascii="Candara" w:hAnsi="Candara" w:cs="Times New Roman"/>
          <w:color w:val="000000"/>
          <w:sz w:val="24"/>
          <w:szCs w:val="24"/>
          <w:shd w:val="clear" w:color="auto" w:fill="FFFFFF"/>
        </w:rPr>
        <w:t>o</w:t>
      </w:r>
      <w:r w:rsidR="00386706">
        <w:rPr>
          <w:rFonts w:ascii="Candara" w:hAnsi="Candara" w:cs="Times New Roman"/>
          <w:color w:val="000000"/>
          <w:sz w:val="24"/>
          <w:szCs w:val="24"/>
          <w:shd w:val="clear" w:color="auto" w:fill="FFFFFF"/>
        </w:rPr>
        <w:t>.</w:t>
      </w:r>
      <w:r w:rsidR="000C2E55">
        <w:rPr>
          <w:rFonts w:ascii="Candara" w:hAnsi="Candara" w:cs="Times New Roman"/>
          <w:color w:val="000000"/>
          <w:sz w:val="24"/>
          <w:szCs w:val="24"/>
          <w:shd w:val="clear" w:color="auto" w:fill="FFFFFF"/>
        </w:rPr>
        <w:t xml:space="preserve"> </w:t>
      </w:r>
      <w:r w:rsidR="00C1151E">
        <w:rPr>
          <w:rFonts w:ascii="Candara" w:hAnsi="Candara" w:cs="Times New Roman"/>
          <w:color w:val="000000"/>
          <w:sz w:val="24"/>
          <w:szCs w:val="24"/>
          <w:shd w:val="clear" w:color="auto" w:fill="FFFFFF"/>
        </w:rPr>
        <w:t xml:space="preserve">Com estes dados constatamos que a </w:t>
      </w:r>
      <w:r w:rsidR="00F14734">
        <w:rPr>
          <w:rFonts w:ascii="Candara" w:hAnsi="Candara" w:cs="Times New Roman"/>
          <w:color w:val="000000"/>
          <w:sz w:val="24"/>
          <w:szCs w:val="24"/>
          <w:shd w:val="clear" w:color="auto" w:fill="FFFFFF"/>
        </w:rPr>
        <w:t>predominância é de estudantes oriundos do Estado do Paraná</w:t>
      </w:r>
      <w:r w:rsidR="00B11A3F">
        <w:rPr>
          <w:rFonts w:ascii="Candara" w:hAnsi="Candara" w:cs="Times New Roman"/>
          <w:color w:val="000000"/>
          <w:sz w:val="24"/>
          <w:szCs w:val="24"/>
          <w:shd w:val="clear" w:color="auto" w:fill="FFFFFF"/>
        </w:rPr>
        <w:t xml:space="preserve">. </w:t>
      </w:r>
    </w:p>
    <w:p w14:paraId="2D105A98" w14:textId="77777777" w:rsidR="00444CDB" w:rsidRDefault="00444CDB" w:rsidP="00F90D66">
      <w:pPr>
        <w:spacing w:after="0" w:line="360" w:lineRule="auto"/>
        <w:ind w:firstLine="851"/>
        <w:jc w:val="both"/>
        <w:rPr>
          <w:rFonts w:ascii="Candara" w:hAnsi="Candara" w:cs="Times New Roman"/>
          <w:color w:val="000000"/>
          <w:sz w:val="24"/>
          <w:szCs w:val="24"/>
          <w:shd w:val="clear" w:color="auto" w:fill="FFFFFF"/>
        </w:rPr>
      </w:pPr>
    </w:p>
    <w:p w14:paraId="64C665C5" w14:textId="77777777" w:rsidR="00C53DF2" w:rsidRPr="001A50FD" w:rsidRDefault="00C53DF2" w:rsidP="00C53DF2">
      <w:pPr>
        <w:spacing w:after="0" w:line="360" w:lineRule="auto"/>
        <w:jc w:val="center"/>
        <w:rPr>
          <w:rFonts w:ascii="Candara" w:hAnsi="Candara" w:cs="Times New Roman"/>
          <w:color w:val="000000"/>
          <w:sz w:val="24"/>
          <w:szCs w:val="24"/>
          <w:shd w:val="clear" w:color="auto" w:fill="FFFFFF"/>
        </w:rPr>
      </w:pPr>
      <w:r w:rsidRPr="001A50FD">
        <w:rPr>
          <w:rFonts w:ascii="Candara" w:hAnsi="Candara" w:cs="Times New Roman"/>
          <w:color w:val="000000"/>
          <w:sz w:val="24"/>
          <w:szCs w:val="24"/>
          <w:shd w:val="clear" w:color="auto" w:fill="FFFFFF"/>
        </w:rPr>
        <w:t>Tabela 3 - Ocupação dos estudantes da UFFS Campus Laranjeiras do Sul em relação a região de origem</w:t>
      </w:r>
    </w:p>
    <w:p w14:paraId="2A3B2550" w14:textId="52918D7F" w:rsidR="00C53DF2" w:rsidRDefault="00C53DF2" w:rsidP="00C53DF2">
      <w:pPr>
        <w:spacing w:after="0" w:line="360" w:lineRule="auto"/>
        <w:jc w:val="center"/>
        <w:rPr>
          <w:rFonts w:ascii="Times New Roman" w:hAnsi="Times New Roman" w:cs="Times New Roman"/>
          <w:color w:val="000000"/>
          <w:shd w:val="clear" w:color="auto" w:fill="FFFFFF"/>
        </w:rPr>
      </w:pPr>
      <w:bookmarkStart w:id="1" w:name="_MON_1768830713"/>
      <w:bookmarkEnd w:id="1"/>
      <w:r>
        <w:rPr>
          <w:rFonts w:ascii="Times New Roman" w:hAnsi="Times New Roman" w:cs="Times New Roman"/>
          <w:noProof/>
          <w:color w:val="000000"/>
          <w:shd w:val="clear" w:color="auto" w:fill="FFFFFF"/>
        </w:rPr>
        <w:lastRenderedPageBreak/>
        <w:drawing>
          <wp:inline distT="0" distB="0" distL="0" distR="0" wp14:anchorId="2E1E8AFA" wp14:editId="4C39702F">
            <wp:extent cx="5327015" cy="2479675"/>
            <wp:effectExtent l="0" t="0" r="6985" b="0"/>
            <wp:docPr id="12360724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015" cy="2479675"/>
                    </a:xfrm>
                    <a:prstGeom prst="rect">
                      <a:avLst/>
                    </a:prstGeom>
                    <a:noFill/>
                    <a:ln>
                      <a:noFill/>
                    </a:ln>
                  </pic:spPr>
                </pic:pic>
              </a:graphicData>
            </a:graphic>
          </wp:inline>
        </w:drawing>
      </w:r>
    </w:p>
    <w:p w14:paraId="3A13335F" w14:textId="77777777" w:rsidR="00C53DF2" w:rsidRPr="001A50FD" w:rsidRDefault="00C53DF2" w:rsidP="00C53DF2">
      <w:pPr>
        <w:spacing w:after="0" w:line="360" w:lineRule="auto"/>
        <w:rPr>
          <w:rFonts w:ascii="Candara" w:hAnsi="Candara" w:cs="Times New Roman"/>
          <w:color w:val="000000"/>
          <w:shd w:val="clear" w:color="auto" w:fill="FFFFFF"/>
        </w:rPr>
      </w:pPr>
      <w:r>
        <w:rPr>
          <w:rFonts w:ascii="Candara" w:hAnsi="Candara" w:cs="Times New Roman"/>
          <w:color w:val="000000"/>
          <w:sz w:val="20"/>
          <w:szCs w:val="20"/>
          <w:shd w:val="clear" w:color="auto" w:fill="FFFFFF"/>
        </w:rPr>
        <w:t xml:space="preserve"> </w:t>
      </w:r>
      <w:r w:rsidRPr="001A50FD">
        <w:rPr>
          <w:rFonts w:ascii="Candara" w:hAnsi="Candara" w:cs="Times New Roman"/>
          <w:color w:val="000000"/>
          <w:sz w:val="20"/>
          <w:szCs w:val="20"/>
          <w:shd w:val="clear" w:color="auto" w:fill="FFFFFF"/>
        </w:rPr>
        <w:t xml:space="preserve">Fonte: </w:t>
      </w:r>
      <w:r>
        <w:rPr>
          <w:rFonts w:ascii="Candara" w:hAnsi="Candara" w:cs="Times New Roman"/>
          <w:color w:val="000000"/>
          <w:sz w:val="20"/>
          <w:szCs w:val="20"/>
          <w:shd w:val="clear" w:color="auto" w:fill="FFFFFF"/>
        </w:rPr>
        <w:t>Resultados da pesquisa (2024)</w:t>
      </w:r>
      <w:r w:rsidRPr="001A50FD">
        <w:rPr>
          <w:rFonts w:ascii="Candara" w:hAnsi="Candara" w:cs="Times New Roman"/>
          <w:color w:val="000000"/>
          <w:sz w:val="20"/>
          <w:szCs w:val="20"/>
          <w:shd w:val="clear" w:color="auto" w:fill="FFFFFF"/>
        </w:rPr>
        <w:t>.</w:t>
      </w:r>
    </w:p>
    <w:p w14:paraId="125D19ED" w14:textId="77777777" w:rsidR="00F04C45" w:rsidRDefault="00F04C45" w:rsidP="00F04C45">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Na amostra utilizada para esta pesquisa, os resultados apontaram que </w:t>
      </w:r>
      <w:r w:rsidRPr="001A50FD">
        <w:rPr>
          <w:rFonts w:ascii="Candara" w:hAnsi="Candara" w:cs="Times New Roman"/>
          <w:color w:val="000000"/>
          <w:sz w:val="24"/>
          <w:szCs w:val="24"/>
          <w:shd w:val="clear" w:color="auto" w:fill="FFFFFF"/>
        </w:rPr>
        <w:t xml:space="preserve">57,1% </w:t>
      </w:r>
      <w:r>
        <w:rPr>
          <w:rFonts w:ascii="Candara" w:hAnsi="Candara" w:cs="Times New Roman"/>
          <w:color w:val="000000"/>
          <w:sz w:val="24"/>
          <w:szCs w:val="24"/>
          <w:shd w:val="clear" w:color="auto" w:fill="FFFFFF"/>
        </w:rPr>
        <w:t xml:space="preserve">são </w:t>
      </w:r>
      <w:r w:rsidRPr="001A50FD">
        <w:rPr>
          <w:rFonts w:ascii="Candara" w:hAnsi="Candara" w:cs="Times New Roman"/>
          <w:color w:val="000000"/>
          <w:sz w:val="24"/>
          <w:szCs w:val="24"/>
          <w:shd w:val="clear" w:color="auto" w:fill="FFFFFF"/>
        </w:rPr>
        <w:t>d</w:t>
      </w:r>
      <w:r>
        <w:rPr>
          <w:rFonts w:ascii="Candara" w:hAnsi="Candara" w:cs="Times New Roman"/>
          <w:color w:val="000000"/>
          <w:sz w:val="24"/>
          <w:szCs w:val="24"/>
          <w:shd w:val="clear" w:color="auto" w:fill="FFFFFF"/>
        </w:rPr>
        <w:t>a</w:t>
      </w:r>
      <w:r w:rsidRPr="001A50FD">
        <w:rPr>
          <w:rFonts w:ascii="Candara" w:hAnsi="Candara" w:cs="Times New Roman"/>
          <w:color w:val="000000"/>
          <w:sz w:val="24"/>
          <w:szCs w:val="24"/>
          <w:shd w:val="clear" w:color="auto" w:fill="FFFFFF"/>
        </w:rPr>
        <w:t xml:space="preserve"> região e 42,9% mudaram </w:t>
      </w:r>
      <w:r>
        <w:rPr>
          <w:rFonts w:ascii="Candara" w:hAnsi="Candara" w:cs="Times New Roman"/>
          <w:color w:val="000000"/>
          <w:sz w:val="24"/>
          <w:szCs w:val="24"/>
          <w:shd w:val="clear" w:color="auto" w:fill="FFFFFF"/>
        </w:rPr>
        <w:t>para a</w:t>
      </w:r>
      <w:r w:rsidRPr="001A50FD">
        <w:rPr>
          <w:rFonts w:ascii="Candara" w:hAnsi="Candara" w:cs="Times New Roman"/>
          <w:color w:val="000000"/>
          <w:sz w:val="24"/>
          <w:szCs w:val="24"/>
          <w:shd w:val="clear" w:color="auto" w:fill="FFFFFF"/>
        </w:rPr>
        <w:t xml:space="preserve"> região </w:t>
      </w:r>
      <w:r>
        <w:rPr>
          <w:rFonts w:ascii="Candara" w:hAnsi="Candara" w:cs="Times New Roman"/>
          <w:color w:val="000000"/>
          <w:sz w:val="24"/>
          <w:szCs w:val="24"/>
          <w:shd w:val="clear" w:color="auto" w:fill="FFFFFF"/>
        </w:rPr>
        <w:t>ao</w:t>
      </w:r>
      <w:r w:rsidRPr="001A50FD">
        <w:rPr>
          <w:rFonts w:ascii="Candara" w:hAnsi="Candara" w:cs="Times New Roman"/>
          <w:color w:val="000000"/>
          <w:sz w:val="24"/>
          <w:szCs w:val="24"/>
          <w:shd w:val="clear" w:color="auto" w:fill="FFFFFF"/>
        </w:rPr>
        <w:t xml:space="preserve"> ingressar na instituição. </w:t>
      </w:r>
      <w:r>
        <w:rPr>
          <w:rFonts w:ascii="Candara" w:hAnsi="Candara" w:cs="Times New Roman"/>
          <w:color w:val="000000"/>
          <w:sz w:val="24"/>
          <w:szCs w:val="24"/>
          <w:shd w:val="clear" w:color="auto" w:fill="FFFFFF"/>
        </w:rPr>
        <w:t xml:space="preserve"> Na </w:t>
      </w:r>
      <w:r w:rsidRPr="001A50FD">
        <w:rPr>
          <w:rFonts w:ascii="Candara" w:hAnsi="Candara" w:cs="Times New Roman"/>
          <w:color w:val="000000"/>
          <w:sz w:val="24"/>
          <w:szCs w:val="24"/>
          <w:shd w:val="clear" w:color="auto" w:fill="FFFFFF"/>
        </w:rPr>
        <w:t xml:space="preserve">tabela 3 </w:t>
      </w:r>
      <w:r>
        <w:rPr>
          <w:rFonts w:ascii="Candara" w:hAnsi="Candara" w:cs="Times New Roman"/>
          <w:color w:val="000000"/>
          <w:sz w:val="24"/>
          <w:szCs w:val="24"/>
          <w:shd w:val="clear" w:color="auto" w:fill="FFFFFF"/>
        </w:rPr>
        <w:t xml:space="preserve">é exibida </w:t>
      </w:r>
      <w:r w:rsidRPr="001A50FD">
        <w:rPr>
          <w:rFonts w:ascii="Candara" w:hAnsi="Candara" w:cs="Times New Roman"/>
          <w:color w:val="000000"/>
          <w:sz w:val="24"/>
          <w:szCs w:val="24"/>
          <w:shd w:val="clear" w:color="auto" w:fill="FFFFFF"/>
        </w:rPr>
        <w:t xml:space="preserve">a situação ocupacional dos estudantes </w:t>
      </w:r>
      <w:r>
        <w:rPr>
          <w:rFonts w:ascii="Candara" w:hAnsi="Candara" w:cs="Times New Roman"/>
          <w:color w:val="000000"/>
          <w:sz w:val="24"/>
          <w:szCs w:val="24"/>
          <w:shd w:val="clear" w:color="auto" w:fill="FFFFFF"/>
        </w:rPr>
        <w:t>considerando a informação sobre serem da região ou não. Na comparação entre os dois grupos é possível observar que 71,0% daqueles que vieram de outras regiões são estudantes não trabalhadores. Já no caso dos estudantes que são da região, 27,9% são apenas estudantes. Os outros 72,1% têm alguma ocupação que é conciliada com os estudos, predominando a condição de trabalhador-estudante com carteira assinada.</w:t>
      </w:r>
      <w:r w:rsidRPr="00F90D66">
        <w:rPr>
          <w:rFonts w:ascii="Candara" w:hAnsi="Candara" w:cs="Times New Roman"/>
          <w:color w:val="000000"/>
          <w:sz w:val="24"/>
          <w:szCs w:val="24"/>
          <w:shd w:val="clear" w:color="auto" w:fill="FFFFFF"/>
        </w:rPr>
        <w:t xml:space="preserve"> </w:t>
      </w:r>
    </w:p>
    <w:p w14:paraId="59174930" w14:textId="7ABC23D8" w:rsidR="00F90D66" w:rsidRDefault="00F90D66" w:rsidP="00F90D66">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O fato de os estudantes de fora da região serem em sua maioria apenas estudantes pode indicar que o objetivo principal destes foi uma dedicação aos estudos</w:t>
      </w:r>
      <w:r w:rsidR="00C53DF2">
        <w:rPr>
          <w:rFonts w:ascii="Candara" w:hAnsi="Candara" w:cs="Times New Roman"/>
          <w:color w:val="000000"/>
          <w:sz w:val="24"/>
          <w:szCs w:val="24"/>
          <w:shd w:val="clear" w:color="auto" w:fill="FFFFFF"/>
        </w:rPr>
        <w:t>,</w:t>
      </w:r>
      <w:r>
        <w:rPr>
          <w:rFonts w:ascii="Candara" w:hAnsi="Candara" w:cs="Times New Roman"/>
          <w:color w:val="000000"/>
          <w:sz w:val="24"/>
          <w:szCs w:val="24"/>
          <w:shd w:val="clear" w:color="auto" w:fill="FFFFFF"/>
        </w:rPr>
        <w:t xml:space="preserve"> enquanto aqueles que são da região talvez já tenham uma ocupação anterior ao ingresso na universidade</w:t>
      </w:r>
      <w:r>
        <w:rPr>
          <w:rStyle w:val="Refdenotaderodap"/>
          <w:rFonts w:ascii="Candara" w:hAnsi="Candara" w:cs="Times New Roman"/>
          <w:color w:val="000000"/>
          <w:sz w:val="24"/>
          <w:szCs w:val="24"/>
          <w:shd w:val="clear" w:color="auto" w:fill="FFFFFF"/>
        </w:rPr>
        <w:footnoteReference w:id="3"/>
      </w:r>
      <w:r>
        <w:rPr>
          <w:rFonts w:ascii="Candara" w:hAnsi="Candara" w:cs="Times New Roman"/>
          <w:color w:val="000000"/>
          <w:sz w:val="24"/>
          <w:szCs w:val="24"/>
          <w:shd w:val="clear" w:color="auto" w:fill="FFFFFF"/>
        </w:rPr>
        <w:t xml:space="preserve">. </w:t>
      </w:r>
    </w:p>
    <w:p w14:paraId="1CB64F64" w14:textId="5C8BB4BD" w:rsidR="00F90D66" w:rsidRDefault="00912FFE" w:rsidP="00F90D66">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lastRenderedPageBreak/>
        <w:t xml:space="preserve">Em relação ao tempo </w:t>
      </w:r>
      <w:r w:rsidR="00F936C2">
        <w:rPr>
          <w:rFonts w:ascii="Candara" w:hAnsi="Candara" w:cs="Times New Roman"/>
          <w:color w:val="000000"/>
          <w:sz w:val="24"/>
          <w:szCs w:val="24"/>
          <w:shd w:val="clear" w:color="auto" w:fill="FFFFFF"/>
        </w:rPr>
        <w:t>semanal (em horas) no qual estão ocupados com o trabalho</w:t>
      </w:r>
      <w:r w:rsidR="00DE1FDD">
        <w:rPr>
          <w:rFonts w:ascii="Candara" w:hAnsi="Candara" w:cs="Times New Roman"/>
          <w:color w:val="000000"/>
          <w:sz w:val="24"/>
          <w:szCs w:val="24"/>
          <w:shd w:val="clear" w:color="auto" w:fill="FFFFFF"/>
        </w:rPr>
        <w:t xml:space="preserve">, a </w:t>
      </w:r>
      <w:r w:rsidR="00F936C2">
        <w:rPr>
          <w:rFonts w:ascii="Candara" w:hAnsi="Candara" w:cs="Times New Roman"/>
          <w:color w:val="000000"/>
          <w:sz w:val="24"/>
          <w:szCs w:val="24"/>
          <w:shd w:val="clear" w:color="auto" w:fill="FFFFFF"/>
        </w:rPr>
        <w:t>tabela 4</w:t>
      </w:r>
      <w:r>
        <w:rPr>
          <w:rFonts w:ascii="Candara" w:hAnsi="Candara" w:cs="Times New Roman"/>
          <w:color w:val="000000"/>
          <w:sz w:val="24"/>
          <w:szCs w:val="24"/>
          <w:shd w:val="clear" w:color="auto" w:fill="FFFFFF"/>
        </w:rPr>
        <w:t xml:space="preserve"> </w:t>
      </w:r>
      <w:r w:rsidR="00CF7111">
        <w:rPr>
          <w:rFonts w:ascii="Candara" w:hAnsi="Candara" w:cs="Times New Roman"/>
          <w:color w:val="000000"/>
          <w:sz w:val="24"/>
          <w:szCs w:val="24"/>
          <w:shd w:val="clear" w:color="auto" w:fill="FFFFFF"/>
        </w:rPr>
        <w:t xml:space="preserve">revela </w:t>
      </w:r>
      <w:r>
        <w:rPr>
          <w:rFonts w:ascii="Candara" w:hAnsi="Candara" w:cs="Times New Roman"/>
          <w:color w:val="000000"/>
          <w:sz w:val="24"/>
          <w:szCs w:val="24"/>
          <w:shd w:val="clear" w:color="auto" w:fill="FFFFFF"/>
        </w:rPr>
        <w:t>os resultados</w:t>
      </w:r>
      <w:r w:rsidR="00C53DF2">
        <w:rPr>
          <w:rFonts w:ascii="Candara" w:hAnsi="Candara" w:cs="Times New Roman"/>
          <w:color w:val="000000"/>
          <w:sz w:val="24"/>
          <w:szCs w:val="24"/>
          <w:shd w:val="clear" w:color="auto" w:fill="FFFFFF"/>
        </w:rPr>
        <w:t xml:space="preserve"> obtidos</w:t>
      </w:r>
      <w:r w:rsidR="00F936C2">
        <w:rPr>
          <w:rFonts w:ascii="Candara" w:hAnsi="Candara" w:cs="Times New Roman"/>
          <w:color w:val="000000"/>
          <w:sz w:val="24"/>
          <w:szCs w:val="24"/>
          <w:shd w:val="clear" w:color="auto" w:fill="FFFFFF"/>
        </w:rPr>
        <w:t xml:space="preserve">. </w:t>
      </w:r>
      <w:r w:rsidR="00C53DF2">
        <w:rPr>
          <w:rFonts w:ascii="Candara" w:hAnsi="Candara" w:cs="Times New Roman"/>
          <w:color w:val="000000"/>
          <w:sz w:val="24"/>
          <w:szCs w:val="24"/>
          <w:shd w:val="clear" w:color="auto" w:fill="FFFFFF"/>
        </w:rPr>
        <w:t>Q</w:t>
      </w:r>
      <w:r w:rsidR="00F90D66">
        <w:rPr>
          <w:rFonts w:ascii="Candara" w:hAnsi="Candara" w:cs="Times New Roman"/>
          <w:color w:val="000000"/>
          <w:sz w:val="24"/>
          <w:szCs w:val="24"/>
          <w:shd w:val="clear" w:color="auto" w:fill="FFFFFF"/>
        </w:rPr>
        <w:t xml:space="preserve">uanto mais tempo os estudantes permanecem ocupados no trabalho, menor é o tempo disponível para estudar. </w:t>
      </w:r>
    </w:p>
    <w:p w14:paraId="5C1A6177" w14:textId="77777777" w:rsidR="00726027" w:rsidRDefault="00726027" w:rsidP="00726027">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Neste quesito foi observado que 25,95% responderam dedicar até 5 horas semanais a outras ocupações, enquanto 74,05% ocupam maior número de horas. Na análise das respostas, conforme as ocupações, foi possível observar que nos </w:t>
      </w:r>
      <w:r w:rsidRPr="001A50FD">
        <w:rPr>
          <w:rFonts w:ascii="Candara" w:hAnsi="Candara" w:cs="Times New Roman"/>
          <w:color w:val="000000"/>
          <w:sz w:val="24"/>
          <w:szCs w:val="24"/>
          <w:shd w:val="clear" w:color="auto" w:fill="FFFFFF"/>
        </w:rPr>
        <w:t>estagiários e trabalhadores</w:t>
      </w:r>
      <w:r>
        <w:rPr>
          <w:rFonts w:ascii="Candara" w:hAnsi="Candara" w:cs="Times New Roman"/>
          <w:color w:val="000000"/>
          <w:sz w:val="24"/>
          <w:szCs w:val="24"/>
          <w:shd w:val="clear" w:color="auto" w:fill="FFFFFF"/>
        </w:rPr>
        <w:t>-</w:t>
      </w:r>
      <w:r w:rsidRPr="001A50FD">
        <w:rPr>
          <w:rFonts w:ascii="Candara" w:hAnsi="Candara" w:cs="Times New Roman"/>
          <w:color w:val="000000"/>
          <w:sz w:val="24"/>
          <w:szCs w:val="24"/>
          <w:shd w:val="clear" w:color="auto" w:fill="FFFFFF"/>
        </w:rPr>
        <w:t xml:space="preserve">estudantes sem carteira assinada, 44,78% trabalham entre 16 e 35 horas semanais. </w:t>
      </w:r>
      <w:r>
        <w:rPr>
          <w:rFonts w:ascii="Candara" w:hAnsi="Candara" w:cs="Times New Roman"/>
          <w:color w:val="000000"/>
          <w:sz w:val="24"/>
          <w:szCs w:val="24"/>
          <w:shd w:val="clear" w:color="auto" w:fill="FFFFFF"/>
        </w:rPr>
        <w:t>Já nos estudantes que se declararam agricultores, 50%</w:t>
      </w:r>
      <w:r w:rsidRPr="001A50FD">
        <w:rPr>
          <w:rFonts w:ascii="Candara" w:hAnsi="Candara" w:cs="Times New Roman"/>
          <w:color w:val="000000"/>
          <w:sz w:val="24"/>
          <w:szCs w:val="24"/>
          <w:shd w:val="clear" w:color="auto" w:fill="FFFFFF"/>
        </w:rPr>
        <w:t xml:space="preserve"> alegaram trabalhar entre 16 e 35 horas semanais. Dentre os autônomos</w:t>
      </w:r>
      <w:r>
        <w:rPr>
          <w:rFonts w:ascii="Candara" w:hAnsi="Candara" w:cs="Times New Roman"/>
          <w:color w:val="000000"/>
          <w:sz w:val="24"/>
          <w:szCs w:val="24"/>
          <w:shd w:val="clear" w:color="auto" w:fill="FFFFFF"/>
        </w:rPr>
        <w:t>,</w:t>
      </w:r>
      <w:r w:rsidRPr="001A50FD">
        <w:rPr>
          <w:rFonts w:ascii="Candara" w:hAnsi="Candara" w:cs="Times New Roman"/>
          <w:color w:val="000000"/>
          <w:sz w:val="24"/>
          <w:szCs w:val="24"/>
          <w:shd w:val="clear" w:color="auto" w:fill="FFFFFF"/>
        </w:rPr>
        <w:t xml:space="preserve"> 54,54% </w:t>
      </w:r>
      <w:r>
        <w:rPr>
          <w:rFonts w:ascii="Candara" w:hAnsi="Candara" w:cs="Times New Roman"/>
          <w:color w:val="000000"/>
          <w:sz w:val="24"/>
          <w:szCs w:val="24"/>
          <w:shd w:val="clear" w:color="auto" w:fill="FFFFFF"/>
        </w:rPr>
        <w:t>trabalham a</w:t>
      </w:r>
      <w:r w:rsidRPr="001A50FD">
        <w:rPr>
          <w:rFonts w:ascii="Candara" w:hAnsi="Candara" w:cs="Times New Roman"/>
          <w:color w:val="000000"/>
          <w:sz w:val="24"/>
          <w:szCs w:val="24"/>
          <w:shd w:val="clear" w:color="auto" w:fill="FFFFFF"/>
        </w:rPr>
        <w:t xml:space="preserve">té 10 horas semanais e 36,36% trabalham entre 11 e 35 horas por semana. </w:t>
      </w:r>
    </w:p>
    <w:p w14:paraId="3E46DCD8" w14:textId="77777777" w:rsidR="00C53DF2" w:rsidRDefault="00C53DF2" w:rsidP="00C53DF2">
      <w:pPr>
        <w:spacing w:after="0" w:line="360" w:lineRule="auto"/>
        <w:jc w:val="center"/>
        <w:rPr>
          <w:rFonts w:ascii="Candara" w:hAnsi="Candara" w:cs="Times New Roman"/>
          <w:color w:val="000000"/>
          <w:sz w:val="24"/>
          <w:szCs w:val="24"/>
          <w:shd w:val="clear" w:color="auto" w:fill="FFFFFF"/>
        </w:rPr>
      </w:pPr>
      <w:r w:rsidRPr="001A50FD">
        <w:rPr>
          <w:rFonts w:ascii="Candara" w:hAnsi="Candara" w:cs="Times New Roman"/>
          <w:color w:val="000000"/>
          <w:sz w:val="24"/>
          <w:szCs w:val="24"/>
          <w:shd w:val="clear" w:color="auto" w:fill="FFFFFF"/>
        </w:rPr>
        <w:t>Tabela 4 – Horas semanais trabalhadas pelos estudantes da UFFS Campus Laranjeiras do Sul</w:t>
      </w:r>
    </w:p>
    <w:bookmarkStart w:id="2" w:name="_MON_1785661957"/>
    <w:bookmarkEnd w:id="2"/>
    <w:p w14:paraId="3F931B47" w14:textId="77777777" w:rsidR="00C53DF2" w:rsidRDefault="00C53DF2" w:rsidP="00C53DF2">
      <w:pPr>
        <w:spacing w:after="0" w:line="360" w:lineRule="auto"/>
        <w:jc w:val="center"/>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object w:dxaOrig="5193" w:dyaOrig="2081" w14:anchorId="2D9B6A39">
          <v:shape id="_x0000_i1027" type="#_x0000_t75" style="width:259pt;height:104.25pt" o:ole="">
            <v:imagedata r:id="rId14" o:title=""/>
          </v:shape>
          <o:OLEObject Type="Embed" ProgID="Excel.Sheet.12" ShapeID="_x0000_i1027" DrawAspect="Content" ObjectID="_1786642015" r:id="rId15"/>
        </w:object>
      </w:r>
    </w:p>
    <w:p w14:paraId="098A5BFF" w14:textId="77777777" w:rsidR="00C53DF2" w:rsidRPr="001A50FD" w:rsidRDefault="00C53DF2" w:rsidP="00C53DF2">
      <w:pPr>
        <w:spacing w:after="0" w:line="360" w:lineRule="auto"/>
        <w:rPr>
          <w:rFonts w:ascii="Candara" w:hAnsi="Candara" w:cs="Times New Roman"/>
          <w:color w:val="000000"/>
          <w:shd w:val="clear" w:color="auto" w:fill="FFFFFF"/>
        </w:rPr>
      </w:pPr>
      <w:r>
        <w:rPr>
          <w:rFonts w:ascii="Candara" w:hAnsi="Candara" w:cs="Times New Roman"/>
          <w:color w:val="000000"/>
          <w:sz w:val="24"/>
          <w:szCs w:val="24"/>
          <w:shd w:val="clear" w:color="auto" w:fill="FFFFFF"/>
        </w:rPr>
        <w:t xml:space="preserve">                                </w:t>
      </w:r>
      <w:r w:rsidRPr="001A50FD">
        <w:rPr>
          <w:rFonts w:ascii="Candara" w:hAnsi="Candara" w:cs="Times New Roman"/>
          <w:color w:val="000000"/>
          <w:sz w:val="20"/>
          <w:szCs w:val="20"/>
          <w:shd w:val="clear" w:color="auto" w:fill="FFFFFF"/>
        </w:rPr>
        <w:t xml:space="preserve">Fonte: </w:t>
      </w:r>
      <w:r>
        <w:rPr>
          <w:rFonts w:ascii="Candara" w:hAnsi="Candara" w:cs="Times New Roman"/>
          <w:color w:val="000000"/>
          <w:sz w:val="20"/>
          <w:szCs w:val="20"/>
          <w:shd w:val="clear" w:color="auto" w:fill="FFFFFF"/>
        </w:rPr>
        <w:t>Resultados da pesquisa (2024)</w:t>
      </w:r>
      <w:r w:rsidRPr="001A50FD">
        <w:rPr>
          <w:rFonts w:ascii="Candara" w:hAnsi="Candara" w:cs="Times New Roman"/>
          <w:color w:val="000000"/>
          <w:sz w:val="20"/>
          <w:szCs w:val="20"/>
          <w:shd w:val="clear" w:color="auto" w:fill="FFFFFF"/>
        </w:rPr>
        <w:t>.</w:t>
      </w:r>
    </w:p>
    <w:p w14:paraId="2443F9CA" w14:textId="77777777" w:rsidR="00F04C45" w:rsidRDefault="00F04C45" w:rsidP="00B76096">
      <w:pPr>
        <w:spacing w:after="0" w:line="360" w:lineRule="auto"/>
        <w:ind w:firstLine="851"/>
        <w:jc w:val="both"/>
        <w:rPr>
          <w:rFonts w:ascii="Candara" w:hAnsi="Candara" w:cs="Times New Roman"/>
          <w:color w:val="000000"/>
          <w:sz w:val="24"/>
          <w:szCs w:val="24"/>
          <w:shd w:val="clear" w:color="auto" w:fill="FFFFFF"/>
        </w:rPr>
      </w:pPr>
    </w:p>
    <w:p w14:paraId="1977A5BD" w14:textId="7B55C3C3" w:rsidR="00F90D66" w:rsidRDefault="00912FFE" w:rsidP="00B76096">
      <w:pPr>
        <w:spacing w:after="0" w:line="360" w:lineRule="auto"/>
        <w:ind w:firstLine="851"/>
        <w:jc w:val="both"/>
        <w:rPr>
          <w:rFonts w:ascii="Candara" w:hAnsi="Candara" w:cs="Times New Roman"/>
          <w:sz w:val="24"/>
          <w:szCs w:val="24"/>
          <w:shd w:val="clear" w:color="auto" w:fill="FFFFFF"/>
        </w:rPr>
      </w:pPr>
      <w:proofErr w:type="spellStart"/>
      <w:r>
        <w:rPr>
          <w:rFonts w:ascii="Candara" w:hAnsi="Candara" w:cs="Times New Roman"/>
          <w:color w:val="000000"/>
          <w:sz w:val="24"/>
          <w:szCs w:val="24"/>
          <w:shd w:val="clear" w:color="auto" w:fill="FFFFFF"/>
        </w:rPr>
        <w:t>Trópia</w:t>
      </w:r>
      <w:proofErr w:type="spellEnd"/>
      <w:r>
        <w:rPr>
          <w:rFonts w:ascii="Candara" w:hAnsi="Candara" w:cs="Times New Roman"/>
          <w:color w:val="000000"/>
          <w:sz w:val="24"/>
          <w:szCs w:val="24"/>
          <w:shd w:val="clear" w:color="auto" w:fill="FFFFFF"/>
        </w:rPr>
        <w:t xml:space="preserve"> e Souza (2023) apontam que os estudantes ocupados ou trabalhadores</w:t>
      </w:r>
      <w:r w:rsidR="00C53DF2">
        <w:rPr>
          <w:rFonts w:ascii="Candara" w:hAnsi="Candara" w:cs="Times New Roman"/>
          <w:color w:val="000000"/>
          <w:sz w:val="24"/>
          <w:szCs w:val="24"/>
          <w:shd w:val="clear" w:color="auto" w:fill="FFFFFF"/>
        </w:rPr>
        <w:t>-</w:t>
      </w:r>
      <w:r>
        <w:rPr>
          <w:rFonts w:ascii="Candara" w:hAnsi="Candara" w:cs="Times New Roman"/>
          <w:color w:val="000000"/>
          <w:sz w:val="24"/>
          <w:szCs w:val="24"/>
          <w:shd w:val="clear" w:color="auto" w:fill="FFFFFF"/>
        </w:rPr>
        <w:t xml:space="preserve">estudantes dedicam menos tempo para os estudos fora da sala de aula, assim como frequentam menos a biblioteca. Ao </w:t>
      </w:r>
      <w:r w:rsidR="00C53DF2">
        <w:rPr>
          <w:rFonts w:ascii="Candara" w:hAnsi="Candara" w:cs="Times New Roman"/>
          <w:color w:val="000000"/>
          <w:sz w:val="24"/>
          <w:szCs w:val="24"/>
          <w:shd w:val="clear" w:color="auto" w:fill="FFFFFF"/>
        </w:rPr>
        <w:t xml:space="preserve">buscar </w:t>
      </w:r>
      <w:r>
        <w:rPr>
          <w:rFonts w:ascii="Candara" w:hAnsi="Candara" w:cs="Times New Roman"/>
          <w:color w:val="000000"/>
          <w:sz w:val="24"/>
          <w:szCs w:val="24"/>
          <w:shd w:val="clear" w:color="auto" w:fill="FFFFFF"/>
        </w:rPr>
        <w:t>conciliar a rotina entre o trabalho e estudo</w:t>
      </w:r>
      <w:r w:rsidR="00C53DF2">
        <w:rPr>
          <w:rFonts w:ascii="Candara" w:hAnsi="Candara" w:cs="Times New Roman"/>
          <w:color w:val="000000"/>
          <w:sz w:val="24"/>
          <w:szCs w:val="24"/>
          <w:shd w:val="clear" w:color="auto" w:fill="FFFFFF"/>
        </w:rPr>
        <w:t>, estes estu</w:t>
      </w:r>
      <w:r w:rsidR="00C53DF2">
        <w:rPr>
          <w:rFonts w:ascii="Candara" w:hAnsi="Candara" w:cs="Times New Roman"/>
          <w:color w:val="000000"/>
          <w:sz w:val="24"/>
          <w:szCs w:val="24"/>
          <w:shd w:val="clear" w:color="auto" w:fill="FFFFFF"/>
        </w:rPr>
        <w:lastRenderedPageBreak/>
        <w:t>dantes</w:t>
      </w:r>
      <w:r>
        <w:rPr>
          <w:rFonts w:ascii="Candara" w:hAnsi="Candara" w:cs="Times New Roman"/>
          <w:color w:val="000000"/>
          <w:sz w:val="24"/>
          <w:szCs w:val="24"/>
          <w:shd w:val="clear" w:color="auto" w:fill="FFFFFF"/>
        </w:rPr>
        <w:t xml:space="preserve"> t</w:t>
      </w:r>
      <w:r w:rsidR="00C53DF2">
        <w:rPr>
          <w:rFonts w:ascii="Candara" w:hAnsi="Candara" w:cs="Times New Roman"/>
          <w:color w:val="000000"/>
          <w:sz w:val="24"/>
          <w:szCs w:val="24"/>
          <w:shd w:val="clear" w:color="auto" w:fill="FFFFFF"/>
        </w:rPr>
        <w:t>êm</w:t>
      </w:r>
      <w:r>
        <w:rPr>
          <w:rFonts w:ascii="Candara" w:hAnsi="Candara" w:cs="Times New Roman"/>
          <w:color w:val="000000"/>
          <w:sz w:val="24"/>
          <w:szCs w:val="24"/>
          <w:shd w:val="clear" w:color="auto" w:fill="FFFFFF"/>
        </w:rPr>
        <w:t xml:space="preserve"> menos condições e tempo </w:t>
      </w:r>
      <w:r w:rsidR="00F8147E">
        <w:rPr>
          <w:rFonts w:ascii="Candara" w:hAnsi="Candara" w:cs="Times New Roman"/>
          <w:color w:val="000000"/>
          <w:sz w:val="24"/>
          <w:szCs w:val="24"/>
          <w:shd w:val="clear" w:color="auto" w:fill="FFFFFF"/>
        </w:rPr>
        <w:t>p</w:t>
      </w:r>
      <w:r>
        <w:rPr>
          <w:rFonts w:ascii="Candara" w:hAnsi="Candara" w:cs="Times New Roman"/>
          <w:color w:val="000000"/>
          <w:sz w:val="24"/>
          <w:szCs w:val="24"/>
          <w:shd w:val="clear" w:color="auto" w:fill="FFFFFF"/>
        </w:rPr>
        <w:t xml:space="preserve">ara estudar. </w:t>
      </w:r>
      <w:r w:rsidR="00BC59AE">
        <w:rPr>
          <w:rFonts w:ascii="Candara" w:hAnsi="Candara" w:cs="Times New Roman"/>
          <w:color w:val="000000"/>
          <w:sz w:val="24"/>
          <w:szCs w:val="24"/>
          <w:shd w:val="clear" w:color="auto" w:fill="FFFFFF"/>
        </w:rPr>
        <w:t xml:space="preserve">Os autores </w:t>
      </w:r>
      <w:r w:rsidR="00C53DF2">
        <w:rPr>
          <w:rFonts w:ascii="Candara" w:hAnsi="Candara" w:cs="Times New Roman"/>
          <w:color w:val="000000"/>
          <w:sz w:val="24"/>
          <w:szCs w:val="24"/>
          <w:shd w:val="clear" w:color="auto" w:fill="FFFFFF"/>
        </w:rPr>
        <w:t xml:space="preserve">assinalam que </w:t>
      </w:r>
      <w:r w:rsidR="00BC59AE" w:rsidRPr="00F30519">
        <w:rPr>
          <w:rFonts w:ascii="Candara" w:hAnsi="Candara" w:cs="Times New Roman"/>
          <w:sz w:val="24"/>
          <w:szCs w:val="24"/>
          <w:shd w:val="clear" w:color="auto" w:fill="FFFFFF"/>
        </w:rPr>
        <w:t>“</w:t>
      </w:r>
      <w:r w:rsidR="00C53DF2">
        <w:rPr>
          <w:rFonts w:ascii="Candara" w:hAnsi="Candara" w:cs="Times New Roman"/>
          <w:sz w:val="24"/>
          <w:szCs w:val="24"/>
          <w:shd w:val="clear" w:color="auto" w:fill="FFFFFF"/>
        </w:rPr>
        <w:t xml:space="preserve">[...] </w:t>
      </w:r>
      <w:r w:rsidR="00BC59AE" w:rsidRPr="00F30519">
        <w:rPr>
          <w:rFonts w:ascii="Candara" w:hAnsi="Candara" w:cs="Times New Roman"/>
          <w:sz w:val="24"/>
          <w:szCs w:val="24"/>
          <w:shd w:val="clear" w:color="auto" w:fill="FFFFFF"/>
        </w:rPr>
        <w:t xml:space="preserve">do total </w:t>
      </w:r>
      <w:r w:rsidR="00966853" w:rsidRPr="00F30519">
        <w:rPr>
          <w:rFonts w:ascii="Candara" w:hAnsi="Candara" w:cs="Times New Roman"/>
          <w:sz w:val="24"/>
          <w:szCs w:val="24"/>
          <w:shd w:val="clear" w:color="auto" w:fill="FFFFFF"/>
        </w:rPr>
        <w:t>de estudantes das Ifes, 52,8% já pensaram em abandonar o curso. Dentre estes, 23,6% indicaram dificuldade de conciliar trabalho e estudo” (</w:t>
      </w:r>
      <w:proofErr w:type="spellStart"/>
      <w:r w:rsidR="00966853" w:rsidRPr="00F30519">
        <w:rPr>
          <w:rFonts w:ascii="Candara" w:hAnsi="Candara" w:cs="Times New Roman"/>
          <w:sz w:val="24"/>
          <w:szCs w:val="24"/>
          <w:shd w:val="clear" w:color="auto" w:fill="FFFFFF"/>
        </w:rPr>
        <w:t>Trópia</w:t>
      </w:r>
      <w:proofErr w:type="spellEnd"/>
      <w:r w:rsidR="00966853" w:rsidRPr="00F30519">
        <w:rPr>
          <w:rFonts w:ascii="Candara" w:hAnsi="Candara" w:cs="Times New Roman"/>
          <w:sz w:val="24"/>
          <w:szCs w:val="24"/>
          <w:shd w:val="clear" w:color="auto" w:fill="FFFFFF"/>
        </w:rPr>
        <w:t xml:space="preserve">, Souza, 2023, p. 17). </w:t>
      </w:r>
      <w:r w:rsidR="00C53DF2">
        <w:rPr>
          <w:rFonts w:ascii="Candara" w:hAnsi="Candara" w:cs="Times New Roman"/>
          <w:sz w:val="24"/>
          <w:szCs w:val="24"/>
          <w:shd w:val="clear" w:color="auto" w:fill="FFFFFF"/>
        </w:rPr>
        <w:t>A</w:t>
      </w:r>
      <w:r w:rsidR="00966853" w:rsidRPr="00F30519">
        <w:rPr>
          <w:rFonts w:ascii="Candara" w:hAnsi="Candara" w:cs="Times New Roman"/>
          <w:sz w:val="24"/>
          <w:szCs w:val="24"/>
          <w:shd w:val="clear" w:color="auto" w:fill="FFFFFF"/>
        </w:rPr>
        <w:t xml:space="preserve"> maior parte d</w:t>
      </w:r>
      <w:r w:rsidR="00C53DF2">
        <w:rPr>
          <w:rFonts w:ascii="Candara" w:hAnsi="Candara" w:cs="Times New Roman"/>
          <w:sz w:val="24"/>
          <w:szCs w:val="24"/>
          <w:shd w:val="clear" w:color="auto" w:fill="FFFFFF"/>
        </w:rPr>
        <w:t xml:space="preserve">os estudantes que possuem </w:t>
      </w:r>
      <w:r w:rsidR="00966853" w:rsidRPr="00F30519">
        <w:rPr>
          <w:rFonts w:ascii="Candara" w:hAnsi="Candara" w:cs="Times New Roman"/>
          <w:sz w:val="24"/>
          <w:szCs w:val="24"/>
          <w:shd w:val="clear" w:color="auto" w:fill="FFFFFF"/>
        </w:rPr>
        <w:t xml:space="preserve">esta dificuldade são </w:t>
      </w:r>
      <w:r w:rsidR="00F30519" w:rsidRPr="00F30519">
        <w:rPr>
          <w:rFonts w:ascii="Candara" w:hAnsi="Candara" w:cs="Times New Roman"/>
          <w:sz w:val="24"/>
          <w:szCs w:val="24"/>
          <w:shd w:val="clear" w:color="auto" w:fill="FFFFFF"/>
        </w:rPr>
        <w:t>trabalhadores</w:t>
      </w:r>
      <w:r w:rsidR="00C53DF2">
        <w:rPr>
          <w:rFonts w:ascii="Candara" w:hAnsi="Candara" w:cs="Times New Roman"/>
          <w:sz w:val="24"/>
          <w:szCs w:val="24"/>
          <w:shd w:val="clear" w:color="auto" w:fill="FFFFFF"/>
        </w:rPr>
        <w:t>-</w:t>
      </w:r>
      <w:r w:rsidR="00F30519" w:rsidRPr="00F30519">
        <w:rPr>
          <w:rFonts w:ascii="Candara" w:hAnsi="Candara" w:cs="Times New Roman"/>
          <w:sz w:val="24"/>
          <w:szCs w:val="24"/>
          <w:shd w:val="clear" w:color="auto" w:fill="FFFFFF"/>
        </w:rPr>
        <w:t>estudantes ou estudantes ocupados</w:t>
      </w:r>
      <w:r w:rsidR="00966853" w:rsidRPr="00F30519">
        <w:rPr>
          <w:rFonts w:ascii="Candara" w:hAnsi="Candara" w:cs="Times New Roman"/>
          <w:sz w:val="24"/>
          <w:szCs w:val="24"/>
          <w:shd w:val="clear" w:color="auto" w:fill="FFFFFF"/>
        </w:rPr>
        <w:t xml:space="preserve">. </w:t>
      </w:r>
    </w:p>
    <w:p w14:paraId="08376059" w14:textId="4FFE298F" w:rsidR="009F2C58" w:rsidRDefault="007B2805" w:rsidP="009F2C58">
      <w:pPr>
        <w:spacing w:after="0" w:line="360" w:lineRule="auto"/>
        <w:ind w:firstLine="708"/>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Os estudantes foram questionados sobre o rendimento </w:t>
      </w:r>
      <w:r w:rsidR="00B76096">
        <w:rPr>
          <w:rFonts w:ascii="Candara" w:hAnsi="Candara" w:cs="Times New Roman"/>
          <w:color w:val="000000"/>
          <w:sz w:val="24"/>
          <w:szCs w:val="24"/>
          <w:shd w:val="clear" w:color="auto" w:fill="FFFFFF"/>
        </w:rPr>
        <w:t>médio do grupo familiar, cujas respostas</w:t>
      </w:r>
      <w:r w:rsidR="00FB1367">
        <w:rPr>
          <w:rFonts w:ascii="Candara" w:hAnsi="Candara" w:cs="Times New Roman"/>
          <w:color w:val="000000"/>
          <w:sz w:val="24"/>
          <w:szCs w:val="24"/>
          <w:shd w:val="clear" w:color="auto" w:fill="FFFFFF"/>
        </w:rPr>
        <w:t xml:space="preserve"> em número de salários-mínimos nacionais (SM)</w:t>
      </w:r>
      <w:r w:rsidR="00B76096">
        <w:rPr>
          <w:rFonts w:ascii="Candara" w:hAnsi="Candara" w:cs="Times New Roman"/>
          <w:color w:val="000000"/>
          <w:sz w:val="24"/>
          <w:szCs w:val="24"/>
          <w:shd w:val="clear" w:color="auto" w:fill="FFFFFF"/>
        </w:rPr>
        <w:t xml:space="preserve"> estão </w:t>
      </w:r>
      <w:r w:rsidR="009F2C58">
        <w:rPr>
          <w:rFonts w:ascii="Candara" w:hAnsi="Candara" w:cs="Times New Roman"/>
          <w:color w:val="000000"/>
          <w:sz w:val="24"/>
          <w:szCs w:val="24"/>
          <w:shd w:val="clear" w:color="auto" w:fill="FFFFFF"/>
        </w:rPr>
        <w:t xml:space="preserve">mostradas </w:t>
      </w:r>
      <w:r w:rsidR="00B76096">
        <w:rPr>
          <w:rFonts w:ascii="Candara" w:hAnsi="Candara" w:cs="Times New Roman"/>
          <w:color w:val="000000"/>
          <w:sz w:val="24"/>
          <w:szCs w:val="24"/>
          <w:shd w:val="clear" w:color="auto" w:fill="FFFFFF"/>
        </w:rPr>
        <w:t>na tabela 5</w:t>
      </w:r>
      <w:r w:rsidR="00B76096" w:rsidRPr="001A50FD">
        <w:rPr>
          <w:rFonts w:ascii="Candara" w:hAnsi="Candara" w:cs="Times New Roman"/>
          <w:color w:val="000000"/>
          <w:sz w:val="24"/>
          <w:szCs w:val="24"/>
          <w:shd w:val="clear" w:color="auto" w:fill="FFFFFF"/>
        </w:rPr>
        <w:t xml:space="preserve">. </w:t>
      </w:r>
      <w:r w:rsidR="009F2C58">
        <w:rPr>
          <w:rFonts w:ascii="Candara" w:hAnsi="Candara" w:cs="Times New Roman"/>
          <w:color w:val="000000"/>
          <w:sz w:val="24"/>
          <w:szCs w:val="24"/>
          <w:shd w:val="clear" w:color="auto" w:fill="FFFFFF"/>
        </w:rPr>
        <w:t xml:space="preserve">Constatou-se que 83,39% têm rendimento líquido médio no grupo familiar de até três SM, com o maior percentual (36,68%) no grupo de até 1SM. Observando os dados sobre rendimento médio no estado do Paraná, em 2021, o percentual de pessoas na faixa até 3 SM é de 75,17%, sendo que na região de Guarapuava, na qual Laranjeiras do Sul está inserida, este percentual é de 82,4% (PPP, 2024). Em Laranjeiras do Sul, no ano de 2021, havia 6.337 empregados, dos quais 81,96% (5.194) estavam na faixa de remuneração máxima de 3 SM (PPP, 2024). </w:t>
      </w:r>
    </w:p>
    <w:p w14:paraId="08A02F73" w14:textId="77777777" w:rsidR="00191B96" w:rsidRDefault="00191B96" w:rsidP="009F2C58">
      <w:pPr>
        <w:spacing w:after="0" w:line="360" w:lineRule="auto"/>
        <w:ind w:firstLine="708"/>
        <w:jc w:val="both"/>
        <w:rPr>
          <w:rFonts w:ascii="Candara" w:hAnsi="Candara" w:cs="Times New Roman"/>
          <w:color w:val="000000"/>
          <w:sz w:val="24"/>
          <w:szCs w:val="24"/>
          <w:shd w:val="clear" w:color="auto" w:fill="FFFFFF"/>
        </w:rPr>
      </w:pPr>
    </w:p>
    <w:p w14:paraId="1F7148C1" w14:textId="77777777" w:rsidR="00C53DF2" w:rsidRPr="001A50FD" w:rsidRDefault="00C53DF2" w:rsidP="00C53DF2">
      <w:pPr>
        <w:spacing w:after="0" w:line="360" w:lineRule="auto"/>
        <w:jc w:val="center"/>
        <w:rPr>
          <w:rFonts w:ascii="Candara" w:hAnsi="Candara" w:cs="Times New Roman"/>
          <w:color w:val="000000"/>
          <w:sz w:val="24"/>
          <w:szCs w:val="24"/>
          <w:shd w:val="clear" w:color="auto" w:fill="FFFFFF"/>
        </w:rPr>
      </w:pPr>
      <w:r w:rsidRPr="001A50FD">
        <w:rPr>
          <w:rFonts w:ascii="Candara" w:hAnsi="Candara" w:cs="Times New Roman"/>
          <w:color w:val="000000"/>
          <w:sz w:val="24"/>
          <w:szCs w:val="24"/>
          <w:shd w:val="clear" w:color="auto" w:fill="FFFFFF"/>
        </w:rPr>
        <w:t>Tabela 5 – Rendimento líquido médio do grupo familiar</w:t>
      </w:r>
      <w:r>
        <w:rPr>
          <w:rFonts w:ascii="Candara" w:hAnsi="Candara" w:cs="Times New Roman"/>
          <w:color w:val="000000"/>
          <w:sz w:val="24"/>
          <w:szCs w:val="24"/>
          <w:shd w:val="clear" w:color="auto" w:fill="FFFFFF"/>
        </w:rPr>
        <w:t xml:space="preserve"> </w:t>
      </w:r>
      <w:r w:rsidRPr="001A50FD">
        <w:rPr>
          <w:rFonts w:ascii="Candara" w:hAnsi="Candara" w:cs="Times New Roman"/>
          <w:color w:val="000000"/>
          <w:sz w:val="24"/>
          <w:szCs w:val="24"/>
          <w:shd w:val="clear" w:color="auto" w:fill="FFFFFF"/>
        </w:rPr>
        <w:t>que reside com os estudantes da UFFS Campus Laranjeiras do Sul</w:t>
      </w:r>
    </w:p>
    <w:bookmarkStart w:id="3" w:name="_MON_1768889053"/>
    <w:bookmarkEnd w:id="3"/>
    <w:p w14:paraId="5800E9C1" w14:textId="77777777" w:rsidR="00C53DF2" w:rsidRPr="001A50FD" w:rsidRDefault="00C53DF2" w:rsidP="00C53DF2">
      <w:pPr>
        <w:spacing w:after="0" w:line="360" w:lineRule="auto"/>
        <w:jc w:val="center"/>
        <w:rPr>
          <w:rFonts w:ascii="Candara" w:hAnsi="Candara" w:cs="Times New Roman"/>
          <w:color w:val="000000"/>
          <w:sz w:val="24"/>
          <w:szCs w:val="24"/>
          <w:shd w:val="clear" w:color="auto" w:fill="FFFFFF"/>
        </w:rPr>
      </w:pPr>
      <w:r w:rsidRPr="001A50FD">
        <w:rPr>
          <w:rFonts w:ascii="Candara" w:hAnsi="Candara" w:cs="Times New Roman"/>
          <w:color w:val="000000"/>
          <w:sz w:val="24"/>
          <w:szCs w:val="24"/>
          <w:shd w:val="clear" w:color="auto" w:fill="FFFFFF"/>
        </w:rPr>
        <w:object w:dxaOrig="6348" w:dyaOrig="3161" w14:anchorId="0937096D">
          <v:shape id="_x0000_i1028" type="#_x0000_t75" style="width:317pt;height:157.95pt" o:ole="">
            <v:imagedata r:id="rId16" o:title=""/>
          </v:shape>
          <o:OLEObject Type="Embed" ProgID="Excel.Sheet.12" ShapeID="_x0000_i1028" DrawAspect="Content" ObjectID="_1786642016" r:id="rId17"/>
        </w:object>
      </w:r>
    </w:p>
    <w:p w14:paraId="3614828E" w14:textId="77777777" w:rsidR="00C53DF2" w:rsidRPr="001A50FD" w:rsidRDefault="00C53DF2" w:rsidP="00C53DF2">
      <w:pPr>
        <w:spacing w:after="0" w:line="360" w:lineRule="auto"/>
        <w:rPr>
          <w:rFonts w:ascii="Candara" w:hAnsi="Candara" w:cs="Times New Roman"/>
          <w:color w:val="000000"/>
          <w:shd w:val="clear" w:color="auto" w:fill="FFFFFF"/>
        </w:rPr>
      </w:pPr>
      <w:r w:rsidRPr="001A50FD">
        <w:rPr>
          <w:rFonts w:ascii="Candara" w:hAnsi="Candara" w:cs="Times New Roman"/>
          <w:color w:val="000000"/>
          <w:sz w:val="20"/>
          <w:szCs w:val="20"/>
          <w:shd w:val="clear" w:color="auto" w:fill="FFFFFF"/>
        </w:rPr>
        <w:tab/>
        <w:t xml:space="preserve">       </w:t>
      </w:r>
      <w:r>
        <w:rPr>
          <w:rFonts w:ascii="Candara" w:hAnsi="Candara" w:cs="Times New Roman"/>
          <w:color w:val="000000"/>
          <w:sz w:val="20"/>
          <w:szCs w:val="20"/>
          <w:shd w:val="clear" w:color="auto" w:fill="FFFFFF"/>
        </w:rPr>
        <w:t xml:space="preserve">  </w:t>
      </w:r>
      <w:r w:rsidRPr="001A50FD">
        <w:rPr>
          <w:rFonts w:ascii="Candara" w:hAnsi="Candara" w:cs="Times New Roman"/>
          <w:color w:val="000000"/>
          <w:sz w:val="20"/>
          <w:szCs w:val="20"/>
          <w:shd w:val="clear" w:color="auto" w:fill="FFFFFF"/>
        </w:rPr>
        <w:t xml:space="preserve">Fonte: </w:t>
      </w:r>
      <w:r>
        <w:rPr>
          <w:rFonts w:ascii="Candara" w:hAnsi="Candara" w:cs="Times New Roman"/>
          <w:color w:val="000000"/>
          <w:sz w:val="20"/>
          <w:szCs w:val="20"/>
          <w:shd w:val="clear" w:color="auto" w:fill="FFFFFF"/>
        </w:rPr>
        <w:t>Resultados da pesquisa (2024)</w:t>
      </w:r>
      <w:r w:rsidRPr="001A50FD">
        <w:rPr>
          <w:rFonts w:ascii="Candara" w:hAnsi="Candara" w:cs="Times New Roman"/>
          <w:color w:val="000000"/>
          <w:sz w:val="20"/>
          <w:szCs w:val="20"/>
          <w:shd w:val="clear" w:color="auto" w:fill="FFFFFF"/>
        </w:rPr>
        <w:t>.</w:t>
      </w:r>
    </w:p>
    <w:p w14:paraId="4EA72AB9" w14:textId="77777777" w:rsidR="00F04C45" w:rsidRDefault="00F04C45" w:rsidP="00444CDB">
      <w:pPr>
        <w:spacing w:after="0" w:line="360" w:lineRule="auto"/>
        <w:ind w:firstLine="720"/>
        <w:jc w:val="both"/>
        <w:rPr>
          <w:rFonts w:ascii="Candara" w:hAnsi="Candara" w:cs="Times New Roman"/>
          <w:color w:val="000000"/>
          <w:sz w:val="24"/>
          <w:szCs w:val="24"/>
          <w:shd w:val="clear" w:color="auto" w:fill="FFFFFF"/>
        </w:rPr>
      </w:pPr>
    </w:p>
    <w:p w14:paraId="37DFB0A1" w14:textId="5ED28E3A" w:rsidR="00444CDB" w:rsidRDefault="00444CDB" w:rsidP="00444CDB">
      <w:pPr>
        <w:spacing w:after="0" w:line="360" w:lineRule="auto"/>
        <w:ind w:firstLine="720"/>
        <w:jc w:val="both"/>
        <w:rPr>
          <w:rFonts w:ascii="Candara" w:hAnsi="Candara" w:cs="Times New Roman"/>
          <w:sz w:val="24"/>
          <w:szCs w:val="24"/>
          <w:shd w:val="clear" w:color="auto" w:fill="FFFFFF"/>
        </w:rPr>
      </w:pPr>
      <w:r w:rsidRPr="001A50FD">
        <w:rPr>
          <w:rFonts w:ascii="Candara" w:hAnsi="Candara" w:cs="Times New Roman"/>
          <w:color w:val="000000"/>
          <w:sz w:val="24"/>
          <w:szCs w:val="24"/>
          <w:shd w:val="clear" w:color="auto" w:fill="FFFFFF"/>
        </w:rPr>
        <w:t>O valor do salário-mínimo nominal em 2023</w:t>
      </w:r>
      <w:r>
        <w:rPr>
          <w:rFonts w:ascii="Candara" w:hAnsi="Candara" w:cs="Times New Roman"/>
          <w:color w:val="000000"/>
          <w:sz w:val="24"/>
          <w:szCs w:val="24"/>
          <w:shd w:val="clear" w:color="auto" w:fill="FFFFFF"/>
        </w:rPr>
        <w:t xml:space="preserve"> (</w:t>
      </w:r>
      <w:r w:rsidRPr="001A50FD">
        <w:rPr>
          <w:rFonts w:ascii="Candara" w:hAnsi="Candara" w:cs="Times New Roman"/>
          <w:color w:val="000000"/>
          <w:sz w:val="24"/>
          <w:szCs w:val="24"/>
          <w:shd w:val="clear" w:color="auto" w:fill="FFFFFF"/>
        </w:rPr>
        <w:t>ano da pesquisa</w:t>
      </w:r>
      <w:r>
        <w:rPr>
          <w:rFonts w:ascii="Candara" w:hAnsi="Candara" w:cs="Times New Roman"/>
          <w:color w:val="000000"/>
          <w:sz w:val="24"/>
          <w:szCs w:val="24"/>
          <w:shd w:val="clear" w:color="auto" w:fill="FFFFFF"/>
        </w:rPr>
        <w:t xml:space="preserve">) </w:t>
      </w:r>
      <w:r w:rsidRPr="001A50FD">
        <w:rPr>
          <w:rFonts w:ascii="Candara" w:hAnsi="Candara" w:cs="Times New Roman"/>
          <w:color w:val="000000"/>
          <w:sz w:val="24"/>
          <w:szCs w:val="24"/>
          <w:shd w:val="clear" w:color="auto" w:fill="FFFFFF"/>
        </w:rPr>
        <w:t xml:space="preserve">era de R$ 1.320,00. </w:t>
      </w:r>
      <w:r>
        <w:rPr>
          <w:rFonts w:ascii="Candara" w:hAnsi="Candara" w:cs="Times New Roman"/>
          <w:color w:val="000000"/>
          <w:sz w:val="24"/>
          <w:szCs w:val="24"/>
          <w:shd w:val="clear" w:color="auto" w:fill="FFFFFF"/>
        </w:rPr>
        <w:t xml:space="preserve">A </w:t>
      </w:r>
      <w:r w:rsidRPr="001A50FD">
        <w:rPr>
          <w:rFonts w:ascii="Candara" w:hAnsi="Candara" w:cs="Times New Roman"/>
          <w:color w:val="000000"/>
          <w:sz w:val="24"/>
          <w:szCs w:val="24"/>
          <w:shd w:val="clear" w:color="auto" w:fill="FFFFFF"/>
        </w:rPr>
        <w:t xml:space="preserve">média de pessoas que compõe o grupo familiar que reside com os discentes é de 2,94 pessoas. </w:t>
      </w:r>
      <w:r>
        <w:rPr>
          <w:rFonts w:ascii="Candara" w:hAnsi="Candara" w:cs="Times New Roman"/>
          <w:color w:val="000000"/>
          <w:sz w:val="24"/>
          <w:szCs w:val="24"/>
          <w:shd w:val="clear" w:color="auto" w:fill="FFFFFF"/>
        </w:rPr>
        <w:t xml:space="preserve">Observando a renda por tipo de ocupação, constata-se que dentre aqueles com carteira assinada </w:t>
      </w:r>
      <w:r w:rsidRPr="001A50FD">
        <w:rPr>
          <w:rFonts w:ascii="Candara" w:hAnsi="Candara" w:cs="Times New Roman"/>
          <w:color w:val="000000"/>
          <w:sz w:val="24"/>
          <w:szCs w:val="24"/>
          <w:shd w:val="clear" w:color="auto" w:fill="FFFFFF"/>
        </w:rPr>
        <w:t xml:space="preserve">76,47% </w:t>
      </w:r>
      <w:r>
        <w:rPr>
          <w:rFonts w:ascii="Candara" w:hAnsi="Candara" w:cs="Times New Roman"/>
          <w:color w:val="000000"/>
          <w:sz w:val="24"/>
          <w:szCs w:val="24"/>
          <w:shd w:val="clear" w:color="auto" w:fill="FFFFFF"/>
        </w:rPr>
        <w:t xml:space="preserve">possuem rendimentos </w:t>
      </w:r>
      <w:r w:rsidRPr="001A50FD">
        <w:rPr>
          <w:rFonts w:ascii="Candara" w:hAnsi="Candara" w:cs="Times New Roman"/>
          <w:color w:val="000000"/>
          <w:sz w:val="24"/>
          <w:szCs w:val="24"/>
          <w:shd w:val="clear" w:color="auto" w:fill="FFFFFF"/>
        </w:rPr>
        <w:t xml:space="preserve">entre 1 e 4 </w:t>
      </w:r>
      <w:r>
        <w:rPr>
          <w:rFonts w:ascii="Candara" w:hAnsi="Candara" w:cs="Times New Roman"/>
          <w:color w:val="000000"/>
          <w:sz w:val="24"/>
          <w:szCs w:val="24"/>
          <w:shd w:val="clear" w:color="auto" w:fill="FFFFFF"/>
        </w:rPr>
        <w:t>SM.</w:t>
      </w:r>
      <w:r w:rsidRPr="001A50FD">
        <w:rPr>
          <w:rFonts w:ascii="Candara" w:hAnsi="Candara" w:cs="Times New Roman"/>
          <w:color w:val="000000"/>
          <w:sz w:val="24"/>
          <w:szCs w:val="24"/>
          <w:shd w:val="clear" w:color="auto" w:fill="FFFFFF"/>
        </w:rPr>
        <w:t xml:space="preserve"> </w:t>
      </w:r>
      <w:r>
        <w:rPr>
          <w:rFonts w:ascii="Candara" w:hAnsi="Candara" w:cs="Times New Roman"/>
          <w:color w:val="000000"/>
          <w:sz w:val="24"/>
          <w:szCs w:val="24"/>
          <w:shd w:val="clear" w:color="auto" w:fill="FFFFFF"/>
        </w:rPr>
        <w:t xml:space="preserve">Entre os estagiários ou ocupados sem carteira assinada, em </w:t>
      </w:r>
      <w:r w:rsidRPr="001A50FD">
        <w:rPr>
          <w:rFonts w:ascii="Candara" w:hAnsi="Candara" w:cs="Times New Roman"/>
          <w:color w:val="000000"/>
          <w:sz w:val="24"/>
          <w:szCs w:val="24"/>
          <w:shd w:val="clear" w:color="auto" w:fill="FFFFFF"/>
        </w:rPr>
        <w:t>80%</w:t>
      </w:r>
      <w:r>
        <w:rPr>
          <w:rFonts w:ascii="Candara" w:hAnsi="Candara" w:cs="Times New Roman"/>
          <w:color w:val="000000"/>
          <w:sz w:val="24"/>
          <w:szCs w:val="24"/>
          <w:shd w:val="clear" w:color="auto" w:fill="FFFFFF"/>
        </w:rPr>
        <w:t xml:space="preserve"> o rendimento é de </w:t>
      </w:r>
      <w:r w:rsidRPr="001A50FD">
        <w:rPr>
          <w:rFonts w:ascii="Candara" w:hAnsi="Candara" w:cs="Times New Roman"/>
          <w:color w:val="000000"/>
          <w:sz w:val="24"/>
          <w:szCs w:val="24"/>
          <w:shd w:val="clear" w:color="auto" w:fill="FFFFFF"/>
        </w:rPr>
        <w:t xml:space="preserve">até 2 salários-mínimos. </w:t>
      </w:r>
      <w:r>
        <w:rPr>
          <w:rFonts w:ascii="Candara" w:hAnsi="Candara" w:cs="Times New Roman"/>
          <w:color w:val="000000"/>
          <w:sz w:val="24"/>
          <w:szCs w:val="24"/>
          <w:shd w:val="clear" w:color="auto" w:fill="FFFFFF"/>
        </w:rPr>
        <w:t xml:space="preserve">Para aqueles que são apenas </w:t>
      </w:r>
      <w:r w:rsidRPr="001A50FD">
        <w:rPr>
          <w:rFonts w:ascii="Candara" w:hAnsi="Candara" w:cs="Times New Roman"/>
          <w:color w:val="000000"/>
          <w:sz w:val="24"/>
          <w:szCs w:val="24"/>
          <w:shd w:val="clear" w:color="auto" w:fill="FFFFFF"/>
        </w:rPr>
        <w:t xml:space="preserve">estudantes, </w:t>
      </w:r>
      <w:r w:rsidRPr="0030058D">
        <w:rPr>
          <w:rFonts w:ascii="Candara" w:hAnsi="Candara" w:cs="Times New Roman"/>
          <w:sz w:val="24"/>
          <w:szCs w:val="24"/>
          <w:shd w:val="clear" w:color="auto" w:fill="FFFFFF"/>
        </w:rPr>
        <w:t xml:space="preserve">47,76% têm rendimento líquido mensal médio de até 1 salário-mínimo. Ou seja, os </w:t>
      </w:r>
      <w:r>
        <w:rPr>
          <w:rFonts w:ascii="Candara" w:hAnsi="Candara" w:cs="Times New Roman"/>
          <w:sz w:val="24"/>
          <w:szCs w:val="24"/>
          <w:shd w:val="clear" w:color="auto" w:fill="FFFFFF"/>
        </w:rPr>
        <w:t xml:space="preserve">trabalhadores estudantes </w:t>
      </w:r>
      <w:r w:rsidRPr="0030058D">
        <w:rPr>
          <w:rFonts w:ascii="Candara" w:hAnsi="Candara" w:cs="Times New Roman"/>
          <w:sz w:val="24"/>
          <w:szCs w:val="24"/>
          <w:shd w:val="clear" w:color="auto" w:fill="FFFFFF"/>
        </w:rPr>
        <w:t xml:space="preserve">apresentam rendas médias mais elevadas que os outros grupos. </w:t>
      </w:r>
    </w:p>
    <w:p w14:paraId="499A3158" w14:textId="0D6D8EF5" w:rsidR="00C55120" w:rsidRDefault="00C55120" w:rsidP="00911AB8">
      <w:pPr>
        <w:spacing w:after="0" w:line="360" w:lineRule="auto"/>
        <w:ind w:firstLine="720"/>
        <w:jc w:val="both"/>
        <w:rPr>
          <w:rFonts w:ascii="Candara" w:hAnsi="Candara" w:cs="Times New Roman"/>
          <w:sz w:val="24"/>
          <w:szCs w:val="24"/>
          <w:shd w:val="clear" w:color="auto" w:fill="FFFFFF"/>
        </w:rPr>
      </w:pPr>
      <w:proofErr w:type="spellStart"/>
      <w:r w:rsidRPr="0041400E">
        <w:rPr>
          <w:rFonts w:ascii="Candara" w:hAnsi="Candara" w:cs="Times New Roman"/>
          <w:sz w:val="24"/>
          <w:szCs w:val="24"/>
          <w:shd w:val="clear" w:color="auto" w:fill="FFFFFF"/>
        </w:rPr>
        <w:t>Trópia</w:t>
      </w:r>
      <w:proofErr w:type="spellEnd"/>
      <w:r w:rsidRPr="0041400E">
        <w:rPr>
          <w:rFonts w:ascii="Candara" w:hAnsi="Candara" w:cs="Times New Roman"/>
          <w:sz w:val="24"/>
          <w:szCs w:val="24"/>
          <w:shd w:val="clear" w:color="auto" w:fill="FFFFFF"/>
        </w:rPr>
        <w:t xml:space="preserve"> e Souza (2023) constataram que os </w:t>
      </w:r>
      <w:r w:rsidR="00AF1AA2" w:rsidRPr="0041400E">
        <w:rPr>
          <w:rFonts w:ascii="Candara" w:hAnsi="Candara" w:cs="Times New Roman"/>
          <w:sz w:val="24"/>
          <w:szCs w:val="24"/>
          <w:shd w:val="clear" w:color="auto" w:fill="FFFFFF"/>
        </w:rPr>
        <w:t>trabalhadores</w:t>
      </w:r>
      <w:r w:rsidR="00957526">
        <w:rPr>
          <w:rFonts w:ascii="Candara" w:hAnsi="Candara" w:cs="Times New Roman"/>
          <w:sz w:val="24"/>
          <w:szCs w:val="24"/>
          <w:shd w:val="clear" w:color="auto" w:fill="FFFFFF"/>
        </w:rPr>
        <w:t>-</w:t>
      </w:r>
      <w:r w:rsidR="00AF1AA2" w:rsidRPr="0041400E">
        <w:rPr>
          <w:rFonts w:ascii="Candara" w:hAnsi="Candara" w:cs="Times New Roman"/>
          <w:sz w:val="24"/>
          <w:szCs w:val="24"/>
          <w:shd w:val="clear" w:color="auto" w:fill="FFFFFF"/>
        </w:rPr>
        <w:t xml:space="preserve">estudantes ou estudantes ocupados </w:t>
      </w:r>
      <w:r w:rsidR="00F04C45">
        <w:rPr>
          <w:rFonts w:ascii="Candara" w:hAnsi="Candara" w:cs="Times New Roman"/>
          <w:sz w:val="24"/>
          <w:szCs w:val="24"/>
          <w:shd w:val="clear" w:color="auto" w:fill="FFFFFF"/>
        </w:rPr>
        <w:t>possuem</w:t>
      </w:r>
      <w:r w:rsidR="00AF1AA2" w:rsidRPr="0041400E">
        <w:rPr>
          <w:rFonts w:ascii="Candara" w:hAnsi="Candara" w:cs="Times New Roman"/>
          <w:sz w:val="24"/>
          <w:szCs w:val="24"/>
          <w:shd w:val="clear" w:color="auto" w:fill="FFFFFF"/>
        </w:rPr>
        <w:t xml:space="preserve"> maior renda per capita familiar, estudam </w:t>
      </w:r>
      <w:r w:rsidR="00081BAA">
        <w:rPr>
          <w:rFonts w:ascii="Candara" w:hAnsi="Candara" w:cs="Times New Roman"/>
          <w:sz w:val="24"/>
          <w:szCs w:val="24"/>
          <w:shd w:val="clear" w:color="auto" w:fill="FFFFFF"/>
        </w:rPr>
        <w:t>à</w:t>
      </w:r>
      <w:r w:rsidR="00AF1AA2" w:rsidRPr="0041400E">
        <w:rPr>
          <w:rFonts w:ascii="Candara" w:hAnsi="Candara" w:cs="Times New Roman"/>
          <w:sz w:val="24"/>
          <w:szCs w:val="24"/>
          <w:shd w:val="clear" w:color="auto" w:fill="FFFFFF"/>
        </w:rPr>
        <w:t xml:space="preserve"> noite e </w:t>
      </w:r>
      <w:r w:rsidR="00F04C45">
        <w:rPr>
          <w:rFonts w:ascii="Candara" w:hAnsi="Candara" w:cs="Times New Roman"/>
          <w:sz w:val="24"/>
          <w:szCs w:val="24"/>
          <w:shd w:val="clear" w:color="auto" w:fill="FFFFFF"/>
        </w:rPr>
        <w:t>dispõe de</w:t>
      </w:r>
      <w:r w:rsidR="00AF1AA2" w:rsidRPr="0041400E">
        <w:rPr>
          <w:rFonts w:ascii="Candara" w:hAnsi="Candara" w:cs="Times New Roman"/>
          <w:sz w:val="24"/>
          <w:szCs w:val="24"/>
          <w:shd w:val="clear" w:color="auto" w:fill="FFFFFF"/>
        </w:rPr>
        <w:t xml:space="preserve"> menos tempo para dedicar aos estudos.</w:t>
      </w:r>
      <w:r w:rsidR="0010109D">
        <w:rPr>
          <w:rFonts w:ascii="Candara" w:hAnsi="Candara" w:cs="Times New Roman"/>
          <w:sz w:val="24"/>
          <w:szCs w:val="24"/>
          <w:shd w:val="clear" w:color="auto" w:fill="FFFFFF"/>
        </w:rPr>
        <w:t xml:space="preserve"> Na pesquisa realizada na UFFS/LS foram</w:t>
      </w:r>
      <w:r w:rsidR="00957526">
        <w:rPr>
          <w:rFonts w:ascii="Candara" w:hAnsi="Candara" w:cs="Times New Roman"/>
          <w:sz w:val="24"/>
          <w:szCs w:val="24"/>
          <w:shd w:val="clear" w:color="auto" w:fill="FFFFFF"/>
        </w:rPr>
        <w:t xml:space="preserve"> encontrados </w:t>
      </w:r>
      <w:r w:rsidR="004A0EE0">
        <w:rPr>
          <w:rFonts w:ascii="Candara" w:hAnsi="Candara" w:cs="Times New Roman"/>
          <w:sz w:val="24"/>
          <w:szCs w:val="24"/>
          <w:shd w:val="clear" w:color="auto" w:fill="FFFFFF"/>
        </w:rPr>
        <w:t xml:space="preserve">resultados semelhantes, em que os </w:t>
      </w:r>
      <w:r w:rsidR="007E38AA">
        <w:rPr>
          <w:rFonts w:ascii="Candara" w:hAnsi="Candara" w:cs="Times New Roman"/>
          <w:sz w:val="24"/>
          <w:szCs w:val="24"/>
          <w:shd w:val="clear" w:color="auto" w:fill="FFFFFF"/>
        </w:rPr>
        <w:t>trabalhadores</w:t>
      </w:r>
      <w:r w:rsidR="009F2C58">
        <w:rPr>
          <w:rFonts w:ascii="Candara" w:hAnsi="Candara" w:cs="Times New Roman"/>
          <w:sz w:val="24"/>
          <w:szCs w:val="24"/>
          <w:shd w:val="clear" w:color="auto" w:fill="FFFFFF"/>
        </w:rPr>
        <w:t>-</w:t>
      </w:r>
      <w:r w:rsidR="007E38AA">
        <w:rPr>
          <w:rFonts w:ascii="Candara" w:hAnsi="Candara" w:cs="Times New Roman"/>
          <w:sz w:val="24"/>
          <w:szCs w:val="24"/>
          <w:shd w:val="clear" w:color="auto" w:fill="FFFFFF"/>
        </w:rPr>
        <w:t>estudantes têm</w:t>
      </w:r>
      <w:r w:rsidR="004A0EE0">
        <w:rPr>
          <w:rFonts w:ascii="Candara" w:hAnsi="Candara" w:cs="Times New Roman"/>
          <w:sz w:val="24"/>
          <w:szCs w:val="24"/>
          <w:shd w:val="clear" w:color="auto" w:fill="FFFFFF"/>
        </w:rPr>
        <w:t xml:space="preserve"> rendas mais elevada</w:t>
      </w:r>
      <w:r w:rsidR="00F04C45">
        <w:rPr>
          <w:rFonts w:ascii="Candara" w:hAnsi="Candara" w:cs="Times New Roman"/>
          <w:sz w:val="24"/>
          <w:szCs w:val="24"/>
          <w:shd w:val="clear" w:color="auto" w:fill="FFFFFF"/>
        </w:rPr>
        <w:t xml:space="preserve"> em comparação com aqueles que não trabalham</w:t>
      </w:r>
      <w:r w:rsidR="004A0EE0">
        <w:rPr>
          <w:rFonts w:ascii="Candara" w:hAnsi="Candara" w:cs="Times New Roman"/>
          <w:sz w:val="24"/>
          <w:szCs w:val="24"/>
          <w:shd w:val="clear" w:color="auto" w:fill="FFFFFF"/>
        </w:rPr>
        <w:t xml:space="preserve">. </w:t>
      </w:r>
      <w:r w:rsidR="00694EFA">
        <w:rPr>
          <w:rFonts w:ascii="Candara" w:hAnsi="Candara" w:cs="Times New Roman"/>
          <w:sz w:val="24"/>
          <w:szCs w:val="24"/>
          <w:shd w:val="clear" w:color="auto" w:fill="FFFFFF"/>
        </w:rPr>
        <w:t>No caso d</w:t>
      </w:r>
      <w:r w:rsidR="007E38AA">
        <w:rPr>
          <w:rFonts w:ascii="Candara" w:hAnsi="Candara" w:cs="Times New Roman"/>
          <w:sz w:val="24"/>
          <w:szCs w:val="24"/>
          <w:shd w:val="clear" w:color="auto" w:fill="FFFFFF"/>
        </w:rPr>
        <w:t>os</w:t>
      </w:r>
      <w:r w:rsidR="0041400E" w:rsidRPr="0041400E">
        <w:rPr>
          <w:rFonts w:ascii="Candara" w:hAnsi="Candara" w:cs="Times New Roman"/>
          <w:sz w:val="24"/>
          <w:szCs w:val="24"/>
          <w:shd w:val="clear" w:color="auto" w:fill="FFFFFF"/>
        </w:rPr>
        <w:t xml:space="preserve"> estudante</w:t>
      </w:r>
      <w:r w:rsidR="007E38AA">
        <w:rPr>
          <w:rFonts w:ascii="Candara" w:hAnsi="Candara" w:cs="Times New Roman"/>
          <w:sz w:val="24"/>
          <w:szCs w:val="24"/>
          <w:shd w:val="clear" w:color="auto" w:fill="FFFFFF"/>
        </w:rPr>
        <w:t>s</w:t>
      </w:r>
      <w:r w:rsidR="00957526">
        <w:rPr>
          <w:rFonts w:ascii="Candara" w:hAnsi="Candara" w:cs="Times New Roman"/>
          <w:sz w:val="24"/>
          <w:szCs w:val="24"/>
          <w:shd w:val="clear" w:color="auto" w:fill="FFFFFF"/>
        </w:rPr>
        <w:t>-</w:t>
      </w:r>
      <w:r w:rsidR="0041400E" w:rsidRPr="0041400E">
        <w:rPr>
          <w:rFonts w:ascii="Candara" w:hAnsi="Candara" w:cs="Times New Roman"/>
          <w:sz w:val="24"/>
          <w:szCs w:val="24"/>
          <w:shd w:val="clear" w:color="auto" w:fill="FFFFFF"/>
        </w:rPr>
        <w:t>trabalhador</w:t>
      </w:r>
      <w:r w:rsidR="007E38AA">
        <w:rPr>
          <w:rFonts w:ascii="Candara" w:hAnsi="Candara" w:cs="Times New Roman"/>
          <w:sz w:val="24"/>
          <w:szCs w:val="24"/>
          <w:shd w:val="clear" w:color="auto" w:fill="FFFFFF"/>
        </w:rPr>
        <w:t>es</w:t>
      </w:r>
      <w:r w:rsidR="00694EFA">
        <w:rPr>
          <w:rFonts w:ascii="Candara" w:hAnsi="Candara" w:cs="Times New Roman"/>
          <w:sz w:val="24"/>
          <w:szCs w:val="24"/>
          <w:shd w:val="clear" w:color="auto" w:fill="FFFFFF"/>
        </w:rPr>
        <w:t xml:space="preserve"> (</w:t>
      </w:r>
      <w:r w:rsidR="0041400E" w:rsidRPr="0041400E">
        <w:rPr>
          <w:rFonts w:ascii="Candara" w:hAnsi="Candara" w:cs="Times New Roman"/>
          <w:sz w:val="24"/>
          <w:szCs w:val="24"/>
          <w:shd w:val="clear" w:color="auto" w:fill="FFFFFF"/>
        </w:rPr>
        <w:t>estudante</w:t>
      </w:r>
      <w:r w:rsidR="007E38AA">
        <w:rPr>
          <w:rFonts w:ascii="Candara" w:hAnsi="Candara" w:cs="Times New Roman"/>
          <w:sz w:val="24"/>
          <w:szCs w:val="24"/>
          <w:shd w:val="clear" w:color="auto" w:fill="FFFFFF"/>
        </w:rPr>
        <w:t>s</w:t>
      </w:r>
      <w:r w:rsidR="0041400E" w:rsidRPr="0041400E">
        <w:rPr>
          <w:rFonts w:ascii="Candara" w:hAnsi="Candara" w:cs="Times New Roman"/>
          <w:sz w:val="24"/>
          <w:szCs w:val="24"/>
          <w:shd w:val="clear" w:color="auto" w:fill="FFFFFF"/>
        </w:rPr>
        <w:t xml:space="preserve"> desocupado</w:t>
      </w:r>
      <w:r w:rsidR="007E38AA">
        <w:rPr>
          <w:rFonts w:ascii="Candara" w:hAnsi="Candara" w:cs="Times New Roman"/>
          <w:sz w:val="24"/>
          <w:szCs w:val="24"/>
          <w:shd w:val="clear" w:color="auto" w:fill="FFFFFF"/>
        </w:rPr>
        <w:t>s</w:t>
      </w:r>
      <w:r w:rsidR="00694EFA">
        <w:rPr>
          <w:rFonts w:ascii="Candara" w:hAnsi="Candara" w:cs="Times New Roman"/>
          <w:sz w:val="24"/>
          <w:szCs w:val="24"/>
          <w:shd w:val="clear" w:color="auto" w:fill="FFFFFF"/>
        </w:rPr>
        <w:t xml:space="preserve">) a renda per capita </w:t>
      </w:r>
      <w:proofErr w:type="gramStart"/>
      <w:r w:rsidR="00694EFA">
        <w:rPr>
          <w:rFonts w:ascii="Candara" w:hAnsi="Candara" w:cs="Times New Roman"/>
          <w:sz w:val="24"/>
          <w:szCs w:val="24"/>
          <w:shd w:val="clear" w:color="auto" w:fill="FFFFFF"/>
        </w:rPr>
        <w:t xml:space="preserve">menor </w:t>
      </w:r>
      <w:r w:rsidR="0041400E" w:rsidRPr="0041400E">
        <w:rPr>
          <w:rFonts w:ascii="Candara" w:hAnsi="Candara" w:cs="Times New Roman"/>
          <w:sz w:val="24"/>
          <w:szCs w:val="24"/>
          <w:shd w:val="clear" w:color="auto" w:fill="FFFFFF"/>
        </w:rPr>
        <w:t xml:space="preserve"> ameaça</w:t>
      </w:r>
      <w:proofErr w:type="gramEnd"/>
      <w:r w:rsidR="0041400E" w:rsidRPr="0041400E">
        <w:rPr>
          <w:rFonts w:ascii="Candara" w:hAnsi="Candara" w:cs="Times New Roman"/>
          <w:sz w:val="24"/>
          <w:szCs w:val="24"/>
          <w:shd w:val="clear" w:color="auto" w:fill="FFFFFF"/>
        </w:rPr>
        <w:t xml:space="preserve"> sua permanência na universidade</w:t>
      </w:r>
      <w:r w:rsidR="009F2C58">
        <w:rPr>
          <w:rFonts w:ascii="Candara" w:hAnsi="Candara" w:cs="Times New Roman"/>
          <w:sz w:val="24"/>
          <w:szCs w:val="24"/>
          <w:shd w:val="clear" w:color="auto" w:fill="FFFFFF"/>
        </w:rPr>
        <w:t xml:space="preserve"> </w:t>
      </w:r>
      <w:r w:rsidR="009F2C58">
        <w:rPr>
          <w:rFonts w:ascii="Candara" w:hAnsi="Candara" w:cs="Times New Roman"/>
          <w:sz w:val="24"/>
          <w:szCs w:val="24"/>
          <w:shd w:val="clear" w:color="auto" w:fill="FFFFFF"/>
        </w:rPr>
        <w:lastRenderedPageBreak/>
        <w:t>(</w:t>
      </w:r>
      <w:r w:rsidR="0041400E" w:rsidRPr="0041400E">
        <w:rPr>
          <w:rFonts w:ascii="Candara" w:hAnsi="Candara" w:cs="Times New Roman"/>
          <w:sz w:val="24"/>
          <w:szCs w:val="24"/>
          <w:shd w:val="clear" w:color="auto" w:fill="FFFFFF"/>
        </w:rPr>
        <w:t>falta de condições materiais</w:t>
      </w:r>
      <w:r w:rsidR="009F2C58">
        <w:rPr>
          <w:rFonts w:ascii="Candara" w:hAnsi="Candara" w:cs="Times New Roman"/>
          <w:sz w:val="24"/>
          <w:szCs w:val="24"/>
          <w:shd w:val="clear" w:color="auto" w:fill="FFFFFF"/>
        </w:rPr>
        <w:t xml:space="preserve">), </w:t>
      </w:r>
      <w:r w:rsidR="001D619E">
        <w:rPr>
          <w:rFonts w:ascii="Candara" w:hAnsi="Candara" w:cs="Times New Roman"/>
          <w:sz w:val="24"/>
          <w:szCs w:val="24"/>
          <w:shd w:val="clear" w:color="auto" w:fill="FFFFFF"/>
        </w:rPr>
        <w:t xml:space="preserve">e faz este grupo ter </w:t>
      </w:r>
      <w:r w:rsidR="009F2C58">
        <w:rPr>
          <w:rFonts w:ascii="Candara" w:hAnsi="Candara" w:cs="Times New Roman"/>
          <w:sz w:val="24"/>
          <w:szCs w:val="24"/>
          <w:shd w:val="clear" w:color="auto" w:fill="FFFFFF"/>
        </w:rPr>
        <w:t xml:space="preserve">maior </w:t>
      </w:r>
      <w:r w:rsidR="0041400E" w:rsidRPr="0041400E">
        <w:rPr>
          <w:rFonts w:ascii="Candara" w:hAnsi="Candara" w:cs="Times New Roman"/>
          <w:sz w:val="24"/>
          <w:szCs w:val="24"/>
          <w:shd w:val="clear" w:color="auto" w:fill="FFFFFF"/>
        </w:rPr>
        <w:t xml:space="preserve">dependência </w:t>
      </w:r>
      <w:r w:rsidR="001D619E">
        <w:rPr>
          <w:rFonts w:ascii="Candara" w:hAnsi="Candara" w:cs="Times New Roman"/>
          <w:sz w:val="24"/>
          <w:szCs w:val="24"/>
          <w:shd w:val="clear" w:color="auto" w:fill="FFFFFF"/>
        </w:rPr>
        <w:t>em relação aos</w:t>
      </w:r>
      <w:r w:rsidR="009F2C58">
        <w:rPr>
          <w:rFonts w:ascii="Candara" w:hAnsi="Candara" w:cs="Times New Roman"/>
          <w:sz w:val="24"/>
          <w:szCs w:val="24"/>
          <w:shd w:val="clear" w:color="auto" w:fill="FFFFFF"/>
        </w:rPr>
        <w:t xml:space="preserve"> </w:t>
      </w:r>
      <w:r w:rsidR="0041400E" w:rsidRPr="0041400E">
        <w:rPr>
          <w:rFonts w:ascii="Candara" w:hAnsi="Candara" w:cs="Times New Roman"/>
          <w:sz w:val="24"/>
          <w:szCs w:val="24"/>
          <w:shd w:val="clear" w:color="auto" w:fill="FFFFFF"/>
        </w:rPr>
        <w:t xml:space="preserve">auxílios socioeconômicos. </w:t>
      </w:r>
    </w:p>
    <w:p w14:paraId="7B46CF04" w14:textId="2E461258" w:rsidR="00AD0292" w:rsidRDefault="00B50A9E" w:rsidP="000F6728">
      <w:pPr>
        <w:spacing w:after="0" w:line="360" w:lineRule="auto"/>
        <w:ind w:firstLine="708"/>
        <w:jc w:val="both"/>
        <w:rPr>
          <w:rFonts w:ascii="Candara" w:hAnsi="Candara" w:cs="Times New Roman"/>
          <w:color w:val="000000"/>
          <w:sz w:val="24"/>
          <w:szCs w:val="24"/>
          <w:shd w:val="clear" w:color="auto" w:fill="FFFFFF"/>
        </w:rPr>
      </w:pPr>
      <w:r>
        <w:rPr>
          <w:rFonts w:ascii="Candara" w:hAnsi="Candara" w:cs="Times New Roman"/>
          <w:sz w:val="24"/>
          <w:szCs w:val="24"/>
        </w:rPr>
        <w:t>Assim, apesar da expansão ocorrida no ensino superior público via ampliação da oferta de IFES e vagas</w:t>
      </w:r>
      <w:r w:rsidR="00DE7724">
        <w:rPr>
          <w:rFonts w:ascii="Candara" w:hAnsi="Candara" w:cs="Times New Roman"/>
          <w:sz w:val="24"/>
          <w:szCs w:val="24"/>
        </w:rPr>
        <w:t xml:space="preserve"> no início do século XXI, </w:t>
      </w:r>
      <w:r w:rsidR="004720D2">
        <w:rPr>
          <w:rFonts w:ascii="Candara" w:hAnsi="Candara" w:cs="Times New Roman"/>
          <w:sz w:val="24"/>
          <w:szCs w:val="24"/>
        </w:rPr>
        <w:t>a população de baixa renda continua</w:t>
      </w:r>
      <w:r w:rsidR="0045356C">
        <w:rPr>
          <w:rFonts w:ascii="Candara" w:hAnsi="Candara" w:cs="Times New Roman"/>
          <w:sz w:val="24"/>
          <w:szCs w:val="24"/>
        </w:rPr>
        <w:t xml:space="preserve"> se deparando com </w:t>
      </w:r>
      <w:r w:rsidR="00957526">
        <w:rPr>
          <w:rFonts w:ascii="Candara" w:hAnsi="Candara" w:cs="Times New Roman"/>
          <w:sz w:val="24"/>
          <w:szCs w:val="24"/>
        </w:rPr>
        <w:t xml:space="preserve">significativas </w:t>
      </w:r>
      <w:r w:rsidR="0045356C">
        <w:rPr>
          <w:rFonts w:ascii="Candara" w:hAnsi="Candara" w:cs="Times New Roman"/>
          <w:sz w:val="24"/>
          <w:szCs w:val="24"/>
        </w:rPr>
        <w:t xml:space="preserve">dificuldades para permanecer na universidade </w:t>
      </w:r>
      <w:r w:rsidR="003B6573">
        <w:rPr>
          <w:rFonts w:ascii="Candara" w:hAnsi="Candara" w:cs="Times New Roman"/>
          <w:sz w:val="24"/>
          <w:szCs w:val="24"/>
        </w:rPr>
        <w:t>(</w:t>
      </w:r>
      <w:proofErr w:type="spellStart"/>
      <w:r w:rsidR="003B6573">
        <w:rPr>
          <w:rFonts w:ascii="Candara" w:hAnsi="Candara" w:cs="Times New Roman"/>
          <w:sz w:val="24"/>
          <w:szCs w:val="24"/>
        </w:rPr>
        <w:t>Trópia</w:t>
      </w:r>
      <w:proofErr w:type="spellEnd"/>
      <w:r w:rsidR="00957526">
        <w:rPr>
          <w:rFonts w:ascii="Candara" w:hAnsi="Candara" w:cs="Times New Roman"/>
          <w:sz w:val="24"/>
          <w:szCs w:val="24"/>
        </w:rPr>
        <w:t xml:space="preserve"> e</w:t>
      </w:r>
      <w:r w:rsidR="003B6573">
        <w:rPr>
          <w:rFonts w:ascii="Candara" w:hAnsi="Candara" w:cs="Times New Roman"/>
          <w:sz w:val="24"/>
          <w:szCs w:val="24"/>
        </w:rPr>
        <w:t xml:space="preserve"> Souza, 2023). </w:t>
      </w:r>
      <w:r w:rsidR="009F2C58">
        <w:rPr>
          <w:rFonts w:ascii="Candara" w:hAnsi="Candara" w:cs="Times New Roman"/>
          <w:sz w:val="24"/>
          <w:szCs w:val="24"/>
        </w:rPr>
        <w:t xml:space="preserve">Afinal, </w:t>
      </w:r>
      <w:r w:rsidR="00045A78">
        <w:rPr>
          <w:rFonts w:ascii="Candara" w:hAnsi="Candara" w:cs="Times New Roman"/>
          <w:sz w:val="24"/>
          <w:szCs w:val="24"/>
        </w:rPr>
        <w:t xml:space="preserve">para uma parcela dos estudantes não há possibilidades de </w:t>
      </w:r>
      <w:r w:rsidR="006956B2">
        <w:rPr>
          <w:rFonts w:ascii="Candara" w:hAnsi="Candara" w:cs="Times New Roman"/>
          <w:sz w:val="24"/>
          <w:szCs w:val="24"/>
        </w:rPr>
        <w:t xml:space="preserve">abandonar o trabalho para estudar, </w:t>
      </w:r>
      <w:r w:rsidR="009F2C58">
        <w:rPr>
          <w:rFonts w:ascii="Candara" w:hAnsi="Candara" w:cs="Times New Roman"/>
          <w:sz w:val="24"/>
          <w:szCs w:val="24"/>
        </w:rPr>
        <w:t xml:space="preserve">pois </w:t>
      </w:r>
      <w:r w:rsidR="006956B2">
        <w:rPr>
          <w:rFonts w:ascii="Candara" w:hAnsi="Candara" w:cs="Times New Roman"/>
          <w:sz w:val="24"/>
          <w:szCs w:val="24"/>
        </w:rPr>
        <w:t xml:space="preserve">a manutenção do labor </w:t>
      </w:r>
      <w:r w:rsidR="00957526">
        <w:rPr>
          <w:rFonts w:ascii="Candara" w:hAnsi="Candara" w:cs="Times New Roman"/>
          <w:sz w:val="24"/>
          <w:szCs w:val="24"/>
        </w:rPr>
        <w:t xml:space="preserve">é </w:t>
      </w:r>
      <w:r w:rsidR="000F6728">
        <w:rPr>
          <w:rFonts w:ascii="Candara" w:hAnsi="Candara" w:cs="Times New Roman"/>
          <w:sz w:val="24"/>
          <w:szCs w:val="24"/>
        </w:rPr>
        <w:t xml:space="preserve">pré-condição </w:t>
      </w:r>
      <w:r w:rsidR="00957526">
        <w:rPr>
          <w:rFonts w:ascii="Candara" w:hAnsi="Candara" w:cs="Times New Roman"/>
          <w:sz w:val="24"/>
          <w:szCs w:val="24"/>
        </w:rPr>
        <w:t xml:space="preserve">para, após obter a vaga, </w:t>
      </w:r>
      <w:r w:rsidR="00196E97">
        <w:rPr>
          <w:rFonts w:ascii="Candara" w:hAnsi="Candara" w:cs="Times New Roman"/>
          <w:sz w:val="24"/>
          <w:szCs w:val="24"/>
        </w:rPr>
        <w:t>seguir</w:t>
      </w:r>
      <w:r w:rsidR="000F6728">
        <w:rPr>
          <w:rFonts w:ascii="Candara" w:hAnsi="Candara" w:cs="Times New Roman"/>
          <w:sz w:val="24"/>
          <w:szCs w:val="24"/>
        </w:rPr>
        <w:t xml:space="preserve"> </w:t>
      </w:r>
      <w:r w:rsidR="00980808">
        <w:rPr>
          <w:rFonts w:ascii="Candara" w:hAnsi="Candara" w:cs="Times New Roman"/>
          <w:sz w:val="24"/>
          <w:szCs w:val="24"/>
        </w:rPr>
        <w:t xml:space="preserve">estudando </w:t>
      </w:r>
      <w:r w:rsidR="00980808">
        <w:rPr>
          <w:rFonts w:ascii="Candara" w:hAnsi="Candara" w:cs="Times New Roman"/>
          <w:color w:val="000000"/>
          <w:sz w:val="24"/>
          <w:szCs w:val="24"/>
          <w:shd w:val="clear" w:color="auto" w:fill="FFFFFF"/>
        </w:rPr>
        <w:t>(</w:t>
      </w:r>
      <w:proofErr w:type="spellStart"/>
      <w:r w:rsidR="00300CF4">
        <w:rPr>
          <w:rFonts w:ascii="Candara" w:hAnsi="Candara" w:cs="Times New Roman"/>
          <w:color w:val="000000"/>
          <w:sz w:val="24"/>
          <w:szCs w:val="24"/>
          <w:shd w:val="clear" w:color="auto" w:fill="FFFFFF"/>
        </w:rPr>
        <w:t>Trópia</w:t>
      </w:r>
      <w:proofErr w:type="spellEnd"/>
      <w:r w:rsidR="000F6728">
        <w:rPr>
          <w:rFonts w:ascii="Candara" w:hAnsi="Candara" w:cs="Times New Roman"/>
          <w:color w:val="000000"/>
          <w:sz w:val="24"/>
          <w:szCs w:val="24"/>
          <w:shd w:val="clear" w:color="auto" w:fill="FFFFFF"/>
        </w:rPr>
        <w:t xml:space="preserve"> e</w:t>
      </w:r>
      <w:r w:rsidR="00300CF4">
        <w:rPr>
          <w:rFonts w:ascii="Candara" w:hAnsi="Candara" w:cs="Times New Roman"/>
          <w:color w:val="000000"/>
          <w:sz w:val="24"/>
          <w:szCs w:val="24"/>
          <w:shd w:val="clear" w:color="auto" w:fill="FFFFFF"/>
        </w:rPr>
        <w:t xml:space="preserve"> Souza, 2023)</w:t>
      </w:r>
      <w:r w:rsidR="00980808">
        <w:rPr>
          <w:rFonts w:ascii="Candara" w:hAnsi="Candara" w:cs="Times New Roman"/>
          <w:color w:val="000000"/>
          <w:sz w:val="24"/>
          <w:szCs w:val="24"/>
          <w:shd w:val="clear" w:color="auto" w:fill="FFFFFF"/>
        </w:rPr>
        <w:t xml:space="preserve">. </w:t>
      </w:r>
    </w:p>
    <w:p w14:paraId="7DA3D458" w14:textId="77777777" w:rsidR="00CE4442" w:rsidRDefault="00CE4442" w:rsidP="000F6728">
      <w:pPr>
        <w:spacing w:after="0" w:line="360" w:lineRule="auto"/>
        <w:ind w:firstLine="708"/>
        <w:jc w:val="both"/>
        <w:rPr>
          <w:rFonts w:ascii="Candara" w:hAnsi="Candara" w:cs="Times New Roman"/>
          <w:color w:val="000000"/>
          <w:sz w:val="24"/>
          <w:szCs w:val="24"/>
          <w:shd w:val="clear" w:color="auto" w:fill="FFFFFF"/>
        </w:rPr>
      </w:pPr>
    </w:p>
    <w:p w14:paraId="19505969" w14:textId="787FBEFC" w:rsidR="001A50FD" w:rsidRDefault="001A50FD" w:rsidP="00464D46">
      <w:pPr>
        <w:spacing w:line="360" w:lineRule="auto"/>
        <w:ind w:firstLine="851"/>
        <w:jc w:val="both"/>
        <w:rPr>
          <w:rFonts w:ascii="Candara" w:hAnsi="Candara" w:cs="Times New Roman"/>
          <w:sz w:val="28"/>
          <w:szCs w:val="28"/>
        </w:rPr>
      </w:pPr>
      <w:r>
        <w:rPr>
          <w:rFonts w:ascii="Candara" w:hAnsi="Candara" w:cs="Times New Roman"/>
          <w:sz w:val="28"/>
          <w:szCs w:val="28"/>
        </w:rPr>
        <w:t>5 Considerações Finais</w:t>
      </w:r>
    </w:p>
    <w:p w14:paraId="3C3B6247" w14:textId="5BE8AF6B" w:rsidR="00AD0F23" w:rsidRDefault="009F2C58" w:rsidP="004917DC">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O objetivo </w:t>
      </w:r>
      <w:r w:rsidR="00736C17">
        <w:rPr>
          <w:rFonts w:ascii="Candara" w:hAnsi="Candara" w:cs="Times New Roman"/>
          <w:color w:val="000000"/>
          <w:sz w:val="24"/>
          <w:szCs w:val="24"/>
          <w:shd w:val="clear" w:color="auto" w:fill="FFFFFF"/>
        </w:rPr>
        <w:t xml:space="preserve">da pesquisa </w:t>
      </w:r>
      <w:r w:rsidR="00D65DB7">
        <w:rPr>
          <w:rFonts w:ascii="Candara" w:hAnsi="Candara" w:cs="Times New Roman"/>
          <w:color w:val="000000"/>
          <w:sz w:val="24"/>
          <w:szCs w:val="24"/>
          <w:shd w:val="clear" w:color="auto" w:fill="FFFFFF"/>
        </w:rPr>
        <w:t xml:space="preserve">que originou este artigo </w:t>
      </w:r>
      <w:r w:rsidR="00736C17">
        <w:rPr>
          <w:rFonts w:ascii="Candara" w:hAnsi="Candara" w:cs="Times New Roman"/>
          <w:color w:val="000000"/>
          <w:sz w:val="24"/>
          <w:szCs w:val="24"/>
          <w:shd w:val="clear" w:color="auto" w:fill="FFFFFF"/>
        </w:rPr>
        <w:t xml:space="preserve">foi conhecer a realidade dos estudantes da UFFS/LS no que tange às suas necessidades de conciliar trabalho e estudos. </w:t>
      </w:r>
      <w:r w:rsidR="001A50FD" w:rsidRPr="001A50FD">
        <w:rPr>
          <w:rFonts w:ascii="Candara" w:hAnsi="Candara" w:cs="Times New Roman"/>
          <w:color w:val="000000"/>
          <w:sz w:val="24"/>
          <w:szCs w:val="24"/>
          <w:shd w:val="clear" w:color="auto" w:fill="FFFFFF"/>
        </w:rPr>
        <w:t xml:space="preserve">Os </w:t>
      </w:r>
      <w:r w:rsidR="00D345E3">
        <w:rPr>
          <w:rFonts w:ascii="Candara" w:hAnsi="Candara" w:cs="Times New Roman"/>
          <w:color w:val="000000"/>
          <w:sz w:val="24"/>
          <w:szCs w:val="24"/>
          <w:shd w:val="clear" w:color="auto" w:fill="FFFFFF"/>
        </w:rPr>
        <w:t xml:space="preserve">resultados </w:t>
      </w:r>
      <w:r w:rsidR="001A50FD" w:rsidRPr="001A50FD">
        <w:rPr>
          <w:rFonts w:ascii="Candara" w:hAnsi="Candara" w:cs="Times New Roman"/>
          <w:color w:val="000000"/>
          <w:sz w:val="24"/>
          <w:szCs w:val="24"/>
          <w:shd w:val="clear" w:color="auto" w:fill="FFFFFF"/>
        </w:rPr>
        <w:t xml:space="preserve">trazem à tona </w:t>
      </w:r>
      <w:r w:rsidR="00D65DB7">
        <w:rPr>
          <w:rFonts w:ascii="Candara" w:hAnsi="Candara" w:cs="Times New Roman"/>
          <w:color w:val="000000"/>
          <w:sz w:val="24"/>
          <w:szCs w:val="24"/>
          <w:shd w:val="clear" w:color="auto" w:fill="FFFFFF"/>
        </w:rPr>
        <w:t xml:space="preserve">esta compatibilização, além de questões relacionadas a renda e </w:t>
      </w:r>
      <w:r w:rsidR="00AD0F23">
        <w:rPr>
          <w:rFonts w:ascii="Candara" w:hAnsi="Candara" w:cs="Times New Roman"/>
          <w:color w:val="000000"/>
          <w:sz w:val="24"/>
          <w:szCs w:val="24"/>
          <w:shd w:val="clear" w:color="auto" w:fill="FFFFFF"/>
        </w:rPr>
        <w:t>condições ocupacionais</w:t>
      </w:r>
      <w:r w:rsidR="00D65DB7">
        <w:rPr>
          <w:rFonts w:ascii="Candara" w:hAnsi="Candara" w:cs="Times New Roman"/>
          <w:color w:val="000000"/>
          <w:sz w:val="24"/>
          <w:szCs w:val="24"/>
          <w:shd w:val="clear" w:color="auto" w:fill="FFFFFF"/>
        </w:rPr>
        <w:t>.</w:t>
      </w:r>
      <w:r w:rsidR="001A50FD" w:rsidRPr="001A50FD">
        <w:rPr>
          <w:rFonts w:ascii="Candara" w:hAnsi="Candara" w:cs="Times New Roman"/>
          <w:color w:val="000000"/>
          <w:sz w:val="24"/>
          <w:szCs w:val="24"/>
          <w:shd w:val="clear" w:color="auto" w:fill="FFFFFF"/>
        </w:rPr>
        <w:t xml:space="preserve"> </w:t>
      </w:r>
    </w:p>
    <w:p w14:paraId="2058CF0D" w14:textId="046158C3" w:rsidR="001A50FD" w:rsidRPr="001A50FD" w:rsidRDefault="00D65DB7" w:rsidP="004917DC">
      <w:pPr>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A pesquisa registrou a participação de </w:t>
      </w:r>
      <w:r w:rsidR="00AD0F23">
        <w:rPr>
          <w:rFonts w:ascii="Candara" w:hAnsi="Candara" w:cs="Times New Roman"/>
          <w:color w:val="000000"/>
          <w:sz w:val="24"/>
          <w:szCs w:val="24"/>
          <w:shd w:val="clear" w:color="auto" w:fill="FFFFFF"/>
        </w:rPr>
        <w:t>289 estudantes d</w:t>
      </w:r>
      <w:r w:rsidR="00F81D21">
        <w:rPr>
          <w:rFonts w:ascii="Candara" w:hAnsi="Candara" w:cs="Times New Roman"/>
          <w:color w:val="000000"/>
          <w:sz w:val="24"/>
          <w:szCs w:val="24"/>
          <w:shd w:val="clear" w:color="auto" w:fill="FFFFFF"/>
        </w:rPr>
        <w:t>a UFFS/LS</w:t>
      </w:r>
      <w:r>
        <w:rPr>
          <w:rFonts w:ascii="Candara" w:hAnsi="Candara" w:cs="Times New Roman"/>
          <w:color w:val="000000"/>
          <w:sz w:val="24"/>
          <w:szCs w:val="24"/>
          <w:shd w:val="clear" w:color="auto" w:fill="FFFFFF"/>
        </w:rPr>
        <w:t xml:space="preserve">, </w:t>
      </w:r>
      <w:r w:rsidR="00AD0F23">
        <w:rPr>
          <w:rFonts w:ascii="Candara" w:hAnsi="Candara" w:cs="Times New Roman"/>
          <w:color w:val="000000"/>
          <w:sz w:val="24"/>
          <w:szCs w:val="24"/>
          <w:shd w:val="clear" w:color="auto" w:fill="FFFFFF"/>
        </w:rPr>
        <w:t xml:space="preserve">equivalente a 30, 71% dos alunos matriculados no primeiro semestre de 2023. Fica evidente que a maioria dos estudantes, 53,63%, aliam </w:t>
      </w:r>
      <w:r w:rsidR="00B407F2">
        <w:rPr>
          <w:rFonts w:ascii="Candara" w:hAnsi="Candara" w:cs="Times New Roman"/>
          <w:color w:val="000000"/>
          <w:sz w:val="24"/>
          <w:szCs w:val="24"/>
          <w:shd w:val="clear" w:color="auto" w:fill="FFFFFF"/>
        </w:rPr>
        <w:t xml:space="preserve">os estudos com o trabalho, sendo a realidade da maior parte dos estudantes oriundos da região. </w:t>
      </w:r>
      <w:r w:rsidR="001216E3">
        <w:rPr>
          <w:rFonts w:ascii="Candara" w:hAnsi="Candara" w:cs="Times New Roman"/>
          <w:color w:val="000000"/>
          <w:sz w:val="24"/>
          <w:szCs w:val="24"/>
          <w:shd w:val="clear" w:color="auto" w:fill="FFFFFF"/>
        </w:rPr>
        <w:t xml:space="preserve">Este é um desafio tanto para os estudantes quanto para </w:t>
      </w:r>
      <w:r w:rsidR="004E70B1">
        <w:rPr>
          <w:rFonts w:ascii="Candara" w:hAnsi="Candara" w:cs="Times New Roman"/>
          <w:color w:val="000000"/>
          <w:sz w:val="24"/>
          <w:szCs w:val="24"/>
          <w:shd w:val="clear" w:color="auto" w:fill="FFFFFF"/>
        </w:rPr>
        <w:t>a instituição que precisa dar conta de distintas demandas</w:t>
      </w:r>
      <w:r>
        <w:rPr>
          <w:rFonts w:ascii="Candara" w:hAnsi="Candara" w:cs="Times New Roman"/>
          <w:color w:val="000000"/>
          <w:sz w:val="24"/>
          <w:szCs w:val="24"/>
          <w:shd w:val="clear" w:color="auto" w:fill="FFFFFF"/>
        </w:rPr>
        <w:t xml:space="preserve">. Afinal, </w:t>
      </w:r>
      <w:r w:rsidR="004E70B1">
        <w:rPr>
          <w:rFonts w:ascii="Candara" w:hAnsi="Candara" w:cs="Times New Roman"/>
          <w:color w:val="000000"/>
          <w:sz w:val="24"/>
          <w:szCs w:val="24"/>
          <w:shd w:val="clear" w:color="auto" w:fill="FFFFFF"/>
        </w:rPr>
        <w:t>além de ofertar ensino, pesquisa e extensão</w:t>
      </w:r>
      <w:r>
        <w:rPr>
          <w:rFonts w:ascii="Candara" w:hAnsi="Candara" w:cs="Times New Roman"/>
          <w:color w:val="000000"/>
          <w:sz w:val="24"/>
          <w:szCs w:val="24"/>
          <w:shd w:val="clear" w:color="auto" w:fill="FFFFFF"/>
        </w:rPr>
        <w:t xml:space="preserve">, a universidade deve levar em conta que muitos de seus </w:t>
      </w:r>
      <w:r w:rsidR="004E70B1">
        <w:rPr>
          <w:rFonts w:ascii="Candara" w:hAnsi="Candara" w:cs="Times New Roman"/>
          <w:color w:val="000000"/>
          <w:sz w:val="24"/>
          <w:szCs w:val="24"/>
          <w:shd w:val="clear" w:color="auto" w:fill="FFFFFF"/>
        </w:rPr>
        <w:t xml:space="preserve">estudantes </w:t>
      </w:r>
      <w:r>
        <w:rPr>
          <w:rFonts w:ascii="Candara" w:hAnsi="Candara" w:cs="Times New Roman"/>
          <w:color w:val="000000"/>
          <w:sz w:val="24"/>
          <w:szCs w:val="24"/>
          <w:shd w:val="clear" w:color="auto" w:fill="FFFFFF"/>
        </w:rPr>
        <w:t>não conseguem se dedicar integralmente</w:t>
      </w:r>
      <w:r w:rsidR="00197280">
        <w:rPr>
          <w:rFonts w:ascii="Candara" w:hAnsi="Candara" w:cs="Times New Roman"/>
          <w:color w:val="000000"/>
          <w:sz w:val="24"/>
          <w:szCs w:val="24"/>
          <w:shd w:val="clear" w:color="auto" w:fill="FFFFFF"/>
        </w:rPr>
        <w:t xml:space="preserve"> aos estudos</w:t>
      </w:r>
      <w:r w:rsidR="00912D0B">
        <w:rPr>
          <w:rFonts w:ascii="Candara" w:hAnsi="Candara" w:cs="Times New Roman"/>
          <w:color w:val="000000"/>
          <w:sz w:val="24"/>
          <w:szCs w:val="24"/>
          <w:shd w:val="clear" w:color="auto" w:fill="FFFFFF"/>
        </w:rPr>
        <w:t xml:space="preserve">. </w:t>
      </w:r>
    </w:p>
    <w:p w14:paraId="0A0BF2AD" w14:textId="12EA2DB5" w:rsidR="001A50FD" w:rsidRDefault="00F01134" w:rsidP="00F01134">
      <w:pPr>
        <w:tabs>
          <w:tab w:val="left" w:pos="3686"/>
        </w:tabs>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lastRenderedPageBreak/>
        <w:t xml:space="preserve">A expansão das IFES </w:t>
      </w:r>
      <w:r w:rsidR="00D65DB7">
        <w:rPr>
          <w:rFonts w:ascii="Candara" w:hAnsi="Candara" w:cs="Times New Roman"/>
          <w:color w:val="000000"/>
          <w:sz w:val="24"/>
          <w:szCs w:val="24"/>
          <w:shd w:val="clear" w:color="auto" w:fill="FFFFFF"/>
        </w:rPr>
        <w:t xml:space="preserve">atingiu </w:t>
      </w:r>
      <w:r>
        <w:rPr>
          <w:rFonts w:ascii="Candara" w:hAnsi="Candara" w:cs="Times New Roman"/>
          <w:color w:val="000000"/>
          <w:sz w:val="24"/>
          <w:szCs w:val="24"/>
          <w:shd w:val="clear" w:color="auto" w:fill="FFFFFF"/>
        </w:rPr>
        <w:t xml:space="preserve">um conjunto importante de </w:t>
      </w:r>
      <w:r w:rsidR="00D65DB7">
        <w:rPr>
          <w:rFonts w:ascii="Candara" w:hAnsi="Candara" w:cs="Times New Roman"/>
          <w:color w:val="000000"/>
          <w:sz w:val="24"/>
          <w:szCs w:val="24"/>
          <w:shd w:val="clear" w:color="auto" w:fill="FFFFFF"/>
        </w:rPr>
        <w:t>jovens,</w:t>
      </w:r>
      <w:r>
        <w:rPr>
          <w:rFonts w:ascii="Candara" w:hAnsi="Candara" w:cs="Times New Roman"/>
          <w:color w:val="000000"/>
          <w:sz w:val="24"/>
          <w:szCs w:val="24"/>
          <w:shd w:val="clear" w:color="auto" w:fill="FFFFFF"/>
        </w:rPr>
        <w:t xml:space="preserve"> mas ainda </w:t>
      </w:r>
      <w:r w:rsidR="00197280">
        <w:rPr>
          <w:rFonts w:ascii="Candara" w:hAnsi="Candara" w:cs="Times New Roman"/>
          <w:color w:val="000000"/>
          <w:sz w:val="24"/>
          <w:szCs w:val="24"/>
          <w:shd w:val="clear" w:color="auto" w:fill="FFFFFF"/>
        </w:rPr>
        <w:t xml:space="preserve">faltam condições adequadas para </w:t>
      </w:r>
      <w:r w:rsidR="00D65DB7">
        <w:rPr>
          <w:rFonts w:ascii="Candara" w:hAnsi="Candara" w:cs="Times New Roman"/>
          <w:color w:val="000000"/>
          <w:sz w:val="24"/>
          <w:szCs w:val="24"/>
          <w:shd w:val="clear" w:color="auto" w:fill="FFFFFF"/>
        </w:rPr>
        <w:t xml:space="preserve">os estudantes que, </w:t>
      </w:r>
      <w:r w:rsidR="007E66C0">
        <w:rPr>
          <w:rFonts w:ascii="Candara" w:hAnsi="Candara" w:cs="Times New Roman"/>
          <w:color w:val="000000"/>
          <w:sz w:val="24"/>
          <w:szCs w:val="24"/>
          <w:shd w:val="clear" w:color="auto" w:fill="FFFFFF"/>
        </w:rPr>
        <w:t>de algum modo</w:t>
      </w:r>
      <w:r w:rsidR="00D65DB7">
        <w:rPr>
          <w:rFonts w:ascii="Candara" w:hAnsi="Candara" w:cs="Times New Roman"/>
          <w:color w:val="000000"/>
          <w:sz w:val="24"/>
          <w:szCs w:val="24"/>
          <w:shd w:val="clear" w:color="auto" w:fill="FFFFFF"/>
        </w:rPr>
        <w:t>,</w:t>
      </w:r>
      <w:r w:rsidR="007E66C0">
        <w:rPr>
          <w:rFonts w:ascii="Candara" w:hAnsi="Candara" w:cs="Times New Roman"/>
          <w:color w:val="000000"/>
          <w:sz w:val="24"/>
          <w:szCs w:val="24"/>
          <w:shd w:val="clear" w:color="auto" w:fill="FFFFFF"/>
        </w:rPr>
        <w:t xml:space="preserve"> precisam </w:t>
      </w:r>
      <w:r w:rsidR="006E79FF">
        <w:rPr>
          <w:rFonts w:ascii="Candara" w:hAnsi="Candara" w:cs="Times New Roman"/>
          <w:color w:val="000000"/>
          <w:sz w:val="24"/>
          <w:szCs w:val="24"/>
          <w:shd w:val="clear" w:color="auto" w:fill="FFFFFF"/>
        </w:rPr>
        <w:t xml:space="preserve">de remuneração para manter os estudos. </w:t>
      </w:r>
      <w:r w:rsidR="00D768B0">
        <w:rPr>
          <w:rFonts w:ascii="Candara" w:hAnsi="Candara" w:cs="Times New Roman"/>
          <w:color w:val="000000"/>
          <w:sz w:val="24"/>
          <w:szCs w:val="24"/>
          <w:shd w:val="clear" w:color="auto" w:fill="FFFFFF"/>
        </w:rPr>
        <w:t xml:space="preserve">Pesquisas como esta </w:t>
      </w:r>
      <w:r w:rsidR="00EE7983">
        <w:rPr>
          <w:rFonts w:ascii="Candara" w:hAnsi="Candara" w:cs="Times New Roman"/>
          <w:color w:val="000000"/>
          <w:sz w:val="24"/>
          <w:szCs w:val="24"/>
          <w:shd w:val="clear" w:color="auto" w:fill="FFFFFF"/>
        </w:rPr>
        <w:t xml:space="preserve">permitem observar as realidades nas quais convivem </w:t>
      </w:r>
      <w:r w:rsidR="00D65DB7">
        <w:rPr>
          <w:rFonts w:ascii="Candara" w:hAnsi="Candara" w:cs="Times New Roman"/>
          <w:color w:val="000000"/>
          <w:sz w:val="24"/>
          <w:szCs w:val="24"/>
          <w:shd w:val="clear" w:color="auto" w:fill="FFFFFF"/>
        </w:rPr>
        <w:t xml:space="preserve">parte dos </w:t>
      </w:r>
      <w:r w:rsidR="00EE7983">
        <w:rPr>
          <w:rFonts w:ascii="Candara" w:hAnsi="Candara" w:cs="Times New Roman"/>
          <w:color w:val="000000"/>
          <w:sz w:val="24"/>
          <w:szCs w:val="24"/>
          <w:shd w:val="clear" w:color="auto" w:fill="FFFFFF"/>
        </w:rPr>
        <w:t xml:space="preserve">estudantes </w:t>
      </w:r>
      <w:r w:rsidR="00D65DB7">
        <w:rPr>
          <w:rFonts w:ascii="Candara" w:hAnsi="Candara" w:cs="Times New Roman"/>
          <w:color w:val="000000"/>
          <w:sz w:val="24"/>
          <w:szCs w:val="24"/>
          <w:shd w:val="clear" w:color="auto" w:fill="FFFFFF"/>
        </w:rPr>
        <w:t xml:space="preserve">universitários brasileiros, especialmente àqueles </w:t>
      </w:r>
      <w:r w:rsidR="00EE7983">
        <w:rPr>
          <w:rFonts w:ascii="Candara" w:hAnsi="Candara" w:cs="Times New Roman"/>
          <w:color w:val="000000"/>
          <w:sz w:val="24"/>
          <w:szCs w:val="24"/>
          <w:shd w:val="clear" w:color="auto" w:fill="FFFFFF"/>
        </w:rPr>
        <w:t xml:space="preserve">que precisam </w:t>
      </w:r>
      <w:r w:rsidR="00D65DB7">
        <w:rPr>
          <w:rFonts w:ascii="Candara" w:hAnsi="Candara" w:cs="Times New Roman"/>
          <w:color w:val="000000"/>
          <w:sz w:val="24"/>
          <w:szCs w:val="24"/>
          <w:shd w:val="clear" w:color="auto" w:fill="FFFFFF"/>
        </w:rPr>
        <w:t>conciliar atividades remuneradas e estudos.</w:t>
      </w:r>
      <w:r w:rsidR="00EE7983">
        <w:rPr>
          <w:rFonts w:ascii="Candara" w:hAnsi="Candara" w:cs="Times New Roman"/>
          <w:color w:val="000000"/>
          <w:sz w:val="24"/>
          <w:szCs w:val="24"/>
          <w:shd w:val="clear" w:color="auto" w:fill="FFFFFF"/>
        </w:rPr>
        <w:t xml:space="preserve"> </w:t>
      </w:r>
    </w:p>
    <w:p w14:paraId="351E2BB7" w14:textId="6351FCEA" w:rsidR="00D345E3" w:rsidRPr="001A50FD" w:rsidRDefault="00AF48E3" w:rsidP="004917DC">
      <w:pPr>
        <w:tabs>
          <w:tab w:val="left" w:pos="3686"/>
        </w:tabs>
        <w:spacing w:after="0" w:line="360" w:lineRule="auto"/>
        <w:ind w:firstLine="851"/>
        <w:jc w:val="both"/>
        <w:rPr>
          <w:rFonts w:ascii="Candara" w:hAnsi="Candara" w:cs="Times New Roman"/>
          <w:color w:val="000000"/>
          <w:sz w:val="24"/>
          <w:szCs w:val="24"/>
          <w:shd w:val="clear" w:color="auto" w:fill="FFFFFF"/>
        </w:rPr>
      </w:pPr>
      <w:r>
        <w:rPr>
          <w:rFonts w:ascii="Candara" w:hAnsi="Candara" w:cs="Times New Roman"/>
          <w:color w:val="000000"/>
          <w:sz w:val="24"/>
          <w:szCs w:val="24"/>
          <w:shd w:val="clear" w:color="auto" w:fill="FFFFFF"/>
        </w:rPr>
        <w:t xml:space="preserve">A pesquisa </w:t>
      </w:r>
      <w:r w:rsidR="00D345E3">
        <w:rPr>
          <w:rFonts w:ascii="Candara" w:hAnsi="Candara" w:cs="Times New Roman"/>
          <w:color w:val="000000"/>
          <w:sz w:val="24"/>
          <w:szCs w:val="24"/>
          <w:shd w:val="clear" w:color="auto" w:fill="FFFFFF"/>
        </w:rPr>
        <w:t xml:space="preserve">levou em consideração o perfil dos estudantes da UFFS/LS em relação ao mercado de trabalho, não explorando o desempenho acadêmico, o qual possivelmente é afetado </w:t>
      </w:r>
      <w:r w:rsidR="00D65DB7">
        <w:rPr>
          <w:rFonts w:ascii="Candara" w:hAnsi="Candara" w:cs="Times New Roman"/>
          <w:color w:val="000000"/>
          <w:sz w:val="24"/>
          <w:szCs w:val="24"/>
          <w:shd w:val="clear" w:color="auto" w:fill="FFFFFF"/>
        </w:rPr>
        <w:t xml:space="preserve">diante das </w:t>
      </w:r>
      <w:r w:rsidR="00D345E3">
        <w:rPr>
          <w:rFonts w:ascii="Candara" w:hAnsi="Candara" w:cs="Times New Roman"/>
          <w:color w:val="000000"/>
          <w:sz w:val="24"/>
          <w:szCs w:val="24"/>
          <w:shd w:val="clear" w:color="auto" w:fill="FFFFFF"/>
        </w:rPr>
        <w:t xml:space="preserve">condições e disponibilidade </w:t>
      </w:r>
      <w:r w:rsidR="007F3148">
        <w:rPr>
          <w:rFonts w:ascii="Candara" w:hAnsi="Candara" w:cs="Times New Roman"/>
          <w:color w:val="000000"/>
          <w:sz w:val="24"/>
          <w:szCs w:val="24"/>
          <w:shd w:val="clear" w:color="auto" w:fill="FFFFFF"/>
        </w:rPr>
        <w:t>para a</w:t>
      </w:r>
      <w:r w:rsidR="00D345E3">
        <w:rPr>
          <w:rFonts w:ascii="Candara" w:hAnsi="Candara" w:cs="Times New Roman"/>
          <w:color w:val="000000"/>
          <w:sz w:val="24"/>
          <w:szCs w:val="24"/>
          <w:shd w:val="clear" w:color="auto" w:fill="FFFFFF"/>
        </w:rPr>
        <w:t xml:space="preserve"> realização d</w:t>
      </w:r>
      <w:r w:rsidR="00D65DB7">
        <w:rPr>
          <w:rFonts w:ascii="Candara" w:hAnsi="Candara" w:cs="Times New Roman"/>
          <w:color w:val="000000"/>
          <w:sz w:val="24"/>
          <w:szCs w:val="24"/>
          <w:shd w:val="clear" w:color="auto" w:fill="FFFFFF"/>
        </w:rPr>
        <w:t>os</w:t>
      </w:r>
      <w:r w:rsidR="00D345E3">
        <w:rPr>
          <w:rFonts w:ascii="Candara" w:hAnsi="Candara" w:cs="Times New Roman"/>
          <w:color w:val="000000"/>
          <w:sz w:val="24"/>
          <w:szCs w:val="24"/>
          <w:shd w:val="clear" w:color="auto" w:fill="FFFFFF"/>
        </w:rPr>
        <w:t xml:space="preserve"> estudos. </w:t>
      </w:r>
      <w:r w:rsidR="00912D0B">
        <w:rPr>
          <w:rFonts w:ascii="Candara" w:hAnsi="Candara" w:cs="Times New Roman"/>
          <w:color w:val="000000"/>
          <w:sz w:val="24"/>
          <w:szCs w:val="24"/>
          <w:shd w:val="clear" w:color="auto" w:fill="FFFFFF"/>
        </w:rPr>
        <w:t>Esta relação</w:t>
      </w:r>
      <w:r w:rsidR="00D345E3">
        <w:rPr>
          <w:rFonts w:ascii="Candara" w:hAnsi="Candara" w:cs="Times New Roman"/>
          <w:color w:val="000000"/>
          <w:sz w:val="24"/>
          <w:szCs w:val="24"/>
          <w:shd w:val="clear" w:color="auto" w:fill="FFFFFF"/>
        </w:rPr>
        <w:t xml:space="preserve"> pode ser examinada em investigação futura, bem como, </w:t>
      </w:r>
      <w:r w:rsidR="007F3148">
        <w:rPr>
          <w:rFonts w:ascii="Candara" w:hAnsi="Candara" w:cs="Times New Roman"/>
          <w:color w:val="000000"/>
          <w:sz w:val="24"/>
          <w:szCs w:val="24"/>
          <w:shd w:val="clear" w:color="auto" w:fill="FFFFFF"/>
        </w:rPr>
        <w:t>identificar</w:t>
      </w:r>
      <w:r w:rsidR="000D2190">
        <w:rPr>
          <w:rFonts w:ascii="Candara" w:hAnsi="Candara" w:cs="Times New Roman"/>
          <w:color w:val="000000"/>
          <w:sz w:val="24"/>
          <w:szCs w:val="24"/>
          <w:shd w:val="clear" w:color="auto" w:fill="FFFFFF"/>
        </w:rPr>
        <w:t xml:space="preserve"> como </w:t>
      </w:r>
      <w:r w:rsidR="005C5FA7">
        <w:rPr>
          <w:rFonts w:ascii="Candara" w:hAnsi="Candara" w:cs="Times New Roman"/>
          <w:color w:val="000000"/>
          <w:sz w:val="24"/>
          <w:szCs w:val="24"/>
          <w:shd w:val="clear" w:color="auto" w:fill="FFFFFF"/>
        </w:rPr>
        <w:t>as demandas que exigem conciliar trabalho e estudo afetam</w:t>
      </w:r>
      <w:r w:rsidR="000D2190">
        <w:rPr>
          <w:rFonts w:ascii="Candara" w:hAnsi="Candara" w:cs="Times New Roman"/>
          <w:color w:val="000000"/>
          <w:sz w:val="24"/>
          <w:szCs w:val="24"/>
          <w:shd w:val="clear" w:color="auto" w:fill="FFFFFF"/>
        </w:rPr>
        <w:t xml:space="preserve"> a saúde mental destes estudantes, </w:t>
      </w:r>
      <w:r w:rsidR="006760CB">
        <w:rPr>
          <w:rFonts w:ascii="Candara" w:hAnsi="Candara" w:cs="Times New Roman"/>
          <w:color w:val="000000"/>
          <w:sz w:val="24"/>
          <w:szCs w:val="24"/>
          <w:shd w:val="clear" w:color="auto" w:fill="FFFFFF"/>
        </w:rPr>
        <w:t>influencia</w:t>
      </w:r>
      <w:r w:rsidR="006B4D8D">
        <w:rPr>
          <w:rFonts w:ascii="Candara" w:hAnsi="Candara" w:cs="Times New Roman"/>
          <w:color w:val="000000"/>
          <w:sz w:val="24"/>
          <w:szCs w:val="24"/>
          <w:shd w:val="clear" w:color="auto" w:fill="FFFFFF"/>
        </w:rPr>
        <w:t>n</w:t>
      </w:r>
      <w:r w:rsidR="006760CB">
        <w:rPr>
          <w:rFonts w:ascii="Candara" w:hAnsi="Candara" w:cs="Times New Roman"/>
          <w:color w:val="000000"/>
          <w:sz w:val="24"/>
          <w:szCs w:val="24"/>
          <w:shd w:val="clear" w:color="auto" w:fill="FFFFFF"/>
        </w:rPr>
        <w:t>do a possibilidade de concluir ou não os cursos.</w:t>
      </w:r>
      <w:r w:rsidR="00B252FB">
        <w:rPr>
          <w:rFonts w:ascii="Candara" w:hAnsi="Candara" w:cs="Times New Roman"/>
          <w:color w:val="000000"/>
          <w:sz w:val="24"/>
          <w:szCs w:val="24"/>
          <w:shd w:val="clear" w:color="auto" w:fill="FFFFFF"/>
        </w:rPr>
        <w:t xml:space="preserve"> </w:t>
      </w:r>
    </w:p>
    <w:p w14:paraId="014EBDEB" w14:textId="77777777" w:rsidR="00912D0B" w:rsidRDefault="00912D0B" w:rsidP="00315AB5">
      <w:pPr>
        <w:ind w:firstLine="851"/>
        <w:jc w:val="both"/>
        <w:rPr>
          <w:rFonts w:ascii="Candara" w:eastAsia="Candara" w:hAnsi="Candara" w:cs="Candara"/>
          <w:bCs/>
          <w:color w:val="000000"/>
          <w:sz w:val="28"/>
          <w:szCs w:val="28"/>
        </w:rPr>
      </w:pPr>
    </w:p>
    <w:p w14:paraId="025331E7" w14:textId="160CBA2B" w:rsidR="005B483D" w:rsidRDefault="00315AB5" w:rsidP="00315AB5">
      <w:pPr>
        <w:ind w:firstLine="851"/>
        <w:jc w:val="both"/>
        <w:rPr>
          <w:rFonts w:ascii="Candara" w:eastAsia="Candara" w:hAnsi="Candara" w:cs="Candara"/>
          <w:bCs/>
          <w:color w:val="000000"/>
          <w:sz w:val="28"/>
          <w:szCs w:val="28"/>
        </w:rPr>
      </w:pPr>
      <w:r>
        <w:rPr>
          <w:rFonts w:ascii="Candara" w:eastAsia="Candara" w:hAnsi="Candara" w:cs="Candara"/>
          <w:bCs/>
          <w:color w:val="000000"/>
          <w:sz w:val="28"/>
          <w:szCs w:val="28"/>
        </w:rPr>
        <w:t>Referências</w:t>
      </w:r>
    </w:p>
    <w:p w14:paraId="44AB8D5D" w14:textId="140A2536" w:rsidR="008120FC" w:rsidRDefault="008120FC" w:rsidP="005E5A8F">
      <w:pPr>
        <w:spacing w:after="0" w:line="240" w:lineRule="auto"/>
        <w:rPr>
          <w:rFonts w:ascii="Candara" w:hAnsi="Candara" w:cs="Times New Roman"/>
          <w:sz w:val="24"/>
          <w:szCs w:val="24"/>
        </w:rPr>
      </w:pPr>
      <w:r>
        <w:rPr>
          <w:rFonts w:ascii="Candara" w:hAnsi="Candara" w:cs="Times New Roman"/>
          <w:sz w:val="24"/>
          <w:szCs w:val="24"/>
        </w:rPr>
        <w:t xml:space="preserve">ALMEIDA </w:t>
      </w:r>
      <w:r w:rsidR="00E62A8E">
        <w:rPr>
          <w:rFonts w:ascii="Candara" w:hAnsi="Candara" w:cs="Times New Roman"/>
          <w:sz w:val="24"/>
          <w:szCs w:val="24"/>
        </w:rPr>
        <w:t>FILHO</w:t>
      </w:r>
      <w:r>
        <w:rPr>
          <w:rFonts w:ascii="Candara" w:hAnsi="Candara" w:cs="Times New Roman"/>
          <w:sz w:val="24"/>
          <w:szCs w:val="24"/>
        </w:rPr>
        <w:t xml:space="preserve">, N. </w:t>
      </w:r>
      <w:r w:rsidR="00B34ABC">
        <w:rPr>
          <w:rFonts w:ascii="Candara" w:hAnsi="Candara" w:cs="Times New Roman"/>
          <w:sz w:val="24"/>
          <w:szCs w:val="24"/>
        </w:rPr>
        <w:t xml:space="preserve">Universidade Nova no Brasil. </w:t>
      </w:r>
      <w:r w:rsidR="00B34ABC" w:rsidRPr="00B34ABC">
        <w:rPr>
          <w:rFonts w:ascii="Candara" w:hAnsi="Candara" w:cs="Times New Roman"/>
          <w:sz w:val="24"/>
          <w:szCs w:val="24"/>
        </w:rPr>
        <w:t>In: SANTOS, B. S.; ALME</w:t>
      </w:r>
      <w:r w:rsidR="00B34ABC">
        <w:rPr>
          <w:rFonts w:ascii="Candara" w:hAnsi="Candara" w:cs="Times New Roman"/>
          <w:sz w:val="24"/>
          <w:szCs w:val="24"/>
        </w:rPr>
        <w:t xml:space="preserve">IDA </w:t>
      </w:r>
      <w:r w:rsidR="00E62A8E">
        <w:rPr>
          <w:rFonts w:ascii="Candara" w:hAnsi="Candara" w:cs="Times New Roman"/>
          <w:sz w:val="24"/>
          <w:szCs w:val="24"/>
        </w:rPr>
        <w:t>FILHO</w:t>
      </w:r>
      <w:r w:rsidR="00B34ABC">
        <w:rPr>
          <w:rFonts w:ascii="Candara" w:hAnsi="Candara" w:cs="Times New Roman"/>
          <w:sz w:val="24"/>
          <w:szCs w:val="24"/>
        </w:rPr>
        <w:t xml:space="preserve">, N. A </w:t>
      </w:r>
      <w:r w:rsidR="00B34ABC" w:rsidRPr="005E5A8F">
        <w:rPr>
          <w:rFonts w:ascii="Candara" w:hAnsi="Candara" w:cs="Times New Roman"/>
          <w:b/>
          <w:bCs/>
          <w:sz w:val="24"/>
          <w:szCs w:val="24"/>
        </w:rPr>
        <w:t>Universidade no século XXI</w:t>
      </w:r>
      <w:r w:rsidR="00B34ABC">
        <w:rPr>
          <w:rFonts w:ascii="Candara" w:hAnsi="Candara" w:cs="Times New Roman"/>
          <w:sz w:val="24"/>
          <w:szCs w:val="24"/>
        </w:rPr>
        <w:t xml:space="preserve">: para uma universidade nova. Coimbra, outubro 2008. </w:t>
      </w:r>
    </w:p>
    <w:p w14:paraId="5EC9F99D" w14:textId="77777777" w:rsidR="00B032A7" w:rsidRDefault="00B032A7" w:rsidP="005E5A8F">
      <w:pPr>
        <w:spacing w:after="0" w:line="240" w:lineRule="auto"/>
        <w:rPr>
          <w:rFonts w:ascii="Candara" w:hAnsi="Candara" w:cs="Times New Roman"/>
          <w:sz w:val="24"/>
          <w:szCs w:val="24"/>
        </w:rPr>
      </w:pPr>
    </w:p>
    <w:p w14:paraId="07245D52" w14:textId="160E7BAE" w:rsidR="00422612" w:rsidRDefault="00422612" w:rsidP="005E5A8F">
      <w:pPr>
        <w:spacing w:after="0" w:line="240" w:lineRule="auto"/>
        <w:rPr>
          <w:rFonts w:ascii="Candara" w:hAnsi="Candara" w:cs="Times New Roman"/>
          <w:sz w:val="24"/>
          <w:szCs w:val="24"/>
        </w:rPr>
      </w:pPr>
      <w:r>
        <w:rPr>
          <w:rFonts w:ascii="Candara" w:hAnsi="Candara" w:cs="Times New Roman"/>
          <w:sz w:val="24"/>
          <w:szCs w:val="24"/>
        </w:rPr>
        <w:t xml:space="preserve">ANDIFES - Associação Nacional dos Dirigentes das IFES. </w:t>
      </w:r>
      <w:r w:rsidRPr="005E5A8F">
        <w:rPr>
          <w:rFonts w:ascii="Candara" w:hAnsi="Candara" w:cs="Times New Roman"/>
          <w:b/>
          <w:bCs/>
          <w:sz w:val="24"/>
          <w:szCs w:val="24"/>
        </w:rPr>
        <w:t>V pesquisa nacional de perfil socioeconômico e cultural dos (as) graduandos (as) das IFES</w:t>
      </w:r>
      <w:r w:rsidRPr="00315AB5">
        <w:rPr>
          <w:rFonts w:ascii="Candara" w:hAnsi="Candara" w:cs="Times New Roman"/>
          <w:sz w:val="24"/>
          <w:szCs w:val="24"/>
        </w:rPr>
        <w:t xml:space="preserve"> – 2018. Brasília: ANDIFES, 2019. </w:t>
      </w:r>
    </w:p>
    <w:p w14:paraId="191CD0C2" w14:textId="77777777" w:rsidR="00422612" w:rsidRPr="00315AB5" w:rsidRDefault="00422612" w:rsidP="005E5A8F">
      <w:pPr>
        <w:spacing w:after="0" w:line="240" w:lineRule="auto"/>
        <w:rPr>
          <w:rFonts w:ascii="Candara" w:hAnsi="Candara" w:cs="Times New Roman"/>
          <w:sz w:val="24"/>
          <w:szCs w:val="24"/>
        </w:rPr>
      </w:pPr>
    </w:p>
    <w:p w14:paraId="0A2A2C77" w14:textId="1BF224C7" w:rsidR="003C2909" w:rsidRDefault="003C2909" w:rsidP="005E5A8F">
      <w:pPr>
        <w:shd w:val="clear" w:color="auto" w:fill="FFFFFF"/>
        <w:spacing w:after="0" w:line="240" w:lineRule="auto"/>
        <w:rPr>
          <w:rFonts w:ascii="Candara" w:eastAsia="Times New Roman" w:hAnsi="Candara" w:cs="Times New Roman"/>
          <w:sz w:val="24"/>
          <w:szCs w:val="24"/>
        </w:rPr>
      </w:pPr>
      <w:r w:rsidRPr="003C2909">
        <w:rPr>
          <w:rFonts w:ascii="Candara" w:eastAsia="Times New Roman" w:hAnsi="Candara" w:cs="Times New Roman"/>
          <w:sz w:val="24"/>
          <w:szCs w:val="24"/>
        </w:rPr>
        <w:t>ARAÚJO, T. B. Nordeste: desenvolvimento recente e perspectivas. IN: GUIMARÃES, P. F.; AGUIAR, R. A.; LASTRES, M.</w:t>
      </w:r>
      <w:r w:rsidR="005E5A8F">
        <w:rPr>
          <w:rFonts w:ascii="Candara" w:eastAsia="Times New Roman" w:hAnsi="Candara" w:cs="Times New Roman"/>
          <w:sz w:val="24"/>
          <w:szCs w:val="24"/>
        </w:rPr>
        <w:t xml:space="preserve"> </w:t>
      </w:r>
      <w:r w:rsidRPr="003C2909">
        <w:rPr>
          <w:rFonts w:ascii="Candara" w:eastAsia="Times New Roman" w:hAnsi="Candara" w:cs="Times New Roman"/>
          <w:sz w:val="24"/>
          <w:szCs w:val="24"/>
        </w:rPr>
        <w:t>H.</w:t>
      </w:r>
      <w:r w:rsidR="00261527">
        <w:rPr>
          <w:rFonts w:ascii="Candara" w:eastAsia="Times New Roman" w:hAnsi="Candara" w:cs="Times New Roman"/>
          <w:sz w:val="24"/>
          <w:szCs w:val="24"/>
        </w:rPr>
        <w:t>; SILVA, M.M.</w:t>
      </w:r>
      <w:r w:rsidRPr="003C2909">
        <w:rPr>
          <w:rFonts w:ascii="Candara" w:eastAsia="Times New Roman" w:hAnsi="Candara" w:cs="Times New Roman"/>
          <w:sz w:val="24"/>
          <w:szCs w:val="24"/>
        </w:rPr>
        <w:t xml:space="preserve"> (</w:t>
      </w:r>
      <w:proofErr w:type="spellStart"/>
      <w:r w:rsidRPr="003C2909">
        <w:rPr>
          <w:rFonts w:ascii="Candara" w:eastAsia="Times New Roman" w:hAnsi="Candara" w:cs="Times New Roman"/>
          <w:sz w:val="24"/>
          <w:szCs w:val="24"/>
        </w:rPr>
        <w:t>orgs</w:t>
      </w:r>
      <w:proofErr w:type="spellEnd"/>
      <w:r w:rsidRPr="003C2909">
        <w:rPr>
          <w:rFonts w:ascii="Candara" w:eastAsia="Times New Roman" w:hAnsi="Candara" w:cs="Times New Roman"/>
          <w:sz w:val="24"/>
          <w:szCs w:val="24"/>
        </w:rPr>
        <w:t xml:space="preserve">.). </w:t>
      </w:r>
      <w:r w:rsidRPr="003C2909">
        <w:rPr>
          <w:rFonts w:ascii="Candara" w:eastAsia="Times New Roman" w:hAnsi="Candara" w:cs="Times New Roman"/>
          <w:b/>
          <w:bCs/>
          <w:sz w:val="24"/>
          <w:szCs w:val="24"/>
        </w:rPr>
        <w:t>Um olhar territorial para o desenvolvimento</w:t>
      </w:r>
      <w:r w:rsidRPr="003C2909">
        <w:rPr>
          <w:rFonts w:ascii="Candara" w:eastAsia="Times New Roman" w:hAnsi="Candara" w:cs="Times New Roman"/>
          <w:sz w:val="24"/>
          <w:szCs w:val="24"/>
        </w:rPr>
        <w:t>:</w:t>
      </w:r>
      <w:r w:rsidR="005E5A8F">
        <w:rPr>
          <w:rFonts w:ascii="Candara" w:eastAsia="Times New Roman" w:hAnsi="Candara" w:cs="Times New Roman"/>
          <w:sz w:val="24"/>
          <w:szCs w:val="24"/>
        </w:rPr>
        <w:t xml:space="preserve"> </w:t>
      </w:r>
      <w:r w:rsidRPr="003C2909">
        <w:rPr>
          <w:rFonts w:ascii="Candara" w:eastAsia="Times New Roman" w:hAnsi="Candara" w:cs="Times New Roman"/>
          <w:sz w:val="24"/>
          <w:szCs w:val="24"/>
        </w:rPr>
        <w:t>Nordeste. Rio de Janeiro (RJ): BNDES, pp. 540-560, 2014.</w:t>
      </w:r>
    </w:p>
    <w:p w14:paraId="7599F1F3" w14:textId="77777777" w:rsidR="002527AE" w:rsidRDefault="002527AE" w:rsidP="005E5A8F">
      <w:pPr>
        <w:shd w:val="clear" w:color="auto" w:fill="FFFFFF"/>
        <w:spacing w:after="0" w:line="240" w:lineRule="auto"/>
        <w:rPr>
          <w:rFonts w:ascii="Candara" w:eastAsia="Times New Roman" w:hAnsi="Candara" w:cs="Times New Roman"/>
          <w:sz w:val="24"/>
          <w:szCs w:val="24"/>
        </w:rPr>
      </w:pPr>
    </w:p>
    <w:p w14:paraId="36AA713D" w14:textId="20FBBCF6" w:rsidR="00315AB5" w:rsidRPr="00315AB5" w:rsidRDefault="00315AB5" w:rsidP="005E5A8F">
      <w:pPr>
        <w:shd w:val="clear" w:color="auto" w:fill="FFFFFF"/>
        <w:spacing w:after="0" w:line="240" w:lineRule="auto"/>
        <w:rPr>
          <w:rFonts w:ascii="Candara" w:eastAsia="Times New Roman" w:hAnsi="Candara" w:cs="Times New Roman"/>
          <w:sz w:val="24"/>
          <w:szCs w:val="24"/>
        </w:rPr>
      </w:pPr>
      <w:r w:rsidRPr="00315AB5">
        <w:rPr>
          <w:rFonts w:ascii="Candara" w:eastAsia="Times New Roman" w:hAnsi="Candara" w:cs="Times New Roman"/>
          <w:sz w:val="24"/>
          <w:szCs w:val="24"/>
        </w:rPr>
        <w:lastRenderedPageBreak/>
        <w:t xml:space="preserve">BERGMANN, </w:t>
      </w:r>
      <w:r w:rsidR="009003F6">
        <w:rPr>
          <w:rFonts w:ascii="Candara" w:eastAsia="Times New Roman" w:hAnsi="Candara" w:cs="Times New Roman"/>
          <w:sz w:val="24"/>
          <w:szCs w:val="24"/>
        </w:rPr>
        <w:t xml:space="preserve">A. </w:t>
      </w:r>
      <w:r w:rsidRPr="00315AB5">
        <w:rPr>
          <w:rFonts w:ascii="Candara" w:eastAsia="Times New Roman" w:hAnsi="Candara" w:cs="Times New Roman"/>
          <w:sz w:val="24"/>
          <w:szCs w:val="24"/>
        </w:rPr>
        <w:t xml:space="preserve">L.; RIBEIRO, F. G.; NIQUITO, T. W.; TEIXEIRA, G. </w:t>
      </w:r>
      <w:r w:rsidR="008F23BB" w:rsidRPr="00315AB5">
        <w:rPr>
          <w:rFonts w:ascii="Candara" w:eastAsia="Times New Roman" w:hAnsi="Candara" w:cs="Times New Roman"/>
          <w:sz w:val="24"/>
          <w:szCs w:val="24"/>
        </w:rPr>
        <w:t>O efeito da expansão dos institutos e das universidades federais sobre o mercado de trabalho</w:t>
      </w:r>
      <w:r w:rsidRPr="00315AB5">
        <w:rPr>
          <w:rFonts w:ascii="Candara" w:eastAsia="Times New Roman" w:hAnsi="Candara" w:cs="Times New Roman"/>
          <w:sz w:val="24"/>
          <w:szCs w:val="24"/>
        </w:rPr>
        <w:t>. </w:t>
      </w:r>
      <w:r w:rsidRPr="00315AB5">
        <w:rPr>
          <w:rFonts w:ascii="Candara" w:eastAsia="Times New Roman" w:hAnsi="Candara" w:cs="Times New Roman"/>
          <w:b/>
          <w:bCs/>
          <w:sz w:val="24"/>
          <w:szCs w:val="24"/>
        </w:rPr>
        <w:t>Análise Econômica</w:t>
      </w:r>
      <w:r w:rsidRPr="00315AB5">
        <w:rPr>
          <w:rFonts w:ascii="Candara" w:eastAsia="Times New Roman" w:hAnsi="Candara" w:cs="Times New Roman"/>
          <w:sz w:val="24"/>
          <w:szCs w:val="24"/>
        </w:rPr>
        <w:t>, </w:t>
      </w:r>
      <w:r w:rsidRPr="00315AB5">
        <w:rPr>
          <w:rFonts w:ascii="Candara" w:eastAsia="Times New Roman" w:hAnsi="Candara" w:cs="Times New Roman"/>
          <w:i/>
          <w:iCs/>
          <w:sz w:val="24"/>
          <w:szCs w:val="24"/>
        </w:rPr>
        <w:t>[S. l.]</w:t>
      </w:r>
      <w:r w:rsidRPr="00315AB5">
        <w:rPr>
          <w:rFonts w:ascii="Candara" w:eastAsia="Times New Roman" w:hAnsi="Candara" w:cs="Times New Roman"/>
          <w:sz w:val="24"/>
          <w:szCs w:val="24"/>
        </w:rPr>
        <w:t>, v. 38, n. 77, 2020. DOI: 10.22456/2176-5456.77987. Disponível em: https://seer.ufrgs.br/index.php/AnaliseEconomica/article/view/77987. Acesso em: 24 jan. 2024.</w:t>
      </w:r>
    </w:p>
    <w:p w14:paraId="43C6F45F" w14:textId="77777777" w:rsidR="00315AB5" w:rsidRPr="00315AB5" w:rsidRDefault="00315AB5" w:rsidP="005E5A8F">
      <w:pPr>
        <w:shd w:val="clear" w:color="auto" w:fill="FFFFFF"/>
        <w:spacing w:after="0" w:line="240" w:lineRule="auto"/>
        <w:rPr>
          <w:rFonts w:ascii="Candara" w:eastAsia="Times New Roman" w:hAnsi="Candara" w:cs="Times New Roman"/>
          <w:sz w:val="24"/>
          <w:szCs w:val="24"/>
        </w:rPr>
      </w:pPr>
    </w:p>
    <w:p w14:paraId="69EDF557" w14:textId="68B8BAE0" w:rsidR="00B17109" w:rsidRDefault="00B17109" w:rsidP="005E5A8F">
      <w:pPr>
        <w:pStyle w:val="card-text"/>
        <w:spacing w:before="0" w:beforeAutospacing="0" w:after="0" w:afterAutospacing="0"/>
        <w:rPr>
          <w:rFonts w:ascii="Candara" w:hAnsi="Candara"/>
          <w:color w:val="000000"/>
        </w:rPr>
      </w:pPr>
      <w:bookmarkStart w:id="4" w:name="_Hlk174101217"/>
      <w:r>
        <w:rPr>
          <w:rFonts w:ascii="Candara" w:hAnsi="Candara"/>
          <w:color w:val="000000"/>
        </w:rPr>
        <w:t xml:space="preserve">BORTOLANZA, J. Trajetória do ensino superior brasileiro – uma busca da origem até a atualidade. </w:t>
      </w:r>
      <w:r w:rsidRPr="005E5A8F">
        <w:rPr>
          <w:rFonts w:ascii="Candara" w:hAnsi="Candara"/>
          <w:b/>
          <w:bCs/>
          <w:color w:val="000000"/>
        </w:rPr>
        <w:t>XVII Colóquio Internacional de Gestão Universitária</w:t>
      </w:r>
      <w:r>
        <w:rPr>
          <w:rFonts w:ascii="Candara" w:hAnsi="Candara"/>
          <w:color w:val="000000"/>
        </w:rPr>
        <w:t xml:space="preserve">. Mar </w:t>
      </w:r>
      <w:r w:rsidR="00AF3630">
        <w:rPr>
          <w:rFonts w:ascii="Candara" w:hAnsi="Candara"/>
          <w:color w:val="000000"/>
        </w:rPr>
        <w:t>del Plata, Argentina, 2017.</w:t>
      </w:r>
    </w:p>
    <w:p w14:paraId="44FB35EC" w14:textId="77777777" w:rsidR="00AF3630" w:rsidRDefault="00AF3630" w:rsidP="005E5A8F">
      <w:pPr>
        <w:pStyle w:val="card-text"/>
        <w:spacing w:before="0" w:beforeAutospacing="0" w:after="0" w:afterAutospacing="0"/>
        <w:rPr>
          <w:rFonts w:ascii="Candara" w:hAnsi="Candara"/>
          <w:color w:val="000000"/>
        </w:rPr>
      </w:pPr>
    </w:p>
    <w:p w14:paraId="56A1D55D" w14:textId="547364C6" w:rsidR="00315AB5" w:rsidRDefault="00315AB5" w:rsidP="005E5A8F">
      <w:pPr>
        <w:pStyle w:val="card-text"/>
        <w:spacing w:before="0" w:beforeAutospacing="0" w:after="0" w:afterAutospacing="0"/>
        <w:rPr>
          <w:rFonts w:ascii="Candara" w:hAnsi="Candara"/>
          <w:color w:val="000000"/>
        </w:rPr>
      </w:pPr>
      <w:r w:rsidRPr="00315AB5">
        <w:rPr>
          <w:rFonts w:ascii="Candara" w:hAnsi="Candara"/>
          <w:color w:val="000000"/>
        </w:rPr>
        <w:t>BRASIL. </w:t>
      </w:r>
      <w:r w:rsidRPr="00315AB5">
        <w:rPr>
          <w:rFonts w:ascii="Candara" w:hAnsi="Candara"/>
          <w:b/>
          <w:bCs/>
          <w:color w:val="000000"/>
        </w:rPr>
        <w:t xml:space="preserve">Lei </w:t>
      </w:r>
      <w:r w:rsidR="0054390E">
        <w:rPr>
          <w:rFonts w:ascii="Candara" w:hAnsi="Candara"/>
          <w:b/>
          <w:bCs/>
          <w:color w:val="000000"/>
        </w:rPr>
        <w:t>de Diretrizes e Bases da Educação Nacional</w:t>
      </w:r>
      <w:r w:rsidRPr="00315AB5">
        <w:rPr>
          <w:rFonts w:ascii="Candara" w:hAnsi="Candara"/>
          <w:color w:val="000000"/>
        </w:rPr>
        <w:t xml:space="preserve">. Brasília, </w:t>
      </w:r>
      <w:r w:rsidR="006A5677">
        <w:rPr>
          <w:rFonts w:ascii="Candara" w:hAnsi="Candara"/>
          <w:color w:val="000000"/>
        </w:rPr>
        <w:t>2005</w:t>
      </w:r>
      <w:r w:rsidRPr="00315AB5">
        <w:rPr>
          <w:rFonts w:ascii="Candara" w:hAnsi="Candara"/>
          <w:color w:val="000000"/>
        </w:rPr>
        <w:t xml:space="preserve">. Disponível </w:t>
      </w:r>
      <w:r w:rsidR="006A5677" w:rsidRPr="006A5677">
        <w:rPr>
          <w:rFonts w:ascii="Candara" w:hAnsi="Candara"/>
          <w:color w:val="000000"/>
        </w:rPr>
        <w:t>https://www2.senado.leg.br/bdsf/bitstream/handle/id/70320/65.pdf</w:t>
      </w:r>
      <w:r w:rsidRPr="00315AB5">
        <w:rPr>
          <w:rFonts w:ascii="Candara" w:hAnsi="Candara"/>
          <w:color w:val="000000"/>
        </w:rPr>
        <w:t>. Acesso em: 10 jan. 2024.</w:t>
      </w:r>
    </w:p>
    <w:p w14:paraId="77C723F8" w14:textId="77777777" w:rsidR="00E1621A" w:rsidRPr="00315AB5" w:rsidRDefault="00E1621A" w:rsidP="005E5A8F">
      <w:pPr>
        <w:pStyle w:val="card-text"/>
        <w:spacing w:before="0" w:beforeAutospacing="0" w:after="0" w:afterAutospacing="0"/>
        <w:rPr>
          <w:rFonts w:ascii="Candara" w:hAnsi="Candara"/>
          <w:color w:val="000000"/>
        </w:rPr>
      </w:pPr>
    </w:p>
    <w:p w14:paraId="19833844" w14:textId="6A26BFB4" w:rsidR="00315AB5" w:rsidRPr="00315AB5" w:rsidRDefault="00315AB5" w:rsidP="005E5A8F">
      <w:pPr>
        <w:spacing w:after="0" w:line="240" w:lineRule="auto"/>
        <w:rPr>
          <w:rFonts w:ascii="Candara" w:hAnsi="Candara" w:cs="Times New Roman"/>
          <w:sz w:val="24"/>
          <w:szCs w:val="24"/>
          <w:shd w:val="clear" w:color="auto" w:fill="FFFFFF"/>
        </w:rPr>
      </w:pPr>
      <w:bookmarkStart w:id="5" w:name="_Hlk174101143"/>
      <w:bookmarkEnd w:id="4"/>
      <w:r w:rsidRPr="00315AB5">
        <w:rPr>
          <w:rFonts w:ascii="Candara" w:hAnsi="Candara" w:cs="Times New Roman"/>
          <w:sz w:val="24"/>
          <w:szCs w:val="24"/>
          <w:shd w:val="clear" w:color="auto" w:fill="FFFFFF"/>
        </w:rPr>
        <w:t xml:space="preserve">BURON, R. M. </w:t>
      </w:r>
      <w:r w:rsidR="008F23BB" w:rsidRPr="00315AB5">
        <w:rPr>
          <w:rFonts w:ascii="Candara" w:hAnsi="Candara" w:cs="Times New Roman"/>
          <w:sz w:val="24"/>
          <w:szCs w:val="24"/>
          <w:shd w:val="clear" w:color="auto" w:fill="FFFFFF"/>
        </w:rPr>
        <w:t>O papel da universidade na formação do perfil profissional</w:t>
      </w:r>
      <w:r w:rsidRPr="00315AB5">
        <w:rPr>
          <w:rFonts w:ascii="Candara" w:hAnsi="Candara" w:cs="Times New Roman"/>
          <w:sz w:val="24"/>
          <w:szCs w:val="24"/>
          <w:shd w:val="clear" w:color="auto" w:fill="FFFFFF"/>
        </w:rPr>
        <w:t>. </w:t>
      </w:r>
      <w:r w:rsidRPr="00315AB5">
        <w:rPr>
          <w:rFonts w:ascii="Candara" w:hAnsi="Candara" w:cs="Times New Roman"/>
          <w:b/>
          <w:bCs/>
          <w:sz w:val="24"/>
          <w:szCs w:val="24"/>
          <w:shd w:val="clear" w:color="auto" w:fill="FFFFFF"/>
        </w:rPr>
        <w:t>Salão do Conhecimento</w:t>
      </w:r>
      <w:r w:rsidRPr="00315AB5">
        <w:rPr>
          <w:rFonts w:ascii="Candara" w:hAnsi="Candara" w:cs="Times New Roman"/>
          <w:sz w:val="24"/>
          <w:szCs w:val="24"/>
          <w:shd w:val="clear" w:color="auto" w:fill="FFFFFF"/>
        </w:rPr>
        <w:t>, </w:t>
      </w:r>
      <w:r w:rsidRPr="00315AB5">
        <w:rPr>
          <w:rFonts w:ascii="Candara" w:hAnsi="Candara" w:cs="Times New Roman"/>
          <w:i/>
          <w:iCs/>
          <w:sz w:val="24"/>
          <w:szCs w:val="24"/>
          <w:shd w:val="clear" w:color="auto" w:fill="FFFFFF"/>
        </w:rPr>
        <w:t>[S. l.]</w:t>
      </w:r>
      <w:r w:rsidRPr="00315AB5">
        <w:rPr>
          <w:rFonts w:ascii="Candara" w:hAnsi="Candara" w:cs="Times New Roman"/>
          <w:sz w:val="24"/>
          <w:szCs w:val="24"/>
          <w:shd w:val="clear" w:color="auto" w:fill="FFFFFF"/>
        </w:rPr>
        <w:t>, v. 2, n. 2, 2016. Disponível em: https://www.publicacoeseventos.unijui.edu.br/index.php/salaoconhecimento/article/view/7307. Acesso em: 17 jan. 2024.</w:t>
      </w:r>
    </w:p>
    <w:bookmarkEnd w:id="5"/>
    <w:p w14:paraId="047DA931" w14:textId="77777777" w:rsidR="00E1621A" w:rsidRDefault="00E1621A" w:rsidP="005E5A8F">
      <w:pPr>
        <w:spacing w:after="0" w:line="240" w:lineRule="auto"/>
        <w:rPr>
          <w:rFonts w:ascii="Candara" w:hAnsi="Candara" w:cs="Times New Roman"/>
          <w:sz w:val="24"/>
          <w:szCs w:val="24"/>
        </w:rPr>
      </w:pPr>
    </w:p>
    <w:p w14:paraId="5A123642" w14:textId="47CC524A" w:rsidR="00315AB5" w:rsidRPr="00315AB5" w:rsidRDefault="00315AB5" w:rsidP="005E5A8F">
      <w:pPr>
        <w:spacing w:after="0" w:line="240" w:lineRule="auto"/>
        <w:rPr>
          <w:rFonts w:ascii="Candara" w:hAnsi="Candara" w:cs="Times New Roman"/>
          <w:shd w:val="clear" w:color="auto" w:fill="FFFFFF"/>
        </w:rPr>
      </w:pPr>
      <w:r w:rsidRPr="00315AB5">
        <w:rPr>
          <w:rFonts w:ascii="Candara" w:hAnsi="Candara" w:cs="Times New Roman"/>
          <w:sz w:val="24"/>
          <w:szCs w:val="24"/>
        </w:rPr>
        <w:t xml:space="preserve">CORADELI, R.T. </w:t>
      </w:r>
      <w:r w:rsidRPr="00315AB5">
        <w:rPr>
          <w:rFonts w:ascii="Candara" w:hAnsi="Candara" w:cs="Times New Roman"/>
          <w:b/>
          <w:bCs/>
          <w:sz w:val="24"/>
          <w:szCs w:val="24"/>
        </w:rPr>
        <w:t>As associações de Munícipios como Estratégias para o Desenvolvimento: Considerações Sobre a Cantuquiriguaçu/PR</w:t>
      </w:r>
      <w:r w:rsidRPr="00315AB5">
        <w:rPr>
          <w:rFonts w:ascii="Candara" w:hAnsi="Candara" w:cs="Times New Roman"/>
          <w:sz w:val="24"/>
          <w:szCs w:val="24"/>
        </w:rPr>
        <w:t>. 201. Dissertação (Mestrado em Geografia) – Universidade Estadual de Maringá, Maringá, 2011.</w:t>
      </w:r>
    </w:p>
    <w:p w14:paraId="5010F2B6" w14:textId="77777777" w:rsidR="00E1621A" w:rsidRDefault="00E1621A" w:rsidP="005E5A8F">
      <w:pPr>
        <w:spacing w:after="0" w:line="240" w:lineRule="auto"/>
        <w:rPr>
          <w:rFonts w:ascii="Candara" w:hAnsi="Candara" w:cs="Times New Roman"/>
          <w:sz w:val="24"/>
          <w:szCs w:val="24"/>
        </w:rPr>
      </w:pPr>
    </w:p>
    <w:p w14:paraId="329414D8" w14:textId="77777777" w:rsidR="00C87EED" w:rsidRDefault="00C87EED" w:rsidP="005E5A8F">
      <w:pPr>
        <w:spacing w:after="0" w:line="240" w:lineRule="auto"/>
        <w:contextualSpacing/>
        <w:rPr>
          <w:rFonts w:ascii="Candara" w:hAnsi="Candara" w:cs="Arial"/>
          <w:sz w:val="24"/>
          <w:szCs w:val="24"/>
        </w:rPr>
      </w:pPr>
      <w:r w:rsidRPr="00C87EED">
        <w:rPr>
          <w:rFonts w:ascii="Candara" w:hAnsi="Candara" w:cs="Arial"/>
          <w:sz w:val="24"/>
          <w:szCs w:val="24"/>
        </w:rPr>
        <w:t xml:space="preserve">HERNANDÉZ, M. G.; KRAJEVSKI, L. C.; STOFFEL, J.  A crise da universidade pública brasileira. </w:t>
      </w:r>
      <w:r w:rsidRPr="00C87EED">
        <w:rPr>
          <w:rFonts w:ascii="Candara" w:hAnsi="Candara" w:cs="Arial"/>
          <w:i/>
          <w:iCs/>
          <w:sz w:val="24"/>
          <w:szCs w:val="24"/>
        </w:rPr>
        <w:t>In</w:t>
      </w:r>
      <w:r w:rsidRPr="00C87EED">
        <w:rPr>
          <w:rFonts w:ascii="Candara" w:hAnsi="Candara" w:cs="Arial"/>
          <w:sz w:val="24"/>
          <w:szCs w:val="24"/>
        </w:rPr>
        <w:t xml:space="preserve">: LOSS, A. S.; GALLERT, C.; GÓES, E. P. </w:t>
      </w:r>
      <w:r w:rsidRPr="00C87EED">
        <w:rPr>
          <w:rFonts w:ascii="Candara" w:hAnsi="Candara" w:cs="Arial"/>
          <w:b/>
          <w:bCs/>
          <w:sz w:val="24"/>
          <w:szCs w:val="24"/>
        </w:rPr>
        <w:t>Conscientizar, incluir e humanizar no ensino superior:</w:t>
      </w:r>
      <w:r w:rsidRPr="00C87EED">
        <w:rPr>
          <w:rFonts w:ascii="Candara" w:hAnsi="Candara" w:cs="Arial"/>
          <w:sz w:val="24"/>
          <w:szCs w:val="24"/>
        </w:rPr>
        <w:t xml:space="preserve"> comemoração ao centenário de Paulo Freire. Campo Mourão: Ed. </w:t>
      </w:r>
      <w:proofErr w:type="spellStart"/>
      <w:r w:rsidRPr="00C87EED">
        <w:rPr>
          <w:rFonts w:ascii="Candara" w:hAnsi="Candara" w:cs="Arial"/>
          <w:sz w:val="24"/>
          <w:szCs w:val="24"/>
        </w:rPr>
        <w:t>Fecilcam</w:t>
      </w:r>
      <w:proofErr w:type="spellEnd"/>
      <w:r w:rsidRPr="00C87EED">
        <w:rPr>
          <w:rFonts w:ascii="Candara" w:hAnsi="Candara" w:cs="Arial"/>
          <w:sz w:val="24"/>
          <w:szCs w:val="24"/>
        </w:rPr>
        <w:t>, 2023.</w:t>
      </w:r>
    </w:p>
    <w:p w14:paraId="30F462AF" w14:textId="77777777" w:rsidR="00B032A7" w:rsidRDefault="00B032A7" w:rsidP="005E5A8F">
      <w:pPr>
        <w:spacing w:after="0" w:line="240" w:lineRule="auto"/>
        <w:contextualSpacing/>
        <w:rPr>
          <w:rFonts w:ascii="Candara" w:hAnsi="Candara" w:cs="Arial"/>
          <w:sz w:val="24"/>
          <w:szCs w:val="24"/>
        </w:rPr>
      </w:pPr>
    </w:p>
    <w:p w14:paraId="75F0653A" w14:textId="3A8CEF2A" w:rsidR="00C87EED" w:rsidRPr="00375D0F" w:rsidRDefault="00310088" w:rsidP="005E5A8F">
      <w:pPr>
        <w:shd w:val="clear" w:color="auto" w:fill="FFFFFF"/>
        <w:spacing w:after="0" w:line="240" w:lineRule="auto"/>
        <w:rPr>
          <w:rFonts w:ascii="Candara" w:hAnsi="Candara" w:cs="Arial"/>
          <w:sz w:val="24"/>
          <w:szCs w:val="24"/>
        </w:rPr>
      </w:pPr>
      <w:r w:rsidRPr="00375D0F">
        <w:rPr>
          <w:rFonts w:ascii="Candara" w:hAnsi="Candara" w:cs="Arial"/>
          <w:sz w:val="24"/>
          <w:szCs w:val="24"/>
        </w:rPr>
        <w:t xml:space="preserve">HERNANDÉZ, M. G.; KRAJEVSKI, L. C.; STOFFEL, J.   </w:t>
      </w:r>
      <w:r w:rsidR="006B6A0E" w:rsidRPr="00375D0F">
        <w:rPr>
          <w:rFonts w:ascii="Candara" w:hAnsi="Candara" w:cs="Arial"/>
          <w:sz w:val="24"/>
          <w:szCs w:val="24"/>
        </w:rPr>
        <w:t xml:space="preserve">Reflexões sobre a universidade pública: o caso de UFFS no Campus Laranjeiras do Sul, Paraná. </w:t>
      </w:r>
      <w:r w:rsidR="006B6A0E" w:rsidRPr="005E5A8F">
        <w:rPr>
          <w:rFonts w:ascii="Candara" w:hAnsi="Candara" w:cs="Arial"/>
          <w:b/>
          <w:bCs/>
          <w:sz w:val="24"/>
          <w:szCs w:val="24"/>
        </w:rPr>
        <w:t>Revista Temas e Matizes</w:t>
      </w:r>
      <w:r w:rsidR="006B6A0E" w:rsidRPr="00375D0F">
        <w:rPr>
          <w:rFonts w:ascii="Candara" w:hAnsi="Candara" w:cs="Arial"/>
          <w:sz w:val="24"/>
          <w:szCs w:val="24"/>
        </w:rPr>
        <w:t xml:space="preserve"> (no prelo). </w:t>
      </w:r>
    </w:p>
    <w:p w14:paraId="1E784A70" w14:textId="77777777" w:rsidR="006B6A0E" w:rsidRPr="00C87EED" w:rsidRDefault="006B6A0E" w:rsidP="005E5A8F">
      <w:pPr>
        <w:shd w:val="clear" w:color="auto" w:fill="FFFFFF"/>
        <w:spacing w:after="0" w:line="240" w:lineRule="auto"/>
        <w:rPr>
          <w:rFonts w:ascii="Candara" w:eastAsia="Times New Roman" w:hAnsi="Candara" w:cs="Times New Roman"/>
          <w:sz w:val="24"/>
          <w:szCs w:val="24"/>
        </w:rPr>
      </w:pPr>
    </w:p>
    <w:p w14:paraId="38FEFC89" w14:textId="13718822" w:rsidR="00315AB5" w:rsidRDefault="00315AB5" w:rsidP="005E5A8F">
      <w:pPr>
        <w:shd w:val="clear" w:color="auto" w:fill="FFFFFF"/>
        <w:spacing w:after="0" w:line="240" w:lineRule="auto"/>
        <w:rPr>
          <w:rFonts w:ascii="Candara" w:hAnsi="Candara" w:cs="Times New Roman"/>
          <w:sz w:val="24"/>
          <w:szCs w:val="24"/>
        </w:rPr>
      </w:pPr>
      <w:r w:rsidRPr="00315AB5">
        <w:rPr>
          <w:rFonts w:ascii="Candara" w:hAnsi="Candara" w:cs="Times New Roman"/>
          <w:sz w:val="24"/>
          <w:szCs w:val="24"/>
        </w:rPr>
        <w:t>KRAJEVSKI, L</w:t>
      </w:r>
      <w:r w:rsidR="005E5A8F">
        <w:rPr>
          <w:rFonts w:ascii="Candara" w:hAnsi="Candara" w:cs="Times New Roman"/>
          <w:sz w:val="24"/>
          <w:szCs w:val="24"/>
        </w:rPr>
        <w:t xml:space="preserve">. C. </w:t>
      </w:r>
      <w:r w:rsidRPr="00315AB5">
        <w:rPr>
          <w:rFonts w:ascii="Candara" w:hAnsi="Candara" w:cs="Times New Roman"/>
          <w:b/>
          <w:bCs/>
          <w:sz w:val="24"/>
          <w:szCs w:val="24"/>
        </w:rPr>
        <w:t>A importância da UFFS/Campus Laranjeiras do Sul (PR) e o Desenvolvimento do Território Cantuquiriguaçu</w:t>
      </w:r>
      <w:r w:rsidRPr="00315AB5">
        <w:rPr>
          <w:rFonts w:ascii="Candara" w:hAnsi="Candara" w:cs="Times New Roman"/>
          <w:sz w:val="24"/>
          <w:szCs w:val="24"/>
        </w:rPr>
        <w:t>. 2018. Tese (Doutorado em Desenvolvimento Regional) – Programa de Pós-Graduação em Desenvolvimento Regional do Centro de Ciências Humanas e da Comunicação da Universidade Regional de Blumenau, Blumenau, 2018.</w:t>
      </w:r>
    </w:p>
    <w:p w14:paraId="6CFFCF0C" w14:textId="77777777" w:rsidR="005E5A8F" w:rsidRDefault="005E5A8F" w:rsidP="005E5A8F">
      <w:pPr>
        <w:shd w:val="clear" w:color="auto" w:fill="FFFFFF"/>
        <w:spacing w:after="0" w:line="240" w:lineRule="auto"/>
        <w:rPr>
          <w:rFonts w:ascii="Candara" w:hAnsi="Candara" w:cs="Times New Roman"/>
          <w:sz w:val="24"/>
          <w:szCs w:val="24"/>
        </w:rPr>
      </w:pPr>
    </w:p>
    <w:p w14:paraId="31B11580" w14:textId="315D18F5" w:rsidR="0097028D" w:rsidRDefault="005F11FC" w:rsidP="005E5A8F">
      <w:pPr>
        <w:shd w:val="clear" w:color="auto" w:fill="FFFFFF"/>
        <w:spacing w:after="0" w:line="240" w:lineRule="auto"/>
        <w:rPr>
          <w:rFonts w:ascii="Candara" w:hAnsi="Candara" w:cs="Times New Roman"/>
          <w:sz w:val="24"/>
          <w:szCs w:val="24"/>
        </w:rPr>
      </w:pPr>
      <w:r>
        <w:rPr>
          <w:rFonts w:ascii="Candara" w:hAnsi="Candara" w:cs="Times New Roman"/>
          <w:sz w:val="24"/>
          <w:szCs w:val="24"/>
        </w:rPr>
        <w:lastRenderedPageBreak/>
        <w:t>KRAJEVSKI, L.</w:t>
      </w:r>
      <w:r w:rsidR="005E5A8F">
        <w:rPr>
          <w:rFonts w:ascii="Candara" w:hAnsi="Candara" w:cs="Times New Roman"/>
          <w:sz w:val="24"/>
          <w:szCs w:val="24"/>
        </w:rPr>
        <w:t xml:space="preserve"> </w:t>
      </w:r>
      <w:r>
        <w:rPr>
          <w:rFonts w:ascii="Candara" w:hAnsi="Candara" w:cs="Times New Roman"/>
          <w:sz w:val="24"/>
          <w:szCs w:val="24"/>
        </w:rPr>
        <w:t xml:space="preserve">C. Universidades e desenvolvimento regional: o caso da UFFS – Campus Laranjeiras do Sul. </w:t>
      </w:r>
      <w:r w:rsidR="00014A24" w:rsidRPr="00E1621A">
        <w:rPr>
          <w:rFonts w:ascii="Candara" w:hAnsi="Candara"/>
          <w:sz w:val="24"/>
          <w:szCs w:val="24"/>
        </w:rPr>
        <w:t>I</w:t>
      </w:r>
      <w:r w:rsidR="00014A24">
        <w:rPr>
          <w:rFonts w:ascii="Candara" w:hAnsi="Candara"/>
          <w:sz w:val="24"/>
          <w:szCs w:val="24"/>
        </w:rPr>
        <w:t>n</w:t>
      </w:r>
      <w:r w:rsidR="00014A24" w:rsidRPr="00E1621A">
        <w:rPr>
          <w:rFonts w:ascii="Candara" w:hAnsi="Candara"/>
          <w:sz w:val="24"/>
          <w:szCs w:val="24"/>
        </w:rPr>
        <w:t>: MACEDO, F. C.; VIEIRA, D. J.; MONTEIRO NETO, A. (</w:t>
      </w:r>
      <w:proofErr w:type="spellStart"/>
      <w:r w:rsidR="00014A24" w:rsidRPr="00E1621A">
        <w:rPr>
          <w:rFonts w:ascii="Candara" w:hAnsi="Candara"/>
          <w:sz w:val="24"/>
          <w:szCs w:val="24"/>
        </w:rPr>
        <w:t>orgs</w:t>
      </w:r>
      <w:proofErr w:type="spellEnd"/>
      <w:r w:rsidR="00014A24" w:rsidRPr="00E1621A">
        <w:rPr>
          <w:rFonts w:ascii="Candara" w:hAnsi="Candara"/>
          <w:sz w:val="24"/>
          <w:szCs w:val="24"/>
        </w:rPr>
        <w:t xml:space="preserve">.). </w:t>
      </w:r>
      <w:r w:rsidR="00014A24" w:rsidRPr="00014A24">
        <w:rPr>
          <w:rFonts w:ascii="Candara" w:hAnsi="Candara"/>
          <w:b/>
          <w:bCs/>
          <w:sz w:val="24"/>
          <w:szCs w:val="24"/>
        </w:rPr>
        <w:t>Universidade e Território - Ensino superior e desenvolvimento regional no Brasil do século XXI</w:t>
      </w:r>
      <w:r w:rsidR="00014A24" w:rsidRPr="00E1621A">
        <w:rPr>
          <w:rFonts w:ascii="Candara" w:hAnsi="Candara"/>
          <w:sz w:val="24"/>
          <w:szCs w:val="24"/>
        </w:rPr>
        <w:t>, Brasília: IPEA, 2022</w:t>
      </w:r>
    </w:p>
    <w:p w14:paraId="2CB51883" w14:textId="77777777" w:rsidR="005F11FC" w:rsidRDefault="005F11FC" w:rsidP="005E5A8F">
      <w:pPr>
        <w:shd w:val="clear" w:color="auto" w:fill="FFFFFF"/>
        <w:spacing w:after="0" w:line="240" w:lineRule="auto"/>
        <w:rPr>
          <w:rFonts w:ascii="Candara" w:hAnsi="Candara" w:cs="Times New Roman"/>
          <w:sz w:val="24"/>
          <w:szCs w:val="24"/>
        </w:rPr>
      </w:pPr>
    </w:p>
    <w:p w14:paraId="7B63027D" w14:textId="3B14A253" w:rsidR="00117508" w:rsidRDefault="00117508" w:rsidP="005E5A8F">
      <w:pPr>
        <w:shd w:val="clear" w:color="auto" w:fill="FFFFFF"/>
        <w:spacing w:after="0" w:line="240" w:lineRule="auto"/>
        <w:rPr>
          <w:rFonts w:ascii="Candara" w:hAnsi="Candara" w:cs="Times New Roman"/>
          <w:sz w:val="24"/>
          <w:szCs w:val="24"/>
        </w:rPr>
      </w:pPr>
      <w:r>
        <w:rPr>
          <w:rFonts w:ascii="Candara" w:hAnsi="Candara" w:cs="Times New Roman"/>
          <w:sz w:val="24"/>
          <w:szCs w:val="24"/>
        </w:rPr>
        <w:t xml:space="preserve">LIMA, E. F. A </w:t>
      </w:r>
      <w:r w:rsidRPr="00063F71">
        <w:rPr>
          <w:rFonts w:ascii="Candara" w:hAnsi="Candara" w:cs="Times New Roman"/>
          <w:b/>
          <w:bCs/>
          <w:sz w:val="24"/>
          <w:szCs w:val="24"/>
        </w:rPr>
        <w:t>contribuição do Ensino Superior ofertado pela Universidade Estadual de Mato Grosso do Sul no Desenvolvimento Regional do Estado no período de 1996-2007</w:t>
      </w:r>
      <w:r>
        <w:rPr>
          <w:rFonts w:ascii="Candara" w:hAnsi="Candara" w:cs="Times New Roman"/>
          <w:sz w:val="24"/>
          <w:szCs w:val="24"/>
        </w:rPr>
        <w:t>. Porto Alegre</w:t>
      </w:r>
      <w:r w:rsidR="00294A21">
        <w:rPr>
          <w:rFonts w:ascii="Candara" w:hAnsi="Candara" w:cs="Times New Roman"/>
          <w:sz w:val="24"/>
          <w:szCs w:val="24"/>
        </w:rPr>
        <w:t xml:space="preserve">: UFRGS. Tese de doutorado. Programa </w:t>
      </w:r>
      <w:r w:rsidR="00063F71">
        <w:rPr>
          <w:rFonts w:ascii="Candara" w:hAnsi="Candara" w:cs="Times New Roman"/>
          <w:sz w:val="24"/>
          <w:szCs w:val="24"/>
        </w:rPr>
        <w:t xml:space="preserve">de Pós-Graduação em Economia. 2012. </w:t>
      </w:r>
    </w:p>
    <w:p w14:paraId="308FBE40" w14:textId="77777777" w:rsidR="00063F71" w:rsidRDefault="00063F71" w:rsidP="005E5A8F">
      <w:pPr>
        <w:shd w:val="clear" w:color="auto" w:fill="FFFFFF"/>
        <w:spacing w:after="0" w:line="240" w:lineRule="auto"/>
        <w:rPr>
          <w:rFonts w:ascii="Candara" w:hAnsi="Candara" w:cs="Times New Roman"/>
          <w:sz w:val="24"/>
          <w:szCs w:val="24"/>
        </w:rPr>
      </w:pPr>
    </w:p>
    <w:p w14:paraId="050CE880" w14:textId="62E2772D" w:rsidR="000566E7" w:rsidRDefault="000566E7" w:rsidP="005E5A8F">
      <w:pPr>
        <w:shd w:val="clear" w:color="auto" w:fill="FFFFFF"/>
        <w:spacing w:after="0" w:line="240" w:lineRule="auto"/>
        <w:rPr>
          <w:rFonts w:ascii="Candara" w:hAnsi="Candara" w:cs="Times New Roman"/>
          <w:sz w:val="24"/>
          <w:szCs w:val="24"/>
        </w:rPr>
      </w:pPr>
      <w:r>
        <w:rPr>
          <w:rFonts w:ascii="Candara" w:hAnsi="Candara" w:cs="Times New Roman"/>
          <w:sz w:val="24"/>
          <w:szCs w:val="24"/>
        </w:rPr>
        <w:t>MACEDO, F</w:t>
      </w:r>
      <w:r w:rsidR="005E5A8F">
        <w:rPr>
          <w:rFonts w:ascii="Candara" w:hAnsi="Candara" w:cs="Times New Roman"/>
          <w:sz w:val="24"/>
          <w:szCs w:val="24"/>
        </w:rPr>
        <w:t xml:space="preserve">. C. </w:t>
      </w:r>
      <w:r>
        <w:rPr>
          <w:rFonts w:ascii="Candara" w:hAnsi="Candara" w:cs="Times New Roman"/>
          <w:sz w:val="24"/>
          <w:szCs w:val="24"/>
        </w:rPr>
        <w:t xml:space="preserve">de. </w:t>
      </w:r>
      <w:r w:rsidRPr="00664B61">
        <w:rPr>
          <w:rFonts w:ascii="Candara" w:hAnsi="Candara" w:cs="Times New Roman"/>
          <w:b/>
          <w:bCs/>
          <w:sz w:val="24"/>
          <w:szCs w:val="24"/>
        </w:rPr>
        <w:t>Desenvolvimento Regional no Brasil no século XXI</w:t>
      </w:r>
      <w:r>
        <w:rPr>
          <w:rFonts w:ascii="Candara" w:hAnsi="Candara" w:cs="Times New Roman"/>
          <w:sz w:val="24"/>
          <w:szCs w:val="24"/>
        </w:rPr>
        <w:t xml:space="preserve">. </w:t>
      </w:r>
      <w:r w:rsidR="00664B61">
        <w:rPr>
          <w:rFonts w:ascii="Candara" w:hAnsi="Candara" w:cs="Times New Roman"/>
          <w:sz w:val="24"/>
          <w:szCs w:val="24"/>
        </w:rPr>
        <w:t xml:space="preserve">Campina Grande: EDUEPB, 2023. </w:t>
      </w:r>
    </w:p>
    <w:p w14:paraId="6C8DD6BD" w14:textId="77777777" w:rsidR="001125AA" w:rsidRDefault="001125AA" w:rsidP="005E5A8F">
      <w:pPr>
        <w:shd w:val="clear" w:color="auto" w:fill="FFFFFF"/>
        <w:spacing w:after="0" w:line="240" w:lineRule="auto"/>
        <w:rPr>
          <w:rFonts w:ascii="Candara" w:hAnsi="Candara" w:cs="Times New Roman"/>
          <w:sz w:val="24"/>
          <w:szCs w:val="24"/>
        </w:rPr>
      </w:pPr>
    </w:p>
    <w:p w14:paraId="382ABADC" w14:textId="7B4C8900" w:rsidR="001125AA" w:rsidRPr="00226E4F" w:rsidRDefault="001125AA" w:rsidP="005E5A8F">
      <w:pPr>
        <w:shd w:val="clear" w:color="auto" w:fill="FFFFFF"/>
        <w:spacing w:after="0" w:line="240" w:lineRule="auto"/>
        <w:rPr>
          <w:rFonts w:ascii="Candara" w:hAnsi="Candara" w:cs="Times New Roman"/>
          <w:sz w:val="24"/>
          <w:szCs w:val="24"/>
        </w:rPr>
      </w:pPr>
      <w:r>
        <w:rPr>
          <w:rFonts w:ascii="Candara" w:hAnsi="Candara" w:cs="Times New Roman"/>
          <w:sz w:val="24"/>
          <w:szCs w:val="24"/>
        </w:rPr>
        <w:t>MACEDO, F.</w:t>
      </w:r>
      <w:r w:rsidR="005E5A8F">
        <w:rPr>
          <w:rFonts w:ascii="Candara" w:hAnsi="Candara" w:cs="Times New Roman"/>
          <w:sz w:val="24"/>
          <w:szCs w:val="24"/>
        </w:rPr>
        <w:t xml:space="preserve"> </w:t>
      </w:r>
      <w:r>
        <w:rPr>
          <w:rFonts w:ascii="Candara" w:hAnsi="Candara" w:cs="Times New Roman"/>
          <w:sz w:val="24"/>
          <w:szCs w:val="24"/>
        </w:rPr>
        <w:t xml:space="preserve">C.; SILVA, </w:t>
      </w:r>
      <w:r w:rsidR="006F24E2">
        <w:rPr>
          <w:rFonts w:ascii="Candara" w:hAnsi="Candara" w:cs="Times New Roman"/>
          <w:sz w:val="24"/>
          <w:szCs w:val="24"/>
        </w:rPr>
        <w:t>J.</w:t>
      </w:r>
      <w:r w:rsidR="005E5A8F">
        <w:rPr>
          <w:rFonts w:ascii="Candara" w:hAnsi="Candara" w:cs="Times New Roman"/>
          <w:sz w:val="24"/>
          <w:szCs w:val="24"/>
        </w:rPr>
        <w:t xml:space="preserve"> </w:t>
      </w:r>
      <w:r w:rsidR="006F24E2">
        <w:rPr>
          <w:rFonts w:ascii="Candara" w:hAnsi="Candara" w:cs="Times New Roman"/>
          <w:sz w:val="24"/>
          <w:szCs w:val="24"/>
        </w:rPr>
        <w:t xml:space="preserve">R. Expansão do Ensino Superior e o campo do desenvolvimento regional e urbano no Brasil. </w:t>
      </w:r>
      <w:r w:rsidR="00226E4F" w:rsidRPr="000B0905">
        <w:rPr>
          <w:rFonts w:ascii="Candara" w:hAnsi="Candara" w:cs="Times New Roman"/>
          <w:sz w:val="24"/>
          <w:szCs w:val="24"/>
        </w:rPr>
        <w:t>In: SILVEIRA, R.L.L.; KARNOP, E.(</w:t>
      </w:r>
      <w:proofErr w:type="spellStart"/>
      <w:r w:rsidR="00226E4F" w:rsidRPr="000B0905">
        <w:rPr>
          <w:rFonts w:ascii="Candara" w:hAnsi="Candara" w:cs="Times New Roman"/>
          <w:sz w:val="24"/>
          <w:szCs w:val="24"/>
        </w:rPr>
        <w:t>orgs</w:t>
      </w:r>
      <w:proofErr w:type="spellEnd"/>
      <w:r w:rsidR="00226E4F" w:rsidRPr="000B0905">
        <w:rPr>
          <w:rFonts w:ascii="Candara" w:hAnsi="Candara" w:cs="Times New Roman"/>
          <w:sz w:val="24"/>
          <w:szCs w:val="24"/>
        </w:rPr>
        <w:t xml:space="preserve">.). </w:t>
      </w:r>
      <w:r w:rsidR="00226E4F" w:rsidRPr="00226E4F">
        <w:rPr>
          <w:rFonts w:ascii="Candara" w:hAnsi="Candara" w:cs="Times New Roman"/>
          <w:b/>
          <w:bCs/>
          <w:sz w:val="24"/>
          <w:szCs w:val="24"/>
        </w:rPr>
        <w:t>Atores, ativos e instituições: o desenvolvimento regional em perspectiva</w:t>
      </w:r>
      <w:r w:rsidR="00226E4F" w:rsidRPr="00226E4F">
        <w:rPr>
          <w:rFonts w:ascii="Candara" w:hAnsi="Candara" w:cs="Times New Roman"/>
          <w:sz w:val="24"/>
          <w:szCs w:val="24"/>
        </w:rPr>
        <w:t>. S</w:t>
      </w:r>
      <w:r w:rsidR="00226E4F">
        <w:rPr>
          <w:rFonts w:ascii="Candara" w:hAnsi="Candara" w:cs="Times New Roman"/>
          <w:sz w:val="24"/>
          <w:szCs w:val="24"/>
        </w:rPr>
        <w:t xml:space="preserve">ão Carlos: Pedro &amp; João Editores, 2022, 298p. </w:t>
      </w:r>
    </w:p>
    <w:p w14:paraId="292AF241" w14:textId="77777777" w:rsidR="00315AB5" w:rsidRPr="00226E4F" w:rsidRDefault="00315AB5" w:rsidP="005E5A8F">
      <w:pPr>
        <w:shd w:val="clear" w:color="auto" w:fill="FFFFFF"/>
        <w:spacing w:after="0" w:line="240" w:lineRule="auto"/>
        <w:rPr>
          <w:rFonts w:ascii="Candara" w:hAnsi="Candara" w:cs="Times New Roman"/>
          <w:sz w:val="24"/>
          <w:szCs w:val="24"/>
        </w:rPr>
      </w:pPr>
    </w:p>
    <w:p w14:paraId="6DC6806B" w14:textId="19754739" w:rsidR="00C8701A" w:rsidRDefault="00C8701A" w:rsidP="005E5A8F">
      <w:pPr>
        <w:shd w:val="clear" w:color="auto" w:fill="FFFFFF"/>
        <w:spacing w:after="0" w:line="240" w:lineRule="auto"/>
        <w:rPr>
          <w:rFonts w:ascii="Candara" w:hAnsi="Candara" w:cs="Times New Roman"/>
          <w:color w:val="202122"/>
          <w:sz w:val="24"/>
          <w:szCs w:val="24"/>
          <w:shd w:val="clear" w:color="auto" w:fill="FFFFFF"/>
        </w:rPr>
      </w:pPr>
      <w:r>
        <w:rPr>
          <w:rFonts w:ascii="Candara" w:hAnsi="Candara" w:cs="Times New Roman"/>
          <w:color w:val="202122"/>
          <w:sz w:val="24"/>
          <w:szCs w:val="24"/>
          <w:shd w:val="clear" w:color="auto" w:fill="FFFFFF"/>
        </w:rPr>
        <w:t>MARQUES, A.</w:t>
      </w:r>
      <w:r w:rsidR="005E5A8F">
        <w:rPr>
          <w:rFonts w:ascii="Candara" w:hAnsi="Candara" w:cs="Times New Roman"/>
          <w:color w:val="202122"/>
          <w:sz w:val="24"/>
          <w:szCs w:val="24"/>
          <w:shd w:val="clear" w:color="auto" w:fill="FFFFFF"/>
        </w:rPr>
        <w:t xml:space="preserve"> </w:t>
      </w:r>
      <w:r>
        <w:rPr>
          <w:rFonts w:ascii="Candara" w:hAnsi="Candara" w:cs="Times New Roman"/>
          <w:color w:val="202122"/>
          <w:sz w:val="24"/>
          <w:szCs w:val="24"/>
          <w:shd w:val="clear" w:color="auto" w:fill="FFFFFF"/>
        </w:rPr>
        <w:t>C.</w:t>
      </w:r>
      <w:r w:rsidR="005E5A8F">
        <w:rPr>
          <w:rFonts w:ascii="Candara" w:hAnsi="Candara" w:cs="Times New Roman"/>
          <w:color w:val="202122"/>
          <w:sz w:val="24"/>
          <w:szCs w:val="24"/>
          <w:shd w:val="clear" w:color="auto" w:fill="FFFFFF"/>
        </w:rPr>
        <w:t xml:space="preserve"> </w:t>
      </w:r>
      <w:r>
        <w:rPr>
          <w:rFonts w:ascii="Candara" w:hAnsi="Candara" w:cs="Times New Roman"/>
          <w:color w:val="202122"/>
          <w:sz w:val="24"/>
          <w:szCs w:val="24"/>
          <w:shd w:val="clear" w:color="auto" w:fill="FFFFFF"/>
        </w:rPr>
        <w:t>H.; CEPÊDA, V.</w:t>
      </w:r>
      <w:r w:rsidR="005E5A8F">
        <w:rPr>
          <w:rFonts w:ascii="Candara" w:hAnsi="Candara" w:cs="Times New Roman"/>
          <w:color w:val="202122"/>
          <w:sz w:val="24"/>
          <w:szCs w:val="24"/>
          <w:shd w:val="clear" w:color="auto" w:fill="FFFFFF"/>
        </w:rPr>
        <w:t xml:space="preserve"> </w:t>
      </w:r>
      <w:r>
        <w:rPr>
          <w:rFonts w:ascii="Candara" w:hAnsi="Candara" w:cs="Times New Roman"/>
          <w:color w:val="202122"/>
          <w:sz w:val="24"/>
          <w:szCs w:val="24"/>
          <w:shd w:val="clear" w:color="auto" w:fill="FFFFFF"/>
        </w:rPr>
        <w:t xml:space="preserve">A. Um perfil sobre a expansão do ensino superior recente no Brasil: aspectos demográficos e inclusivos. </w:t>
      </w:r>
      <w:r w:rsidR="009E66D0" w:rsidRPr="009E66D0">
        <w:rPr>
          <w:rFonts w:ascii="Candara" w:hAnsi="Candara" w:cs="Times New Roman"/>
          <w:b/>
          <w:bCs/>
          <w:color w:val="202122"/>
          <w:sz w:val="24"/>
          <w:szCs w:val="24"/>
          <w:shd w:val="clear" w:color="auto" w:fill="FFFFFF"/>
        </w:rPr>
        <w:t>Perspectivas</w:t>
      </w:r>
      <w:r w:rsidR="009E66D0">
        <w:rPr>
          <w:rFonts w:ascii="Candara" w:hAnsi="Candara" w:cs="Times New Roman"/>
          <w:color w:val="202122"/>
          <w:sz w:val="24"/>
          <w:szCs w:val="24"/>
          <w:shd w:val="clear" w:color="auto" w:fill="FFFFFF"/>
        </w:rPr>
        <w:t xml:space="preserve">, São Paulo, v. 42, p. 161-192, jul./dez. 2012. </w:t>
      </w:r>
    </w:p>
    <w:p w14:paraId="0F52396B" w14:textId="77777777" w:rsidR="00EE7983" w:rsidRDefault="00EE7983" w:rsidP="005E5A8F">
      <w:pPr>
        <w:shd w:val="clear" w:color="auto" w:fill="FFFFFF"/>
        <w:spacing w:after="0" w:line="240" w:lineRule="auto"/>
        <w:rPr>
          <w:rFonts w:ascii="Candara" w:hAnsi="Candara" w:cs="Times New Roman"/>
          <w:color w:val="202122"/>
          <w:sz w:val="24"/>
          <w:szCs w:val="24"/>
          <w:shd w:val="clear" w:color="auto" w:fill="FFFFFF"/>
        </w:rPr>
      </w:pPr>
    </w:p>
    <w:p w14:paraId="6F9C8353" w14:textId="35C09C10" w:rsidR="00315AB5" w:rsidRDefault="00315AB5" w:rsidP="005E5A8F">
      <w:pPr>
        <w:shd w:val="clear" w:color="auto" w:fill="FFFFFF"/>
        <w:spacing w:after="0" w:line="240" w:lineRule="auto"/>
        <w:rPr>
          <w:rFonts w:ascii="Candara" w:hAnsi="Candara" w:cs="Times New Roman"/>
          <w:color w:val="202122"/>
          <w:sz w:val="24"/>
          <w:szCs w:val="24"/>
          <w:shd w:val="clear" w:color="auto" w:fill="FFFFFF"/>
        </w:rPr>
      </w:pPr>
      <w:r w:rsidRPr="00315AB5">
        <w:rPr>
          <w:rFonts w:ascii="Candara" w:hAnsi="Candara" w:cs="Times New Roman"/>
          <w:color w:val="202122"/>
          <w:sz w:val="24"/>
          <w:szCs w:val="24"/>
          <w:shd w:val="clear" w:color="auto" w:fill="FFFFFF"/>
        </w:rPr>
        <w:t>MODESTO, M</w:t>
      </w:r>
      <w:r w:rsidR="005E5A8F">
        <w:rPr>
          <w:rFonts w:ascii="Candara" w:hAnsi="Candara" w:cs="Times New Roman"/>
          <w:color w:val="202122"/>
          <w:sz w:val="24"/>
          <w:szCs w:val="24"/>
          <w:shd w:val="clear" w:color="auto" w:fill="FFFFFF"/>
        </w:rPr>
        <w:t xml:space="preserve">. A. </w:t>
      </w:r>
      <w:r w:rsidRPr="00315AB5">
        <w:rPr>
          <w:rFonts w:ascii="Candara" w:hAnsi="Candara" w:cs="Times New Roman"/>
          <w:color w:val="202122"/>
          <w:sz w:val="24"/>
          <w:szCs w:val="24"/>
          <w:shd w:val="clear" w:color="auto" w:fill="FFFFFF"/>
        </w:rPr>
        <w:t>Estudante-trabalhador ou trabalhador-estudante? Nuances da relação entre educação e trabalho na UFS. </w:t>
      </w:r>
      <w:r w:rsidRPr="00315AB5">
        <w:rPr>
          <w:rFonts w:ascii="Candara" w:hAnsi="Candara" w:cs="Times New Roman"/>
          <w:i/>
          <w:iCs/>
          <w:color w:val="202122"/>
          <w:sz w:val="24"/>
          <w:szCs w:val="24"/>
          <w:shd w:val="clear" w:color="auto" w:fill="FFFFFF"/>
        </w:rPr>
        <w:t>In</w:t>
      </w:r>
      <w:r w:rsidRPr="00315AB5">
        <w:rPr>
          <w:rFonts w:ascii="Candara" w:hAnsi="Candara" w:cs="Times New Roman"/>
          <w:color w:val="202122"/>
          <w:sz w:val="24"/>
          <w:szCs w:val="24"/>
          <w:shd w:val="clear" w:color="auto" w:fill="FFFFFF"/>
        </w:rPr>
        <w:t xml:space="preserve">: Colóquio Internacional “Educação e Contemporaneidade, 6, 2012, São </w:t>
      </w:r>
      <w:proofErr w:type="spellStart"/>
      <w:r w:rsidRPr="00315AB5">
        <w:rPr>
          <w:rFonts w:ascii="Candara" w:hAnsi="Candara" w:cs="Times New Roman"/>
          <w:color w:val="202122"/>
          <w:sz w:val="24"/>
          <w:szCs w:val="24"/>
          <w:shd w:val="clear" w:color="auto" w:fill="FFFFFF"/>
        </w:rPr>
        <w:t>Cristovão</w:t>
      </w:r>
      <w:proofErr w:type="spellEnd"/>
      <w:r w:rsidRPr="00315AB5">
        <w:rPr>
          <w:rFonts w:ascii="Candara" w:hAnsi="Candara" w:cs="Times New Roman"/>
          <w:color w:val="202122"/>
          <w:sz w:val="24"/>
          <w:szCs w:val="24"/>
          <w:shd w:val="clear" w:color="auto" w:fill="FFFFFF"/>
        </w:rPr>
        <w:t>. </w:t>
      </w:r>
      <w:r w:rsidRPr="00315AB5">
        <w:rPr>
          <w:rFonts w:ascii="Candara" w:hAnsi="Candara" w:cs="Times New Roman"/>
          <w:b/>
          <w:bCs/>
          <w:color w:val="202122"/>
          <w:sz w:val="24"/>
          <w:szCs w:val="24"/>
          <w:shd w:val="clear" w:color="auto" w:fill="FFFFFF"/>
        </w:rPr>
        <w:t>Anais eletrônicos</w:t>
      </w:r>
      <w:r w:rsidRPr="00315AB5">
        <w:rPr>
          <w:rFonts w:ascii="Candara" w:hAnsi="Candara" w:cs="Times New Roman"/>
          <w:color w:val="202122"/>
          <w:sz w:val="24"/>
          <w:szCs w:val="24"/>
          <w:shd w:val="clear" w:color="auto" w:fill="FFFFFF"/>
        </w:rPr>
        <w:t>. p. 1 - 12. Disponível em: https://ri.ufs.br/bitstream/riufs/10182/25/24.pdf. Acesso em: 26 fev. 2024.</w:t>
      </w:r>
    </w:p>
    <w:p w14:paraId="349EDE24" w14:textId="77777777" w:rsidR="00865AC7" w:rsidRPr="00315AB5" w:rsidRDefault="00865AC7" w:rsidP="005E5A8F">
      <w:pPr>
        <w:shd w:val="clear" w:color="auto" w:fill="FFFFFF"/>
        <w:spacing w:after="0" w:line="240" w:lineRule="auto"/>
        <w:rPr>
          <w:rFonts w:ascii="Candara" w:eastAsia="Times New Roman" w:hAnsi="Candara" w:cs="Times New Roman"/>
          <w:sz w:val="32"/>
          <w:szCs w:val="32"/>
        </w:rPr>
      </w:pPr>
    </w:p>
    <w:p w14:paraId="13AB1C85" w14:textId="2EF78DDC" w:rsidR="00315AB5" w:rsidRDefault="00315AB5" w:rsidP="005E5A8F">
      <w:pPr>
        <w:shd w:val="clear" w:color="auto" w:fill="FFFFFF"/>
        <w:spacing w:after="0" w:line="240" w:lineRule="auto"/>
        <w:rPr>
          <w:rFonts w:ascii="Candara" w:hAnsi="Candara" w:cs="Times New Roman"/>
          <w:sz w:val="24"/>
          <w:szCs w:val="24"/>
        </w:rPr>
      </w:pPr>
      <w:r w:rsidRPr="00315AB5">
        <w:rPr>
          <w:rFonts w:ascii="Candara" w:hAnsi="Candara" w:cs="Times New Roman"/>
          <w:sz w:val="24"/>
          <w:szCs w:val="24"/>
        </w:rPr>
        <w:t xml:space="preserve">NIQUITO, T. W.; RIBEIRO, F. G.; PORTUGAL, M. S. Impacto da Criação das Novas Universidades Federais Sobre as Economias Locais. </w:t>
      </w:r>
      <w:r w:rsidRPr="00315AB5">
        <w:rPr>
          <w:rFonts w:ascii="Candara" w:hAnsi="Candara" w:cs="Times New Roman"/>
          <w:b/>
          <w:bCs/>
          <w:sz w:val="24"/>
          <w:szCs w:val="24"/>
        </w:rPr>
        <w:t>Planejamento e Políticas Públicas</w:t>
      </w:r>
      <w:r w:rsidRPr="00315AB5">
        <w:rPr>
          <w:rFonts w:ascii="Candara" w:hAnsi="Candara" w:cs="Times New Roman"/>
          <w:sz w:val="24"/>
          <w:szCs w:val="24"/>
        </w:rPr>
        <w:t>, [S. l.], n. 51, 2018. Disponível em: //www.ipea.gov.br/</w:t>
      </w:r>
      <w:proofErr w:type="spellStart"/>
      <w:r w:rsidRPr="00315AB5">
        <w:rPr>
          <w:rFonts w:ascii="Candara" w:hAnsi="Candara" w:cs="Times New Roman"/>
          <w:sz w:val="24"/>
          <w:szCs w:val="24"/>
        </w:rPr>
        <w:t>ppp</w:t>
      </w:r>
      <w:proofErr w:type="spellEnd"/>
      <w:r w:rsidRPr="00315AB5">
        <w:rPr>
          <w:rFonts w:ascii="Candara" w:hAnsi="Candara" w:cs="Times New Roman"/>
          <w:sz w:val="24"/>
          <w:szCs w:val="24"/>
        </w:rPr>
        <w:t>/</w:t>
      </w:r>
      <w:proofErr w:type="spellStart"/>
      <w:r w:rsidRPr="00315AB5">
        <w:rPr>
          <w:rFonts w:ascii="Candara" w:hAnsi="Candara" w:cs="Times New Roman"/>
          <w:sz w:val="24"/>
          <w:szCs w:val="24"/>
        </w:rPr>
        <w:t>index.php</w:t>
      </w:r>
      <w:proofErr w:type="spellEnd"/>
      <w:r w:rsidRPr="00315AB5">
        <w:rPr>
          <w:rFonts w:ascii="Candara" w:hAnsi="Candara" w:cs="Times New Roman"/>
          <w:sz w:val="24"/>
          <w:szCs w:val="24"/>
        </w:rPr>
        <w:t>/PPP/</w:t>
      </w:r>
      <w:proofErr w:type="spellStart"/>
      <w:r w:rsidRPr="00315AB5">
        <w:rPr>
          <w:rFonts w:ascii="Candara" w:hAnsi="Candara" w:cs="Times New Roman"/>
          <w:sz w:val="24"/>
          <w:szCs w:val="24"/>
        </w:rPr>
        <w:t>article</w:t>
      </w:r>
      <w:proofErr w:type="spellEnd"/>
      <w:r w:rsidRPr="00315AB5">
        <w:rPr>
          <w:rFonts w:ascii="Candara" w:hAnsi="Candara" w:cs="Times New Roman"/>
          <w:sz w:val="24"/>
          <w:szCs w:val="24"/>
        </w:rPr>
        <w:t>/</w:t>
      </w:r>
      <w:proofErr w:type="spellStart"/>
      <w:r w:rsidRPr="00315AB5">
        <w:rPr>
          <w:rFonts w:ascii="Candara" w:hAnsi="Candara" w:cs="Times New Roman"/>
          <w:sz w:val="24"/>
          <w:szCs w:val="24"/>
        </w:rPr>
        <w:t>view</w:t>
      </w:r>
      <w:proofErr w:type="spellEnd"/>
      <w:r w:rsidRPr="00315AB5">
        <w:rPr>
          <w:rFonts w:ascii="Candara" w:hAnsi="Candara" w:cs="Times New Roman"/>
          <w:sz w:val="24"/>
          <w:szCs w:val="24"/>
        </w:rPr>
        <w:t>/839. Acesso em: 4 out. 2022.</w:t>
      </w:r>
    </w:p>
    <w:p w14:paraId="08A1CB60" w14:textId="77777777" w:rsidR="000D2190" w:rsidRDefault="000D2190" w:rsidP="005E5A8F">
      <w:pPr>
        <w:shd w:val="clear" w:color="auto" w:fill="FFFFFF"/>
        <w:spacing w:after="0" w:line="240" w:lineRule="auto"/>
        <w:rPr>
          <w:rFonts w:ascii="Candara" w:hAnsi="Candara" w:cs="Times New Roman"/>
          <w:sz w:val="24"/>
          <w:szCs w:val="24"/>
        </w:rPr>
      </w:pPr>
    </w:p>
    <w:p w14:paraId="101947BA" w14:textId="7EB5343C" w:rsidR="00BD0C56" w:rsidRDefault="00BD0C56" w:rsidP="005E5A8F">
      <w:pPr>
        <w:shd w:val="clear" w:color="auto" w:fill="FFFFFF"/>
        <w:spacing w:after="0" w:line="240" w:lineRule="auto"/>
        <w:rPr>
          <w:rFonts w:ascii="Candara" w:hAnsi="Candara" w:cs="Times New Roman"/>
          <w:sz w:val="24"/>
          <w:szCs w:val="24"/>
        </w:rPr>
      </w:pPr>
      <w:r>
        <w:rPr>
          <w:rFonts w:ascii="Candara" w:hAnsi="Candara" w:cs="Times New Roman"/>
          <w:sz w:val="24"/>
          <w:szCs w:val="24"/>
        </w:rPr>
        <w:lastRenderedPageBreak/>
        <w:t xml:space="preserve">NOVAIS, E.; STOFFEL, J. </w:t>
      </w:r>
      <w:r w:rsidR="008E61C1">
        <w:rPr>
          <w:rFonts w:ascii="Candara" w:hAnsi="Candara" w:cs="Times New Roman"/>
          <w:sz w:val="24"/>
          <w:szCs w:val="24"/>
        </w:rPr>
        <w:t xml:space="preserve">A Universidade Federal da Fronteira Sul- Campus Laranjeiras do Sul e o Desenvolvimento Regional: considerações a partir do perfil de origem dos acadêmicos. IN: </w:t>
      </w:r>
      <w:r w:rsidR="009A1EBA">
        <w:rPr>
          <w:rFonts w:ascii="Candara" w:hAnsi="Candara" w:cs="Times New Roman"/>
          <w:sz w:val="24"/>
          <w:szCs w:val="24"/>
        </w:rPr>
        <w:t>NEVES, C.S.B. (org.)</w:t>
      </w:r>
      <w:r w:rsidR="0002076F">
        <w:rPr>
          <w:rFonts w:ascii="Candara" w:hAnsi="Candara" w:cs="Times New Roman"/>
          <w:sz w:val="24"/>
          <w:szCs w:val="24"/>
        </w:rPr>
        <w:t xml:space="preserve">. </w:t>
      </w:r>
      <w:r w:rsidR="009A1EBA" w:rsidRPr="005E5A8F">
        <w:rPr>
          <w:rFonts w:ascii="Candara" w:hAnsi="Candara" w:cs="Times New Roman"/>
          <w:b/>
          <w:bCs/>
          <w:sz w:val="24"/>
          <w:szCs w:val="24"/>
        </w:rPr>
        <w:t>Interconexões</w:t>
      </w:r>
      <w:r w:rsidR="009A1EBA">
        <w:rPr>
          <w:rFonts w:ascii="Candara" w:hAnsi="Candara" w:cs="Times New Roman"/>
          <w:sz w:val="24"/>
          <w:szCs w:val="24"/>
        </w:rPr>
        <w:t xml:space="preserve">: saberes e práticas da geografia. Ponta Grossa, PR: Atena, 2020. </w:t>
      </w:r>
    </w:p>
    <w:p w14:paraId="2634FAF2" w14:textId="77777777" w:rsidR="001343E0" w:rsidRDefault="001343E0" w:rsidP="005E5A8F">
      <w:pPr>
        <w:shd w:val="clear" w:color="auto" w:fill="FFFFFF"/>
        <w:spacing w:after="0" w:line="240" w:lineRule="auto"/>
        <w:rPr>
          <w:rFonts w:ascii="Candara" w:hAnsi="Candara" w:cs="Times New Roman"/>
          <w:sz w:val="24"/>
          <w:szCs w:val="24"/>
        </w:rPr>
      </w:pPr>
    </w:p>
    <w:p w14:paraId="641B6317" w14:textId="487E36BE" w:rsidR="001343E0" w:rsidRDefault="001343E0" w:rsidP="005E5A8F">
      <w:pPr>
        <w:shd w:val="clear" w:color="auto" w:fill="FFFFFF"/>
        <w:spacing w:after="0" w:line="240" w:lineRule="auto"/>
        <w:rPr>
          <w:rFonts w:ascii="Candara" w:hAnsi="Candara" w:cs="Times New Roman"/>
          <w:sz w:val="24"/>
          <w:szCs w:val="24"/>
        </w:rPr>
      </w:pPr>
      <w:r>
        <w:rPr>
          <w:rFonts w:ascii="Candara" w:hAnsi="Candara" w:cs="Times New Roman"/>
          <w:sz w:val="24"/>
          <w:szCs w:val="24"/>
        </w:rPr>
        <w:t>OLIVEIRA, A.</w:t>
      </w:r>
      <w:r w:rsidR="005E5A8F">
        <w:rPr>
          <w:rFonts w:ascii="Candara" w:hAnsi="Candara" w:cs="Times New Roman"/>
          <w:sz w:val="24"/>
          <w:szCs w:val="24"/>
        </w:rPr>
        <w:t xml:space="preserve"> </w:t>
      </w:r>
      <w:r>
        <w:rPr>
          <w:rFonts w:ascii="Candara" w:hAnsi="Candara" w:cs="Times New Roman"/>
          <w:sz w:val="24"/>
          <w:szCs w:val="24"/>
        </w:rPr>
        <w:t>L.</w:t>
      </w:r>
      <w:r w:rsidR="005E5A8F">
        <w:rPr>
          <w:rFonts w:ascii="Candara" w:hAnsi="Candara" w:cs="Times New Roman"/>
          <w:sz w:val="24"/>
          <w:szCs w:val="24"/>
        </w:rPr>
        <w:t xml:space="preserve"> </w:t>
      </w:r>
      <w:r>
        <w:rPr>
          <w:rFonts w:ascii="Candara" w:hAnsi="Candara" w:cs="Times New Roman"/>
          <w:sz w:val="24"/>
          <w:szCs w:val="24"/>
        </w:rPr>
        <w:t xml:space="preserve">M.; POCHMANN, M.; ROSSI, P. Inclusão Interrompida? Educação Superior no Brasil no início do século 21. </w:t>
      </w:r>
      <w:r w:rsidRPr="00535CDE">
        <w:rPr>
          <w:rFonts w:ascii="Candara" w:hAnsi="Candara" w:cs="Times New Roman"/>
          <w:b/>
          <w:bCs/>
          <w:sz w:val="24"/>
          <w:szCs w:val="24"/>
        </w:rPr>
        <w:t>Economia e Sociedade</w:t>
      </w:r>
      <w:r>
        <w:rPr>
          <w:rFonts w:ascii="Candara" w:hAnsi="Candara" w:cs="Times New Roman"/>
          <w:sz w:val="24"/>
          <w:szCs w:val="24"/>
        </w:rPr>
        <w:t xml:space="preserve">, Campinas, Unicamp, IE. </w:t>
      </w:r>
      <w:r w:rsidR="00535CDE">
        <w:rPr>
          <w:rFonts w:ascii="Candara" w:hAnsi="Candara" w:cs="Times New Roman"/>
          <w:sz w:val="24"/>
          <w:szCs w:val="24"/>
        </w:rPr>
        <w:t xml:space="preserve">V. 31, n. 2 (75), p. 417-473, maio-agosto, 2022. </w:t>
      </w:r>
    </w:p>
    <w:p w14:paraId="630C546A" w14:textId="77777777" w:rsidR="009A1EBA" w:rsidRDefault="009A1EBA" w:rsidP="005E5A8F">
      <w:pPr>
        <w:shd w:val="clear" w:color="auto" w:fill="FFFFFF"/>
        <w:spacing w:after="0" w:line="240" w:lineRule="auto"/>
        <w:rPr>
          <w:rFonts w:ascii="Candara" w:hAnsi="Candara" w:cs="Times New Roman"/>
          <w:sz w:val="24"/>
          <w:szCs w:val="24"/>
        </w:rPr>
      </w:pPr>
    </w:p>
    <w:p w14:paraId="39E274CF" w14:textId="476451F2" w:rsidR="003605CE" w:rsidRDefault="003605CE" w:rsidP="005E5A8F">
      <w:pPr>
        <w:spacing w:after="0" w:line="240" w:lineRule="auto"/>
        <w:rPr>
          <w:rFonts w:ascii="Candara" w:hAnsi="Candara" w:cs="Times New Roman"/>
          <w:sz w:val="24"/>
          <w:szCs w:val="24"/>
        </w:rPr>
      </w:pPr>
      <w:r w:rsidRPr="003605CE">
        <w:rPr>
          <w:rFonts w:ascii="Candara" w:hAnsi="Candara" w:cs="Times New Roman"/>
          <w:sz w:val="24"/>
          <w:szCs w:val="24"/>
        </w:rPr>
        <w:t xml:space="preserve">PPP (Programa Paraná Produtivo). </w:t>
      </w:r>
      <w:r w:rsidRPr="005E5A8F">
        <w:rPr>
          <w:rFonts w:ascii="Candara" w:hAnsi="Candara" w:cs="Times New Roman"/>
          <w:b/>
          <w:bCs/>
          <w:sz w:val="24"/>
          <w:szCs w:val="24"/>
        </w:rPr>
        <w:t>Base de informações regionais</w:t>
      </w:r>
      <w:r w:rsidRPr="003605CE">
        <w:rPr>
          <w:rFonts w:ascii="Candara" w:hAnsi="Candara" w:cs="Times New Roman"/>
          <w:sz w:val="24"/>
          <w:szCs w:val="24"/>
        </w:rPr>
        <w:t xml:space="preserve">. Disponível em </w:t>
      </w:r>
      <w:hyperlink r:id="rId18" w:history="1">
        <w:r w:rsidRPr="003605CE">
          <w:rPr>
            <w:rStyle w:val="Hyperlink"/>
            <w:rFonts w:ascii="Candara" w:hAnsi="Candara" w:cs="Times New Roman"/>
            <w:sz w:val="24"/>
            <w:szCs w:val="24"/>
          </w:rPr>
          <w:t>https://paranaprodutivo.com.br/</w:t>
        </w:r>
      </w:hyperlink>
      <w:r w:rsidRPr="003605CE">
        <w:rPr>
          <w:rFonts w:ascii="Candara" w:hAnsi="Candara" w:cs="Times New Roman"/>
          <w:sz w:val="24"/>
          <w:szCs w:val="24"/>
        </w:rPr>
        <w:t xml:space="preserve"> Acesso em jul. 2024. </w:t>
      </w:r>
    </w:p>
    <w:p w14:paraId="02801257" w14:textId="77777777" w:rsidR="00071B86" w:rsidRDefault="00071B86" w:rsidP="005E5A8F">
      <w:pPr>
        <w:spacing w:after="0" w:line="240" w:lineRule="auto"/>
        <w:rPr>
          <w:rFonts w:ascii="Candara" w:hAnsi="Candara" w:cs="Times New Roman"/>
          <w:sz w:val="24"/>
          <w:szCs w:val="24"/>
        </w:rPr>
      </w:pPr>
    </w:p>
    <w:p w14:paraId="5D8CABC8" w14:textId="4DA4E03F" w:rsidR="00071B86" w:rsidRDefault="00071B86" w:rsidP="005E5A8F">
      <w:pPr>
        <w:spacing w:after="0" w:line="240" w:lineRule="auto"/>
        <w:rPr>
          <w:rFonts w:ascii="Candara" w:hAnsi="Candara" w:cs="Times New Roman"/>
          <w:sz w:val="24"/>
          <w:szCs w:val="24"/>
        </w:rPr>
      </w:pPr>
      <w:r>
        <w:rPr>
          <w:rFonts w:ascii="Candara" w:hAnsi="Candara" w:cs="Times New Roman"/>
          <w:sz w:val="24"/>
          <w:szCs w:val="24"/>
        </w:rPr>
        <w:t xml:space="preserve">RECHE, D.; CAMPOS, H.A. O processo de estruturação socioespacial de pequenas cidades no contexto regional de inserção da Universidade Federal da Fronteira Sul. </w:t>
      </w:r>
      <w:r w:rsidRPr="00E1621A">
        <w:rPr>
          <w:rFonts w:ascii="Candara" w:hAnsi="Candara"/>
          <w:sz w:val="24"/>
          <w:szCs w:val="24"/>
        </w:rPr>
        <w:t>I</w:t>
      </w:r>
      <w:r>
        <w:rPr>
          <w:rFonts w:ascii="Candara" w:hAnsi="Candara"/>
          <w:sz w:val="24"/>
          <w:szCs w:val="24"/>
        </w:rPr>
        <w:t>n</w:t>
      </w:r>
      <w:r w:rsidRPr="00E1621A">
        <w:rPr>
          <w:rFonts w:ascii="Candara" w:hAnsi="Candara"/>
          <w:sz w:val="24"/>
          <w:szCs w:val="24"/>
        </w:rPr>
        <w:t>: MACEDO, F. C.; VIEIRA, D. J.; MONTEIRO NETO, A. (</w:t>
      </w:r>
      <w:proofErr w:type="spellStart"/>
      <w:r w:rsidRPr="00E1621A">
        <w:rPr>
          <w:rFonts w:ascii="Candara" w:hAnsi="Candara"/>
          <w:sz w:val="24"/>
          <w:szCs w:val="24"/>
        </w:rPr>
        <w:t>orgs</w:t>
      </w:r>
      <w:proofErr w:type="spellEnd"/>
      <w:r w:rsidRPr="00E1621A">
        <w:rPr>
          <w:rFonts w:ascii="Candara" w:hAnsi="Candara"/>
          <w:sz w:val="24"/>
          <w:szCs w:val="24"/>
        </w:rPr>
        <w:t xml:space="preserve">.). </w:t>
      </w:r>
      <w:r w:rsidRPr="00014A24">
        <w:rPr>
          <w:rFonts w:ascii="Candara" w:hAnsi="Candara"/>
          <w:b/>
          <w:bCs/>
          <w:sz w:val="24"/>
          <w:szCs w:val="24"/>
        </w:rPr>
        <w:t>Universidade e Território - Ensino superior e desenvolvimento regional no Brasil do século XXI,</w:t>
      </w:r>
      <w:r w:rsidRPr="00E1621A">
        <w:rPr>
          <w:rFonts w:ascii="Candara" w:hAnsi="Candara"/>
          <w:sz w:val="24"/>
          <w:szCs w:val="24"/>
        </w:rPr>
        <w:t xml:space="preserve"> Brasília: IPEA, 2022</w:t>
      </w:r>
    </w:p>
    <w:p w14:paraId="2A4990E8" w14:textId="77777777" w:rsidR="00B46D2C" w:rsidRDefault="00B46D2C" w:rsidP="005E5A8F">
      <w:pPr>
        <w:spacing w:after="0" w:line="240" w:lineRule="auto"/>
        <w:rPr>
          <w:rFonts w:ascii="Candara" w:hAnsi="Candara" w:cs="Times New Roman"/>
          <w:sz w:val="24"/>
          <w:szCs w:val="24"/>
        </w:rPr>
      </w:pPr>
    </w:p>
    <w:p w14:paraId="7C0FB908" w14:textId="740C4CD4" w:rsidR="00B46D2C" w:rsidRDefault="00B46D2C" w:rsidP="005E5A8F">
      <w:pPr>
        <w:spacing w:after="0" w:line="240" w:lineRule="auto"/>
        <w:rPr>
          <w:rFonts w:ascii="Candara" w:hAnsi="Candara" w:cs="Times New Roman"/>
          <w:sz w:val="24"/>
          <w:szCs w:val="24"/>
        </w:rPr>
      </w:pPr>
      <w:r>
        <w:rPr>
          <w:rFonts w:ascii="Candara" w:hAnsi="Candara" w:cs="Times New Roman"/>
          <w:sz w:val="24"/>
          <w:szCs w:val="24"/>
        </w:rPr>
        <w:t xml:space="preserve">REUNI (Reestruturação e Expansão das Universidades Federais). </w:t>
      </w:r>
      <w:r w:rsidRPr="005E5A8F">
        <w:rPr>
          <w:rFonts w:ascii="Candara" w:hAnsi="Candara" w:cs="Times New Roman"/>
          <w:b/>
          <w:bCs/>
          <w:sz w:val="24"/>
          <w:szCs w:val="24"/>
        </w:rPr>
        <w:t>Diretrizes Gerais</w:t>
      </w:r>
      <w:r>
        <w:rPr>
          <w:rFonts w:ascii="Candara" w:hAnsi="Candara" w:cs="Times New Roman"/>
          <w:sz w:val="24"/>
          <w:szCs w:val="24"/>
        </w:rPr>
        <w:t xml:space="preserve">. Plano de Desenvolvimento da Educação. </w:t>
      </w:r>
      <w:r w:rsidR="00221268">
        <w:rPr>
          <w:rFonts w:ascii="Candara" w:hAnsi="Candara" w:cs="Times New Roman"/>
          <w:sz w:val="24"/>
          <w:szCs w:val="24"/>
        </w:rPr>
        <w:t>Elaborado pelo Grupo Assessor nomeado pela Portaria nº 552 SESu/MEC (25 junho de 2007), em complemento ao art. 1º parágrafo 2 do Decreto presidencial nº 6.096 (24 de abril de 2007). Agosto de 2007</w:t>
      </w:r>
    </w:p>
    <w:p w14:paraId="142EFD03" w14:textId="77777777" w:rsidR="00E1621A" w:rsidRPr="003605CE" w:rsidRDefault="00E1621A" w:rsidP="005E5A8F">
      <w:pPr>
        <w:spacing w:after="0" w:line="240" w:lineRule="auto"/>
        <w:rPr>
          <w:rFonts w:ascii="Candara" w:hAnsi="Candara" w:cs="Times New Roman"/>
          <w:sz w:val="24"/>
          <w:szCs w:val="24"/>
        </w:rPr>
      </w:pPr>
    </w:p>
    <w:p w14:paraId="783587CD" w14:textId="1EE41F0B" w:rsidR="00315AB5" w:rsidRPr="00315AB5" w:rsidRDefault="00315AB5" w:rsidP="005E5A8F">
      <w:pPr>
        <w:spacing w:after="0" w:line="240" w:lineRule="auto"/>
        <w:rPr>
          <w:rFonts w:ascii="Candara" w:hAnsi="Candara" w:cs="Times New Roman"/>
          <w:sz w:val="24"/>
          <w:szCs w:val="24"/>
        </w:rPr>
      </w:pPr>
      <w:r w:rsidRPr="00315AB5">
        <w:rPr>
          <w:rFonts w:ascii="Candara" w:hAnsi="Candara" w:cs="Times New Roman"/>
          <w:sz w:val="24"/>
          <w:szCs w:val="24"/>
        </w:rPr>
        <w:t>ROLIM, C</w:t>
      </w:r>
      <w:r w:rsidR="005E5A8F">
        <w:rPr>
          <w:rFonts w:ascii="Candara" w:hAnsi="Candara" w:cs="Times New Roman"/>
          <w:sz w:val="24"/>
          <w:szCs w:val="24"/>
        </w:rPr>
        <w:t>,</w:t>
      </w:r>
      <w:r w:rsidRPr="00315AB5">
        <w:rPr>
          <w:rFonts w:ascii="Candara" w:hAnsi="Candara" w:cs="Times New Roman"/>
          <w:sz w:val="24"/>
          <w:szCs w:val="24"/>
        </w:rPr>
        <w:t>; SERRA, M</w:t>
      </w:r>
      <w:r w:rsidR="005E5A8F">
        <w:rPr>
          <w:rFonts w:ascii="Candara" w:hAnsi="Candara" w:cs="Times New Roman"/>
          <w:sz w:val="24"/>
          <w:szCs w:val="24"/>
        </w:rPr>
        <w:t xml:space="preserve">. </w:t>
      </w:r>
      <w:r w:rsidRPr="00315AB5">
        <w:rPr>
          <w:rFonts w:ascii="Candara" w:hAnsi="Candara" w:cs="Times New Roman"/>
          <w:sz w:val="24"/>
          <w:szCs w:val="24"/>
        </w:rPr>
        <w:t xml:space="preserve">Instituições de Ensino Superior e Desenvolvimento Regional: O Caso da Região Norte do Paraná. </w:t>
      </w:r>
      <w:r w:rsidRPr="00315AB5">
        <w:rPr>
          <w:rFonts w:ascii="Candara" w:hAnsi="Candara" w:cs="Times New Roman"/>
          <w:b/>
          <w:bCs/>
          <w:sz w:val="24"/>
          <w:szCs w:val="24"/>
        </w:rPr>
        <w:t>Revista de Economia</w:t>
      </w:r>
      <w:r w:rsidRPr="00315AB5">
        <w:rPr>
          <w:rFonts w:ascii="Candara" w:hAnsi="Candara" w:cs="Times New Roman"/>
          <w:sz w:val="24"/>
          <w:szCs w:val="24"/>
        </w:rPr>
        <w:t>, v. 35, n. 3, p. 87-102, 2009. Disponível em: https://revistas.ufpr.br/economia/article/view/16710. Acesso em: 29 set. 2022.</w:t>
      </w:r>
    </w:p>
    <w:p w14:paraId="27BAF3C4" w14:textId="77777777" w:rsidR="000D2190" w:rsidRDefault="000D2190" w:rsidP="005E5A8F">
      <w:pPr>
        <w:shd w:val="clear" w:color="auto" w:fill="FFFFFF"/>
        <w:spacing w:after="0" w:line="240" w:lineRule="auto"/>
        <w:rPr>
          <w:rFonts w:ascii="Candara" w:eastAsia="Times New Roman" w:hAnsi="Candara" w:cs="Times New Roman"/>
          <w:sz w:val="24"/>
          <w:szCs w:val="24"/>
        </w:rPr>
      </w:pPr>
    </w:p>
    <w:p w14:paraId="729AF086" w14:textId="4203D2CE" w:rsidR="00AE47E6" w:rsidRDefault="00AE47E6" w:rsidP="005E5A8F">
      <w:pPr>
        <w:shd w:val="clear" w:color="auto" w:fill="FFFFFF"/>
        <w:spacing w:after="0" w:line="240" w:lineRule="auto"/>
        <w:rPr>
          <w:rFonts w:ascii="Candara" w:eastAsia="Times New Roman" w:hAnsi="Candara" w:cs="Times New Roman"/>
          <w:sz w:val="24"/>
          <w:szCs w:val="24"/>
        </w:rPr>
      </w:pPr>
      <w:r>
        <w:rPr>
          <w:rFonts w:ascii="Candara" w:eastAsia="Times New Roman" w:hAnsi="Candara" w:cs="Times New Roman"/>
          <w:sz w:val="24"/>
          <w:szCs w:val="24"/>
        </w:rPr>
        <w:t xml:space="preserve">SOUZA, J. G. de. Evolução Histórica da universidade brasileira: abordagens preliminares. </w:t>
      </w:r>
      <w:r w:rsidRPr="005E5A8F">
        <w:rPr>
          <w:rFonts w:ascii="Candara" w:eastAsia="Times New Roman" w:hAnsi="Candara" w:cs="Times New Roman"/>
          <w:b/>
          <w:bCs/>
          <w:sz w:val="24"/>
          <w:szCs w:val="24"/>
        </w:rPr>
        <w:t>Revista da Faculdade de Educação</w:t>
      </w:r>
      <w:r>
        <w:rPr>
          <w:rFonts w:ascii="Candara" w:eastAsia="Times New Roman" w:hAnsi="Candara" w:cs="Times New Roman"/>
          <w:sz w:val="24"/>
          <w:szCs w:val="24"/>
        </w:rPr>
        <w:t xml:space="preserve">. PUCCAMP, Campinas, v. 1, n. 1, p. 42-58. </w:t>
      </w:r>
      <w:proofErr w:type="gramStart"/>
      <w:r>
        <w:rPr>
          <w:rFonts w:ascii="Candara" w:eastAsia="Times New Roman" w:hAnsi="Candara" w:cs="Times New Roman"/>
          <w:sz w:val="24"/>
          <w:szCs w:val="24"/>
        </w:rPr>
        <w:t>Agosto</w:t>
      </w:r>
      <w:proofErr w:type="gramEnd"/>
      <w:r>
        <w:rPr>
          <w:rFonts w:ascii="Candara" w:eastAsia="Times New Roman" w:hAnsi="Candara" w:cs="Times New Roman"/>
          <w:sz w:val="24"/>
          <w:szCs w:val="24"/>
        </w:rPr>
        <w:t xml:space="preserve">/1996. </w:t>
      </w:r>
    </w:p>
    <w:p w14:paraId="2F175FD9" w14:textId="77777777" w:rsidR="00952431" w:rsidRDefault="00952431" w:rsidP="005E5A8F">
      <w:pPr>
        <w:shd w:val="clear" w:color="auto" w:fill="FFFFFF"/>
        <w:spacing w:after="0" w:line="240" w:lineRule="auto"/>
        <w:rPr>
          <w:rFonts w:ascii="Candara" w:eastAsia="Times New Roman" w:hAnsi="Candara" w:cs="Times New Roman"/>
          <w:sz w:val="24"/>
          <w:szCs w:val="24"/>
        </w:rPr>
      </w:pPr>
    </w:p>
    <w:p w14:paraId="332F0829" w14:textId="3087B919" w:rsidR="00FA61D4" w:rsidRDefault="00FA61D4" w:rsidP="005E5A8F">
      <w:pPr>
        <w:shd w:val="clear" w:color="auto" w:fill="FFFFFF"/>
        <w:spacing w:after="0" w:line="240" w:lineRule="auto"/>
        <w:rPr>
          <w:rFonts w:ascii="Candara" w:eastAsia="Times New Roman" w:hAnsi="Candara" w:cs="Times New Roman"/>
          <w:sz w:val="24"/>
          <w:szCs w:val="24"/>
        </w:rPr>
      </w:pPr>
      <w:r w:rsidRPr="00FA61D4">
        <w:rPr>
          <w:rFonts w:ascii="Candara" w:eastAsia="Times New Roman" w:hAnsi="Candara" w:cs="Times New Roman"/>
          <w:sz w:val="24"/>
          <w:szCs w:val="24"/>
        </w:rPr>
        <w:t>SILOS, P. H.</w:t>
      </w:r>
      <w:r w:rsidR="005E5A8F">
        <w:rPr>
          <w:rFonts w:ascii="Candara" w:eastAsia="Times New Roman" w:hAnsi="Candara" w:cs="Times New Roman"/>
          <w:sz w:val="24"/>
          <w:szCs w:val="24"/>
        </w:rPr>
        <w:t xml:space="preserve"> </w:t>
      </w:r>
      <w:r w:rsidRPr="00FA61D4">
        <w:rPr>
          <w:rFonts w:ascii="Candara" w:eastAsia="Times New Roman" w:hAnsi="Candara" w:cs="Times New Roman"/>
          <w:sz w:val="24"/>
          <w:szCs w:val="24"/>
        </w:rPr>
        <w:t>C.; STO</w:t>
      </w:r>
      <w:r>
        <w:rPr>
          <w:rFonts w:ascii="Candara" w:eastAsia="Times New Roman" w:hAnsi="Candara" w:cs="Times New Roman"/>
          <w:sz w:val="24"/>
          <w:szCs w:val="24"/>
        </w:rPr>
        <w:t xml:space="preserve">FFEL, J. </w:t>
      </w:r>
      <w:r w:rsidRPr="005E5A8F">
        <w:rPr>
          <w:rFonts w:ascii="Candara" w:eastAsia="Times New Roman" w:hAnsi="Candara" w:cs="Times New Roman"/>
          <w:b/>
          <w:bCs/>
          <w:sz w:val="24"/>
          <w:szCs w:val="24"/>
        </w:rPr>
        <w:t>Estudo sobre as condições socioeconômicas do Território C</w:t>
      </w:r>
      <w:r w:rsidR="005E5A8F" w:rsidRPr="005E5A8F">
        <w:rPr>
          <w:rFonts w:ascii="Candara" w:eastAsia="Times New Roman" w:hAnsi="Candara" w:cs="Times New Roman"/>
          <w:b/>
          <w:bCs/>
          <w:sz w:val="24"/>
          <w:szCs w:val="24"/>
        </w:rPr>
        <w:t>a</w:t>
      </w:r>
      <w:r w:rsidRPr="005E5A8F">
        <w:rPr>
          <w:rFonts w:ascii="Candara" w:eastAsia="Times New Roman" w:hAnsi="Candara" w:cs="Times New Roman"/>
          <w:b/>
          <w:bCs/>
          <w:sz w:val="24"/>
          <w:szCs w:val="24"/>
        </w:rPr>
        <w:t>ntuquiriguaçu/PR</w:t>
      </w:r>
      <w:r>
        <w:rPr>
          <w:rFonts w:ascii="Candara" w:eastAsia="Times New Roman" w:hAnsi="Candara" w:cs="Times New Roman"/>
          <w:sz w:val="24"/>
          <w:szCs w:val="24"/>
        </w:rPr>
        <w:t xml:space="preserve">. Ponta Grossa/PR: Atena, 2021. </w:t>
      </w:r>
    </w:p>
    <w:p w14:paraId="0204B704" w14:textId="77777777" w:rsidR="00FA61D4" w:rsidRPr="00FA61D4" w:rsidRDefault="00FA61D4" w:rsidP="005E5A8F">
      <w:pPr>
        <w:shd w:val="clear" w:color="auto" w:fill="FFFFFF"/>
        <w:spacing w:after="0" w:line="240" w:lineRule="auto"/>
        <w:rPr>
          <w:rFonts w:ascii="Candara" w:eastAsia="Times New Roman" w:hAnsi="Candara" w:cs="Times New Roman"/>
          <w:sz w:val="24"/>
          <w:szCs w:val="24"/>
        </w:rPr>
      </w:pPr>
    </w:p>
    <w:p w14:paraId="60EECEDD" w14:textId="05ECD37A" w:rsidR="00315AB5" w:rsidRDefault="00315AB5" w:rsidP="005E5A8F">
      <w:pPr>
        <w:shd w:val="clear" w:color="auto" w:fill="FFFFFF"/>
        <w:spacing w:after="0" w:line="240" w:lineRule="auto"/>
        <w:rPr>
          <w:rFonts w:ascii="Candara" w:eastAsia="Times New Roman" w:hAnsi="Candara" w:cs="Times New Roman"/>
          <w:sz w:val="24"/>
          <w:szCs w:val="24"/>
        </w:rPr>
      </w:pPr>
      <w:r w:rsidRPr="00315AB5">
        <w:rPr>
          <w:rFonts w:ascii="Candara" w:eastAsia="Times New Roman" w:hAnsi="Candara" w:cs="Times New Roman"/>
          <w:sz w:val="24"/>
          <w:szCs w:val="24"/>
        </w:rPr>
        <w:t>STOFFEL, J.; FERREIRA, A.</w:t>
      </w:r>
      <w:r w:rsidR="005E5A8F">
        <w:rPr>
          <w:rFonts w:ascii="Candara" w:eastAsia="Times New Roman" w:hAnsi="Candara" w:cs="Times New Roman"/>
          <w:sz w:val="24"/>
          <w:szCs w:val="24"/>
        </w:rPr>
        <w:t xml:space="preserve"> </w:t>
      </w:r>
      <w:r w:rsidRPr="00315AB5">
        <w:rPr>
          <w:rFonts w:ascii="Candara" w:eastAsia="Times New Roman" w:hAnsi="Candara" w:cs="Times New Roman"/>
          <w:sz w:val="24"/>
          <w:szCs w:val="24"/>
        </w:rPr>
        <w:t xml:space="preserve">S. Caracterização socioeconômica e análise da influência da UFFS Campus Laranjeiras do Sul/PR. </w:t>
      </w:r>
      <w:r w:rsidRPr="00315AB5">
        <w:rPr>
          <w:rFonts w:ascii="Candara" w:eastAsia="Times New Roman" w:hAnsi="Candara" w:cs="Times New Roman"/>
          <w:i/>
          <w:iCs/>
          <w:sz w:val="24"/>
          <w:szCs w:val="24"/>
        </w:rPr>
        <w:t xml:space="preserve">In: </w:t>
      </w:r>
      <w:r w:rsidRPr="005E5A8F">
        <w:rPr>
          <w:rFonts w:ascii="Candara" w:eastAsia="Times New Roman" w:hAnsi="Candara" w:cs="Times New Roman"/>
          <w:b/>
          <w:bCs/>
          <w:sz w:val="24"/>
          <w:szCs w:val="24"/>
        </w:rPr>
        <w:t>Seminário Internacional sobre Desenvolvimento Regional</w:t>
      </w:r>
      <w:r w:rsidRPr="00315AB5">
        <w:rPr>
          <w:rFonts w:ascii="Candara" w:eastAsia="Times New Roman" w:hAnsi="Candara" w:cs="Times New Roman"/>
          <w:sz w:val="24"/>
          <w:szCs w:val="24"/>
        </w:rPr>
        <w:t xml:space="preserve">, XI, 2023, Santa Cruz do Sul. Anais eletrônicos, 2023, v. 1., p.1. Disponível em: </w:t>
      </w:r>
      <w:hyperlink r:id="rId19" w:history="1">
        <w:r w:rsidR="005E5A8F" w:rsidRPr="00693F5C">
          <w:rPr>
            <w:rStyle w:val="Hyperlink"/>
            <w:rFonts w:ascii="Candara" w:eastAsia="Times New Roman" w:hAnsi="Candara" w:cs="Times New Roman"/>
            <w:sz w:val="24"/>
            <w:szCs w:val="24"/>
          </w:rPr>
          <w:t>https://online.unisc.br/acadnet/anais/index.php/sidr/article/view/23388</w:t>
        </w:r>
      </w:hyperlink>
      <w:r w:rsidRPr="00315AB5">
        <w:rPr>
          <w:rFonts w:ascii="Candara" w:eastAsia="Times New Roman" w:hAnsi="Candara" w:cs="Times New Roman"/>
          <w:sz w:val="24"/>
          <w:szCs w:val="24"/>
        </w:rPr>
        <w:t>. Acesso em: 17 jan. 2024.</w:t>
      </w:r>
    </w:p>
    <w:p w14:paraId="24734E24" w14:textId="77777777" w:rsidR="00444CDB" w:rsidRPr="00315AB5" w:rsidRDefault="00444CDB" w:rsidP="005E5A8F">
      <w:pPr>
        <w:shd w:val="clear" w:color="auto" w:fill="FFFFFF"/>
        <w:spacing w:after="0" w:line="240" w:lineRule="auto"/>
        <w:rPr>
          <w:rFonts w:ascii="Candara" w:eastAsia="Times New Roman" w:hAnsi="Candara" w:cs="Times New Roman"/>
          <w:sz w:val="24"/>
          <w:szCs w:val="24"/>
        </w:rPr>
      </w:pPr>
    </w:p>
    <w:p w14:paraId="3D2F4372" w14:textId="255AEE64" w:rsidR="00EF0F74" w:rsidRDefault="00EF0F74" w:rsidP="005E5A8F">
      <w:pPr>
        <w:spacing w:after="0" w:line="240" w:lineRule="auto"/>
        <w:rPr>
          <w:rFonts w:ascii="Candara" w:eastAsia="Times New Roman" w:hAnsi="Candara" w:cs="Times New Roman"/>
          <w:sz w:val="24"/>
          <w:szCs w:val="24"/>
        </w:rPr>
      </w:pPr>
      <w:r>
        <w:rPr>
          <w:rFonts w:ascii="Candara" w:eastAsia="Times New Roman" w:hAnsi="Candara" w:cs="Times New Roman"/>
          <w:sz w:val="24"/>
          <w:szCs w:val="24"/>
        </w:rPr>
        <w:t xml:space="preserve">SAVIANI, D. A expansão do ensino superior no Brasil: mudanças e continuidades. </w:t>
      </w:r>
      <w:proofErr w:type="spellStart"/>
      <w:r w:rsidR="00277AE5" w:rsidRPr="00277AE5">
        <w:rPr>
          <w:rFonts w:ascii="Candara" w:eastAsia="Times New Roman" w:hAnsi="Candara" w:cs="Times New Roman"/>
          <w:b/>
          <w:bCs/>
          <w:sz w:val="24"/>
          <w:szCs w:val="24"/>
        </w:rPr>
        <w:t>Poíesis</w:t>
      </w:r>
      <w:proofErr w:type="spellEnd"/>
      <w:r w:rsidR="00277AE5" w:rsidRPr="00277AE5">
        <w:rPr>
          <w:rFonts w:ascii="Candara" w:eastAsia="Times New Roman" w:hAnsi="Candara" w:cs="Times New Roman"/>
          <w:b/>
          <w:bCs/>
          <w:sz w:val="24"/>
          <w:szCs w:val="24"/>
        </w:rPr>
        <w:t xml:space="preserve"> Pedagógica</w:t>
      </w:r>
      <w:r w:rsidR="00277AE5">
        <w:rPr>
          <w:rFonts w:ascii="Candara" w:eastAsia="Times New Roman" w:hAnsi="Candara" w:cs="Times New Roman"/>
          <w:sz w:val="24"/>
          <w:szCs w:val="24"/>
        </w:rPr>
        <w:t xml:space="preserve">. V. 8, n. 2, </w:t>
      </w:r>
      <w:proofErr w:type="spellStart"/>
      <w:r w:rsidR="00277AE5">
        <w:rPr>
          <w:rFonts w:ascii="Candara" w:eastAsia="Times New Roman" w:hAnsi="Candara" w:cs="Times New Roman"/>
          <w:sz w:val="24"/>
          <w:szCs w:val="24"/>
        </w:rPr>
        <w:t>ago</w:t>
      </w:r>
      <w:proofErr w:type="spellEnd"/>
      <w:r w:rsidR="00277AE5">
        <w:rPr>
          <w:rFonts w:ascii="Candara" w:eastAsia="Times New Roman" w:hAnsi="Candara" w:cs="Times New Roman"/>
          <w:sz w:val="24"/>
          <w:szCs w:val="24"/>
        </w:rPr>
        <w:t xml:space="preserve">/dez. 2010, p. 4-17. </w:t>
      </w:r>
    </w:p>
    <w:p w14:paraId="586DE328" w14:textId="77777777" w:rsidR="00C71FB1" w:rsidRDefault="00C71FB1" w:rsidP="005E5A8F">
      <w:pPr>
        <w:spacing w:after="0" w:line="240" w:lineRule="auto"/>
        <w:rPr>
          <w:rFonts w:ascii="Candara" w:eastAsia="Times New Roman" w:hAnsi="Candara" w:cs="Times New Roman"/>
          <w:sz w:val="24"/>
          <w:szCs w:val="24"/>
        </w:rPr>
      </w:pPr>
    </w:p>
    <w:p w14:paraId="2D095156" w14:textId="59820D02" w:rsidR="00C71FB1" w:rsidRPr="00C71FB1" w:rsidRDefault="00C71FB1" w:rsidP="005E5A8F">
      <w:pPr>
        <w:spacing w:after="0" w:line="240" w:lineRule="auto"/>
        <w:rPr>
          <w:rFonts w:ascii="Candara" w:eastAsia="Times New Roman" w:hAnsi="Candara" w:cs="Times New Roman"/>
          <w:sz w:val="24"/>
          <w:szCs w:val="24"/>
        </w:rPr>
      </w:pPr>
      <w:r w:rsidRPr="00C71FB1">
        <w:rPr>
          <w:rFonts w:ascii="Candara" w:hAnsi="Candara" w:cs="Arial"/>
          <w:sz w:val="24"/>
          <w:szCs w:val="24"/>
          <w:shd w:val="clear" w:color="auto" w:fill="FFFFFF"/>
        </w:rPr>
        <w:t xml:space="preserve">TRÓPIA, P. V.; SOUZA, D. C. C. As portas permanecem semiabertas: estudantes trabalhadores nas universidades federais. </w:t>
      </w:r>
      <w:proofErr w:type="spellStart"/>
      <w:proofErr w:type="gramStart"/>
      <w:r w:rsidRPr="00C71FB1">
        <w:rPr>
          <w:rFonts w:ascii="Candara" w:hAnsi="Candara" w:cs="Arial"/>
          <w:b/>
          <w:bCs/>
          <w:sz w:val="24"/>
          <w:szCs w:val="24"/>
          <w:shd w:val="clear" w:color="auto" w:fill="FFFFFF"/>
        </w:rPr>
        <w:t>Pro-Posições</w:t>
      </w:r>
      <w:proofErr w:type="spellEnd"/>
      <w:proofErr w:type="gramEnd"/>
      <w:r w:rsidRPr="00C71FB1">
        <w:rPr>
          <w:rFonts w:ascii="Candara" w:hAnsi="Candara" w:cs="Arial"/>
          <w:b/>
          <w:bCs/>
          <w:sz w:val="24"/>
          <w:szCs w:val="24"/>
          <w:shd w:val="clear" w:color="auto" w:fill="FFFFFF"/>
        </w:rPr>
        <w:t xml:space="preserve">, </w:t>
      </w:r>
      <w:r w:rsidRPr="00C71FB1">
        <w:rPr>
          <w:rFonts w:ascii="Candara" w:hAnsi="Candara" w:cs="Arial"/>
          <w:sz w:val="24"/>
          <w:szCs w:val="24"/>
          <w:shd w:val="clear" w:color="auto" w:fill="FFFFFF"/>
        </w:rPr>
        <w:t>Campinas, n. 34, p.e20210033, 2023</w:t>
      </w:r>
    </w:p>
    <w:p w14:paraId="1D6546ED" w14:textId="77777777" w:rsidR="00277AE5" w:rsidRPr="00C71FB1" w:rsidRDefault="00277AE5" w:rsidP="005E5A8F">
      <w:pPr>
        <w:spacing w:after="0" w:line="240" w:lineRule="auto"/>
        <w:rPr>
          <w:rFonts w:ascii="Candara" w:eastAsia="Times New Roman" w:hAnsi="Candara" w:cs="Times New Roman"/>
          <w:sz w:val="24"/>
          <w:szCs w:val="24"/>
        </w:rPr>
      </w:pPr>
    </w:p>
    <w:p w14:paraId="47E5ACC8" w14:textId="77777777" w:rsidR="00422612" w:rsidRPr="00C33E24" w:rsidRDefault="00422612" w:rsidP="005E5A8F">
      <w:pPr>
        <w:spacing w:after="0" w:line="240" w:lineRule="auto"/>
        <w:contextualSpacing/>
        <w:rPr>
          <w:rFonts w:ascii="Candara" w:hAnsi="Candara" w:cs="Arial"/>
          <w:sz w:val="24"/>
          <w:szCs w:val="24"/>
        </w:rPr>
      </w:pPr>
      <w:r w:rsidRPr="00C33E24">
        <w:rPr>
          <w:rFonts w:ascii="Candara" w:hAnsi="Candara" w:cs="Arial"/>
          <w:sz w:val="24"/>
          <w:szCs w:val="24"/>
        </w:rPr>
        <w:t xml:space="preserve">UFFS - Universidade Federal da Fronteira Sul. </w:t>
      </w:r>
      <w:r w:rsidRPr="00C33E24">
        <w:rPr>
          <w:rFonts w:ascii="Candara" w:hAnsi="Candara" w:cs="Arial"/>
          <w:b/>
          <w:bCs/>
          <w:sz w:val="24"/>
          <w:szCs w:val="24"/>
        </w:rPr>
        <w:t>Apresentação da instituição</w:t>
      </w:r>
      <w:r w:rsidRPr="00C33E24">
        <w:rPr>
          <w:rFonts w:ascii="Candara" w:hAnsi="Candara" w:cs="Arial"/>
          <w:sz w:val="24"/>
          <w:szCs w:val="24"/>
        </w:rPr>
        <w:t xml:space="preserve">. Disponível em: </w:t>
      </w:r>
      <w:hyperlink r:id="rId20" w:history="1">
        <w:r w:rsidRPr="00C33E24">
          <w:rPr>
            <w:rStyle w:val="Hyperlink"/>
            <w:rFonts w:ascii="Candara" w:hAnsi="Candara" w:cs="Arial"/>
            <w:sz w:val="24"/>
            <w:szCs w:val="24"/>
          </w:rPr>
          <w:t>https://www.uffs.edu.br/institucional/a_uffs/a_instituicao/apresentacao</w:t>
        </w:r>
      </w:hyperlink>
      <w:r w:rsidRPr="00C33E24">
        <w:rPr>
          <w:rFonts w:ascii="Candara" w:hAnsi="Candara" w:cs="Arial"/>
          <w:sz w:val="24"/>
          <w:szCs w:val="24"/>
        </w:rPr>
        <w:t xml:space="preserve"> Acesso em: </w:t>
      </w:r>
      <w:r>
        <w:rPr>
          <w:rFonts w:ascii="Candara" w:hAnsi="Candara" w:cs="Arial"/>
          <w:sz w:val="24"/>
          <w:szCs w:val="24"/>
        </w:rPr>
        <w:t>jul</w:t>
      </w:r>
      <w:r w:rsidRPr="00C33E24">
        <w:rPr>
          <w:rFonts w:ascii="Candara" w:hAnsi="Candara" w:cs="Arial"/>
          <w:sz w:val="24"/>
          <w:szCs w:val="24"/>
        </w:rPr>
        <w:t xml:space="preserve">. 2023. </w:t>
      </w:r>
    </w:p>
    <w:p w14:paraId="4CA3EDC6" w14:textId="77777777" w:rsidR="00422612" w:rsidRPr="00E1621A" w:rsidRDefault="00422612" w:rsidP="005E5A8F">
      <w:pPr>
        <w:spacing w:after="0" w:line="240" w:lineRule="auto"/>
        <w:rPr>
          <w:rFonts w:ascii="Candara" w:eastAsia="Times New Roman" w:hAnsi="Candara" w:cs="Times New Roman"/>
          <w:sz w:val="24"/>
          <w:szCs w:val="24"/>
        </w:rPr>
      </w:pPr>
    </w:p>
    <w:p w14:paraId="24935CA8" w14:textId="694C4F77" w:rsidR="000D08F5" w:rsidRDefault="000D08F5" w:rsidP="005E5A8F">
      <w:pPr>
        <w:spacing w:after="0" w:line="240" w:lineRule="auto"/>
        <w:rPr>
          <w:rFonts w:ascii="Candara" w:hAnsi="Candara"/>
          <w:sz w:val="24"/>
          <w:szCs w:val="24"/>
        </w:rPr>
      </w:pPr>
      <w:r w:rsidRPr="00E1621A">
        <w:rPr>
          <w:rFonts w:ascii="Candara" w:hAnsi="Candara"/>
          <w:sz w:val="24"/>
          <w:szCs w:val="24"/>
        </w:rPr>
        <w:t>VIEIRA, D. J.; MACEDO, F. C. Crescimento e configuração do sistema de ensino superior brasileiro no século XXI. IN: MACEDO, F. C.; VIEIRA, D. J.; MONTEIRO NETO, A. (</w:t>
      </w:r>
      <w:proofErr w:type="spellStart"/>
      <w:r w:rsidRPr="00E1621A">
        <w:rPr>
          <w:rFonts w:ascii="Candara" w:hAnsi="Candara"/>
          <w:sz w:val="24"/>
          <w:szCs w:val="24"/>
        </w:rPr>
        <w:t>orgs</w:t>
      </w:r>
      <w:proofErr w:type="spellEnd"/>
      <w:r w:rsidRPr="00E1621A">
        <w:rPr>
          <w:rFonts w:ascii="Candara" w:hAnsi="Candara"/>
          <w:sz w:val="24"/>
          <w:szCs w:val="24"/>
        </w:rPr>
        <w:t xml:space="preserve">.). </w:t>
      </w:r>
      <w:r w:rsidRPr="005E5A8F">
        <w:rPr>
          <w:rFonts w:ascii="Candara" w:hAnsi="Candara"/>
          <w:b/>
          <w:bCs/>
          <w:sz w:val="24"/>
          <w:szCs w:val="24"/>
        </w:rPr>
        <w:t>Universidade e Território</w:t>
      </w:r>
      <w:r w:rsidRPr="00E1621A">
        <w:rPr>
          <w:rFonts w:ascii="Candara" w:hAnsi="Candara"/>
          <w:sz w:val="24"/>
          <w:szCs w:val="24"/>
        </w:rPr>
        <w:t xml:space="preserve"> - Ensino superior e desenvolvimento regional no Brasil do século XXI, Brasília: IPEA, 2022.</w:t>
      </w:r>
    </w:p>
    <w:p w14:paraId="4883D990" w14:textId="77777777" w:rsidR="00E1621A" w:rsidRPr="00E1621A" w:rsidRDefault="00E1621A" w:rsidP="005E5A8F">
      <w:pPr>
        <w:spacing w:after="0" w:line="240" w:lineRule="auto"/>
        <w:rPr>
          <w:rFonts w:ascii="Candara" w:hAnsi="Candara"/>
          <w:sz w:val="24"/>
          <w:szCs w:val="24"/>
        </w:rPr>
      </w:pPr>
    </w:p>
    <w:p w14:paraId="330AFAB3" w14:textId="77777777" w:rsidR="00315AB5" w:rsidRPr="00315AB5" w:rsidRDefault="00315AB5" w:rsidP="005E5A8F">
      <w:pPr>
        <w:spacing w:after="0" w:line="240" w:lineRule="auto"/>
        <w:rPr>
          <w:rFonts w:ascii="Candara" w:hAnsi="Candara" w:cs="Times New Roman"/>
          <w:sz w:val="24"/>
          <w:szCs w:val="24"/>
        </w:rPr>
      </w:pPr>
      <w:r w:rsidRPr="00315AB5">
        <w:rPr>
          <w:rFonts w:ascii="Candara" w:hAnsi="Candara" w:cs="Times New Roman"/>
          <w:sz w:val="24"/>
          <w:szCs w:val="24"/>
        </w:rPr>
        <w:t xml:space="preserve">VARGAS, H. M.; de PAULA, M. F. C. A inclusão do estudante-trabalhador e do trabalhador-estudante na educação superior: desafio público a ser enfrentado. </w:t>
      </w:r>
      <w:r w:rsidRPr="00315AB5">
        <w:rPr>
          <w:rFonts w:ascii="Candara" w:hAnsi="Candara" w:cs="Times New Roman"/>
          <w:b/>
          <w:bCs/>
          <w:sz w:val="24"/>
          <w:szCs w:val="24"/>
        </w:rPr>
        <w:t>Avaliação, Campinas; Sorocaba, SP</w:t>
      </w:r>
      <w:r w:rsidRPr="00315AB5">
        <w:rPr>
          <w:rFonts w:ascii="Candara" w:hAnsi="Candara" w:cs="Times New Roman"/>
          <w:sz w:val="24"/>
          <w:szCs w:val="24"/>
        </w:rPr>
        <w:t xml:space="preserve">, v. 18, n. 2, p. 459-486, 2013. Disponível em: </w:t>
      </w:r>
      <w:hyperlink r:id="rId21" w:history="1">
        <w:r w:rsidRPr="00315AB5">
          <w:rPr>
            <w:rStyle w:val="Hyperlink"/>
            <w:rFonts w:ascii="Candara" w:hAnsi="Candara" w:cs="Times New Roman"/>
            <w:sz w:val="24"/>
            <w:szCs w:val="24"/>
          </w:rPr>
          <w:t>https://www.scielo.br/j/aval/a/VmmLwb3h8zbnsKVnJRJKqDz/abstract/?lang=pt</w:t>
        </w:r>
      </w:hyperlink>
      <w:r w:rsidRPr="00315AB5">
        <w:rPr>
          <w:rFonts w:ascii="Candara" w:hAnsi="Candara" w:cs="Times New Roman"/>
          <w:sz w:val="24"/>
          <w:szCs w:val="24"/>
        </w:rPr>
        <w:t>. Acesso em: 06 fev. 2024.</w:t>
      </w:r>
    </w:p>
    <w:p w14:paraId="38D11199" w14:textId="77777777" w:rsidR="00C33E24" w:rsidRPr="00C33E24" w:rsidRDefault="00C33E24" w:rsidP="00E1621A">
      <w:pPr>
        <w:spacing w:after="0" w:line="240" w:lineRule="auto"/>
        <w:jc w:val="both"/>
        <w:rPr>
          <w:rFonts w:ascii="Candara" w:eastAsia="Candara" w:hAnsi="Candara" w:cs="Candara"/>
          <w:bCs/>
          <w:sz w:val="24"/>
          <w:szCs w:val="24"/>
        </w:rPr>
      </w:pPr>
    </w:p>
    <w:sectPr w:rsidR="00C33E24" w:rsidRPr="00C33E24">
      <w:headerReference w:type="default" r:id="rId22"/>
      <w:footerReference w:type="default" r:id="rId2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1A3B0" w14:textId="77777777" w:rsidR="00FB1074" w:rsidRDefault="00FB1074">
      <w:pPr>
        <w:spacing w:after="0" w:line="240" w:lineRule="auto"/>
      </w:pPr>
      <w:r>
        <w:separator/>
      </w:r>
    </w:p>
  </w:endnote>
  <w:endnote w:type="continuationSeparator" w:id="0">
    <w:p w14:paraId="53C0FBDA" w14:textId="77777777" w:rsidR="00FB1074" w:rsidRDefault="00FB1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宋体">
    <w:charset w:val="00"/>
    <w:family w:val="auto"/>
    <w:pitch w:val="variable"/>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D2E27" w14:textId="77777777" w:rsidR="00FB1074" w:rsidRDefault="00FB1074">
      <w:pPr>
        <w:spacing w:after="0" w:line="240" w:lineRule="auto"/>
      </w:pPr>
      <w:r>
        <w:separator/>
      </w:r>
    </w:p>
  </w:footnote>
  <w:footnote w:type="continuationSeparator" w:id="0">
    <w:p w14:paraId="38F579BA" w14:textId="77777777" w:rsidR="00FB1074" w:rsidRDefault="00FB1074">
      <w:pPr>
        <w:spacing w:after="0" w:line="240" w:lineRule="auto"/>
      </w:pPr>
      <w:r>
        <w:continuationSeparator/>
      </w:r>
    </w:p>
  </w:footnote>
  <w:footnote w:id="1">
    <w:p w14:paraId="6AC11552" w14:textId="59EDB7AF"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sidR="002E111B">
        <w:rPr>
          <w:rFonts w:ascii="Candara" w:eastAsia="Candara" w:hAnsi="Candara" w:cs="Candara"/>
          <w:color w:val="000000"/>
          <w:sz w:val="20"/>
          <w:szCs w:val="20"/>
        </w:rPr>
        <w:t>Bolsista de Iniciação Científica e estudante de Ciências Econômicas</w:t>
      </w:r>
      <w:r w:rsidR="00B451E4">
        <w:rPr>
          <w:rFonts w:ascii="Candara" w:eastAsia="Candara" w:hAnsi="Candara" w:cs="Candara"/>
          <w:color w:val="000000"/>
          <w:sz w:val="20"/>
          <w:szCs w:val="20"/>
        </w:rPr>
        <w:t xml:space="preserve"> na Universidade Federal da Fronteira Sul</w:t>
      </w:r>
      <w:r w:rsidR="002E111B">
        <w:rPr>
          <w:rFonts w:ascii="Candara" w:eastAsia="Candara" w:hAnsi="Candara" w:cs="Candara"/>
          <w:color w:val="000000"/>
          <w:sz w:val="20"/>
          <w:szCs w:val="20"/>
        </w:rPr>
        <w:t xml:space="preserve">. Laranjeiras do Sul/PR, Brasil. Contato: </w:t>
      </w:r>
      <w:hyperlink r:id="rId1" w:history="1">
        <w:r w:rsidR="002E111B" w:rsidRPr="00D74EE2">
          <w:rPr>
            <w:rStyle w:val="Hyperlink"/>
            <w:rFonts w:ascii="Candara" w:eastAsia="Candara" w:hAnsi="Candara" w:cs="Candara"/>
            <w:sz w:val="20"/>
            <w:szCs w:val="20"/>
          </w:rPr>
          <w:t>alexandre.schuarts@estudante.uffs.edu.br</w:t>
        </w:r>
      </w:hyperlink>
      <w:r w:rsidR="002E111B">
        <w:rPr>
          <w:rFonts w:ascii="Candara" w:eastAsia="Candara" w:hAnsi="Candara" w:cs="Candara"/>
          <w:color w:val="000000"/>
          <w:sz w:val="20"/>
          <w:szCs w:val="20"/>
        </w:rPr>
        <w:t>. Financiamento: Fundação Araucária.</w:t>
      </w:r>
    </w:p>
  </w:footnote>
  <w:footnote w:id="2">
    <w:p w14:paraId="0C5BCAB3" w14:textId="5F78A091"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2E111B">
        <w:rPr>
          <w:rFonts w:ascii="Candara" w:eastAsia="Candara" w:hAnsi="Candara" w:cs="Candara"/>
          <w:color w:val="000000"/>
          <w:sz w:val="20"/>
          <w:szCs w:val="20"/>
        </w:rPr>
        <w:t>Doutor</w:t>
      </w:r>
      <w:r w:rsidR="00A87564">
        <w:rPr>
          <w:rFonts w:ascii="Candara" w:eastAsia="Candara" w:hAnsi="Candara" w:cs="Candara"/>
          <w:color w:val="000000"/>
          <w:sz w:val="20"/>
          <w:szCs w:val="20"/>
        </w:rPr>
        <w:t>a</w:t>
      </w:r>
      <w:r w:rsidR="002E111B">
        <w:rPr>
          <w:rFonts w:ascii="Candara" w:eastAsia="Candara" w:hAnsi="Candara" w:cs="Candara"/>
          <w:color w:val="000000"/>
          <w:sz w:val="20"/>
          <w:szCs w:val="20"/>
        </w:rPr>
        <w:t xml:space="preserve"> em Desenvolvimento Regional. </w:t>
      </w:r>
      <w:r w:rsidR="00DB29CD">
        <w:rPr>
          <w:rFonts w:ascii="Candara" w:eastAsia="Candara" w:hAnsi="Candara" w:cs="Candara"/>
          <w:color w:val="000000"/>
          <w:sz w:val="20"/>
          <w:szCs w:val="20"/>
        </w:rPr>
        <w:t>Docente do</w:t>
      </w:r>
      <w:r w:rsidR="00E2759C">
        <w:rPr>
          <w:rFonts w:ascii="Candara" w:eastAsia="Candara" w:hAnsi="Candara" w:cs="Candara"/>
          <w:color w:val="000000"/>
          <w:sz w:val="20"/>
          <w:szCs w:val="20"/>
        </w:rPr>
        <w:t xml:space="preserve"> Programa de Pós-Graduação em Agroecologia e Desenvolvimento Rural Sustentável e do</w:t>
      </w:r>
      <w:r w:rsidR="002E111B">
        <w:rPr>
          <w:rFonts w:ascii="Candara" w:eastAsia="Candara" w:hAnsi="Candara" w:cs="Candara"/>
          <w:color w:val="000000"/>
          <w:sz w:val="20"/>
          <w:szCs w:val="20"/>
        </w:rPr>
        <w:t xml:space="preserve"> curso de Ciências Econômicas da Universidade Federal da Fronteira Sul. Laranjeiras do Sul/PR, Brasil.</w:t>
      </w:r>
      <w:r w:rsidR="001C287C">
        <w:rPr>
          <w:rFonts w:ascii="Candara" w:eastAsia="Candara" w:hAnsi="Candara" w:cs="Candara"/>
          <w:color w:val="000000"/>
          <w:sz w:val="20"/>
          <w:szCs w:val="20"/>
        </w:rPr>
        <w:t xml:space="preserve"> Contato: </w:t>
      </w:r>
      <w:hyperlink r:id="rId2" w:history="1">
        <w:r w:rsidR="000E4F69" w:rsidRPr="00E20FE3">
          <w:rPr>
            <w:rStyle w:val="Hyperlink"/>
            <w:rFonts w:ascii="Candara" w:eastAsia="Candara" w:hAnsi="Candara" w:cs="Candara"/>
            <w:sz w:val="20"/>
            <w:szCs w:val="20"/>
          </w:rPr>
          <w:t>janete.stoffel@uffs.edu.br</w:t>
        </w:r>
      </w:hyperlink>
    </w:p>
    <w:p w14:paraId="344E9CAD" w14:textId="215B8C48" w:rsidR="000E4F69" w:rsidRPr="000E4F69" w:rsidRDefault="002E111B" w:rsidP="000E4F69">
      <w:pPr>
        <w:pBdr>
          <w:top w:val="nil"/>
          <w:left w:val="nil"/>
          <w:bottom w:val="nil"/>
          <w:right w:val="nil"/>
          <w:between w:val="nil"/>
        </w:pBdr>
        <w:spacing w:after="120" w:line="240" w:lineRule="auto"/>
        <w:jc w:val="both"/>
        <w:rPr>
          <w:rFonts w:ascii="Candara" w:eastAsia="Candara" w:hAnsi="Candara" w:cs="Candara"/>
          <w:color w:val="000000"/>
          <w:sz w:val="20"/>
          <w:szCs w:val="20"/>
        </w:rPr>
      </w:pPr>
      <w:r>
        <w:rPr>
          <w:rFonts w:ascii="Candara" w:eastAsia="Candara" w:hAnsi="Candara" w:cs="Candara"/>
          <w:color w:val="000000"/>
          <w:sz w:val="20"/>
          <w:szCs w:val="20"/>
        </w:rPr>
        <w:t xml:space="preserve">³ Doutor em Desenvolvimento Regional. Docente </w:t>
      </w:r>
      <w:r w:rsidR="00DB29CD">
        <w:rPr>
          <w:rFonts w:ascii="Candara" w:eastAsia="Candara" w:hAnsi="Candara" w:cs="Candara"/>
          <w:color w:val="000000"/>
          <w:sz w:val="20"/>
          <w:szCs w:val="20"/>
        </w:rPr>
        <w:t>do</w:t>
      </w:r>
      <w:r w:rsidR="00E2759C">
        <w:rPr>
          <w:rFonts w:ascii="Candara" w:eastAsia="Candara" w:hAnsi="Candara" w:cs="Candara"/>
          <w:color w:val="000000"/>
          <w:sz w:val="20"/>
          <w:szCs w:val="20"/>
        </w:rPr>
        <w:t xml:space="preserve"> Programa de Pós-Graduação em Políticas Públicas e </w:t>
      </w:r>
      <w:r>
        <w:rPr>
          <w:rFonts w:ascii="Candara" w:eastAsia="Candara" w:hAnsi="Candara" w:cs="Candara"/>
          <w:color w:val="000000"/>
          <w:sz w:val="20"/>
          <w:szCs w:val="20"/>
        </w:rPr>
        <w:t xml:space="preserve">do curso de Ciências Econômicas da Universidade Federal </w:t>
      </w:r>
      <w:r w:rsidR="00FA655D">
        <w:rPr>
          <w:rFonts w:ascii="Candara" w:eastAsia="Candara" w:hAnsi="Candara" w:cs="Candara"/>
          <w:color w:val="000000"/>
          <w:sz w:val="20"/>
          <w:szCs w:val="20"/>
        </w:rPr>
        <w:t>do Paraná</w:t>
      </w:r>
      <w:r>
        <w:rPr>
          <w:rFonts w:ascii="Candara" w:eastAsia="Candara" w:hAnsi="Candara" w:cs="Candara"/>
          <w:color w:val="000000"/>
          <w:sz w:val="20"/>
          <w:szCs w:val="20"/>
        </w:rPr>
        <w:t xml:space="preserve">. </w:t>
      </w:r>
      <w:r w:rsidR="00FA655D">
        <w:rPr>
          <w:rFonts w:ascii="Candara" w:eastAsia="Candara" w:hAnsi="Candara" w:cs="Candara"/>
          <w:color w:val="000000"/>
          <w:sz w:val="20"/>
          <w:szCs w:val="20"/>
        </w:rPr>
        <w:t>Curitiba</w:t>
      </w:r>
      <w:r>
        <w:rPr>
          <w:rFonts w:ascii="Candara" w:eastAsia="Candara" w:hAnsi="Candara" w:cs="Candara"/>
          <w:color w:val="000000"/>
          <w:sz w:val="20"/>
          <w:szCs w:val="20"/>
        </w:rPr>
        <w:t>/PR, Brasil.</w:t>
      </w:r>
      <w:r w:rsidR="001C287C">
        <w:rPr>
          <w:rFonts w:ascii="Candara" w:eastAsia="Candara" w:hAnsi="Candara" w:cs="Candara"/>
          <w:color w:val="000000"/>
          <w:sz w:val="20"/>
          <w:szCs w:val="20"/>
        </w:rPr>
        <w:t xml:space="preserve"> Contato: </w:t>
      </w:r>
      <w:hyperlink r:id="rId3" w:history="1">
        <w:r w:rsidR="000E4F69" w:rsidRPr="00E20FE3">
          <w:rPr>
            <w:rStyle w:val="Hyperlink"/>
            <w:rFonts w:ascii="Candara" w:eastAsia="Candara" w:hAnsi="Candara" w:cs="Candara"/>
            <w:sz w:val="20"/>
            <w:szCs w:val="20"/>
          </w:rPr>
          <w:t>luisck@ufpr.br</w:t>
        </w:r>
      </w:hyperlink>
    </w:p>
  </w:footnote>
  <w:footnote w:id="3">
    <w:p w14:paraId="0A5375BF" w14:textId="77777777" w:rsidR="00F90D66" w:rsidRPr="00391674" w:rsidRDefault="00F90D66" w:rsidP="00F90D66">
      <w:pPr>
        <w:spacing w:after="0" w:line="360" w:lineRule="auto"/>
        <w:jc w:val="both"/>
        <w:rPr>
          <w:rFonts w:ascii="Candara" w:hAnsi="Candara"/>
          <w:sz w:val="20"/>
          <w:szCs w:val="20"/>
        </w:rPr>
      </w:pPr>
      <w:r w:rsidRPr="00391674">
        <w:rPr>
          <w:rStyle w:val="Refdenotaderodap"/>
          <w:rFonts w:ascii="Candara" w:hAnsi="Candara"/>
          <w:sz w:val="20"/>
          <w:szCs w:val="20"/>
        </w:rPr>
        <w:footnoteRef/>
      </w:r>
      <w:r w:rsidRPr="00391674">
        <w:rPr>
          <w:rFonts w:ascii="Candara" w:hAnsi="Candara"/>
          <w:sz w:val="20"/>
          <w:szCs w:val="20"/>
        </w:rPr>
        <w:t xml:space="preserve"> </w:t>
      </w:r>
      <w:r w:rsidRPr="00391674">
        <w:rPr>
          <w:rFonts w:ascii="Candara" w:hAnsi="Candara" w:cs="Times New Roman"/>
          <w:color w:val="000000"/>
          <w:sz w:val="20"/>
          <w:szCs w:val="20"/>
          <w:shd w:val="clear" w:color="auto" w:fill="FFFFFF"/>
        </w:rPr>
        <w:t xml:space="preserve">Esta informação não foi apurada na presente pesquisa.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9959277">
    <w:abstractNumId w:val="0"/>
  </w:num>
  <w:num w:numId="2" w16cid:durableId="1301575835">
    <w:abstractNumId w:val="1"/>
  </w:num>
  <w:num w:numId="3" w16cid:durableId="745878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10F6"/>
    <w:rsid w:val="000020FF"/>
    <w:rsid w:val="00003CD8"/>
    <w:rsid w:val="00003F41"/>
    <w:rsid w:val="0000535F"/>
    <w:rsid w:val="0000608F"/>
    <w:rsid w:val="00010869"/>
    <w:rsid w:val="00010E8D"/>
    <w:rsid w:val="00012B41"/>
    <w:rsid w:val="00013422"/>
    <w:rsid w:val="00014A24"/>
    <w:rsid w:val="00017F11"/>
    <w:rsid w:val="0002076F"/>
    <w:rsid w:val="00023356"/>
    <w:rsid w:val="000236BB"/>
    <w:rsid w:val="0002588F"/>
    <w:rsid w:val="00025906"/>
    <w:rsid w:val="0002608E"/>
    <w:rsid w:val="0002621B"/>
    <w:rsid w:val="00031AC8"/>
    <w:rsid w:val="0003779F"/>
    <w:rsid w:val="00040667"/>
    <w:rsid w:val="00041272"/>
    <w:rsid w:val="0004189A"/>
    <w:rsid w:val="00041B51"/>
    <w:rsid w:val="00043287"/>
    <w:rsid w:val="00043DB9"/>
    <w:rsid w:val="00044DE5"/>
    <w:rsid w:val="00045A78"/>
    <w:rsid w:val="000471BE"/>
    <w:rsid w:val="00047203"/>
    <w:rsid w:val="0005042D"/>
    <w:rsid w:val="00050DA2"/>
    <w:rsid w:val="000511F4"/>
    <w:rsid w:val="00051CCE"/>
    <w:rsid w:val="00054445"/>
    <w:rsid w:val="0005602E"/>
    <w:rsid w:val="000566E7"/>
    <w:rsid w:val="00061DE7"/>
    <w:rsid w:val="00063270"/>
    <w:rsid w:val="00063F71"/>
    <w:rsid w:val="00065DAE"/>
    <w:rsid w:val="00071B86"/>
    <w:rsid w:val="00074500"/>
    <w:rsid w:val="000770EB"/>
    <w:rsid w:val="00077478"/>
    <w:rsid w:val="00081BAA"/>
    <w:rsid w:val="0008463C"/>
    <w:rsid w:val="00084C01"/>
    <w:rsid w:val="00085E9F"/>
    <w:rsid w:val="00091D42"/>
    <w:rsid w:val="00093F07"/>
    <w:rsid w:val="000940A9"/>
    <w:rsid w:val="000951EA"/>
    <w:rsid w:val="000961D3"/>
    <w:rsid w:val="0009635B"/>
    <w:rsid w:val="000A2B14"/>
    <w:rsid w:val="000A3251"/>
    <w:rsid w:val="000A37D4"/>
    <w:rsid w:val="000A5E2C"/>
    <w:rsid w:val="000A6F17"/>
    <w:rsid w:val="000A7C28"/>
    <w:rsid w:val="000B0905"/>
    <w:rsid w:val="000B2C1F"/>
    <w:rsid w:val="000B439D"/>
    <w:rsid w:val="000B55F5"/>
    <w:rsid w:val="000B6066"/>
    <w:rsid w:val="000B7388"/>
    <w:rsid w:val="000B7A0A"/>
    <w:rsid w:val="000C2E55"/>
    <w:rsid w:val="000C38FE"/>
    <w:rsid w:val="000C564A"/>
    <w:rsid w:val="000C59EB"/>
    <w:rsid w:val="000D0783"/>
    <w:rsid w:val="000D08F5"/>
    <w:rsid w:val="000D0E1D"/>
    <w:rsid w:val="000D13ED"/>
    <w:rsid w:val="000D1A47"/>
    <w:rsid w:val="000D1D5D"/>
    <w:rsid w:val="000D2190"/>
    <w:rsid w:val="000D4D2A"/>
    <w:rsid w:val="000D51EA"/>
    <w:rsid w:val="000D549E"/>
    <w:rsid w:val="000D616D"/>
    <w:rsid w:val="000D6301"/>
    <w:rsid w:val="000D7FF6"/>
    <w:rsid w:val="000E07B9"/>
    <w:rsid w:val="000E0DC0"/>
    <w:rsid w:val="000E2115"/>
    <w:rsid w:val="000E2FF8"/>
    <w:rsid w:val="000E417B"/>
    <w:rsid w:val="000E41AF"/>
    <w:rsid w:val="000E4F69"/>
    <w:rsid w:val="000E5345"/>
    <w:rsid w:val="000E7802"/>
    <w:rsid w:val="000F19C6"/>
    <w:rsid w:val="000F31BB"/>
    <w:rsid w:val="000F3B3A"/>
    <w:rsid w:val="000F3C98"/>
    <w:rsid w:val="000F408A"/>
    <w:rsid w:val="000F6728"/>
    <w:rsid w:val="000F70D0"/>
    <w:rsid w:val="0010109D"/>
    <w:rsid w:val="001034F4"/>
    <w:rsid w:val="0010501B"/>
    <w:rsid w:val="00106629"/>
    <w:rsid w:val="00107062"/>
    <w:rsid w:val="00107E8F"/>
    <w:rsid w:val="00111FA7"/>
    <w:rsid w:val="001123EF"/>
    <w:rsid w:val="001125AA"/>
    <w:rsid w:val="00113851"/>
    <w:rsid w:val="00115E9A"/>
    <w:rsid w:val="0011713F"/>
    <w:rsid w:val="00117508"/>
    <w:rsid w:val="001216E3"/>
    <w:rsid w:val="00121991"/>
    <w:rsid w:val="0012246C"/>
    <w:rsid w:val="00122910"/>
    <w:rsid w:val="0012670B"/>
    <w:rsid w:val="00131066"/>
    <w:rsid w:val="00131ABF"/>
    <w:rsid w:val="00131E9E"/>
    <w:rsid w:val="001341EE"/>
    <w:rsid w:val="001343E0"/>
    <w:rsid w:val="001360FF"/>
    <w:rsid w:val="0013748F"/>
    <w:rsid w:val="0014162F"/>
    <w:rsid w:val="00143A16"/>
    <w:rsid w:val="00144347"/>
    <w:rsid w:val="001446BB"/>
    <w:rsid w:val="00145EF9"/>
    <w:rsid w:val="00147F8A"/>
    <w:rsid w:val="00153B02"/>
    <w:rsid w:val="00160000"/>
    <w:rsid w:val="001621CD"/>
    <w:rsid w:val="00162C7B"/>
    <w:rsid w:val="00163166"/>
    <w:rsid w:val="001633FB"/>
    <w:rsid w:val="0016540B"/>
    <w:rsid w:val="0018051A"/>
    <w:rsid w:val="00182A3A"/>
    <w:rsid w:val="00183999"/>
    <w:rsid w:val="00191B96"/>
    <w:rsid w:val="00196E97"/>
    <w:rsid w:val="00197280"/>
    <w:rsid w:val="001A1A56"/>
    <w:rsid w:val="001A2583"/>
    <w:rsid w:val="001A3895"/>
    <w:rsid w:val="001A50FD"/>
    <w:rsid w:val="001A5578"/>
    <w:rsid w:val="001B3831"/>
    <w:rsid w:val="001B44F7"/>
    <w:rsid w:val="001B4A61"/>
    <w:rsid w:val="001B519A"/>
    <w:rsid w:val="001B56AB"/>
    <w:rsid w:val="001B5EC5"/>
    <w:rsid w:val="001B725F"/>
    <w:rsid w:val="001C0ADF"/>
    <w:rsid w:val="001C2088"/>
    <w:rsid w:val="001C287C"/>
    <w:rsid w:val="001C32D8"/>
    <w:rsid w:val="001C3754"/>
    <w:rsid w:val="001C3B87"/>
    <w:rsid w:val="001C6570"/>
    <w:rsid w:val="001D0AA6"/>
    <w:rsid w:val="001D619E"/>
    <w:rsid w:val="001D7BD7"/>
    <w:rsid w:val="001D7F8D"/>
    <w:rsid w:val="001E1587"/>
    <w:rsid w:val="001E278F"/>
    <w:rsid w:val="001F300A"/>
    <w:rsid w:val="001F3AFF"/>
    <w:rsid w:val="002006CB"/>
    <w:rsid w:val="00204524"/>
    <w:rsid w:val="00205232"/>
    <w:rsid w:val="0020661B"/>
    <w:rsid w:val="00206D88"/>
    <w:rsid w:val="00207A28"/>
    <w:rsid w:val="00210A66"/>
    <w:rsid w:val="00221268"/>
    <w:rsid w:val="00222E5A"/>
    <w:rsid w:val="0022433E"/>
    <w:rsid w:val="00225BDB"/>
    <w:rsid w:val="00226E4F"/>
    <w:rsid w:val="00230042"/>
    <w:rsid w:val="0023582C"/>
    <w:rsid w:val="002420B9"/>
    <w:rsid w:val="002473F9"/>
    <w:rsid w:val="002502C2"/>
    <w:rsid w:val="002502CB"/>
    <w:rsid w:val="002527AE"/>
    <w:rsid w:val="00253E7A"/>
    <w:rsid w:val="002553BF"/>
    <w:rsid w:val="0025603C"/>
    <w:rsid w:val="0025682D"/>
    <w:rsid w:val="00257013"/>
    <w:rsid w:val="00261527"/>
    <w:rsid w:val="002629FB"/>
    <w:rsid w:val="00263C5F"/>
    <w:rsid w:val="002645FA"/>
    <w:rsid w:val="002652C1"/>
    <w:rsid w:val="00270CD6"/>
    <w:rsid w:val="0027181D"/>
    <w:rsid w:val="00271C22"/>
    <w:rsid w:val="002723DD"/>
    <w:rsid w:val="00273AC5"/>
    <w:rsid w:val="00276480"/>
    <w:rsid w:val="0027720F"/>
    <w:rsid w:val="00277AE5"/>
    <w:rsid w:val="0028122A"/>
    <w:rsid w:val="00281990"/>
    <w:rsid w:val="00281DF0"/>
    <w:rsid w:val="00286F38"/>
    <w:rsid w:val="00290D0A"/>
    <w:rsid w:val="002926F2"/>
    <w:rsid w:val="00292AB6"/>
    <w:rsid w:val="00294A21"/>
    <w:rsid w:val="002A2FB0"/>
    <w:rsid w:val="002A5145"/>
    <w:rsid w:val="002A576C"/>
    <w:rsid w:val="002A75D8"/>
    <w:rsid w:val="002A7B4A"/>
    <w:rsid w:val="002B0268"/>
    <w:rsid w:val="002B1CF2"/>
    <w:rsid w:val="002B223A"/>
    <w:rsid w:val="002C18D3"/>
    <w:rsid w:val="002C231E"/>
    <w:rsid w:val="002C5784"/>
    <w:rsid w:val="002D2F06"/>
    <w:rsid w:val="002D6B0E"/>
    <w:rsid w:val="002D7084"/>
    <w:rsid w:val="002D7473"/>
    <w:rsid w:val="002D7EBD"/>
    <w:rsid w:val="002E111B"/>
    <w:rsid w:val="002E3F16"/>
    <w:rsid w:val="002F48E0"/>
    <w:rsid w:val="002F669E"/>
    <w:rsid w:val="002F767E"/>
    <w:rsid w:val="0030058D"/>
    <w:rsid w:val="00300CF4"/>
    <w:rsid w:val="00301193"/>
    <w:rsid w:val="00301F28"/>
    <w:rsid w:val="00304A1F"/>
    <w:rsid w:val="00307040"/>
    <w:rsid w:val="00310088"/>
    <w:rsid w:val="00311F81"/>
    <w:rsid w:val="00312AB0"/>
    <w:rsid w:val="003146E4"/>
    <w:rsid w:val="00314876"/>
    <w:rsid w:val="00314AFD"/>
    <w:rsid w:val="00314B1E"/>
    <w:rsid w:val="00315AB5"/>
    <w:rsid w:val="00315E73"/>
    <w:rsid w:val="00321094"/>
    <w:rsid w:val="0032214B"/>
    <w:rsid w:val="003266ED"/>
    <w:rsid w:val="00327C8B"/>
    <w:rsid w:val="00331D7E"/>
    <w:rsid w:val="00333576"/>
    <w:rsid w:val="003367EC"/>
    <w:rsid w:val="003465E4"/>
    <w:rsid w:val="00351621"/>
    <w:rsid w:val="00353E56"/>
    <w:rsid w:val="00354B2B"/>
    <w:rsid w:val="003605CE"/>
    <w:rsid w:val="00360827"/>
    <w:rsid w:val="00362862"/>
    <w:rsid w:val="00364ECC"/>
    <w:rsid w:val="003660A9"/>
    <w:rsid w:val="003711DF"/>
    <w:rsid w:val="003723E7"/>
    <w:rsid w:val="00375D0F"/>
    <w:rsid w:val="00383886"/>
    <w:rsid w:val="00385601"/>
    <w:rsid w:val="00385A16"/>
    <w:rsid w:val="00386107"/>
    <w:rsid w:val="003861EA"/>
    <w:rsid w:val="00386706"/>
    <w:rsid w:val="00391674"/>
    <w:rsid w:val="00397996"/>
    <w:rsid w:val="003A5B68"/>
    <w:rsid w:val="003A5B81"/>
    <w:rsid w:val="003A5C94"/>
    <w:rsid w:val="003A6B4B"/>
    <w:rsid w:val="003B4A8C"/>
    <w:rsid w:val="003B54DE"/>
    <w:rsid w:val="003B6573"/>
    <w:rsid w:val="003B676E"/>
    <w:rsid w:val="003B7B0C"/>
    <w:rsid w:val="003C096E"/>
    <w:rsid w:val="003C2909"/>
    <w:rsid w:val="003C2D9F"/>
    <w:rsid w:val="003D09EA"/>
    <w:rsid w:val="003D2510"/>
    <w:rsid w:val="003D2934"/>
    <w:rsid w:val="003D3DF5"/>
    <w:rsid w:val="003D3ED7"/>
    <w:rsid w:val="003D4E88"/>
    <w:rsid w:val="003D58D6"/>
    <w:rsid w:val="003D5EB8"/>
    <w:rsid w:val="003D625C"/>
    <w:rsid w:val="003D6842"/>
    <w:rsid w:val="003E393A"/>
    <w:rsid w:val="003F25D3"/>
    <w:rsid w:val="003F32A2"/>
    <w:rsid w:val="003F39AC"/>
    <w:rsid w:val="003F62FA"/>
    <w:rsid w:val="00400660"/>
    <w:rsid w:val="00403C96"/>
    <w:rsid w:val="00403F91"/>
    <w:rsid w:val="004042E5"/>
    <w:rsid w:val="004048B6"/>
    <w:rsid w:val="00412511"/>
    <w:rsid w:val="004129F0"/>
    <w:rsid w:val="00412D9F"/>
    <w:rsid w:val="00413FAD"/>
    <w:rsid w:val="0041400E"/>
    <w:rsid w:val="00414ED0"/>
    <w:rsid w:val="004165AA"/>
    <w:rsid w:val="004174AF"/>
    <w:rsid w:val="00422612"/>
    <w:rsid w:val="00422912"/>
    <w:rsid w:val="00423394"/>
    <w:rsid w:val="004248DD"/>
    <w:rsid w:val="00425E10"/>
    <w:rsid w:val="00431649"/>
    <w:rsid w:val="004331C7"/>
    <w:rsid w:val="004362DB"/>
    <w:rsid w:val="00440708"/>
    <w:rsid w:val="004408E3"/>
    <w:rsid w:val="0044155D"/>
    <w:rsid w:val="00444CDB"/>
    <w:rsid w:val="00444F37"/>
    <w:rsid w:val="00444FF5"/>
    <w:rsid w:val="00447DF4"/>
    <w:rsid w:val="00450F17"/>
    <w:rsid w:val="004513B8"/>
    <w:rsid w:val="0045356C"/>
    <w:rsid w:val="0045369B"/>
    <w:rsid w:val="0046048C"/>
    <w:rsid w:val="00463BFE"/>
    <w:rsid w:val="00464D46"/>
    <w:rsid w:val="004660E9"/>
    <w:rsid w:val="00467696"/>
    <w:rsid w:val="00470191"/>
    <w:rsid w:val="00470D68"/>
    <w:rsid w:val="00470DDC"/>
    <w:rsid w:val="004720D2"/>
    <w:rsid w:val="00473E47"/>
    <w:rsid w:val="004741AF"/>
    <w:rsid w:val="0047424A"/>
    <w:rsid w:val="004752BF"/>
    <w:rsid w:val="00475556"/>
    <w:rsid w:val="00480475"/>
    <w:rsid w:val="00481E89"/>
    <w:rsid w:val="0048282D"/>
    <w:rsid w:val="00487504"/>
    <w:rsid w:val="004902AB"/>
    <w:rsid w:val="004917DC"/>
    <w:rsid w:val="0049508B"/>
    <w:rsid w:val="004966D6"/>
    <w:rsid w:val="004976AC"/>
    <w:rsid w:val="004A0EE0"/>
    <w:rsid w:val="004A3869"/>
    <w:rsid w:val="004A419B"/>
    <w:rsid w:val="004A54BB"/>
    <w:rsid w:val="004A6B42"/>
    <w:rsid w:val="004A7425"/>
    <w:rsid w:val="004A7EC7"/>
    <w:rsid w:val="004B1B25"/>
    <w:rsid w:val="004B2037"/>
    <w:rsid w:val="004C220D"/>
    <w:rsid w:val="004C22D7"/>
    <w:rsid w:val="004C27D1"/>
    <w:rsid w:val="004C34FD"/>
    <w:rsid w:val="004C7415"/>
    <w:rsid w:val="004D1745"/>
    <w:rsid w:val="004D27AA"/>
    <w:rsid w:val="004D3167"/>
    <w:rsid w:val="004D3C4E"/>
    <w:rsid w:val="004D51E3"/>
    <w:rsid w:val="004E52D8"/>
    <w:rsid w:val="004E70B1"/>
    <w:rsid w:val="004E7E30"/>
    <w:rsid w:val="004F2D79"/>
    <w:rsid w:val="004F536E"/>
    <w:rsid w:val="00500488"/>
    <w:rsid w:val="0050099A"/>
    <w:rsid w:val="00501490"/>
    <w:rsid w:val="005048B1"/>
    <w:rsid w:val="00504DCD"/>
    <w:rsid w:val="005057DB"/>
    <w:rsid w:val="00511D59"/>
    <w:rsid w:val="00512F2E"/>
    <w:rsid w:val="00514A61"/>
    <w:rsid w:val="00521F9B"/>
    <w:rsid w:val="0053131F"/>
    <w:rsid w:val="00535322"/>
    <w:rsid w:val="00535CDE"/>
    <w:rsid w:val="005420A8"/>
    <w:rsid w:val="005424C8"/>
    <w:rsid w:val="0054390E"/>
    <w:rsid w:val="00543A28"/>
    <w:rsid w:val="00552FD8"/>
    <w:rsid w:val="005547CE"/>
    <w:rsid w:val="00557474"/>
    <w:rsid w:val="00560404"/>
    <w:rsid w:val="00561045"/>
    <w:rsid w:val="0056170A"/>
    <w:rsid w:val="00561F2E"/>
    <w:rsid w:val="005639D2"/>
    <w:rsid w:val="00563D17"/>
    <w:rsid w:val="00566958"/>
    <w:rsid w:val="00567B68"/>
    <w:rsid w:val="005728BB"/>
    <w:rsid w:val="005810A0"/>
    <w:rsid w:val="0058175B"/>
    <w:rsid w:val="005828C7"/>
    <w:rsid w:val="00585D7B"/>
    <w:rsid w:val="00585F99"/>
    <w:rsid w:val="00586EB5"/>
    <w:rsid w:val="005907C4"/>
    <w:rsid w:val="00592184"/>
    <w:rsid w:val="00592CEA"/>
    <w:rsid w:val="00592ED8"/>
    <w:rsid w:val="00593AD0"/>
    <w:rsid w:val="0059466B"/>
    <w:rsid w:val="00597BD8"/>
    <w:rsid w:val="005A32D6"/>
    <w:rsid w:val="005A4243"/>
    <w:rsid w:val="005B2307"/>
    <w:rsid w:val="005B483D"/>
    <w:rsid w:val="005B4DD2"/>
    <w:rsid w:val="005B703B"/>
    <w:rsid w:val="005C088A"/>
    <w:rsid w:val="005C1618"/>
    <w:rsid w:val="005C18D9"/>
    <w:rsid w:val="005C30CC"/>
    <w:rsid w:val="005C5FA7"/>
    <w:rsid w:val="005D3653"/>
    <w:rsid w:val="005D5184"/>
    <w:rsid w:val="005D7867"/>
    <w:rsid w:val="005E0F01"/>
    <w:rsid w:val="005E18B9"/>
    <w:rsid w:val="005E240B"/>
    <w:rsid w:val="005E2A33"/>
    <w:rsid w:val="005E4293"/>
    <w:rsid w:val="005E5366"/>
    <w:rsid w:val="005E5A8F"/>
    <w:rsid w:val="005F11FC"/>
    <w:rsid w:val="005F135F"/>
    <w:rsid w:val="005F6F07"/>
    <w:rsid w:val="00605DEF"/>
    <w:rsid w:val="00612002"/>
    <w:rsid w:val="00614A33"/>
    <w:rsid w:val="00622C33"/>
    <w:rsid w:val="006232B2"/>
    <w:rsid w:val="006243D7"/>
    <w:rsid w:val="00624CA2"/>
    <w:rsid w:val="00626CCD"/>
    <w:rsid w:val="0062736F"/>
    <w:rsid w:val="00627E85"/>
    <w:rsid w:val="00631495"/>
    <w:rsid w:val="00637729"/>
    <w:rsid w:val="00637EB3"/>
    <w:rsid w:val="00642046"/>
    <w:rsid w:val="00642F91"/>
    <w:rsid w:val="0064321B"/>
    <w:rsid w:val="00643468"/>
    <w:rsid w:val="00644C36"/>
    <w:rsid w:val="00645F6C"/>
    <w:rsid w:val="00652EA7"/>
    <w:rsid w:val="00654138"/>
    <w:rsid w:val="00661435"/>
    <w:rsid w:val="00662081"/>
    <w:rsid w:val="00664B61"/>
    <w:rsid w:val="006657F3"/>
    <w:rsid w:val="0066599F"/>
    <w:rsid w:val="00665E88"/>
    <w:rsid w:val="006700C1"/>
    <w:rsid w:val="0067015B"/>
    <w:rsid w:val="00671590"/>
    <w:rsid w:val="00672F91"/>
    <w:rsid w:val="00673351"/>
    <w:rsid w:val="00674587"/>
    <w:rsid w:val="006760CB"/>
    <w:rsid w:val="0068364C"/>
    <w:rsid w:val="006855AF"/>
    <w:rsid w:val="006916E7"/>
    <w:rsid w:val="006937B8"/>
    <w:rsid w:val="006949CB"/>
    <w:rsid w:val="00694EFA"/>
    <w:rsid w:val="006956B2"/>
    <w:rsid w:val="00697394"/>
    <w:rsid w:val="00697415"/>
    <w:rsid w:val="006A056C"/>
    <w:rsid w:val="006A2B47"/>
    <w:rsid w:val="006A497E"/>
    <w:rsid w:val="006A5097"/>
    <w:rsid w:val="006A5677"/>
    <w:rsid w:val="006A61B6"/>
    <w:rsid w:val="006A7232"/>
    <w:rsid w:val="006B2BA1"/>
    <w:rsid w:val="006B39DB"/>
    <w:rsid w:val="006B4D8D"/>
    <w:rsid w:val="006B5472"/>
    <w:rsid w:val="006B62D6"/>
    <w:rsid w:val="006B6A0E"/>
    <w:rsid w:val="006B7FFE"/>
    <w:rsid w:val="006C2619"/>
    <w:rsid w:val="006C2B8B"/>
    <w:rsid w:val="006C2D8E"/>
    <w:rsid w:val="006C4C5B"/>
    <w:rsid w:val="006C6F33"/>
    <w:rsid w:val="006D02A1"/>
    <w:rsid w:val="006D3BA3"/>
    <w:rsid w:val="006D6AFD"/>
    <w:rsid w:val="006D7147"/>
    <w:rsid w:val="006D7575"/>
    <w:rsid w:val="006D75C8"/>
    <w:rsid w:val="006E0F75"/>
    <w:rsid w:val="006E10B5"/>
    <w:rsid w:val="006E3DD3"/>
    <w:rsid w:val="006E7339"/>
    <w:rsid w:val="006E79FF"/>
    <w:rsid w:val="006F1514"/>
    <w:rsid w:val="006F24E2"/>
    <w:rsid w:val="006F280A"/>
    <w:rsid w:val="006F3B34"/>
    <w:rsid w:val="006F5540"/>
    <w:rsid w:val="006F5924"/>
    <w:rsid w:val="007009A2"/>
    <w:rsid w:val="0070123F"/>
    <w:rsid w:val="00703C27"/>
    <w:rsid w:val="00704863"/>
    <w:rsid w:val="00711730"/>
    <w:rsid w:val="007167B2"/>
    <w:rsid w:val="00717166"/>
    <w:rsid w:val="007171CA"/>
    <w:rsid w:val="00717377"/>
    <w:rsid w:val="0071738F"/>
    <w:rsid w:val="00720958"/>
    <w:rsid w:val="00726027"/>
    <w:rsid w:val="00726644"/>
    <w:rsid w:val="00730804"/>
    <w:rsid w:val="00730FED"/>
    <w:rsid w:val="00731D64"/>
    <w:rsid w:val="00731D85"/>
    <w:rsid w:val="0073289D"/>
    <w:rsid w:val="00734A0C"/>
    <w:rsid w:val="00736C17"/>
    <w:rsid w:val="00737A2D"/>
    <w:rsid w:val="00737B10"/>
    <w:rsid w:val="00737DDC"/>
    <w:rsid w:val="007415C3"/>
    <w:rsid w:val="007433DE"/>
    <w:rsid w:val="007434AA"/>
    <w:rsid w:val="0074485E"/>
    <w:rsid w:val="00746134"/>
    <w:rsid w:val="00747760"/>
    <w:rsid w:val="00752F66"/>
    <w:rsid w:val="00757C7E"/>
    <w:rsid w:val="007603D5"/>
    <w:rsid w:val="0076339B"/>
    <w:rsid w:val="00763488"/>
    <w:rsid w:val="00763F21"/>
    <w:rsid w:val="00764447"/>
    <w:rsid w:val="0076733F"/>
    <w:rsid w:val="007675F4"/>
    <w:rsid w:val="00770777"/>
    <w:rsid w:val="00772BF9"/>
    <w:rsid w:val="007734BF"/>
    <w:rsid w:val="00773964"/>
    <w:rsid w:val="00774FC7"/>
    <w:rsid w:val="007752EC"/>
    <w:rsid w:val="0078005B"/>
    <w:rsid w:val="007825C1"/>
    <w:rsid w:val="00782D9D"/>
    <w:rsid w:val="00782FDC"/>
    <w:rsid w:val="00783211"/>
    <w:rsid w:val="00786DEB"/>
    <w:rsid w:val="00786F06"/>
    <w:rsid w:val="00787013"/>
    <w:rsid w:val="00790CCE"/>
    <w:rsid w:val="0079105C"/>
    <w:rsid w:val="00791281"/>
    <w:rsid w:val="00792831"/>
    <w:rsid w:val="00793B5D"/>
    <w:rsid w:val="00795F7E"/>
    <w:rsid w:val="00796138"/>
    <w:rsid w:val="007A2AB5"/>
    <w:rsid w:val="007A7CB8"/>
    <w:rsid w:val="007B0F88"/>
    <w:rsid w:val="007B1297"/>
    <w:rsid w:val="007B25AA"/>
    <w:rsid w:val="007B27A4"/>
    <w:rsid w:val="007B2805"/>
    <w:rsid w:val="007B5D4A"/>
    <w:rsid w:val="007B693F"/>
    <w:rsid w:val="007B7EF4"/>
    <w:rsid w:val="007C255B"/>
    <w:rsid w:val="007C392E"/>
    <w:rsid w:val="007C44A2"/>
    <w:rsid w:val="007D1625"/>
    <w:rsid w:val="007D32E5"/>
    <w:rsid w:val="007D5F51"/>
    <w:rsid w:val="007E03EC"/>
    <w:rsid w:val="007E0AAA"/>
    <w:rsid w:val="007E38AA"/>
    <w:rsid w:val="007E6502"/>
    <w:rsid w:val="007E66C0"/>
    <w:rsid w:val="007E725C"/>
    <w:rsid w:val="007E7E56"/>
    <w:rsid w:val="007F16AC"/>
    <w:rsid w:val="007F1B3B"/>
    <w:rsid w:val="007F3148"/>
    <w:rsid w:val="007F35CA"/>
    <w:rsid w:val="007F6FE2"/>
    <w:rsid w:val="008001D5"/>
    <w:rsid w:val="00802093"/>
    <w:rsid w:val="00803858"/>
    <w:rsid w:val="00804107"/>
    <w:rsid w:val="00807E74"/>
    <w:rsid w:val="00807EA5"/>
    <w:rsid w:val="00811D6C"/>
    <w:rsid w:val="008120FC"/>
    <w:rsid w:val="00816BBB"/>
    <w:rsid w:val="00820175"/>
    <w:rsid w:val="0082153B"/>
    <w:rsid w:val="00823B7C"/>
    <w:rsid w:val="00825243"/>
    <w:rsid w:val="00826493"/>
    <w:rsid w:val="008274F2"/>
    <w:rsid w:val="00834244"/>
    <w:rsid w:val="00835DEC"/>
    <w:rsid w:val="00836559"/>
    <w:rsid w:val="008402DF"/>
    <w:rsid w:val="00841660"/>
    <w:rsid w:val="00841C90"/>
    <w:rsid w:val="008426F6"/>
    <w:rsid w:val="0084274C"/>
    <w:rsid w:val="00844AEE"/>
    <w:rsid w:val="008521DC"/>
    <w:rsid w:val="00854292"/>
    <w:rsid w:val="0085755D"/>
    <w:rsid w:val="008612C6"/>
    <w:rsid w:val="00862A66"/>
    <w:rsid w:val="00863187"/>
    <w:rsid w:val="00863291"/>
    <w:rsid w:val="00865433"/>
    <w:rsid w:val="00865AC7"/>
    <w:rsid w:val="00865B0D"/>
    <w:rsid w:val="0086614D"/>
    <w:rsid w:val="008668FB"/>
    <w:rsid w:val="00873389"/>
    <w:rsid w:val="0087609E"/>
    <w:rsid w:val="00876FD8"/>
    <w:rsid w:val="008800C1"/>
    <w:rsid w:val="0088119B"/>
    <w:rsid w:val="00881AC5"/>
    <w:rsid w:val="00881D9B"/>
    <w:rsid w:val="008821AE"/>
    <w:rsid w:val="00883D6E"/>
    <w:rsid w:val="0089142E"/>
    <w:rsid w:val="00891B81"/>
    <w:rsid w:val="00892951"/>
    <w:rsid w:val="00892D3F"/>
    <w:rsid w:val="00896FE7"/>
    <w:rsid w:val="00897205"/>
    <w:rsid w:val="008A0439"/>
    <w:rsid w:val="008A3572"/>
    <w:rsid w:val="008A47D3"/>
    <w:rsid w:val="008B4142"/>
    <w:rsid w:val="008B5D64"/>
    <w:rsid w:val="008B720B"/>
    <w:rsid w:val="008B7974"/>
    <w:rsid w:val="008B7F37"/>
    <w:rsid w:val="008C28A5"/>
    <w:rsid w:val="008C38F9"/>
    <w:rsid w:val="008D5343"/>
    <w:rsid w:val="008D7DB7"/>
    <w:rsid w:val="008E1829"/>
    <w:rsid w:val="008E20E1"/>
    <w:rsid w:val="008E5477"/>
    <w:rsid w:val="008E5FD6"/>
    <w:rsid w:val="008E61C1"/>
    <w:rsid w:val="008E66F9"/>
    <w:rsid w:val="008E771F"/>
    <w:rsid w:val="008F0CB7"/>
    <w:rsid w:val="008F1090"/>
    <w:rsid w:val="008F1E14"/>
    <w:rsid w:val="008F1EBA"/>
    <w:rsid w:val="008F23BB"/>
    <w:rsid w:val="008F457E"/>
    <w:rsid w:val="008F5A6D"/>
    <w:rsid w:val="008F6EBC"/>
    <w:rsid w:val="008F779A"/>
    <w:rsid w:val="009003F6"/>
    <w:rsid w:val="00900A13"/>
    <w:rsid w:val="00900D05"/>
    <w:rsid w:val="009045F4"/>
    <w:rsid w:val="00905F76"/>
    <w:rsid w:val="00911AB8"/>
    <w:rsid w:val="00912D0B"/>
    <w:rsid w:val="00912FFE"/>
    <w:rsid w:val="0091552A"/>
    <w:rsid w:val="00923930"/>
    <w:rsid w:val="00927AD7"/>
    <w:rsid w:val="009311E0"/>
    <w:rsid w:val="00933113"/>
    <w:rsid w:val="00936A20"/>
    <w:rsid w:val="00940FA6"/>
    <w:rsid w:val="009414AE"/>
    <w:rsid w:val="00942752"/>
    <w:rsid w:val="00944900"/>
    <w:rsid w:val="00947BBB"/>
    <w:rsid w:val="00952431"/>
    <w:rsid w:val="00956E9F"/>
    <w:rsid w:val="00957526"/>
    <w:rsid w:val="00961F36"/>
    <w:rsid w:val="0096668D"/>
    <w:rsid w:val="00966853"/>
    <w:rsid w:val="0097028D"/>
    <w:rsid w:val="00972E48"/>
    <w:rsid w:val="0097409D"/>
    <w:rsid w:val="00977F11"/>
    <w:rsid w:val="00980808"/>
    <w:rsid w:val="00984E95"/>
    <w:rsid w:val="009900E2"/>
    <w:rsid w:val="00990E0A"/>
    <w:rsid w:val="009921F5"/>
    <w:rsid w:val="00992FA0"/>
    <w:rsid w:val="00993084"/>
    <w:rsid w:val="0099357B"/>
    <w:rsid w:val="00994314"/>
    <w:rsid w:val="009A1EBA"/>
    <w:rsid w:val="009A2657"/>
    <w:rsid w:val="009A52C6"/>
    <w:rsid w:val="009A559A"/>
    <w:rsid w:val="009A697C"/>
    <w:rsid w:val="009B11D1"/>
    <w:rsid w:val="009B18FB"/>
    <w:rsid w:val="009B6DC8"/>
    <w:rsid w:val="009B718B"/>
    <w:rsid w:val="009B759C"/>
    <w:rsid w:val="009B7A0D"/>
    <w:rsid w:val="009B7E39"/>
    <w:rsid w:val="009C25E5"/>
    <w:rsid w:val="009C28B4"/>
    <w:rsid w:val="009C2D3B"/>
    <w:rsid w:val="009C31D1"/>
    <w:rsid w:val="009C3A9E"/>
    <w:rsid w:val="009C7BB4"/>
    <w:rsid w:val="009D045C"/>
    <w:rsid w:val="009D06D3"/>
    <w:rsid w:val="009D5BA6"/>
    <w:rsid w:val="009D6199"/>
    <w:rsid w:val="009D6B49"/>
    <w:rsid w:val="009E1ECE"/>
    <w:rsid w:val="009E25AE"/>
    <w:rsid w:val="009E39BA"/>
    <w:rsid w:val="009E4921"/>
    <w:rsid w:val="009E66D0"/>
    <w:rsid w:val="009E7AB8"/>
    <w:rsid w:val="009F00BB"/>
    <w:rsid w:val="009F2363"/>
    <w:rsid w:val="009F2C58"/>
    <w:rsid w:val="00A00A7C"/>
    <w:rsid w:val="00A06DF6"/>
    <w:rsid w:val="00A07D05"/>
    <w:rsid w:val="00A117CE"/>
    <w:rsid w:val="00A133F0"/>
    <w:rsid w:val="00A15419"/>
    <w:rsid w:val="00A15467"/>
    <w:rsid w:val="00A2000D"/>
    <w:rsid w:val="00A20E85"/>
    <w:rsid w:val="00A21DDD"/>
    <w:rsid w:val="00A25333"/>
    <w:rsid w:val="00A256E1"/>
    <w:rsid w:val="00A2677B"/>
    <w:rsid w:val="00A26BA2"/>
    <w:rsid w:val="00A27E3B"/>
    <w:rsid w:val="00A307E3"/>
    <w:rsid w:val="00A31D0E"/>
    <w:rsid w:val="00A338D2"/>
    <w:rsid w:val="00A33A0B"/>
    <w:rsid w:val="00A363A5"/>
    <w:rsid w:val="00A41E8F"/>
    <w:rsid w:val="00A44839"/>
    <w:rsid w:val="00A45C9B"/>
    <w:rsid w:val="00A53E2C"/>
    <w:rsid w:val="00A54BD6"/>
    <w:rsid w:val="00A55961"/>
    <w:rsid w:val="00A5633D"/>
    <w:rsid w:val="00A56983"/>
    <w:rsid w:val="00A62387"/>
    <w:rsid w:val="00A63D44"/>
    <w:rsid w:val="00A656E3"/>
    <w:rsid w:val="00A76589"/>
    <w:rsid w:val="00A766D2"/>
    <w:rsid w:val="00A87564"/>
    <w:rsid w:val="00A8758D"/>
    <w:rsid w:val="00A92C4E"/>
    <w:rsid w:val="00AA1316"/>
    <w:rsid w:val="00AA60C3"/>
    <w:rsid w:val="00AB1284"/>
    <w:rsid w:val="00AB3951"/>
    <w:rsid w:val="00AB3A7B"/>
    <w:rsid w:val="00AB65FE"/>
    <w:rsid w:val="00AC10E5"/>
    <w:rsid w:val="00AC1C0A"/>
    <w:rsid w:val="00AC1D2A"/>
    <w:rsid w:val="00AC1F18"/>
    <w:rsid w:val="00AC4CF1"/>
    <w:rsid w:val="00AC5614"/>
    <w:rsid w:val="00AD0292"/>
    <w:rsid w:val="00AD0F23"/>
    <w:rsid w:val="00AD3CDC"/>
    <w:rsid w:val="00AD5A95"/>
    <w:rsid w:val="00AD5B5B"/>
    <w:rsid w:val="00AD5D24"/>
    <w:rsid w:val="00AD6432"/>
    <w:rsid w:val="00AD6E35"/>
    <w:rsid w:val="00AD7584"/>
    <w:rsid w:val="00AE357D"/>
    <w:rsid w:val="00AE4777"/>
    <w:rsid w:val="00AE47E6"/>
    <w:rsid w:val="00AE4EB5"/>
    <w:rsid w:val="00AE55B2"/>
    <w:rsid w:val="00AE7A62"/>
    <w:rsid w:val="00AF1082"/>
    <w:rsid w:val="00AF157A"/>
    <w:rsid w:val="00AF1AA2"/>
    <w:rsid w:val="00AF2FA4"/>
    <w:rsid w:val="00AF3630"/>
    <w:rsid w:val="00AF48E3"/>
    <w:rsid w:val="00AF4D98"/>
    <w:rsid w:val="00AF4F9F"/>
    <w:rsid w:val="00B0154D"/>
    <w:rsid w:val="00B030DA"/>
    <w:rsid w:val="00B032A7"/>
    <w:rsid w:val="00B06F6B"/>
    <w:rsid w:val="00B11A3F"/>
    <w:rsid w:val="00B13892"/>
    <w:rsid w:val="00B1453B"/>
    <w:rsid w:val="00B153DD"/>
    <w:rsid w:val="00B16115"/>
    <w:rsid w:val="00B17109"/>
    <w:rsid w:val="00B17911"/>
    <w:rsid w:val="00B20C37"/>
    <w:rsid w:val="00B21BA6"/>
    <w:rsid w:val="00B237E4"/>
    <w:rsid w:val="00B252FB"/>
    <w:rsid w:val="00B2550F"/>
    <w:rsid w:val="00B26296"/>
    <w:rsid w:val="00B27363"/>
    <w:rsid w:val="00B316FC"/>
    <w:rsid w:val="00B34149"/>
    <w:rsid w:val="00B34ABC"/>
    <w:rsid w:val="00B3583D"/>
    <w:rsid w:val="00B35A03"/>
    <w:rsid w:val="00B35D3B"/>
    <w:rsid w:val="00B3647F"/>
    <w:rsid w:val="00B36D6A"/>
    <w:rsid w:val="00B407F2"/>
    <w:rsid w:val="00B451E4"/>
    <w:rsid w:val="00B46D2C"/>
    <w:rsid w:val="00B50A9E"/>
    <w:rsid w:val="00B51669"/>
    <w:rsid w:val="00B555A7"/>
    <w:rsid w:val="00B55F8E"/>
    <w:rsid w:val="00B60242"/>
    <w:rsid w:val="00B6598A"/>
    <w:rsid w:val="00B66B44"/>
    <w:rsid w:val="00B6716F"/>
    <w:rsid w:val="00B6756C"/>
    <w:rsid w:val="00B71C54"/>
    <w:rsid w:val="00B71D2A"/>
    <w:rsid w:val="00B73A95"/>
    <w:rsid w:val="00B73C0A"/>
    <w:rsid w:val="00B76096"/>
    <w:rsid w:val="00B7687D"/>
    <w:rsid w:val="00B8066D"/>
    <w:rsid w:val="00B84B04"/>
    <w:rsid w:val="00B84C31"/>
    <w:rsid w:val="00B866D6"/>
    <w:rsid w:val="00B87021"/>
    <w:rsid w:val="00B92316"/>
    <w:rsid w:val="00B9473E"/>
    <w:rsid w:val="00B970CD"/>
    <w:rsid w:val="00B97DDB"/>
    <w:rsid w:val="00BA0A34"/>
    <w:rsid w:val="00BA1A93"/>
    <w:rsid w:val="00BA1DF1"/>
    <w:rsid w:val="00BA7615"/>
    <w:rsid w:val="00BA7D3F"/>
    <w:rsid w:val="00BB0062"/>
    <w:rsid w:val="00BB5E59"/>
    <w:rsid w:val="00BB7A9F"/>
    <w:rsid w:val="00BC0C30"/>
    <w:rsid w:val="00BC0F6D"/>
    <w:rsid w:val="00BC59AE"/>
    <w:rsid w:val="00BD0C56"/>
    <w:rsid w:val="00BD3572"/>
    <w:rsid w:val="00BD613A"/>
    <w:rsid w:val="00BD7EF1"/>
    <w:rsid w:val="00BE0A9E"/>
    <w:rsid w:val="00BE0C2F"/>
    <w:rsid w:val="00BE4C73"/>
    <w:rsid w:val="00BE4EEE"/>
    <w:rsid w:val="00BF0A87"/>
    <w:rsid w:val="00BF1972"/>
    <w:rsid w:val="00BF40B7"/>
    <w:rsid w:val="00BF5F5B"/>
    <w:rsid w:val="00BF6BF9"/>
    <w:rsid w:val="00C004CE"/>
    <w:rsid w:val="00C0117C"/>
    <w:rsid w:val="00C017D4"/>
    <w:rsid w:val="00C035F7"/>
    <w:rsid w:val="00C10119"/>
    <w:rsid w:val="00C1151E"/>
    <w:rsid w:val="00C12C3C"/>
    <w:rsid w:val="00C16E39"/>
    <w:rsid w:val="00C208CB"/>
    <w:rsid w:val="00C33E24"/>
    <w:rsid w:val="00C34490"/>
    <w:rsid w:val="00C35CCE"/>
    <w:rsid w:val="00C37219"/>
    <w:rsid w:val="00C42297"/>
    <w:rsid w:val="00C4230C"/>
    <w:rsid w:val="00C437D9"/>
    <w:rsid w:val="00C44494"/>
    <w:rsid w:val="00C445A0"/>
    <w:rsid w:val="00C45BAA"/>
    <w:rsid w:val="00C52375"/>
    <w:rsid w:val="00C53DF2"/>
    <w:rsid w:val="00C54154"/>
    <w:rsid w:val="00C5417B"/>
    <w:rsid w:val="00C55120"/>
    <w:rsid w:val="00C55796"/>
    <w:rsid w:val="00C55961"/>
    <w:rsid w:val="00C601C9"/>
    <w:rsid w:val="00C60378"/>
    <w:rsid w:val="00C6180A"/>
    <w:rsid w:val="00C63538"/>
    <w:rsid w:val="00C6358E"/>
    <w:rsid w:val="00C642BA"/>
    <w:rsid w:val="00C65B4A"/>
    <w:rsid w:val="00C709E7"/>
    <w:rsid w:val="00C70AC7"/>
    <w:rsid w:val="00C71FB1"/>
    <w:rsid w:val="00C72B58"/>
    <w:rsid w:val="00C72C92"/>
    <w:rsid w:val="00C74A0E"/>
    <w:rsid w:val="00C755AE"/>
    <w:rsid w:val="00C760B5"/>
    <w:rsid w:val="00C77B9D"/>
    <w:rsid w:val="00C81D7F"/>
    <w:rsid w:val="00C82967"/>
    <w:rsid w:val="00C82BEB"/>
    <w:rsid w:val="00C82F00"/>
    <w:rsid w:val="00C836C7"/>
    <w:rsid w:val="00C8701A"/>
    <w:rsid w:val="00C87EED"/>
    <w:rsid w:val="00C902F6"/>
    <w:rsid w:val="00C90714"/>
    <w:rsid w:val="00C92A1F"/>
    <w:rsid w:val="00C92C7F"/>
    <w:rsid w:val="00C94631"/>
    <w:rsid w:val="00CA58C2"/>
    <w:rsid w:val="00CA5B13"/>
    <w:rsid w:val="00CA78ED"/>
    <w:rsid w:val="00CB11A7"/>
    <w:rsid w:val="00CB3AB2"/>
    <w:rsid w:val="00CB4F92"/>
    <w:rsid w:val="00CB523C"/>
    <w:rsid w:val="00CC3F01"/>
    <w:rsid w:val="00CC63AA"/>
    <w:rsid w:val="00CC77EF"/>
    <w:rsid w:val="00CD1D6C"/>
    <w:rsid w:val="00CD3DF8"/>
    <w:rsid w:val="00CD589C"/>
    <w:rsid w:val="00CD7398"/>
    <w:rsid w:val="00CE0BFB"/>
    <w:rsid w:val="00CE19E2"/>
    <w:rsid w:val="00CE2B46"/>
    <w:rsid w:val="00CE2EE8"/>
    <w:rsid w:val="00CE376D"/>
    <w:rsid w:val="00CE4442"/>
    <w:rsid w:val="00CE549D"/>
    <w:rsid w:val="00CE7EE5"/>
    <w:rsid w:val="00CF04E1"/>
    <w:rsid w:val="00CF1D1F"/>
    <w:rsid w:val="00CF2DD5"/>
    <w:rsid w:val="00CF5527"/>
    <w:rsid w:val="00CF6745"/>
    <w:rsid w:val="00CF7111"/>
    <w:rsid w:val="00CF73E5"/>
    <w:rsid w:val="00CF78A0"/>
    <w:rsid w:val="00D00D7B"/>
    <w:rsid w:val="00D0226C"/>
    <w:rsid w:val="00D03918"/>
    <w:rsid w:val="00D04D1C"/>
    <w:rsid w:val="00D04DEE"/>
    <w:rsid w:val="00D05FE6"/>
    <w:rsid w:val="00D06976"/>
    <w:rsid w:val="00D06A34"/>
    <w:rsid w:val="00D1127A"/>
    <w:rsid w:val="00D1553B"/>
    <w:rsid w:val="00D2439B"/>
    <w:rsid w:val="00D25FB0"/>
    <w:rsid w:val="00D26DF3"/>
    <w:rsid w:val="00D2778C"/>
    <w:rsid w:val="00D27C83"/>
    <w:rsid w:val="00D32470"/>
    <w:rsid w:val="00D331CF"/>
    <w:rsid w:val="00D345E3"/>
    <w:rsid w:val="00D34FD9"/>
    <w:rsid w:val="00D50A30"/>
    <w:rsid w:val="00D51FBF"/>
    <w:rsid w:val="00D61A04"/>
    <w:rsid w:val="00D63943"/>
    <w:rsid w:val="00D63A44"/>
    <w:rsid w:val="00D65617"/>
    <w:rsid w:val="00D65DB7"/>
    <w:rsid w:val="00D67E1B"/>
    <w:rsid w:val="00D7182A"/>
    <w:rsid w:val="00D72CAC"/>
    <w:rsid w:val="00D740D0"/>
    <w:rsid w:val="00D749CF"/>
    <w:rsid w:val="00D768B0"/>
    <w:rsid w:val="00D76BCD"/>
    <w:rsid w:val="00D821B5"/>
    <w:rsid w:val="00D828F6"/>
    <w:rsid w:val="00D82F25"/>
    <w:rsid w:val="00D84CF8"/>
    <w:rsid w:val="00D85F9E"/>
    <w:rsid w:val="00D86891"/>
    <w:rsid w:val="00D87FEB"/>
    <w:rsid w:val="00D904E1"/>
    <w:rsid w:val="00D937A6"/>
    <w:rsid w:val="00D94EC8"/>
    <w:rsid w:val="00D95BD6"/>
    <w:rsid w:val="00D960D2"/>
    <w:rsid w:val="00DA2126"/>
    <w:rsid w:val="00DA4B63"/>
    <w:rsid w:val="00DA617B"/>
    <w:rsid w:val="00DA7DFB"/>
    <w:rsid w:val="00DB1AD5"/>
    <w:rsid w:val="00DB29CD"/>
    <w:rsid w:val="00DB7E33"/>
    <w:rsid w:val="00DC1621"/>
    <w:rsid w:val="00DC3597"/>
    <w:rsid w:val="00DC758F"/>
    <w:rsid w:val="00DC7839"/>
    <w:rsid w:val="00DD1EEB"/>
    <w:rsid w:val="00DD3F5D"/>
    <w:rsid w:val="00DD794E"/>
    <w:rsid w:val="00DD7A68"/>
    <w:rsid w:val="00DE1BAE"/>
    <w:rsid w:val="00DE1FDD"/>
    <w:rsid w:val="00DE3291"/>
    <w:rsid w:val="00DE54A2"/>
    <w:rsid w:val="00DE5B9C"/>
    <w:rsid w:val="00DE7177"/>
    <w:rsid w:val="00DE7724"/>
    <w:rsid w:val="00DF385E"/>
    <w:rsid w:val="00DF3C39"/>
    <w:rsid w:val="00DF4D63"/>
    <w:rsid w:val="00DF5C03"/>
    <w:rsid w:val="00E00F51"/>
    <w:rsid w:val="00E0173C"/>
    <w:rsid w:val="00E020C3"/>
    <w:rsid w:val="00E03760"/>
    <w:rsid w:val="00E043F0"/>
    <w:rsid w:val="00E109BF"/>
    <w:rsid w:val="00E131E7"/>
    <w:rsid w:val="00E13E35"/>
    <w:rsid w:val="00E1621A"/>
    <w:rsid w:val="00E20965"/>
    <w:rsid w:val="00E2256A"/>
    <w:rsid w:val="00E2272E"/>
    <w:rsid w:val="00E22A4C"/>
    <w:rsid w:val="00E2394F"/>
    <w:rsid w:val="00E24B17"/>
    <w:rsid w:val="00E2706C"/>
    <w:rsid w:val="00E270FA"/>
    <w:rsid w:val="00E2759C"/>
    <w:rsid w:val="00E33CB4"/>
    <w:rsid w:val="00E34BF3"/>
    <w:rsid w:val="00E35F1D"/>
    <w:rsid w:val="00E35F56"/>
    <w:rsid w:val="00E40D0D"/>
    <w:rsid w:val="00E417E1"/>
    <w:rsid w:val="00E422A6"/>
    <w:rsid w:val="00E4594C"/>
    <w:rsid w:val="00E459D2"/>
    <w:rsid w:val="00E47937"/>
    <w:rsid w:val="00E50CA9"/>
    <w:rsid w:val="00E60EBD"/>
    <w:rsid w:val="00E62376"/>
    <w:rsid w:val="00E62A8E"/>
    <w:rsid w:val="00E63AE9"/>
    <w:rsid w:val="00E66A47"/>
    <w:rsid w:val="00E671C4"/>
    <w:rsid w:val="00E67E03"/>
    <w:rsid w:val="00E70BAA"/>
    <w:rsid w:val="00E75C9A"/>
    <w:rsid w:val="00E765DE"/>
    <w:rsid w:val="00E77370"/>
    <w:rsid w:val="00E77B9F"/>
    <w:rsid w:val="00E77C03"/>
    <w:rsid w:val="00E77D25"/>
    <w:rsid w:val="00E8364E"/>
    <w:rsid w:val="00E87467"/>
    <w:rsid w:val="00E94158"/>
    <w:rsid w:val="00E96562"/>
    <w:rsid w:val="00E97C9E"/>
    <w:rsid w:val="00EA0692"/>
    <w:rsid w:val="00EA791E"/>
    <w:rsid w:val="00EB3486"/>
    <w:rsid w:val="00EB4CD8"/>
    <w:rsid w:val="00EB50A6"/>
    <w:rsid w:val="00EB7749"/>
    <w:rsid w:val="00ED1D95"/>
    <w:rsid w:val="00ED2B43"/>
    <w:rsid w:val="00ED4A94"/>
    <w:rsid w:val="00ED4BE6"/>
    <w:rsid w:val="00ED58CF"/>
    <w:rsid w:val="00ED7F22"/>
    <w:rsid w:val="00EE1971"/>
    <w:rsid w:val="00EE1D53"/>
    <w:rsid w:val="00EE3A1C"/>
    <w:rsid w:val="00EE47F6"/>
    <w:rsid w:val="00EE7206"/>
    <w:rsid w:val="00EE7983"/>
    <w:rsid w:val="00EF0F74"/>
    <w:rsid w:val="00EF31DD"/>
    <w:rsid w:val="00EF4996"/>
    <w:rsid w:val="00EF6039"/>
    <w:rsid w:val="00EF7761"/>
    <w:rsid w:val="00F00A8A"/>
    <w:rsid w:val="00F01030"/>
    <w:rsid w:val="00F01134"/>
    <w:rsid w:val="00F019FD"/>
    <w:rsid w:val="00F0396F"/>
    <w:rsid w:val="00F04C45"/>
    <w:rsid w:val="00F06F82"/>
    <w:rsid w:val="00F076D4"/>
    <w:rsid w:val="00F103AA"/>
    <w:rsid w:val="00F103BE"/>
    <w:rsid w:val="00F11638"/>
    <w:rsid w:val="00F14734"/>
    <w:rsid w:val="00F15B6E"/>
    <w:rsid w:val="00F20551"/>
    <w:rsid w:val="00F23395"/>
    <w:rsid w:val="00F23DCC"/>
    <w:rsid w:val="00F251CF"/>
    <w:rsid w:val="00F2532C"/>
    <w:rsid w:val="00F26118"/>
    <w:rsid w:val="00F27EE0"/>
    <w:rsid w:val="00F30519"/>
    <w:rsid w:val="00F3142C"/>
    <w:rsid w:val="00F3251A"/>
    <w:rsid w:val="00F3419A"/>
    <w:rsid w:val="00F369EA"/>
    <w:rsid w:val="00F37494"/>
    <w:rsid w:val="00F374AB"/>
    <w:rsid w:val="00F374CA"/>
    <w:rsid w:val="00F41192"/>
    <w:rsid w:val="00F41AE1"/>
    <w:rsid w:val="00F42866"/>
    <w:rsid w:val="00F429B7"/>
    <w:rsid w:val="00F42E52"/>
    <w:rsid w:val="00F43ACA"/>
    <w:rsid w:val="00F45F87"/>
    <w:rsid w:val="00F5281C"/>
    <w:rsid w:val="00F52EF1"/>
    <w:rsid w:val="00F53481"/>
    <w:rsid w:val="00F53ADC"/>
    <w:rsid w:val="00F5413C"/>
    <w:rsid w:val="00F5416A"/>
    <w:rsid w:val="00F55D0E"/>
    <w:rsid w:val="00F601FC"/>
    <w:rsid w:val="00F60B9B"/>
    <w:rsid w:val="00F666AA"/>
    <w:rsid w:val="00F674D8"/>
    <w:rsid w:val="00F72B65"/>
    <w:rsid w:val="00F72E6C"/>
    <w:rsid w:val="00F75D1A"/>
    <w:rsid w:val="00F76571"/>
    <w:rsid w:val="00F80520"/>
    <w:rsid w:val="00F8147E"/>
    <w:rsid w:val="00F8183F"/>
    <w:rsid w:val="00F81D21"/>
    <w:rsid w:val="00F831D0"/>
    <w:rsid w:val="00F8460C"/>
    <w:rsid w:val="00F86673"/>
    <w:rsid w:val="00F86B10"/>
    <w:rsid w:val="00F9027C"/>
    <w:rsid w:val="00F90D66"/>
    <w:rsid w:val="00F916B9"/>
    <w:rsid w:val="00F92511"/>
    <w:rsid w:val="00F936C2"/>
    <w:rsid w:val="00F94C25"/>
    <w:rsid w:val="00F9632F"/>
    <w:rsid w:val="00F96337"/>
    <w:rsid w:val="00F96F01"/>
    <w:rsid w:val="00F979B2"/>
    <w:rsid w:val="00FA107B"/>
    <w:rsid w:val="00FA13AC"/>
    <w:rsid w:val="00FA1CFF"/>
    <w:rsid w:val="00FA276A"/>
    <w:rsid w:val="00FA3AF3"/>
    <w:rsid w:val="00FA61D4"/>
    <w:rsid w:val="00FA655D"/>
    <w:rsid w:val="00FA690F"/>
    <w:rsid w:val="00FA7146"/>
    <w:rsid w:val="00FB1074"/>
    <w:rsid w:val="00FB1367"/>
    <w:rsid w:val="00FB30CD"/>
    <w:rsid w:val="00FB3E70"/>
    <w:rsid w:val="00FB3FC5"/>
    <w:rsid w:val="00FB46E8"/>
    <w:rsid w:val="00FB567C"/>
    <w:rsid w:val="00FB5ABF"/>
    <w:rsid w:val="00FB723E"/>
    <w:rsid w:val="00FB789A"/>
    <w:rsid w:val="00FC0B3B"/>
    <w:rsid w:val="00FC3CA7"/>
    <w:rsid w:val="00FC78D3"/>
    <w:rsid w:val="00FD4156"/>
    <w:rsid w:val="00FD6FCA"/>
    <w:rsid w:val="00FD7137"/>
    <w:rsid w:val="00FE51BC"/>
    <w:rsid w:val="00FE7857"/>
    <w:rsid w:val="00FF1BA5"/>
    <w:rsid w:val="00FF2CE2"/>
    <w:rsid w:val="00FF51FE"/>
    <w:rsid w:val="00FF5BB0"/>
    <w:rsid w:val="00FF65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23B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2E111B"/>
    <w:rPr>
      <w:color w:val="0000FF" w:themeColor="hyperlink"/>
      <w:u w:val="single"/>
    </w:rPr>
  </w:style>
  <w:style w:type="character" w:styleId="MenoPendente">
    <w:name w:val="Unresolved Mention"/>
    <w:basedOn w:val="Fontepargpadro"/>
    <w:uiPriority w:val="99"/>
    <w:semiHidden/>
    <w:unhideWhenUsed/>
    <w:rsid w:val="002E111B"/>
    <w:rPr>
      <w:color w:val="605E5C"/>
      <w:shd w:val="clear" w:color="auto" w:fill="E1DFDD"/>
    </w:rPr>
  </w:style>
  <w:style w:type="paragraph" w:customStyle="1" w:styleId="card-text">
    <w:name w:val="card-text"/>
    <w:basedOn w:val="Normal"/>
    <w:rsid w:val="00404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256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ontepargpadro"/>
    <w:rsid w:val="0025603C"/>
    <w:rPr>
      <w:rFonts w:ascii="Segoe UI" w:hAnsi="Segoe UI" w:cs="Segoe UI" w:hint="default"/>
      <w:sz w:val="18"/>
      <w:szCs w:val="18"/>
    </w:rPr>
  </w:style>
  <w:style w:type="paragraph" w:customStyle="1" w:styleId="LO-Normal">
    <w:name w:val="LO-Normal"/>
    <w:rsid w:val="004F2D79"/>
    <w:pPr>
      <w:suppressAutoHyphens/>
      <w:autoSpaceDN w:val="0"/>
      <w:spacing w:before="120" w:after="120" w:line="360" w:lineRule="auto"/>
      <w:jc w:val="both"/>
      <w:textAlignment w:val="baseline"/>
    </w:pPr>
    <w:rPr>
      <w:rFonts w:ascii="Times New Roman" w:eastAsia="SimSun, 宋体" w:hAnsi="Times New Roman" w:cs="Times New Roman"/>
      <w:kern w:val="3"/>
      <w:sz w:val="24"/>
      <w:szCs w:val="24"/>
      <w:lang w:eastAsia="zh-CN"/>
    </w:rPr>
  </w:style>
  <w:style w:type="character" w:styleId="Refdecomentrio">
    <w:name w:val="annotation reference"/>
    <w:basedOn w:val="Fontepargpadro"/>
    <w:uiPriority w:val="99"/>
    <w:semiHidden/>
    <w:unhideWhenUsed/>
    <w:rsid w:val="00205232"/>
    <w:rPr>
      <w:sz w:val="16"/>
      <w:szCs w:val="16"/>
    </w:rPr>
  </w:style>
  <w:style w:type="paragraph" w:styleId="Textodecomentrio">
    <w:name w:val="annotation text"/>
    <w:basedOn w:val="Normal"/>
    <w:link w:val="TextodecomentrioChar"/>
    <w:uiPriority w:val="99"/>
    <w:unhideWhenUsed/>
    <w:rsid w:val="00205232"/>
    <w:pPr>
      <w:spacing w:line="240" w:lineRule="auto"/>
    </w:pPr>
    <w:rPr>
      <w:sz w:val="20"/>
      <w:szCs w:val="20"/>
    </w:rPr>
  </w:style>
  <w:style w:type="character" w:customStyle="1" w:styleId="TextodecomentrioChar">
    <w:name w:val="Texto de comentário Char"/>
    <w:basedOn w:val="Fontepargpadro"/>
    <w:link w:val="Textodecomentrio"/>
    <w:uiPriority w:val="99"/>
    <w:rsid w:val="00205232"/>
    <w:rPr>
      <w:sz w:val="20"/>
      <w:szCs w:val="20"/>
    </w:rPr>
  </w:style>
  <w:style w:type="paragraph" w:styleId="Assuntodocomentrio">
    <w:name w:val="annotation subject"/>
    <w:basedOn w:val="Textodecomentrio"/>
    <w:next w:val="Textodecomentrio"/>
    <w:link w:val="AssuntodocomentrioChar"/>
    <w:uiPriority w:val="99"/>
    <w:semiHidden/>
    <w:unhideWhenUsed/>
    <w:rsid w:val="00205232"/>
    <w:rPr>
      <w:b/>
      <w:bCs/>
    </w:rPr>
  </w:style>
  <w:style w:type="character" w:customStyle="1" w:styleId="AssuntodocomentrioChar">
    <w:name w:val="Assunto do comentário Char"/>
    <w:basedOn w:val="TextodecomentrioChar"/>
    <w:link w:val="Assuntodocomentrio"/>
    <w:uiPriority w:val="99"/>
    <w:semiHidden/>
    <w:rsid w:val="00205232"/>
    <w:rPr>
      <w:b/>
      <w:bCs/>
      <w:sz w:val="20"/>
      <w:szCs w:val="20"/>
    </w:rPr>
  </w:style>
  <w:style w:type="paragraph" w:styleId="Reviso">
    <w:name w:val="Revision"/>
    <w:hidden/>
    <w:uiPriority w:val="99"/>
    <w:semiHidden/>
    <w:rsid w:val="006B39DB"/>
    <w:pPr>
      <w:spacing w:after="0" w:line="240" w:lineRule="auto"/>
    </w:pPr>
  </w:style>
  <w:style w:type="paragraph" w:styleId="Textodenotaderodap">
    <w:name w:val="footnote text"/>
    <w:basedOn w:val="Normal"/>
    <w:link w:val="TextodenotaderodapChar"/>
    <w:uiPriority w:val="99"/>
    <w:semiHidden/>
    <w:unhideWhenUsed/>
    <w:rsid w:val="00D0391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03918"/>
    <w:rPr>
      <w:sz w:val="20"/>
      <w:szCs w:val="20"/>
    </w:rPr>
  </w:style>
  <w:style w:type="character" w:styleId="Refdenotaderodap">
    <w:name w:val="footnote reference"/>
    <w:basedOn w:val="Fontepargpadro"/>
    <w:uiPriority w:val="99"/>
    <w:semiHidden/>
    <w:unhideWhenUsed/>
    <w:rsid w:val="00D039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467966">
      <w:bodyDiv w:val="1"/>
      <w:marLeft w:val="0"/>
      <w:marRight w:val="0"/>
      <w:marTop w:val="0"/>
      <w:marBottom w:val="0"/>
      <w:divBdr>
        <w:top w:val="none" w:sz="0" w:space="0" w:color="auto"/>
        <w:left w:val="none" w:sz="0" w:space="0" w:color="auto"/>
        <w:bottom w:val="none" w:sz="0" w:space="0" w:color="auto"/>
        <w:right w:val="none" w:sz="0" w:space="0" w:color="auto"/>
      </w:divBdr>
    </w:div>
    <w:div w:id="488984512">
      <w:bodyDiv w:val="1"/>
      <w:marLeft w:val="0"/>
      <w:marRight w:val="0"/>
      <w:marTop w:val="0"/>
      <w:marBottom w:val="0"/>
      <w:divBdr>
        <w:top w:val="none" w:sz="0" w:space="0" w:color="auto"/>
        <w:left w:val="none" w:sz="0" w:space="0" w:color="auto"/>
        <w:bottom w:val="none" w:sz="0" w:space="0" w:color="auto"/>
        <w:right w:val="none" w:sz="0" w:space="0" w:color="auto"/>
      </w:divBdr>
    </w:div>
    <w:div w:id="1361668349">
      <w:bodyDiv w:val="1"/>
      <w:marLeft w:val="0"/>
      <w:marRight w:val="0"/>
      <w:marTop w:val="0"/>
      <w:marBottom w:val="0"/>
      <w:divBdr>
        <w:top w:val="none" w:sz="0" w:space="0" w:color="auto"/>
        <w:left w:val="none" w:sz="0" w:space="0" w:color="auto"/>
        <w:bottom w:val="none" w:sz="0" w:space="0" w:color="auto"/>
        <w:right w:val="none" w:sz="0" w:space="0" w:color="auto"/>
      </w:divBdr>
    </w:div>
    <w:div w:id="2081514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paranaprodutivo.com.br/" TargetMode="External"/><Relationship Id="rId3" Type="http://schemas.openxmlformats.org/officeDocument/2006/relationships/styles" Target="styles.xml"/><Relationship Id="rId21" Type="http://schemas.openxmlformats.org/officeDocument/2006/relationships/hyperlink" Target="https://www.scielo.br/j/aval/a/VmmLwb3h8zbnsKVnJRJKqDz/abstract/?lang=pt" TargetMode="Externa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uffs.edu.br/institucional/a_uffs/a_instituicao/apresentaca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footer" Target="footer1.xml"/><Relationship Id="rId10" Type="http://schemas.openxmlformats.org/officeDocument/2006/relationships/package" Target="embeddings/Microsoft_Excel_Worksheet.xlsx"/><Relationship Id="rId19" Type="http://schemas.openxmlformats.org/officeDocument/2006/relationships/hyperlink" Target="https://online.unisc.br/acadnet/anais/index.php/sidr/article/view/2338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mailto:luisck@ufpr.br" TargetMode="External"/><Relationship Id="rId2" Type="http://schemas.openxmlformats.org/officeDocument/2006/relationships/hyperlink" Target="mailto:janete.stoffel@uffs.edu.br" TargetMode="External"/><Relationship Id="rId1" Type="http://schemas.openxmlformats.org/officeDocument/2006/relationships/hyperlink" Target="mailto:alexandre.schuarts@estudante.uffs.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49DAE-702E-444C-856F-5838CC2F1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25</Pages>
  <Words>6268</Words>
  <Characters>33853</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faed</dc:creator>
  <cp:lastModifiedBy>Janete Stoffel</cp:lastModifiedBy>
  <cp:revision>30</cp:revision>
  <dcterms:created xsi:type="dcterms:W3CDTF">2024-08-31T12:32:00Z</dcterms:created>
  <dcterms:modified xsi:type="dcterms:W3CDTF">2024-08-31T23:39:00Z</dcterms:modified>
</cp:coreProperties>
</file>