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20018" w14:textId="730A00FD" w:rsidR="00B376A6" w:rsidRPr="00AE30EE" w:rsidRDefault="00B376A6" w:rsidP="00403A49">
      <w:pPr>
        <w:spacing w:line="240" w:lineRule="auto"/>
        <w:jc w:val="center"/>
        <w:rPr>
          <w:rFonts w:ascii="Times New Roman" w:hAnsi="Times New Roman" w:cs="Times New Roman"/>
          <w:b/>
          <w:sz w:val="24"/>
          <w:szCs w:val="24"/>
        </w:rPr>
      </w:pPr>
      <w:r w:rsidRPr="00AE30EE">
        <w:rPr>
          <w:rFonts w:ascii="Times New Roman" w:hAnsi="Times New Roman" w:cs="Times New Roman"/>
          <w:b/>
          <w:sz w:val="24"/>
          <w:szCs w:val="24"/>
        </w:rPr>
        <w:t>RETALHO DE PADRÃO AXIAL DA ARTÉRIA GENICULAR NA RECONSTRUÇÃO DE DEFEITO CUTÂNEO PÓS-EXCISÃO DE HEMANGIOSSARCO</w:t>
      </w:r>
      <w:r w:rsidR="00AF5309" w:rsidRPr="00AE30EE">
        <w:rPr>
          <w:rFonts w:ascii="Times New Roman" w:hAnsi="Times New Roman" w:cs="Times New Roman"/>
          <w:b/>
          <w:sz w:val="24"/>
          <w:szCs w:val="24"/>
        </w:rPr>
        <w:t>MA EM MEMBRO PÉLVICO DE CADELA:</w:t>
      </w:r>
      <w:r w:rsidRPr="00AE30EE">
        <w:rPr>
          <w:rFonts w:ascii="Times New Roman" w:hAnsi="Times New Roman" w:cs="Times New Roman"/>
          <w:b/>
          <w:sz w:val="24"/>
          <w:szCs w:val="24"/>
        </w:rPr>
        <w:t>RELATO DE CASO</w:t>
      </w:r>
    </w:p>
    <w:p w14:paraId="395D3B12" w14:textId="63A454C5" w:rsidR="00C4304D" w:rsidRDefault="001055FC" w:rsidP="00AE30EE">
      <w:pPr>
        <w:spacing w:after="0" w:line="240" w:lineRule="auto"/>
        <w:jc w:val="center"/>
        <w:rPr>
          <w:rFonts w:ascii="Times New Roman" w:hAnsi="Times New Roman" w:cs="Times New Roman"/>
          <w:b/>
          <w:sz w:val="24"/>
          <w:szCs w:val="24"/>
          <w:vertAlign w:val="superscript"/>
        </w:rPr>
      </w:pPr>
      <w:proofErr w:type="spellStart"/>
      <w:r w:rsidRPr="00AE30EE">
        <w:rPr>
          <w:rFonts w:ascii="Times New Roman" w:hAnsi="Times New Roman" w:cs="Times New Roman"/>
          <w:sz w:val="24"/>
          <w:szCs w:val="24"/>
        </w:rPr>
        <w:t>Estefany</w:t>
      </w:r>
      <w:proofErr w:type="spellEnd"/>
      <w:r w:rsidRPr="00AE30EE">
        <w:rPr>
          <w:rFonts w:ascii="Times New Roman" w:hAnsi="Times New Roman" w:cs="Times New Roman"/>
          <w:sz w:val="24"/>
          <w:szCs w:val="24"/>
        </w:rPr>
        <w:t xml:space="preserve"> Ferreira de</w:t>
      </w:r>
      <w:r w:rsidRPr="00AE30EE">
        <w:rPr>
          <w:rFonts w:ascii="Times New Roman" w:hAnsi="Times New Roman" w:cs="Times New Roman"/>
          <w:b/>
          <w:sz w:val="24"/>
          <w:szCs w:val="24"/>
        </w:rPr>
        <w:t xml:space="preserve"> LIMA</w:t>
      </w:r>
      <w:r w:rsidR="005349D6" w:rsidRPr="00AE30EE">
        <w:rPr>
          <w:rFonts w:ascii="Times New Roman" w:hAnsi="Times New Roman" w:cs="Times New Roman"/>
          <w:b/>
          <w:sz w:val="24"/>
          <w:szCs w:val="24"/>
        </w:rPr>
        <w:t>¹</w:t>
      </w:r>
      <w:r w:rsidR="00AE30EE">
        <w:rPr>
          <w:rFonts w:ascii="Times New Roman" w:hAnsi="Times New Roman" w:cs="Times New Roman"/>
          <w:b/>
          <w:sz w:val="24"/>
          <w:szCs w:val="24"/>
        </w:rPr>
        <w:t>*</w:t>
      </w:r>
      <w:r w:rsidR="005349D6" w:rsidRPr="00AE30EE">
        <w:rPr>
          <w:rFonts w:ascii="Times New Roman" w:hAnsi="Times New Roman" w:cs="Times New Roman"/>
          <w:sz w:val="24"/>
          <w:szCs w:val="24"/>
        </w:rPr>
        <w:t xml:space="preserve">; </w:t>
      </w:r>
      <w:r w:rsidRPr="00AE30EE">
        <w:rPr>
          <w:rFonts w:ascii="Times New Roman" w:hAnsi="Times New Roman" w:cs="Times New Roman"/>
          <w:sz w:val="24"/>
          <w:szCs w:val="24"/>
        </w:rPr>
        <w:t xml:space="preserve">Ana Luzia Peixoto da </w:t>
      </w:r>
      <w:r w:rsidRPr="00AE30EE">
        <w:rPr>
          <w:rFonts w:ascii="Times New Roman" w:hAnsi="Times New Roman" w:cs="Times New Roman"/>
          <w:b/>
          <w:sz w:val="24"/>
          <w:szCs w:val="24"/>
        </w:rPr>
        <w:t>SILVA²</w:t>
      </w:r>
      <w:r w:rsidR="005349D6" w:rsidRPr="00AE30EE">
        <w:rPr>
          <w:rFonts w:ascii="Times New Roman" w:hAnsi="Times New Roman" w:cs="Times New Roman"/>
          <w:b/>
          <w:sz w:val="24"/>
          <w:szCs w:val="24"/>
        </w:rPr>
        <w:t xml:space="preserve">; </w:t>
      </w:r>
      <w:proofErr w:type="spellStart"/>
      <w:r w:rsidRPr="00AE30EE">
        <w:rPr>
          <w:rFonts w:ascii="Times New Roman" w:hAnsi="Times New Roman" w:cs="Times New Roman"/>
          <w:sz w:val="24"/>
          <w:szCs w:val="24"/>
        </w:rPr>
        <w:t>Izadora</w:t>
      </w:r>
      <w:proofErr w:type="spellEnd"/>
      <w:r w:rsidRPr="00AE30EE">
        <w:rPr>
          <w:rFonts w:ascii="Times New Roman" w:hAnsi="Times New Roman" w:cs="Times New Roman"/>
          <w:sz w:val="24"/>
          <w:szCs w:val="24"/>
        </w:rPr>
        <w:t xml:space="preserve"> de Souza </w:t>
      </w:r>
      <w:r w:rsidRPr="00943682">
        <w:rPr>
          <w:rFonts w:ascii="Times New Roman" w:hAnsi="Times New Roman" w:cs="Times New Roman"/>
          <w:b/>
          <w:sz w:val="24"/>
          <w:szCs w:val="24"/>
        </w:rPr>
        <w:t>PIRES</w:t>
      </w:r>
      <w:r w:rsidR="008D66ED" w:rsidRPr="00943682">
        <w:rPr>
          <w:rFonts w:ascii="Times New Roman" w:hAnsi="Times New Roman" w:cs="Times New Roman"/>
          <w:b/>
          <w:sz w:val="24"/>
          <w:szCs w:val="24"/>
        </w:rPr>
        <w:t>²</w:t>
      </w:r>
      <w:r w:rsidR="005349D6" w:rsidRPr="00943682">
        <w:rPr>
          <w:rFonts w:ascii="Times New Roman" w:hAnsi="Times New Roman" w:cs="Times New Roman"/>
          <w:b/>
          <w:sz w:val="24"/>
          <w:szCs w:val="24"/>
        </w:rPr>
        <w:t>;</w:t>
      </w:r>
      <w:r w:rsidR="005349D6" w:rsidRPr="00AE30EE">
        <w:rPr>
          <w:rFonts w:ascii="Times New Roman" w:hAnsi="Times New Roman" w:cs="Times New Roman"/>
          <w:sz w:val="24"/>
          <w:szCs w:val="24"/>
        </w:rPr>
        <w:t xml:space="preserve"> </w:t>
      </w:r>
      <w:proofErr w:type="spellStart"/>
      <w:r w:rsidRPr="00AE30EE">
        <w:rPr>
          <w:rFonts w:ascii="Times New Roman" w:hAnsi="Times New Roman" w:cs="Times New Roman"/>
          <w:sz w:val="24"/>
          <w:szCs w:val="24"/>
        </w:rPr>
        <w:t>Kahena</w:t>
      </w:r>
      <w:proofErr w:type="spellEnd"/>
      <w:r w:rsidR="00DE0C8D" w:rsidRPr="00AE30EE">
        <w:rPr>
          <w:rFonts w:ascii="Times New Roman" w:hAnsi="Times New Roman" w:cs="Times New Roman"/>
          <w:sz w:val="24"/>
          <w:szCs w:val="24"/>
        </w:rPr>
        <w:t xml:space="preserve"> Tavares da Silva </w:t>
      </w:r>
      <w:r w:rsidR="00DE0C8D" w:rsidRPr="00AE30EE">
        <w:rPr>
          <w:rFonts w:ascii="Times New Roman" w:hAnsi="Times New Roman" w:cs="Times New Roman"/>
          <w:b/>
          <w:sz w:val="24"/>
          <w:szCs w:val="24"/>
        </w:rPr>
        <w:t>AQUINO</w:t>
      </w:r>
      <w:r w:rsidRPr="000B34AB">
        <w:rPr>
          <w:rFonts w:ascii="Times New Roman" w:hAnsi="Times New Roman" w:cs="Times New Roman"/>
          <w:b/>
          <w:sz w:val="24"/>
          <w:szCs w:val="24"/>
        </w:rPr>
        <w:t>³</w:t>
      </w:r>
      <w:r w:rsidRPr="00AE30EE">
        <w:rPr>
          <w:rFonts w:ascii="Times New Roman" w:hAnsi="Times New Roman" w:cs="Times New Roman"/>
          <w:sz w:val="24"/>
          <w:szCs w:val="24"/>
        </w:rPr>
        <w:t xml:space="preserve">; Igor Ferreira da </w:t>
      </w:r>
      <w:r w:rsidRPr="00AE30EE">
        <w:rPr>
          <w:rFonts w:ascii="Times New Roman" w:hAnsi="Times New Roman" w:cs="Times New Roman"/>
          <w:b/>
          <w:sz w:val="24"/>
          <w:szCs w:val="24"/>
        </w:rPr>
        <w:t>SILVA</w:t>
      </w:r>
      <w:r w:rsidRPr="00AE30EE">
        <w:rPr>
          <w:rFonts w:ascii="Times New Roman" w:hAnsi="Times New Roman" w:cs="Times New Roman"/>
          <w:b/>
          <w:sz w:val="24"/>
          <w:szCs w:val="24"/>
          <w:vertAlign w:val="superscript"/>
        </w:rPr>
        <w:t>4</w:t>
      </w:r>
      <w:r w:rsidRPr="00AE30EE">
        <w:rPr>
          <w:rFonts w:ascii="Times New Roman" w:hAnsi="Times New Roman" w:cs="Times New Roman"/>
          <w:sz w:val="24"/>
          <w:szCs w:val="24"/>
        </w:rPr>
        <w:t>;</w:t>
      </w:r>
      <w:r w:rsidR="00DE0C8D" w:rsidRPr="00AE30EE">
        <w:rPr>
          <w:rFonts w:ascii="Times New Roman" w:hAnsi="Times New Roman" w:cs="Times New Roman"/>
          <w:sz w:val="24"/>
          <w:szCs w:val="24"/>
        </w:rPr>
        <w:t xml:space="preserve"> José Vitor</w:t>
      </w:r>
      <w:r w:rsidRPr="00AE30EE">
        <w:rPr>
          <w:rFonts w:ascii="Times New Roman" w:hAnsi="Times New Roman" w:cs="Times New Roman"/>
          <w:sz w:val="24"/>
          <w:szCs w:val="24"/>
        </w:rPr>
        <w:t xml:space="preserve"> </w:t>
      </w:r>
      <w:r w:rsidR="00AF5309" w:rsidRPr="00AE30EE">
        <w:rPr>
          <w:rFonts w:ascii="Times New Roman" w:hAnsi="Times New Roman" w:cs="Times New Roman"/>
          <w:sz w:val="24"/>
          <w:szCs w:val="24"/>
        </w:rPr>
        <w:t xml:space="preserve">Medeiros </w:t>
      </w:r>
      <w:r w:rsidR="00AF5309" w:rsidRPr="00AE30EE">
        <w:rPr>
          <w:rFonts w:ascii="Times New Roman" w:hAnsi="Times New Roman" w:cs="Times New Roman"/>
          <w:b/>
          <w:sz w:val="24"/>
          <w:szCs w:val="24"/>
        </w:rPr>
        <w:t>LIMA</w:t>
      </w:r>
      <w:r w:rsidR="00943682" w:rsidRPr="00AE30EE">
        <w:rPr>
          <w:rFonts w:ascii="Times New Roman" w:hAnsi="Times New Roman" w:cs="Times New Roman"/>
          <w:b/>
          <w:sz w:val="24"/>
          <w:szCs w:val="24"/>
        </w:rPr>
        <w:t>¹</w:t>
      </w:r>
      <w:r w:rsidR="00AF5309" w:rsidRPr="00AE30EE">
        <w:rPr>
          <w:rFonts w:ascii="Times New Roman" w:hAnsi="Times New Roman" w:cs="Times New Roman"/>
          <w:sz w:val="24"/>
          <w:szCs w:val="24"/>
        </w:rPr>
        <w:t xml:space="preserve">; </w:t>
      </w:r>
      <w:proofErr w:type="spellStart"/>
      <w:r w:rsidRPr="00AE30EE">
        <w:rPr>
          <w:rFonts w:ascii="Times New Roman" w:hAnsi="Times New Roman" w:cs="Times New Roman"/>
          <w:color w:val="000000"/>
          <w:sz w:val="24"/>
          <w:szCs w:val="24"/>
        </w:rPr>
        <w:t>Fabrícia</w:t>
      </w:r>
      <w:proofErr w:type="spellEnd"/>
      <w:r w:rsidRPr="00AE30EE">
        <w:rPr>
          <w:rFonts w:ascii="Times New Roman" w:hAnsi="Times New Roman" w:cs="Times New Roman"/>
          <w:color w:val="000000"/>
          <w:sz w:val="24"/>
          <w:szCs w:val="24"/>
        </w:rPr>
        <w:t xml:space="preserve"> </w:t>
      </w:r>
      <w:proofErr w:type="spellStart"/>
      <w:r w:rsidRPr="00AE30EE">
        <w:rPr>
          <w:rFonts w:ascii="Times New Roman" w:hAnsi="Times New Roman" w:cs="Times New Roman"/>
          <w:color w:val="000000"/>
          <w:sz w:val="24"/>
          <w:szCs w:val="24"/>
        </w:rPr>
        <w:t>Geovânia</w:t>
      </w:r>
      <w:proofErr w:type="spellEnd"/>
      <w:r w:rsidRPr="00AE30EE">
        <w:rPr>
          <w:rFonts w:ascii="Times New Roman" w:hAnsi="Times New Roman" w:cs="Times New Roman"/>
          <w:color w:val="000000"/>
          <w:sz w:val="24"/>
          <w:szCs w:val="24"/>
        </w:rPr>
        <w:t xml:space="preserve"> Fernandes </w:t>
      </w:r>
      <w:r w:rsidRPr="00AE30EE">
        <w:rPr>
          <w:rFonts w:ascii="Times New Roman" w:hAnsi="Times New Roman" w:cs="Times New Roman"/>
          <w:b/>
          <w:bCs/>
          <w:color w:val="000000"/>
          <w:sz w:val="24"/>
          <w:szCs w:val="24"/>
        </w:rPr>
        <w:t>FILGUEIRA</w:t>
      </w:r>
      <w:r w:rsidRPr="00AE30EE">
        <w:rPr>
          <w:rFonts w:ascii="Times New Roman" w:hAnsi="Times New Roman" w:cs="Times New Roman"/>
          <w:b/>
          <w:sz w:val="24"/>
          <w:szCs w:val="24"/>
          <w:vertAlign w:val="superscript"/>
        </w:rPr>
        <w:t>5</w:t>
      </w:r>
    </w:p>
    <w:p w14:paraId="3BCAE254" w14:textId="77777777" w:rsidR="00706BCF" w:rsidRPr="00AE30EE" w:rsidRDefault="00706BCF" w:rsidP="00AE30EE">
      <w:pPr>
        <w:spacing w:after="0" w:line="240" w:lineRule="auto"/>
        <w:jc w:val="center"/>
        <w:rPr>
          <w:rFonts w:ascii="Times New Roman" w:hAnsi="Times New Roman" w:cs="Times New Roman"/>
          <w:b/>
          <w:sz w:val="24"/>
          <w:szCs w:val="24"/>
        </w:rPr>
      </w:pPr>
    </w:p>
    <w:p w14:paraId="4DD3E55F" w14:textId="2BC2284C" w:rsidR="00197666" w:rsidRPr="00AE30EE" w:rsidRDefault="00981A3D" w:rsidP="00AE30EE">
      <w:pPr>
        <w:pStyle w:val="SemEspaamento"/>
        <w:rPr>
          <w:rFonts w:ascii="Times New Roman" w:hAnsi="Times New Roman" w:cs="Times New Roman"/>
          <w:color w:val="000000"/>
          <w:sz w:val="20"/>
          <w:szCs w:val="20"/>
          <w:u w:val="single"/>
        </w:rPr>
      </w:pPr>
      <w:r w:rsidRPr="00AE30EE">
        <w:rPr>
          <w:rFonts w:ascii="Times New Roman" w:hAnsi="Times New Roman" w:cs="Times New Roman"/>
          <w:sz w:val="20"/>
          <w:szCs w:val="20"/>
          <w:vertAlign w:val="superscript"/>
        </w:rPr>
        <w:t>1</w:t>
      </w:r>
      <w:r w:rsidR="001055FC" w:rsidRPr="00AE30EE">
        <w:rPr>
          <w:rFonts w:ascii="Times New Roman" w:hAnsi="Times New Roman" w:cs="Times New Roman"/>
          <w:color w:val="000000"/>
          <w:sz w:val="20"/>
          <w:szCs w:val="20"/>
        </w:rPr>
        <w:t>Médica Veterinária, Pós-graduanda em Clínica Cirúrgica de Pequenos Animais pelo Instituto Federal da Paraíba, Sousa-</w:t>
      </w:r>
      <w:proofErr w:type="spellStart"/>
      <w:r w:rsidR="001055FC" w:rsidRPr="00AE30EE">
        <w:rPr>
          <w:rFonts w:ascii="Times New Roman" w:hAnsi="Times New Roman" w:cs="Times New Roman"/>
          <w:color w:val="000000"/>
          <w:sz w:val="20"/>
          <w:szCs w:val="20"/>
        </w:rPr>
        <w:t>Pb</w:t>
      </w:r>
      <w:proofErr w:type="spellEnd"/>
      <w:r w:rsidR="001055FC" w:rsidRPr="00AE30EE">
        <w:rPr>
          <w:rFonts w:ascii="Times New Roman" w:hAnsi="Times New Roman" w:cs="Times New Roman"/>
          <w:color w:val="000000"/>
          <w:sz w:val="20"/>
          <w:szCs w:val="20"/>
        </w:rPr>
        <w:t>, Brasil</w:t>
      </w:r>
      <w:r w:rsidR="00DE0C8D" w:rsidRPr="00AE30EE">
        <w:rPr>
          <w:rFonts w:ascii="Times New Roman" w:hAnsi="Times New Roman" w:cs="Times New Roman"/>
          <w:color w:val="000000"/>
          <w:sz w:val="20"/>
          <w:szCs w:val="20"/>
        </w:rPr>
        <w:t xml:space="preserve">. E-mail: </w:t>
      </w:r>
      <w:hyperlink r:id="rId7" w:history="1">
        <w:r w:rsidR="000D1914" w:rsidRPr="00892BA8">
          <w:rPr>
            <w:rStyle w:val="Hyperlink"/>
            <w:rFonts w:ascii="Times New Roman" w:hAnsi="Times New Roman" w:cs="Times New Roman"/>
            <w:sz w:val="20"/>
            <w:szCs w:val="20"/>
          </w:rPr>
          <w:t>estefanymedvet@gmail.com</w:t>
        </w:r>
      </w:hyperlink>
      <w:r w:rsidR="000D1914">
        <w:rPr>
          <w:rFonts w:ascii="Times New Roman" w:hAnsi="Times New Roman" w:cs="Times New Roman"/>
          <w:sz w:val="20"/>
          <w:szCs w:val="20"/>
        </w:rPr>
        <w:t xml:space="preserve"> *</w:t>
      </w:r>
      <w:bookmarkStart w:id="0" w:name="_GoBack"/>
      <w:bookmarkEnd w:id="0"/>
      <w:r w:rsidR="00DE0C8D" w:rsidRPr="00AE30EE">
        <w:rPr>
          <w:rFonts w:ascii="Times New Roman" w:hAnsi="Times New Roman" w:cs="Times New Roman"/>
          <w:color w:val="000000"/>
          <w:sz w:val="20"/>
          <w:szCs w:val="20"/>
        </w:rPr>
        <w:t xml:space="preserve">, </w:t>
      </w:r>
      <w:hyperlink r:id="rId8" w:history="1">
        <w:r w:rsidR="00AF5309" w:rsidRPr="00AE30EE">
          <w:rPr>
            <w:rStyle w:val="Hyperlink"/>
            <w:rFonts w:ascii="Times New Roman" w:hAnsi="Times New Roman" w:cs="Times New Roman"/>
            <w:sz w:val="20"/>
            <w:szCs w:val="20"/>
          </w:rPr>
          <w:t>josevittorr.pb@gmail.com</w:t>
        </w:r>
      </w:hyperlink>
      <w:r w:rsidR="00AF5309" w:rsidRPr="00AE30EE">
        <w:rPr>
          <w:rFonts w:ascii="Times New Roman" w:hAnsi="Times New Roman" w:cs="Times New Roman"/>
          <w:color w:val="000000"/>
          <w:sz w:val="20"/>
          <w:szCs w:val="20"/>
        </w:rPr>
        <w:t xml:space="preserve"> </w:t>
      </w:r>
    </w:p>
    <w:p w14:paraId="009BC580" w14:textId="1946BB8F" w:rsidR="00197666" w:rsidRPr="00AE30EE" w:rsidRDefault="00197666" w:rsidP="00AE30EE">
      <w:pPr>
        <w:pStyle w:val="SemEspaamento"/>
        <w:rPr>
          <w:rFonts w:ascii="Times New Roman" w:hAnsi="Times New Roman" w:cs="Times New Roman"/>
          <w:sz w:val="20"/>
          <w:szCs w:val="20"/>
        </w:rPr>
      </w:pPr>
      <w:r w:rsidRPr="00AE30EE">
        <w:rPr>
          <w:rFonts w:ascii="Times New Roman" w:hAnsi="Times New Roman" w:cs="Times New Roman"/>
          <w:sz w:val="20"/>
          <w:szCs w:val="20"/>
          <w:vertAlign w:val="superscript"/>
        </w:rPr>
        <w:t>2</w:t>
      </w:r>
      <w:r w:rsidR="001055FC" w:rsidRPr="00AE30EE">
        <w:rPr>
          <w:rFonts w:ascii="Times New Roman" w:hAnsi="Times New Roman" w:cs="Times New Roman"/>
          <w:color w:val="000000"/>
          <w:sz w:val="20"/>
          <w:szCs w:val="20"/>
        </w:rPr>
        <w:t>Médica Veterinária, Pós-graduada em Clínica Cirúrgica de Pequenos Animais pelo Instituto Federal da Paraíba, Sousa-</w:t>
      </w:r>
      <w:proofErr w:type="spellStart"/>
      <w:r w:rsidR="001055FC" w:rsidRPr="00AE30EE">
        <w:rPr>
          <w:rFonts w:ascii="Times New Roman" w:hAnsi="Times New Roman" w:cs="Times New Roman"/>
          <w:color w:val="000000"/>
          <w:sz w:val="20"/>
          <w:szCs w:val="20"/>
        </w:rPr>
        <w:t>Pb</w:t>
      </w:r>
      <w:proofErr w:type="spellEnd"/>
      <w:r w:rsidR="001055FC" w:rsidRPr="00AE30EE">
        <w:rPr>
          <w:rFonts w:ascii="Times New Roman" w:hAnsi="Times New Roman" w:cs="Times New Roman"/>
          <w:color w:val="000000"/>
          <w:sz w:val="20"/>
          <w:szCs w:val="20"/>
        </w:rPr>
        <w:t xml:space="preserve">, Brasil. E-mail: </w:t>
      </w:r>
      <w:hyperlink r:id="rId9" w:history="1">
        <w:r w:rsidR="00DE0C8D" w:rsidRPr="00AE30EE">
          <w:rPr>
            <w:rStyle w:val="Hyperlink"/>
            <w:rFonts w:ascii="Times New Roman" w:hAnsi="Times New Roman" w:cs="Times New Roman"/>
            <w:sz w:val="20"/>
            <w:szCs w:val="20"/>
          </w:rPr>
          <w:t>peixotoluziaa@gmail.com</w:t>
        </w:r>
      </w:hyperlink>
      <w:r w:rsidR="00DE0C8D" w:rsidRPr="00AE30EE">
        <w:rPr>
          <w:rFonts w:ascii="Times New Roman" w:hAnsi="Times New Roman" w:cs="Times New Roman"/>
          <w:color w:val="000000"/>
          <w:sz w:val="20"/>
          <w:szCs w:val="20"/>
        </w:rPr>
        <w:t xml:space="preserve">, </w:t>
      </w:r>
      <w:hyperlink r:id="rId10" w:history="1">
        <w:r w:rsidR="00DE0C8D" w:rsidRPr="00AE30EE">
          <w:rPr>
            <w:rStyle w:val="Hyperlink"/>
            <w:rFonts w:ascii="Times New Roman" w:hAnsi="Times New Roman" w:cs="Times New Roman"/>
            <w:sz w:val="20"/>
            <w:szCs w:val="20"/>
          </w:rPr>
          <w:t>izadorasz11@outlook.com</w:t>
        </w:r>
      </w:hyperlink>
      <w:r w:rsidR="00DE0C8D" w:rsidRPr="00AE30EE">
        <w:rPr>
          <w:rFonts w:ascii="Times New Roman" w:hAnsi="Times New Roman" w:cs="Times New Roman"/>
          <w:color w:val="000000"/>
          <w:sz w:val="20"/>
          <w:szCs w:val="20"/>
        </w:rPr>
        <w:t xml:space="preserve"> </w:t>
      </w:r>
    </w:p>
    <w:p w14:paraId="0174F3CD" w14:textId="3EC3D55D" w:rsidR="005F545F" w:rsidRPr="00AE30EE" w:rsidRDefault="001055FC" w:rsidP="00AE30EE">
      <w:pPr>
        <w:pStyle w:val="SemEspaamento"/>
        <w:rPr>
          <w:rFonts w:ascii="Times New Roman" w:hAnsi="Times New Roman" w:cs="Times New Roman"/>
          <w:color w:val="000000"/>
          <w:sz w:val="20"/>
          <w:szCs w:val="20"/>
        </w:rPr>
      </w:pPr>
      <w:r w:rsidRPr="00AE30EE">
        <w:rPr>
          <w:rFonts w:ascii="Times New Roman" w:hAnsi="Times New Roman" w:cs="Times New Roman"/>
          <w:sz w:val="20"/>
          <w:szCs w:val="20"/>
        </w:rPr>
        <w:t>³</w:t>
      </w:r>
      <w:r w:rsidR="00DE0C8D" w:rsidRPr="00AE30EE">
        <w:rPr>
          <w:rFonts w:ascii="Times New Roman" w:hAnsi="Times New Roman" w:cs="Times New Roman"/>
          <w:color w:val="000000"/>
          <w:sz w:val="20"/>
          <w:szCs w:val="20"/>
        </w:rPr>
        <w:t xml:space="preserve">Médica Veterinária, Pós-graduanda em </w:t>
      </w:r>
      <w:proofErr w:type="spellStart"/>
      <w:r w:rsidR="00DE0C8D" w:rsidRPr="00AE30EE">
        <w:rPr>
          <w:rFonts w:ascii="Times New Roman" w:hAnsi="Times New Roman" w:cs="Times New Roman"/>
          <w:color w:val="000000"/>
          <w:sz w:val="20"/>
          <w:szCs w:val="20"/>
        </w:rPr>
        <w:t>Anestesiologia</w:t>
      </w:r>
      <w:proofErr w:type="spellEnd"/>
      <w:r w:rsidR="00DE0C8D" w:rsidRPr="00AE30EE">
        <w:rPr>
          <w:rFonts w:ascii="Times New Roman" w:hAnsi="Times New Roman" w:cs="Times New Roman"/>
          <w:color w:val="000000"/>
          <w:sz w:val="20"/>
          <w:szCs w:val="20"/>
        </w:rPr>
        <w:t xml:space="preserve"> Veterinária pelo Instituto Federal da Paraíba, Sousa-</w:t>
      </w:r>
      <w:proofErr w:type="spellStart"/>
      <w:r w:rsidR="00DE0C8D" w:rsidRPr="00AE30EE">
        <w:rPr>
          <w:rFonts w:ascii="Times New Roman" w:hAnsi="Times New Roman" w:cs="Times New Roman"/>
          <w:color w:val="000000"/>
          <w:sz w:val="20"/>
          <w:szCs w:val="20"/>
        </w:rPr>
        <w:t>Pb</w:t>
      </w:r>
      <w:proofErr w:type="spellEnd"/>
      <w:r w:rsidR="00DE0C8D" w:rsidRPr="00AE30EE">
        <w:rPr>
          <w:rFonts w:ascii="Times New Roman" w:hAnsi="Times New Roman" w:cs="Times New Roman"/>
          <w:color w:val="000000"/>
          <w:sz w:val="20"/>
          <w:szCs w:val="20"/>
        </w:rPr>
        <w:t xml:space="preserve">, Brasil. E-mail: </w:t>
      </w:r>
      <w:hyperlink r:id="rId11" w:history="1">
        <w:r w:rsidR="00AF5309" w:rsidRPr="00AE30EE">
          <w:rPr>
            <w:rStyle w:val="Hyperlink"/>
            <w:rFonts w:ascii="Times New Roman" w:hAnsi="Times New Roman" w:cs="Times New Roman"/>
            <w:sz w:val="20"/>
            <w:szCs w:val="20"/>
          </w:rPr>
          <w:t>kahena.tavares.kt@gmail.com</w:t>
        </w:r>
      </w:hyperlink>
      <w:r w:rsidR="00AF5309" w:rsidRPr="00AE30EE">
        <w:rPr>
          <w:rFonts w:ascii="Times New Roman" w:hAnsi="Times New Roman" w:cs="Times New Roman"/>
          <w:color w:val="000000"/>
          <w:sz w:val="20"/>
          <w:szCs w:val="20"/>
        </w:rPr>
        <w:t xml:space="preserve"> </w:t>
      </w:r>
    </w:p>
    <w:p w14:paraId="3D2BD96A" w14:textId="7B1A65E4" w:rsidR="00DE0C8D" w:rsidRPr="00AE30EE" w:rsidRDefault="005F545F" w:rsidP="00AE30EE">
      <w:pPr>
        <w:pStyle w:val="SemEspaamento"/>
        <w:rPr>
          <w:rFonts w:ascii="Times New Roman" w:hAnsi="Times New Roman" w:cs="Times New Roman"/>
          <w:color w:val="000000"/>
          <w:sz w:val="20"/>
          <w:szCs w:val="20"/>
          <w:u w:val="single"/>
        </w:rPr>
      </w:pPr>
      <w:r w:rsidRPr="00AE30EE">
        <w:rPr>
          <w:rFonts w:ascii="Times New Roman" w:hAnsi="Times New Roman" w:cs="Times New Roman"/>
          <w:sz w:val="20"/>
          <w:szCs w:val="20"/>
          <w:vertAlign w:val="superscript"/>
        </w:rPr>
        <w:t>4</w:t>
      </w:r>
      <w:r w:rsidR="00AF5309" w:rsidRPr="00AE30EE">
        <w:rPr>
          <w:rFonts w:ascii="Times New Roman" w:hAnsi="Times New Roman" w:cs="Times New Roman"/>
          <w:color w:val="000000"/>
          <w:sz w:val="20"/>
          <w:szCs w:val="20"/>
        </w:rPr>
        <w:t>Médico Veterinário, Pós-gradua</w:t>
      </w:r>
      <w:r w:rsidR="00DE0C8D" w:rsidRPr="00AE30EE">
        <w:rPr>
          <w:rFonts w:ascii="Times New Roman" w:hAnsi="Times New Roman" w:cs="Times New Roman"/>
          <w:color w:val="000000"/>
          <w:sz w:val="20"/>
          <w:szCs w:val="20"/>
        </w:rPr>
        <w:t xml:space="preserve">do em </w:t>
      </w:r>
      <w:proofErr w:type="spellStart"/>
      <w:r w:rsidR="00DE0C8D" w:rsidRPr="00AE30EE">
        <w:rPr>
          <w:rFonts w:ascii="Times New Roman" w:hAnsi="Times New Roman" w:cs="Times New Roman"/>
          <w:color w:val="000000"/>
          <w:sz w:val="20"/>
          <w:szCs w:val="20"/>
        </w:rPr>
        <w:t>Anestesiologia</w:t>
      </w:r>
      <w:proofErr w:type="spellEnd"/>
      <w:r w:rsidR="00DE0C8D" w:rsidRPr="00AE30EE">
        <w:rPr>
          <w:rFonts w:ascii="Times New Roman" w:hAnsi="Times New Roman" w:cs="Times New Roman"/>
          <w:color w:val="000000"/>
          <w:sz w:val="20"/>
          <w:szCs w:val="20"/>
        </w:rPr>
        <w:t xml:space="preserve"> Veterinária pelo Instituto Federal da Paraíba, Sousa-</w:t>
      </w:r>
      <w:proofErr w:type="spellStart"/>
      <w:r w:rsidR="00DE0C8D" w:rsidRPr="00AE30EE">
        <w:rPr>
          <w:rFonts w:ascii="Times New Roman" w:hAnsi="Times New Roman" w:cs="Times New Roman"/>
          <w:color w:val="000000"/>
          <w:sz w:val="20"/>
          <w:szCs w:val="20"/>
        </w:rPr>
        <w:t>Pb</w:t>
      </w:r>
      <w:proofErr w:type="spellEnd"/>
      <w:r w:rsidR="00DE0C8D" w:rsidRPr="00AE30EE">
        <w:rPr>
          <w:rFonts w:ascii="Times New Roman" w:hAnsi="Times New Roman" w:cs="Times New Roman"/>
          <w:color w:val="000000"/>
          <w:sz w:val="20"/>
          <w:szCs w:val="20"/>
        </w:rPr>
        <w:t xml:space="preserve">, Brasil. E-mail: </w:t>
      </w:r>
      <w:hyperlink r:id="rId12" w:history="1">
        <w:r w:rsidR="00DE0C8D" w:rsidRPr="00AE30EE">
          <w:rPr>
            <w:rStyle w:val="Hyperlink"/>
            <w:rFonts w:ascii="Times New Roman" w:hAnsi="Times New Roman" w:cs="Times New Roman"/>
            <w:sz w:val="20"/>
            <w:szCs w:val="20"/>
          </w:rPr>
          <w:t>igorferreira010702@gmail.com</w:t>
        </w:r>
      </w:hyperlink>
      <w:r w:rsidR="00DE0C8D" w:rsidRPr="00AE30EE">
        <w:rPr>
          <w:rFonts w:ascii="Times New Roman" w:hAnsi="Times New Roman" w:cs="Times New Roman"/>
          <w:color w:val="000000"/>
          <w:sz w:val="20"/>
          <w:szCs w:val="20"/>
          <w:u w:val="single"/>
        </w:rPr>
        <w:t xml:space="preserve"> </w:t>
      </w:r>
    </w:p>
    <w:p w14:paraId="0057A89D" w14:textId="09DE1051" w:rsidR="005F545F" w:rsidRPr="00AE30EE" w:rsidRDefault="00DE0C8D" w:rsidP="00AE30EE">
      <w:pPr>
        <w:pStyle w:val="SemEspaamento"/>
        <w:rPr>
          <w:rFonts w:ascii="Times New Roman" w:hAnsi="Times New Roman" w:cs="Times New Roman"/>
          <w:color w:val="000000"/>
          <w:sz w:val="20"/>
          <w:szCs w:val="20"/>
          <w:u w:val="single"/>
        </w:rPr>
      </w:pPr>
      <w:r w:rsidRPr="00AE30EE">
        <w:rPr>
          <w:rFonts w:ascii="Times New Roman" w:hAnsi="Times New Roman" w:cs="Times New Roman"/>
          <w:sz w:val="20"/>
          <w:szCs w:val="20"/>
          <w:vertAlign w:val="superscript"/>
        </w:rPr>
        <w:t>5</w:t>
      </w:r>
      <w:r w:rsidRPr="00AE30EE">
        <w:rPr>
          <w:rFonts w:ascii="Times New Roman" w:hAnsi="Times New Roman" w:cs="Times New Roman"/>
          <w:color w:val="000000"/>
          <w:sz w:val="20"/>
          <w:szCs w:val="20"/>
        </w:rPr>
        <w:t>Médica Veterinária, Responsável Técnica em Cirurgia de Pequenos Animais do Hospital Veterinário</w:t>
      </w:r>
      <w:r w:rsidR="00AE30EE">
        <w:rPr>
          <w:rFonts w:ascii="Times New Roman" w:hAnsi="Times New Roman" w:cs="Times New Roman"/>
          <w:color w:val="000000"/>
          <w:sz w:val="20"/>
          <w:szCs w:val="20"/>
        </w:rPr>
        <w:t xml:space="preserve"> Adílio Santos Azevedo</w:t>
      </w:r>
      <w:r w:rsidRPr="00AE30EE">
        <w:rPr>
          <w:rFonts w:ascii="Times New Roman" w:hAnsi="Times New Roman" w:cs="Times New Roman"/>
          <w:color w:val="000000"/>
          <w:sz w:val="20"/>
          <w:szCs w:val="20"/>
        </w:rPr>
        <w:t>, do Instituto Federa</w:t>
      </w:r>
      <w:r w:rsidR="00AE30EE">
        <w:rPr>
          <w:rFonts w:ascii="Times New Roman" w:hAnsi="Times New Roman" w:cs="Times New Roman"/>
          <w:color w:val="000000"/>
          <w:sz w:val="20"/>
          <w:szCs w:val="20"/>
        </w:rPr>
        <w:t>l da Paraíba, Sousa-</w:t>
      </w:r>
      <w:proofErr w:type="spellStart"/>
      <w:r w:rsidR="00AE30EE">
        <w:rPr>
          <w:rFonts w:ascii="Times New Roman" w:hAnsi="Times New Roman" w:cs="Times New Roman"/>
          <w:color w:val="000000"/>
          <w:sz w:val="20"/>
          <w:szCs w:val="20"/>
        </w:rPr>
        <w:t>Pb</w:t>
      </w:r>
      <w:proofErr w:type="spellEnd"/>
      <w:r w:rsidR="00AE30EE">
        <w:rPr>
          <w:rFonts w:ascii="Times New Roman" w:hAnsi="Times New Roman" w:cs="Times New Roman"/>
          <w:color w:val="000000"/>
          <w:sz w:val="20"/>
          <w:szCs w:val="20"/>
        </w:rPr>
        <w:t xml:space="preserve">, Brasil. </w:t>
      </w:r>
      <w:r w:rsidR="005F545F" w:rsidRPr="00AE30EE">
        <w:rPr>
          <w:rFonts w:ascii="Times New Roman" w:hAnsi="Times New Roman" w:cs="Times New Roman"/>
          <w:color w:val="000000"/>
          <w:sz w:val="20"/>
          <w:szCs w:val="20"/>
        </w:rPr>
        <w:t>E-mail:</w:t>
      </w:r>
      <w:r w:rsidR="00AE30EE">
        <w:rPr>
          <w:rFonts w:ascii="Times New Roman" w:hAnsi="Times New Roman" w:cs="Times New Roman"/>
          <w:color w:val="000000"/>
          <w:sz w:val="20"/>
          <w:szCs w:val="20"/>
        </w:rPr>
        <w:t xml:space="preserve"> </w:t>
      </w:r>
      <w:hyperlink r:id="rId13" w:history="1">
        <w:r w:rsidR="00AF5309" w:rsidRPr="00AE30EE">
          <w:rPr>
            <w:rStyle w:val="Hyperlink"/>
            <w:rFonts w:ascii="Times New Roman" w:hAnsi="Times New Roman" w:cs="Times New Roman"/>
            <w:sz w:val="20"/>
            <w:szCs w:val="20"/>
          </w:rPr>
          <w:t>fabricia.filgueira@academico.ifpb.edu.br</w:t>
        </w:r>
      </w:hyperlink>
      <w:r w:rsidR="00AF5309" w:rsidRPr="00AE30EE">
        <w:rPr>
          <w:rFonts w:ascii="Times New Roman" w:hAnsi="Times New Roman" w:cs="Times New Roman"/>
          <w:color w:val="000000"/>
          <w:sz w:val="20"/>
          <w:szCs w:val="20"/>
        </w:rPr>
        <w:t xml:space="preserve"> </w:t>
      </w:r>
    </w:p>
    <w:p w14:paraId="3ACA199B" w14:textId="77777777" w:rsidR="00DE0C8D" w:rsidRPr="005F545F" w:rsidRDefault="00DE0C8D" w:rsidP="00DE0C8D">
      <w:pPr>
        <w:pStyle w:val="SemEspaamento"/>
        <w:rPr>
          <w:rFonts w:ascii="Times New Roman" w:hAnsi="Times New Roman" w:cs="Times New Roman"/>
          <w:color w:val="000000"/>
          <w:sz w:val="20"/>
          <w:szCs w:val="20"/>
          <w:u w:val="single"/>
        </w:rPr>
      </w:pPr>
    </w:p>
    <w:p w14:paraId="555A2F5E" w14:textId="14E8A6E4" w:rsidR="00B376A6" w:rsidRDefault="00096391" w:rsidP="00B376A6">
      <w:pPr>
        <w:pStyle w:val="NormalWeb"/>
        <w:spacing w:before="0" w:beforeAutospacing="0" w:after="0" w:afterAutospacing="0"/>
        <w:jc w:val="both"/>
        <w:rPr>
          <w:sz w:val="22"/>
          <w:szCs w:val="22"/>
        </w:rPr>
      </w:pPr>
      <w:r w:rsidRPr="00C96F2D">
        <w:rPr>
          <w:b/>
        </w:rPr>
        <w:t>R</w:t>
      </w:r>
      <w:r w:rsidR="00087BA3" w:rsidRPr="00C96F2D">
        <w:rPr>
          <w:b/>
        </w:rPr>
        <w:t>esumo</w:t>
      </w:r>
      <w:r w:rsidR="005F545F">
        <w:rPr>
          <w:b/>
        </w:rPr>
        <w:t xml:space="preserve">: </w:t>
      </w:r>
      <w:r w:rsidR="00C4091A">
        <w:rPr>
          <w:sz w:val="22"/>
          <w:szCs w:val="22"/>
        </w:rPr>
        <w:t xml:space="preserve">O </w:t>
      </w:r>
      <w:proofErr w:type="spellStart"/>
      <w:r w:rsidR="00944E0E">
        <w:rPr>
          <w:sz w:val="22"/>
          <w:szCs w:val="22"/>
        </w:rPr>
        <w:t>h</w:t>
      </w:r>
      <w:r w:rsidR="00B376A6" w:rsidRPr="00B376A6">
        <w:rPr>
          <w:sz w:val="22"/>
          <w:szCs w:val="22"/>
        </w:rPr>
        <w:t>emangiossarcoma</w:t>
      </w:r>
      <w:proofErr w:type="spellEnd"/>
      <w:r w:rsidR="00B376A6" w:rsidRPr="00B376A6">
        <w:rPr>
          <w:sz w:val="22"/>
          <w:szCs w:val="22"/>
        </w:rPr>
        <w:t xml:space="preserve"> (HSA) é uma neoplasia altamente invasiva que frequentemente exige excisão cirúrgica, resultando em defeitos cutâneos extensos. Objetivou-se relatar a técnica de retalho de padrão axial da artéria genicular na reconstrução de defeito cutâneo em membro pélvico de cadela. Foi atendida uma fêmea, SRD, 14 anos, com HSA na face medial do membro pélvico esquerdo, submetida à </w:t>
      </w:r>
      <w:proofErr w:type="spellStart"/>
      <w:r w:rsidR="00B376A6" w:rsidRPr="00B376A6">
        <w:rPr>
          <w:sz w:val="22"/>
          <w:szCs w:val="22"/>
        </w:rPr>
        <w:t>nodulectomia</w:t>
      </w:r>
      <w:proofErr w:type="spellEnd"/>
      <w:r w:rsidR="00B376A6" w:rsidRPr="00B376A6">
        <w:rPr>
          <w:sz w:val="22"/>
          <w:szCs w:val="22"/>
        </w:rPr>
        <w:t xml:space="preserve"> com margens de segurança. Para reconstrução, foi empregado retalho axial baseado na artéria genicular, com planejamento pré-operatório, demarcação anatômica da base do retalho e descolamento em plano </w:t>
      </w:r>
      <w:proofErr w:type="spellStart"/>
      <w:r w:rsidR="00B376A6" w:rsidRPr="00B376A6">
        <w:rPr>
          <w:sz w:val="22"/>
          <w:szCs w:val="22"/>
        </w:rPr>
        <w:t>fascial</w:t>
      </w:r>
      <w:proofErr w:type="spellEnd"/>
      <w:r w:rsidR="00B376A6" w:rsidRPr="00B376A6">
        <w:rPr>
          <w:sz w:val="22"/>
          <w:szCs w:val="22"/>
        </w:rPr>
        <w:t xml:space="preserve">, preservando o pedículo vascular. O retalho foi cuidadosamente elevado, </w:t>
      </w:r>
      <w:proofErr w:type="spellStart"/>
      <w:r w:rsidR="00B376A6" w:rsidRPr="00B376A6">
        <w:rPr>
          <w:sz w:val="22"/>
          <w:szCs w:val="22"/>
        </w:rPr>
        <w:t>rotacionado</w:t>
      </w:r>
      <w:proofErr w:type="spellEnd"/>
      <w:r w:rsidR="00B376A6" w:rsidRPr="00B376A6">
        <w:rPr>
          <w:sz w:val="22"/>
          <w:szCs w:val="22"/>
        </w:rPr>
        <w:t xml:space="preserve"> e posicionado sobre o defeito sem tensão, seguido de síntese por planos e curativos. O paciente foi encaminhado para quimioterapia adjuvante. A técnica permitiu adequada cobertura do defeito, com excelente perfusão, integração tecidual e cicatrização satisfatória. Conclui-se que o retalho axial da artéria genicular é uma técnica cirúrgica eficaz, segura e de elevada aplicabilidade para reconstrução de defeitos em membros pélvicos quando o fechamento primário não é possível.</w:t>
      </w:r>
    </w:p>
    <w:p w14:paraId="6B8E2AB8" w14:textId="494361EC" w:rsidR="00B376A6" w:rsidRPr="00AF5309" w:rsidRDefault="0081157E" w:rsidP="00B376A6">
      <w:pPr>
        <w:pStyle w:val="NormalWeb"/>
        <w:spacing w:before="0" w:beforeAutospacing="0" w:after="0" w:afterAutospacing="0"/>
        <w:jc w:val="both"/>
        <w:rPr>
          <w:color w:val="00000A"/>
          <w:sz w:val="22"/>
          <w:szCs w:val="22"/>
        </w:rPr>
      </w:pPr>
      <w:r w:rsidRPr="00332B6E">
        <w:rPr>
          <w:b/>
          <w:color w:val="00000A"/>
        </w:rPr>
        <w:t>Palavras-</w:t>
      </w:r>
      <w:r w:rsidR="004146B4">
        <w:rPr>
          <w:b/>
          <w:color w:val="00000A"/>
        </w:rPr>
        <w:t>c</w:t>
      </w:r>
      <w:r w:rsidRPr="00332B6E">
        <w:rPr>
          <w:b/>
          <w:color w:val="00000A"/>
        </w:rPr>
        <w:t>have:</w:t>
      </w:r>
      <w:r w:rsidR="00B376A6">
        <w:rPr>
          <w:b/>
          <w:color w:val="00000A"/>
        </w:rPr>
        <w:t xml:space="preserve"> </w:t>
      </w:r>
      <w:r w:rsidR="00B376A6" w:rsidRPr="00AF5309">
        <w:rPr>
          <w:color w:val="00000A"/>
          <w:sz w:val="22"/>
          <w:szCs w:val="22"/>
        </w:rPr>
        <w:t>cirurgia reconstrutiva</w:t>
      </w:r>
      <w:r w:rsidR="00AF5309" w:rsidRPr="00AF5309">
        <w:rPr>
          <w:color w:val="00000A"/>
          <w:sz w:val="22"/>
          <w:szCs w:val="22"/>
        </w:rPr>
        <w:t xml:space="preserve">; </w:t>
      </w:r>
      <w:r w:rsidR="00AF5309" w:rsidRPr="00AF5309">
        <w:rPr>
          <w:sz w:val="22"/>
          <w:szCs w:val="22"/>
        </w:rPr>
        <w:t xml:space="preserve">oncologia veterinária; </w:t>
      </w:r>
      <w:r w:rsidR="00AF5309" w:rsidRPr="00AF5309">
        <w:rPr>
          <w:color w:val="00000A"/>
          <w:sz w:val="22"/>
          <w:szCs w:val="22"/>
        </w:rPr>
        <w:t>retalhos cutâneos</w:t>
      </w:r>
      <w:r w:rsidR="00AF5309">
        <w:rPr>
          <w:color w:val="00000A"/>
          <w:sz w:val="22"/>
          <w:szCs w:val="22"/>
        </w:rPr>
        <w:t xml:space="preserve">. </w:t>
      </w:r>
    </w:p>
    <w:p w14:paraId="7EA5CD1C" w14:textId="4809D100" w:rsidR="0081157E" w:rsidRPr="00B376A6" w:rsidRDefault="0081157E" w:rsidP="00B376A6">
      <w:pPr>
        <w:pStyle w:val="NormalWeb"/>
        <w:spacing w:before="0" w:beforeAutospacing="0" w:after="0" w:afterAutospacing="0"/>
        <w:jc w:val="both"/>
        <w:rPr>
          <w:sz w:val="22"/>
          <w:szCs w:val="22"/>
        </w:rPr>
      </w:pPr>
      <w:r w:rsidRPr="00332B6E">
        <w:rPr>
          <w:color w:val="00000A"/>
        </w:rPr>
        <w:t xml:space="preserve"> </w:t>
      </w:r>
    </w:p>
    <w:p w14:paraId="4BF16134" w14:textId="3670671E" w:rsidR="00B376A6" w:rsidRDefault="00B376A6" w:rsidP="00B376A6">
      <w:pPr>
        <w:pStyle w:val="NormalWeb"/>
        <w:spacing w:before="0" w:beforeAutospacing="0" w:after="0" w:afterAutospacing="0" w:line="360" w:lineRule="auto"/>
        <w:jc w:val="both"/>
      </w:pPr>
      <w:r w:rsidRPr="00B376A6">
        <w:rPr>
          <w:b/>
        </w:rPr>
        <w:t>Introdução:</w:t>
      </w:r>
      <w:r>
        <w:t xml:space="preserve"> O </w:t>
      </w:r>
      <w:proofErr w:type="spellStart"/>
      <w:r>
        <w:t>hemangiossarcoma</w:t>
      </w:r>
      <w:proofErr w:type="spellEnd"/>
      <w:r>
        <w:t xml:space="preserve"> (HSA) é uma neoplasia altamente invasiva e metastática, capaz de acometer qualquer órgão vascularizado, podendo manifestar-se sob diferentes formas, incluindo apresentações cutâneas. O tratamento de cães acometidos por HSA baseia-se, principalmente, na ressecção cirúrgica completa do tumor primário (</w:t>
      </w:r>
      <w:proofErr w:type="spellStart"/>
      <w:r>
        <w:t>Guberman</w:t>
      </w:r>
      <w:proofErr w:type="spellEnd"/>
      <w:r>
        <w:t xml:space="preserve"> et al., 2015). No entanto, esse procedimento frequentemente resulta em defeitos cutâneos extensos, demandando técnicas reconstrutivas para adequada cobertura tecidual. Nesse contexto, os retalhos de padrão axial destacam-se por possibilitarem o fechamento de feridas com melhor suprimento sanguíneo (</w:t>
      </w:r>
      <w:proofErr w:type="spellStart"/>
      <w:r>
        <w:t>Fossum</w:t>
      </w:r>
      <w:proofErr w:type="spellEnd"/>
      <w:r>
        <w:t xml:space="preserve">, 2014). Esses retalhos são classificados como pediculados, pois incluem uma artéria e uma veia cutânea direta em sua base, cujos ramos terminais suprem o plexo </w:t>
      </w:r>
      <w:proofErr w:type="spellStart"/>
      <w:r>
        <w:t>subdérmico</w:t>
      </w:r>
      <w:proofErr w:type="spellEnd"/>
      <w:r>
        <w:t xml:space="preserve">. Diversos retalhos axiais já foram descritos, baseados em diferentes vasos, </w:t>
      </w:r>
      <w:r>
        <w:lastRenderedPageBreak/>
        <w:t xml:space="preserve">dentre eles o retalho axial genicular. Sua origem se dá sobre o ramo genicular curto da artéria safena e a veia safena medial. A artéria genicular estende-se </w:t>
      </w:r>
      <w:proofErr w:type="spellStart"/>
      <w:r>
        <w:t>cranialmente</w:t>
      </w:r>
      <w:proofErr w:type="spellEnd"/>
      <w:r>
        <w:t xml:space="preserve"> sobre a face medial do joelho e termina sobre sua superfície </w:t>
      </w:r>
      <w:proofErr w:type="spellStart"/>
      <w:r>
        <w:t>craniolateral</w:t>
      </w:r>
      <w:proofErr w:type="spellEnd"/>
      <w:r>
        <w:t>, sendo amplamente utilizada para o fechamento de feridas nas regiões tibial lateral ou medial (</w:t>
      </w:r>
      <w:proofErr w:type="spellStart"/>
      <w:r>
        <w:t>Pavletic</w:t>
      </w:r>
      <w:proofErr w:type="spellEnd"/>
      <w:r>
        <w:t>, 2018). Diante disso, objetiva-se relatar um caso com abordagem reconstrutiva utilizando a técnica de retalho de padrão axial da artéria genicular para correção de defeito secundário localizado na região medial do membro pé</w:t>
      </w:r>
      <w:r w:rsidR="008C6875">
        <w:t xml:space="preserve">lvico esquerdo após remoção de </w:t>
      </w:r>
      <w:proofErr w:type="spellStart"/>
      <w:r w:rsidR="008C6875">
        <w:t>H</w:t>
      </w:r>
      <w:r>
        <w:t>emangiossarcoma</w:t>
      </w:r>
      <w:proofErr w:type="spellEnd"/>
      <w:r>
        <w:t xml:space="preserve"> em cadela, encaminhada ao Hospital Veterinário Adílio Santos Azevedo - HV/ASA, do Instituto Federal da Paraíba (IFPB). </w:t>
      </w:r>
    </w:p>
    <w:p w14:paraId="06FBE13B" w14:textId="2DC97C5F" w:rsidR="00403A49" w:rsidRDefault="00B376A6" w:rsidP="00B376A6">
      <w:pPr>
        <w:pStyle w:val="NormalWeb"/>
        <w:spacing w:before="0" w:beforeAutospacing="0" w:after="0" w:afterAutospacing="0" w:line="360" w:lineRule="auto"/>
        <w:jc w:val="both"/>
      </w:pPr>
      <w:r w:rsidRPr="00B376A6">
        <w:rPr>
          <w:b/>
        </w:rPr>
        <w:t>Relato de caso:</w:t>
      </w:r>
      <w:r>
        <w:t xml:space="preserve"> Deu entrada no Hospital Veterinário A</w:t>
      </w:r>
      <w:r w:rsidR="00CC7112">
        <w:t xml:space="preserve">dílio Santos Azevedo - HV/ASA, </w:t>
      </w:r>
      <w:r>
        <w:t>I</w:t>
      </w:r>
      <w:r w:rsidR="00CC7112">
        <w:t>FPB</w:t>
      </w:r>
      <w:r>
        <w:t>, uma cadela, sem raça definida (SRD), de 14 anos de idade, pesando 17,9 kg, encaminhada por clínica veterinária com diagnóstico</w:t>
      </w:r>
      <w:r w:rsidR="00944E0E">
        <w:t xml:space="preserve"> citológico de </w:t>
      </w:r>
      <w:proofErr w:type="spellStart"/>
      <w:r w:rsidR="00944E0E">
        <w:t>h</w:t>
      </w:r>
      <w:r w:rsidR="00706BCF">
        <w:t>emangiossarcoma</w:t>
      </w:r>
      <w:proofErr w:type="spellEnd"/>
      <w:r w:rsidR="00706BCF">
        <w:t xml:space="preserve"> </w:t>
      </w:r>
      <w:r>
        <w:t xml:space="preserve">para realização de </w:t>
      </w:r>
      <w:proofErr w:type="spellStart"/>
      <w:r>
        <w:t>nodulectomia</w:t>
      </w:r>
      <w:proofErr w:type="spellEnd"/>
      <w:r>
        <w:t>. Ao exame ultrassonográfico, foram observadas alterações esplênicas sugestivas de metástase. Na avaliação clínica cirúrgica, o nódulo apresentava consistência macia, não u</w:t>
      </w:r>
      <w:r w:rsidR="00706BCF">
        <w:t>lcerado, medindo</w:t>
      </w:r>
      <w:r>
        <w:t xml:space="preserve"> 8 × 6 cm, localiza</w:t>
      </w:r>
      <w:r w:rsidR="00CC7112">
        <w:t>do na porção medial do MPE</w:t>
      </w:r>
      <w:r>
        <w:t>, no terço proximal da tíbia. Para o procedimento cirúrgico, o animal foi</w:t>
      </w:r>
      <w:r w:rsidR="00CC7112">
        <w:t xml:space="preserve"> devidamente anestesiado,</w:t>
      </w:r>
      <w:r>
        <w:t xml:space="preserve"> posicionado em decúbito lateral, se</w:t>
      </w:r>
      <w:r w:rsidR="00706BCF">
        <w:t>ndo o membro pélvico</w:t>
      </w:r>
      <w:r>
        <w:t xml:space="preserve"> </w:t>
      </w:r>
      <w:proofErr w:type="spellStart"/>
      <w:r>
        <w:t>tricotomizado</w:t>
      </w:r>
      <w:proofErr w:type="spellEnd"/>
      <w:r>
        <w:t xml:space="preserve"> e preparado assepticamente. Para correção do defeito cutâneo resultante da exérese da massa, planejou-se a confecção de retalho axial baseado na artéria genicular lateral. Foi realizada a demarcação de margens cirúrgicas de 2 cm ao redor do nódulo. A base do retalho foi delimitada aproximadamente 1 cm proximal à patela e 1,5 cm distal à tuberosidade tibial. A partir dessa base, duas linhas paralelas à diáfise femoral foram estendidas ao longo da face lateral da coxa até a região do </w:t>
      </w:r>
      <w:proofErr w:type="spellStart"/>
      <w:r>
        <w:t>trocânter</w:t>
      </w:r>
      <w:proofErr w:type="spellEnd"/>
      <w:r>
        <w:t xml:space="preserve"> maior. Procedeu-se à incisão cutânea circundando o nódulo</w:t>
      </w:r>
      <w:r w:rsidR="00706BCF">
        <w:t xml:space="preserve">, seguida de </w:t>
      </w:r>
      <w:proofErr w:type="spellStart"/>
      <w:r w:rsidR="00706BCF">
        <w:t>divulsão</w:t>
      </w:r>
      <w:proofErr w:type="spellEnd"/>
      <w:r w:rsidR="00706BCF">
        <w:t xml:space="preserve"> do </w:t>
      </w:r>
      <w:r>
        <w:t xml:space="preserve">subcutâneo e exérese completa da massa. Em seguida, realizaram-se as incisões para a confecção do retalho, que foi cuidadosamente elevado por descolamento no plano </w:t>
      </w:r>
      <w:proofErr w:type="spellStart"/>
      <w:r>
        <w:t>fascial</w:t>
      </w:r>
      <w:proofErr w:type="spellEnd"/>
      <w:r>
        <w:t xml:space="preserve"> areolar frouxo, preservando sua vascularização. Após a elevação, o retalho foi </w:t>
      </w:r>
      <w:proofErr w:type="spellStart"/>
      <w:r>
        <w:t>rotacionado</w:t>
      </w:r>
      <w:proofErr w:type="spellEnd"/>
      <w:r>
        <w:t xml:space="preserve"> e posicionado sobre o defeito, sem tensão. Adicionalmente, foi realizada linfadenectomia poplítea </w:t>
      </w:r>
      <w:proofErr w:type="spellStart"/>
      <w:r>
        <w:t>ipsilateral</w:t>
      </w:r>
      <w:proofErr w:type="spellEnd"/>
      <w:r>
        <w:t xml:space="preserve">. Na área doadora, procedeu-se à aproximação </w:t>
      </w:r>
      <w:r w:rsidR="00706BCF">
        <w:t>do tecido subcutâneo em padrão vai-e-vem, e</w:t>
      </w:r>
      <w:r>
        <w:t xml:space="preserve"> fio </w:t>
      </w:r>
      <w:proofErr w:type="spellStart"/>
      <w:r>
        <w:t>catgut</w:t>
      </w:r>
      <w:proofErr w:type="spellEnd"/>
      <w:r>
        <w:t xml:space="preserve"> cromado 2-0, seguido de </w:t>
      </w:r>
      <w:proofErr w:type="spellStart"/>
      <w:r>
        <w:t>dermorrafia</w:t>
      </w:r>
      <w:proofErr w:type="spellEnd"/>
      <w:r>
        <w:t xml:space="preserve"> com fio nylon 3-0 em padrão simples interrompido. Na área receptora, realizou-se </w:t>
      </w:r>
      <w:proofErr w:type="spellStart"/>
      <w:r>
        <w:t>dermorrafia</w:t>
      </w:r>
      <w:proofErr w:type="spellEnd"/>
      <w:r>
        <w:t xml:space="preserve"> com fio nylon 3-0, também em padrão simples interrompido. Ao final do procedimento cirúrgico, procedeu-se à limpeza da ferida operatória, seguida de curativo e </w:t>
      </w:r>
      <w:proofErr w:type="spellStart"/>
      <w:r>
        <w:lastRenderedPageBreak/>
        <w:t>enfaixamento</w:t>
      </w:r>
      <w:proofErr w:type="spellEnd"/>
      <w:r>
        <w:t xml:space="preserve"> do membro. O paciente então foi encaminhado para acompanhamento clínico e início das sessões de quimioterapia para o tratamento oncológico. </w:t>
      </w:r>
    </w:p>
    <w:p w14:paraId="05F73C2E" w14:textId="540B5374" w:rsidR="00403A49" w:rsidRDefault="00B376A6" w:rsidP="00403A49">
      <w:pPr>
        <w:pStyle w:val="NormalWeb"/>
        <w:spacing w:before="0" w:beforeAutospacing="0" w:after="0" w:afterAutospacing="0" w:line="360" w:lineRule="auto"/>
        <w:jc w:val="both"/>
      </w:pPr>
      <w:r w:rsidRPr="00B376A6">
        <w:rPr>
          <w:b/>
        </w:rPr>
        <w:t>Resultados e Discussão:</w:t>
      </w:r>
      <w:r>
        <w:t xml:space="preserve"> </w:t>
      </w:r>
      <w:r w:rsidR="00706BCF">
        <w:t>O tratamento de HSA</w:t>
      </w:r>
      <w:r>
        <w:t xml:space="preserve"> em cães baseia-se na ressecção cirúrgica do tumor primário, visando maior controle da doença. Entretanto, devido à alta taxa de metástases, a cirurgia isolada apresenta impacto limitado na sobrevida, sendo recomendada sua associação com quimioterapia e </w:t>
      </w:r>
      <w:proofErr w:type="spellStart"/>
      <w:r>
        <w:t>imunoterapia</w:t>
      </w:r>
      <w:proofErr w:type="spellEnd"/>
      <w:r>
        <w:t xml:space="preserve"> adjuvantes (Yamamoto et al., 2013), conforme instituído no presente caso. A reconstrução cirúrgica mostrou-se fundamental par</w:t>
      </w:r>
      <w:r w:rsidR="00403A49">
        <w:t xml:space="preserve">a a correção do defeito </w:t>
      </w:r>
      <w:r>
        <w:t>resultante da excisão tumoral, uma vez que lesões extensas frequentemente inviabilizam o fechamento primário. Nesse contexto, a confecção de retalhos de padrão axial requer planejamento criterioso, incluindo adequada mensuração e delimitação prévia na superfície cutânea, a fim de minimizar complicações e otimizar a viabilidade do retalho (</w:t>
      </w:r>
      <w:proofErr w:type="spellStart"/>
      <w:r>
        <w:t>Fossum</w:t>
      </w:r>
      <w:proofErr w:type="spellEnd"/>
      <w:r>
        <w:t>, 2014). O retalho baseado na artéria genicular demonstrou-se eficaz, sendo suficiente para promover a cobertura do defeito localizado na</w:t>
      </w:r>
      <w:r w:rsidR="00403A49">
        <w:t xml:space="preserve"> região medial do membro</w:t>
      </w:r>
      <w:r>
        <w:t xml:space="preserve">, conforme descrito por </w:t>
      </w:r>
      <w:proofErr w:type="spellStart"/>
      <w:r>
        <w:t>Pavletic</w:t>
      </w:r>
      <w:proofErr w:type="spellEnd"/>
      <w:r>
        <w:t xml:space="preserve"> (2018). No presente relato, a técnica possibilitou adequada vascularização do tecido, boa integração do retalho e cicatrização satisfatória, evidenciando sua aplicabilidade e sucesso na reconstrução de defeitos cutâneos nessa região </w:t>
      </w:r>
    </w:p>
    <w:p w14:paraId="62E46EA2" w14:textId="318EE162" w:rsidR="007F78D1" w:rsidRPr="00B376A6" w:rsidRDefault="00B376A6" w:rsidP="00403A49">
      <w:pPr>
        <w:pStyle w:val="NormalWeb"/>
        <w:spacing w:before="0" w:beforeAutospacing="0" w:after="0" w:afterAutospacing="0" w:line="360" w:lineRule="auto"/>
        <w:jc w:val="both"/>
      </w:pPr>
      <w:r w:rsidRPr="00B376A6">
        <w:rPr>
          <w:b/>
        </w:rPr>
        <w:t>Conclusão:</w:t>
      </w:r>
      <w:r>
        <w:t xml:space="preserve"> A utilização do retalho de padrão axial da artéria genicular mostrou-se uma alternativa eficaz para a reconstrução de defeitos cutâneos na região medial do </w:t>
      </w:r>
      <w:r w:rsidR="007F78D1">
        <w:t xml:space="preserve">membro pélvico após excisão de </w:t>
      </w:r>
      <w:proofErr w:type="spellStart"/>
      <w:r w:rsidR="00944E0E">
        <w:t>h</w:t>
      </w:r>
      <w:r>
        <w:t>emangiossarcoma</w:t>
      </w:r>
      <w:proofErr w:type="spellEnd"/>
      <w:r>
        <w:t>. A técnica proporcionou adequada vascularização, boa integração tecidu</w:t>
      </w:r>
      <w:r w:rsidR="00403A49">
        <w:t>al e cicatrização satisfatória, destaca-se como uma opção</w:t>
      </w:r>
      <w:r>
        <w:t xml:space="preserve"> segura</w:t>
      </w:r>
      <w:r w:rsidR="00403A49">
        <w:t xml:space="preserve">, especialmente quando </w:t>
      </w:r>
      <w:r>
        <w:t>o fechamento primário não é possível.</w:t>
      </w:r>
    </w:p>
    <w:p w14:paraId="69B55A94" w14:textId="2C420F1A" w:rsidR="0075219E" w:rsidRPr="00A62B70" w:rsidRDefault="00771BAA" w:rsidP="00B376A6">
      <w:pPr>
        <w:spacing w:after="0" w:line="360" w:lineRule="auto"/>
        <w:jc w:val="both"/>
        <w:rPr>
          <w:rFonts w:ascii="Times New Roman" w:hAnsi="Times New Roman" w:cs="Times New Roman"/>
          <w:b/>
          <w:bCs/>
          <w:color w:val="000000"/>
          <w:sz w:val="24"/>
          <w:szCs w:val="24"/>
        </w:rPr>
      </w:pPr>
      <w:r w:rsidRPr="00771BAA">
        <w:rPr>
          <w:rFonts w:ascii="Times New Roman" w:hAnsi="Times New Roman" w:cs="Times New Roman"/>
          <w:b/>
          <w:bCs/>
          <w:color w:val="000000"/>
          <w:sz w:val="24"/>
          <w:szCs w:val="24"/>
        </w:rPr>
        <w:t>Referências Bibliográficas</w:t>
      </w:r>
      <w:r w:rsidR="00B376A6">
        <w:rPr>
          <w:rFonts w:ascii="Times New Roman" w:hAnsi="Times New Roman" w:cs="Times New Roman"/>
          <w:b/>
          <w:bCs/>
          <w:color w:val="000000"/>
          <w:sz w:val="24"/>
          <w:szCs w:val="24"/>
        </w:rPr>
        <w:t>:</w:t>
      </w:r>
    </w:p>
    <w:p w14:paraId="34C8F896" w14:textId="4E7AF411" w:rsidR="00403A49" w:rsidRPr="00403A49" w:rsidRDefault="00403A49" w:rsidP="00AE30EE">
      <w:pPr>
        <w:spacing w:line="240" w:lineRule="auto"/>
        <w:rPr>
          <w:rFonts w:ascii="Times New Roman" w:hAnsi="Times New Roman" w:cs="Times New Roman"/>
          <w:sz w:val="24"/>
          <w:szCs w:val="24"/>
        </w:rPr>
      </w:pPr>
      <w:r w:rsidRPr="00403A49">
        <w:rPr>
          <w:rFonts w:ascii="Times New Roman" w:hAnsi="Times New Roman" w:cs="Times New Roman"/>
          <w:color w:val="000000"/>
          <w:sz w:val="24"/>
          <w:szCs w:val="24"/>
        </w:rPr>
        <w:t xml:space="preserve">FOSSUM, T.W. </w:t>
      </w:r>
      <w:r w:rsidRPr="00403A49">
        <w:rPr>
          <w:rFonts w:ascii="Times New Roman" w:hAnsi="Times New Roman" w:cs="Times New Roman"/>
          <w:b/>
          <w:bCs/>
          <w:color w:val="000000"/>
          <w:sz w:val="24"/>
          <w:szCs w:val="24"/>
        </w:rPr>
        <w:t>Cirurgia de Pequenos Animais</w:t>
      </w:r>
      <w:r w:rsidRPr="00403A49">
        <w:rPr>
          <w:rFonts w:ascii="Times New Roman" w:hAnsi="Times New Roman" w:cs="Times New Roman"/>
          <w:color w:val="000000"/>
          <w:sz w:val="24"/>
          <w:szCs w:val="24"/>
        </w:rPr>
        <w:t>. 4. ed. Rio de Janeiro: GEN Guanabara Koogan, 2014. 5008 p.</w:t>
      </w:r>
    </w:p>
    <w:p w14:paraId="2F971712" w14:textId="25E70D1E" w:rsidR="00403A49" w:rsidRPr="00403A49" w:rsidRDefault="00AE30EE" w:rsidP="00AE30EE">
      <w:pPr>
        <w:spacing w:line="240" w:lineRule="auto"/>
        <w:rPr>
          <w:rFonts w:ascii="Times New Roman" w:hAnsi="Times New Roman" w:cs="Times New Roman"/>
          <w:sz w:val="24"/>
          <w:szCs w:val="24"/>
        </w:rPr>
      </w:pPr>
      <w:r>
        <w:rPr>
          <w:rFonts w:ascii="Times New Roman" w:hAnsi="Times New Roman" w:cs="Times New Roman"/>
          <w:sz w:val="24"/>
          <w:szCs w:val="24"/>
        </w:rPr>
        <w:t>GUBERMAN, Ú.C.; MERLINI, N.B.; PERCHES, C.S.; FONZAR, J.F.;</w:t>
      </w:r>
      <w:r w:rsidRPr="00403A49">
        <w:rPr>
          <w:rFonts w:ascii="Times New Roman" w:hAnsi="Times New Roman" w:cs="Times New Roman"/>
          <w:sz w:val="24"/>
          <w:szCs w:val="24"/>
        </w:rPr>
        <w:t xml:space="preserve"> SEREN</w:t>
      </w:r>
      <w:r>
        <w:rPr>
          <w:rFonts w:ascii="Times New Roman" w:hAnsi="Times New Roman" w:cs="Times New Roman"/>
          <w:sz w:val="24"/>
          <w:szCs w:val="24"/>
        </w:rPr>
        <w:t>O, M.G.</w:t>
      </w:r>
      <w:r w:rsidR="00CC7112">
        <w:rPr>
          <w:rFonts w:ascii="Times New Roman" w:hAnsi="Times New Roman" w:cs="Times New Roman"/>
          <w:sz w:val="24"/>
          <w:szCs w:val="24"/>
        </w:rPr>
        <w:t xml:space="preserve"> MAMPRIM, M.J.;</w:t>
      </w:r>
      <w:r>
        <w:rPr>
          <w:rFonts w:ascii="Times New Roman" w:hAnsi="Times New Roman" w:cs="Times New Roman"/>
          <w:sz w:val="24"/>
          <w:szCs w:val="24"/>
        </w:rPr>
        <w:t xml:space="preserve"> </w:t>
      </w:r>
      <w:r w:rsidR="00CC7112">
        <w:rPr>
          <w:rFonts w:ascii="Times New Roman" w:hAnsi="Times New Roman" w:cs="Times New Roman"/>
          <w:sz w:val="24"/>
          <w:szCs w:val="24"/>
        </w:rPr>
        <w:t>BRANDÃO, C.V.</w:t>
      </w:r>
      <w:r w:rsidRPr="00403A49">
        <w:rPr>
          <w:rFonts w:ascii="Times New Roman" w:hAnsi="Times New Roman" w:cs="Times New Roman"/>
          <w:sz w:val="24"/>
          <w:szCs w:val="24"/>
        </w:rPr>
        <w:t>S</w:t>
      </w:r>
      <w:r w:rsidR="00403A49" w:rsidRPr="00403A49">
        <w:rPr>
          <w:rFonts w:ascii="Times New Roman" w:hAnsi="Times New Roman" w:cs="Times New Roman"/>
          <w:sz w:val="24"/>
          <w:szCs w:val="24"/>
        </w:rPr>
        <w:t xml:space="preserve">. </w:t>
      </w:r>
      <w:proofErr w:type="spellStart"/>
      <w:r w:rsidR="00403A49" w:rsidRPr="00CC7112">
        <w:rPr>
          <w:rFonts w:ascii="Times New Roman" w:hAnsi="Times New Roman" w:cs="Times New Roman"/>
          <w:sz w:val="24"/>
          <w:szCs w:val="24"/>
        </w:rPr>
        <w:t>Hemangiossarcoma</w:t>
      </w:r>
      <w:proofErr w:type="spellEnd"/>
      <w:r w:rsidR="00403A49" w:rsidRPr="00CC7112">
        <w:rPr>
          <w:rFonts w:ascii="Times New Roman" w:hAnsi="Times New Roman" w:cs="Times New Roman"/>
          <w:sz w:val="24"/>
          <w:szCs w:val="24"/>
        </w:rPr>
        <w:t xml:space="preserve"> </w:t>
      </w:r>
      <w:proofErr w:type="spellStart"/>
      <w:r w:rsidR="00403A49" w:rsidRPr="00CC7112">
        <w:rPr>
          <w:rFonts w:ascii="Times New Roman" w:hAnsi="Times New Roman" w:cs="Times New Roman"/>
          <w:sz w:val="24"/>
          <w:szCs w:val="24"/>
        </w:rPr>
        <w:t>corneal</w:t>
      </w:r>
      <w:proofErr w:type="spellEnd"/>
      <w:r w:rsidR="00403A49" w:rsidRPr="00CC7112">
        <w:rPr>
          <w:rFonts w:ascii="Times New Roman" w:hAnsi="Times New Roman" w:cs="Times New Roman"/>
          <w:sz w:val="24"/>
          <w:szCs w:val="24"/>
        </w:rPr>
        <w:t xml:space="preserve"> em cão.</w:t>
      </w:r>
      <w:r w:rsidR="00403A49" w:rsidRPr="00403A49">
        <w:rPr>
          <w:rFonts w:ascii="Times New Roman" w:hAnsi="Times New Roman" w:cs="Times New Roman"/>
          <w:sz w:val="24"/>
          <w:szCs w:val="24"/>
        </w:rPr>
        <w:t xml:space="preserve"> </w:t>
      </w:r>
      <w:r w:rsidR="00403A49" w:rsidRPr="00CC7112">
        <w:rPr>
          <w:rFonts w:ascii="Times New Roman" w:hAnsi="Times New Roman" w:cs="Times New Roman"/>
          <w:b/>
          <w:sz w:val="24"/>
          <w:szCs w:val="24"/>
        </w:rPr>
        <w:t>Arquivo Brasileiro de Medicina Veterin</w:t>
      </w:r>
      <w:r w:rsidR="00CC7112" w:rsidRPr="00CC7112">
        <w:rPr>
          <w:rFonts w:ascii="Times New Roman" w:hAnsi="Times New Roman" w:cs="Times New Roman"/>
          <w:b/>
          <w:sz w:val="24"/>
          <w:szCs w:val="24"/>
        </w:rPr>
        <w:t>ária e Zootecnia</w:t>
      </w:r>
      <w:r w:rsidR="00CC7112">
        <w:rPr>
          <w:rFonts w:ascii="Times New Roman" w:hAnsi="Times New Roman" w:cs="Times New Roman"/>
          <w:sz w:val="24"/>
          <w:szCs w:val="24"/>
        </w:rPr>
        <w:t>, v.67, n.2, p.343-346, 2015.</w:t>
      </w:r>
    </w:p>
    <w:p w14:paraId="5DF219E6" w14:textId="40085643" w:rsidR="00403A49" w:rsidRPr="00403A49" w:rsidRDefault="00AE30EE" w:rsidP="00AE30EE">
      <w:pPr>
        <w:spacing w:line="240" w:lineRule="auto"/>
        <w:rPr>
          <w:rFonts w:ascii="Times New Roman" w:hAnsi="Times New Roman" w:cs="Times New Roman"/>
          <w:sz w:val="24"/>
          <w:szCs w:val="24"/>
        </w:rPr>
      </w:pPr>
      <w:r w:rsidRPr="00AE30EE">
        <w:rPr>
          <w:rStyle w:val="Forte"/>
          <w:rFonts w:ascii="Times New Roman" w:hAnsi="Times New Roman" w:cs="Times New Roman"/>
          <w:b w:val="0"/>
          <w:sz w:val="24"/>
          <w:szCs w:val="24"/>
        </w:rPr>
        <w:t>PAVLETIC, M.</w:t>
      </w:r>
      <w:r w:rsidR="00403A49" w:rsidRPr="00AE30EE">
        <w:rPr>
          <w:rStyle w:val="Forte"/>
          <w:rFonts w:ascii="Times New Roman" w:hAnsi="Times New Roman" w:cs="Times New Roman"/>
          <w:b w:val="0"/>
          <w:sz w:val="24"/>
          <w:szCs w:val="24"/>
        </w:rPr>
        <w:t>M</w:t>
      </w:r>
      <w:r w:rsidR="00403A49" w:rsidRPr="00403A49">
        <w:rPr>
          <w:rStyle w:val="Forte"/>
          <w:rFonts w:ascii="Times New Roman" w:hAnsi="Times New Roman" w:cs="Times New Roman"/>
          <w:sz w:val="24"/>
          <w:szCs w:val="24"/>
        </w:rPr>
        <w:t xml:space="preserve">. </w:t>
      </w:r>
      <w:r w:rsidR="00403A49" w:rsidRPr="00CC7112">
        <w:rPr>
          <w:rStyle w:val="nfase"/>
          <w:rFonts w:ascii="Times New Roman" w:hAnsi="Times New Roman" w:cs="Times New Roman"/>
          <w:b/>
          <w:bCs/>
          <w:i w:val="0"/>
          <w:sz w:val="24"/>
          <w:szCs w:val="24"/>
        </w:rPr>
        <w:t xml:space="preserve">Atlas </w:t>
      </w:r>
      <w:proofErr w:type="spellStart"/>
      <w:r w:rsidR="00403A49" w:rsidRPr="00CC7112">
        <w:rPr>
          <w:rStyle w:val="nfase"/>
          <w:rFonts w:ascii="Times New Roman" w:hAnsi="Times New Roman" w:cs="Times New Roman"/>
          <w:b/>
          <w:bCs/>
          <w:i w:val="0"/>
          <w:sz w:val="24"/>
          <w:szCs w:val="24"/>
        </w:rPr>
        <w:t>of</w:t>
      </w:r>
      <w:proofErr w:type="spellEnd"/>
      <w:r w:rsidR="00403A49" w:rsidRPr="00CC7112">
        <w:rPr>
          <w:rStyle w:val="nfase"/>
          <w:rFonts w:ascii="Times New Roman" w:hAnsi="Times New Roman" w:cs="Times New Roman"/>
          <w:b/>
          <w:bCs/>
          <w:i w:val="0"/>
          <w:sz w:val="24"/>
          <w:szCs w:val="24"/>
        </w:rPr>
        <w:t xml:space="preserve"> </w:t>
      </w:r>
      <w:proofErr w:type="spellStart"/>
      <w:r w:rsidR="00403A49" w:rsidRPr="00CC7112">
        <w:rPr>
          <w:rStyle w:val="nfase"/>
          <w:rFonts w:ascii="Times New Roman" w:hAnsi="Times New Roman" w:cs="Times New Roman"/>
          <w:b/>
          <w:bCs/>
          <w:i w:val="0"/>
          <w:sz w:val="24"/>
          <w:szCs w:val="24"/>
        </w:rPr>
        <w:t>Small</w:t>
      </w:r>
      <w:proofErr w:type="spellEnd"/>
      <w:r w:rsidR="00403A49" w:rsidRPr="00CC7112">
        <w:rPr>
          <w:rStyle w:val="nfase"/>
          <w:rFonts w:ascii="Times New Roman" w:hAnsi="Times New Roman" w:cs="Times New Roman"/>
          <w:b/>
          <w:bCs/>
          <w:i w:val="0"/>
          <w:sz w:val="24"/>
          <w:szCs w:val="24"/>
        </w:rPr>
        <w:t xml:space="preserve"> Animal </w:t>
      </w:r>
      <w:proofErr w:type="spellStart"/>
      <w:r w:rsidR="00403A49" w:rsidRPr="00CC7112">
        <w:rPr>
          <w:rStyle w:val="nfase"/>
          <w:rFonts w:ascii="Times New Roman" w:hAnsi="Times New Roman" w:cs="Times New Roman"/>
          <w:b/>
          <w:bCs/>
          <w:i w:val="0"/>
          <w:sz w:val="24"/>
          <w:szCs w:val="24"/>
        </w:rPr>
        <w:t>Wound</w:t>
      </w:r>
      <w:proofErr w:type="spellEnd"/>
      <w:r w:rsidR="00403A49" w:rsidRPr="00CC7112">
        <w:rPr>
          <w:rStyle w:val="nfase"/>
          <w:rFonts w:ascii="Times New Roman" w:hAnsi="Times New Roman" w:cs="Times New Roman"/>
          <w:b/>
          <w:bCs/>
          <w:i w:val="0"/>
          <w:sz w:val="24"/>
          <w:szCs w:val="24"/>
        </w:rPr>
        <w:t xml:space="preserve"> Management </w:t>
      </w:r>
      <w:proofErr w:type="spellStart"/>
      <w:r w:rsidR="00403A49" w:rsidRPr="00CC7112">
        <w:rPr>
          <w:rStyle w:val="nfase"/>
          <w:rFonts w:ascii="Times New Roman" w:hAnsi="Times New Roman" w:cs="Times New Roman"/>
          <w:b/>
          <w:bCs/>
          <w:i w:val="0"/>
          <w:sz w:val="24"/>
          <w:szCs w:val="24"/>
        </w:rPr>
        <w:t>and</w:t>
      </w:r>
      <w:proofErr w:type="spellEnd"/>
      <w:r w:rsidR="00403A49" w:rsidRPr="00CC7112">
        <w:rPr>
          <w:rStyle w:val="nfase"/>
          <w:rFonts w:ascii="Times New Roman" w:hAnsi="Times New Roman" w:cs="Times New Roman"/>
          <w:b/>
          <w:bCs/>
          <w:i w:val="0"/>
          <w:sz w:val="24"/>
          <w:szCs w:val="24"/>
        </w:rPr>
        <w:t xml:space="preserve"> </w:t>
      </w:r>
      <w:proofErr w:type="spellStart"/>
      <w:r w:rsidR="00403A49" w:rsidRPr="00CC7112">
        <w:rPr>
          <w:rStyle w:val="nfase"/>
          <w:rFonts w:ascii="Times New Roman" w:hAnsi="Times New Roman" w:cs="Times New Roman"/>
          <w:b/>
          <w:bCs/>
          <w:i w:val="0"/>
          <w:sz w:val="24"/>
          <w:szCs w:val="24"/>
        </w:rPr>
        <w:t>Reconstructive</w:t>
      </w:r>
      <w:proofErr w:type="spellEnd"/>
      <w:r w:rsidR="00403A49" w:rsidRPr="00CC7112">
        <w:rPr>
          <w:rStyle w:val="nfase"/>
          <w:rFonts w:ascii="Times New Roman" w:hAnsi="Times New Roman" w:cs="Times New Roman"/>
          <w:b/>
          <w:bCs/>
          <w:i w:val="0"/>
          <w:sz w:val="24"/>
          <w:szCs w:val="24"/>
        </w:rPr>
        <w:t xml:space="preserve"> </w:t>
      </w:r>
      <w:proofErr w:type="spellStart"/>
      <w:r w:rsidR="00403A49" w:rsidRPr="00CC7112">
        <w:rPr>
          <w:rStyle w:val="nfase"/>
          <w:rFonts w:ascii="Times New Roman" w:hAnsi="Times New Roman" w:cs="Times New Roman"/>
          <w:b/>
          <w:bCs/>
          <w:i w:val="0"/>
          <w:sz w:val="24"/>
          <w:szCs w:val="24"/>
        </w:rPr>
        <w:t>Surgery</w:t>
      </w:r>
      <w:proofErr w:type="spellEnd"/>
      <w:r w:rsidR="00403A49" w:rsidRPr="00AE30EE">
        <w:rPr>
          <w:rStyle w:val="Forte"/>
          <w:rFonts w:ascii="Times New Roman" w:hAnsi="Times New Roman" w:cs="Times New Roman"/>
          <w:b w:val="0"/>
          <w:sz w:val="24"/>
          <w:szCs w:val="24"/>
        </w:rPr>
        <w:t>.</w:t>
      </w:r>
      <w:r w:rsidR="00403A49" w:rsidRPr="00AE30EE">
        <w:rPr>
          <w:rStyle w:val="Forte"/>
          <w:rFonts w:ascii="Times New Roman" w:hAnsi="Times New Roman" w:cs="Times New Roman"/>
          <w:sz w:val="24"/>
          <w:szCs w:val="24"/>
        </w:rPr>
        <w:t xml:space="preserve"> </w:t>
      </w:r>
      <w:r w:rsidR="00403A49" w:rsidRPr="00AE30EE">
        <w:rPr>
          <w:rStyle w:val="Forte"/>
          <w:rFonts w:ascii="Times New Roman" w:hAnsi="Times New Roman" w:cs="Times New Roman"/>
          <w:b w:val="0"/>
          <w:sz w:val="24"/>
          <w:szCs w:val="24"/>
        </w:rPr>
        <w:t>4. ed.</w:t>
      </w:r>
      <w:r w:rsidR="00403A49" w:rsidRPr="00403A49">
        <w:rPr>
          <w:rStyle w:val="Forte"/>
          <w:rFonts w:ascii="Times New Roman" w:hAnsi="Times New Roman" w:cs="Times New Roman"/>
          <w:sz w:val="24"/>
          <w:szCs w:val="24"/>
        </w:rPr>
        <w:t xml:space="preserve"> </w:t>
      </w:r>
      <w:r>
        <w:rPr>
          <w:rStyle w:val="Forte"/>
          <w:rFonts w:ascii="Times New Roman" w:hAnsi="Times New Roman" w:cs="Times New Roman"/>
          <w:b w:val="0"/>
          <w:sz w:val="24"/>
          <w:szCs w:val="24"/>
        </w:rPr>
        <w:t xml:space="preserve">Iowa: </w:t>
      </w:r>
      <w:proofErr w:type="spellStart"/>
      <w:r>
        <w:rPr>
          <w:rStyle w:val="Forte"/>
          <w:rFonts w:ascii="Times New Roman" w:hAnsi="Times New Roman" w:cs="Times New Roman"/>
          <w:b w:val="0"/>
          <w:sz w:val="24"/>
          <w:szCs w:val="24"/>
        </w:rPr>
        <w:t>Wiley-Blackwell</w:t>
      </w:r>
      <w:proofErr w:type="spellEnd"/>
      <w:r>
        <w:rPr>
          <w:rStyle w:val="Forte"/>
          <w:rFonts w:ascii="Times New Roman" w:hAnsi="Times New Roman" w:cs="Times New Roman"/>
          <w:b w:val="0"/>
          <w:sz w:val="24"/>
          <w:szCs w:val="24"/>
        </w:rPr>
        <w:t xml:space="preserve">, 2018. </w:t>
      </w:r>
      <w:r w:rsidR="00CC7112">
        <w:rPr>
          <w:rStyle w:val="Forte"/>
          <w:rFonts w:ascii="Times New Roman" w:hAnsi="Times New Roman" w:cs="Times New Roman"/>
          <w:b w:val="0"/>
          <w:sz w:val="24"/>
          <w:szCs w:val="24"/>
        </w:rPr>
        <w:t>4</w:t>
      </w:r>
      <w:r>
        <w:rPr>
          <w:rStyle w:val="Forte"/>
          <w:rFonts w:ascii="Times New Roman" w:hAnsi="Times New Roman" w:cs="Times New Roman"/>
          <w:b w:val="0"/>
          <w:sz w:val="24"/>
          <w:szCs w:val="24"/>
        </w:rPr>
        <w:t>52</w:t>
      </w:r>
      <w:r w:rsidR="00403A49" w:rsidRPr="00AE30EE">
        <w:rPr>
          <w:rStyle w:val="Forte"/>
          <w:rFonts w:ascii="Times New Roman" w:hAnsi="Times New Roman" w:cs="Times New Roman"/>
          <w:b w:val="0"/>
          <w:sz w:val="24"/>
          <w:szCs w:val="24"/>
        </w:rPr>
        <w:t xml:space="preserve"> p.</w:t>
      </w:r>
    </w:p>
    <w:p w14:paraId="547AF4B0" w14:textId="77D4DA62" w:rsidR="0075219E" w:rsidRPr="00C96F2D" w:rsidRDefault="00CC7112" w:rsidP="00706BCF">
      <w:pPr>
        <w:spacing w:line="240" w:lineRule="auto"/>
        <w:rPr>
          <w:rFonts w:ascii="Times New Roman" w:hAnsi="Times New Roman" w:cs="Times New Roman"/>
          <w:sz w:val="24"/>
          <w:szCs w:val="24"/>
        </w:rPr>
      </w:pPr>
      <w:r>
        <w:rPr>
          <w:rFonts w:ascii="Times New Roman" w:hAnsi="Times New Roman" w:cs="Times New Roman"/>
          <w:sz w:val="24"/>
          <w:szCs w:val="24"/>
        </w:rPr>
        <w:t>YAMAMOTO, S.; HOSHI, K.; HIRAKAWA, A.; CHIMURA, S.; KOBAYASHI, M. &amp; MACHIDA, N</w:t>
      </w:r>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Epidemiological</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clinical</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and</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pathological</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features</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of</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primary</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cardiac</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hemangiosarcoma</w:t>
      </w:r>
      <w:proofErr w:type="spellEnd"/>
      <w:r w:rsidR="00403A49" w:rsidRPr="00403A49">
        <w:rPr>
          <w:rFonts w:ascii="Times New Roman" w:hAnsi="Times New Roman" w:cs="Times New Roman"/>
          <w:sz w:val="24"/>
          <w:szCs w:val="24"/>
        </w:rPr>
        <w:t xml:space="preserve"> in </w:t>
      </w:r>
      <w:proofErr w:type="spellStart"/>
      <w:r w:rsidR="00403A49" w:rsidRPr="00403A49">
        <w:rPr>
          <w:rFonts w:ascii="Times New Roman" w:hAnsi="Times New Roman" w:cs="Times New Roman"/>
          <w:sz w:val="24"/>
          <w:szCs w:val="24"/>
        </w:rPr>
        <w:t>dogs</w:t>
      </w:r>
      <w:proofErr w:type="spellEnd"/>
      <w:r w:rsidR="00403A49" w:rsidRPr="00403A49">
        <w:rPr>
          <w:rFonts w:ascii="Times New Roman" w:hAnsi="Times New Roman" w:cs="Times New Roman"/>
          <w:sz w:val="24"/>
          <w:szCs w:val="24"/>
        </w:rPr>
        <w:t xml:space="preserve">: a </w:t>
      </w:r>
      <w:proofErr w:type="spellStart"/>
      <w:r w:rsidR="00403A49" w:rsidRPr="00403A49">
        <w:rPr>
          <w:rFonts w:ascii="Times New Roman" w:hAnsi="Times New Roman" w:cs="Times New Roman"/>
          <w:sz w:val="24"/>
          <w:szCs w:val="24"/>
        </w:rPr>
        <w:t>review</w:t>
      </w:r>
      <w:proofErr w:type="spellEnd"/>
      <w:r w:rsidR="00403A49" w:rsidRPr="00403A49">
        <w:rPr>
          <w:rFonts w:ascii="Times New Roman" w:hAnsi="Times New Roman" w:cs="Times New Roman"/>
          <w:sz w:val="24"/>
          <w:szCs w:val="24"/>
        </w:rPr>
        <w:t xml:space="preserve"> </w:t>
      </w:r>
      <w:proofErr w:type="spellStart"/>
      <w:r w:rsidR="00403A49" w:rsidRPr="00403A49">
        <w:rPr>
          <w:rFonts w:ascii="Times New Roman" w:hAnsi="Times New Roman" w:cs="Times New Roman"/>
          <w:sz w:val="24"/>
          <w:szCs w:val="24"/>
        </w:rPr>
        <w:t>of</w:t>
      </w:r>
      <w:proofErr w:type="spellEnd"/>
      <w:r w:rsidR="00403A49" w:rsidRPr="00403A49">
        <w:rPr>
          <w:rFonts w:ascii="Times New Roman" w:hAnsi="Times New Roman" w:cs="Times New Roman"/>
          <w:sz w:val="24"/>
          <w:szCs w:val="24"/>
        </w:rPr>
        <w:t xml:space="preserve"> 51 cases. </w:t>
      </w:r>
      <w:proofErr w:type="spellStart"/>
      <w:r w:rsidR="00403A49" w:rsidRPr="00CC7112">
        <w:rPr>
          <w:rFonts w:ascii="Times New Roman" w:hAnsi="Times New Roman" w:cs="Times New Roman"/>
          <w:b/>
          <w:sz w:val="24"/>
          <w:szCs w:val="24"/>
        </w:rPr>
        <w:t>Journal</w:t>
      </w:r>
      <w:proofErr w:type="spellEnd"/>
      <w:r w:rsidR="00403A49" w:rsidRPr="00CC7112">
        <w:rPr>
          <w:rFonts w:ascii="Times New Roman" w:hAnsi="Times New Roman" w:cs="Times New Roman"/>
          <w:b/>
          <w:sz w:val="24"/>
          <w:szCs w:val="24"/>
        </w:rPr>
        <w:t xml:space="preserve"> </w:t>
      </w:r>
      <w:proofErr w:type="spellStart"/>
      <w:r w:rsidR="00403A49" w:rsidRPr="00CC7112">
        <w:rPr>
          <w:rFonts w:ascii="Times New Roman" w:hAnsi="Times New Roman" w:cs="Times New Roman"/>
          <w:b/>
          <w:sz w:val="24"/>
          <w:szCs w:val="24"/>
        </w:rPr>
        <w:t>of</w:t>
      </w:r>
      <w:proofErr w:type="spellEnd"/>
      <w:r w:rsidR="00403A49" w:rsidRPr="00CC7112">
        <w:rPr>
          <w:rFonts w:ascii="Times New Roman" w:hAnsi="Times New Roman" w:cs="Times New Roman"/>
          <w:b/>
          <w:sz w:val="24"/>
          <w:szCs w:val="24"/>
        </w:rPr>
        <w:t xml:space="preserve"> </w:t>
      </w:r>
      <w:proofErr w:type="spellStart"/>
      <w:r w:rsidR="00403A49" w:rsidRPr="00CC7112">
        <w:rPr>
          <w:rFonts w:ascii="Times New Roman" w:hAnsi="Times New Roman" w:cs="Times New Roman"/>
          <w:b/>
          <w:sz w:val="24"/>
          <w:szCs w:val="24"/>
        </w:rPr>
        <w:t>Veterinary</w:t>
      </w:r>
      <w:proofErr w:type="spellEnd"/>
      <w:r w:rsidR="00403A49" w:rsidRPr="00CC7112">
        <w:rPr>
          <w:rFonts w:ascii="Times New Roman" w:hAnsi="Times New Roman" w:cs="Times New Roman"/>
          <w:b/>
          <w:sz w:val="24"/>
          <w:szCs w:val="24"/>
        </w:rPr>
        <w:t xml:space="preserve"> Me</w:t>
      </w:r>
      <w:r>
        <w:rPr>
          <w:rFonts w:ascii="Times New Roman" w:hAnsi="Times New Roman" w:cs="Times New Roman"/>
          <w:b/>
          <w:sz w:val="24"/>
          <w:szCs w:val="24"/>
        </w:rPr>
        <w:t xml:space="preserve">dical Science. </w:t>
      </w:r>
      <w:r w:rsidRPr="00CC7112">
        <w:rPr>
          <w:rFonts w:ascii="Times New Roman" w:hAnsi="Times New Roman" w:cs="Times New Roman"/>
          <w:sz w:val="24"/>
          <w:szCs w:val="24"/>
        </w:rPr>
        <w:t>v.</w:t>
      </w:r>
      <w:r>
        <w:rPr>
          <w:rFonts w:ascii="Times New Roman" w:hAnsi="Times New Roman" w:cs="Times New Roman"/>
          <w:b/>
          <w:sz w:val="24"/>
          <w:szCs w:val="24"/>
        </w:rPr>
        <w:t xml:space="preserve"> </w:t>
      </w:r>
      <w:r>
        <w:rPr>
          <w:rFonts w:ascii="Times New Roman" w:hAnsi="Times New Roman" w:cs="Times New Roman"/>
          <w:sz w:val="24"/>
          <w:szCs w:val="24"/>
        </w:rPr>
        <w:t>75, n.11, p.</w:t>
      </w:r>
      <w:r w:rsidRPr="00CC7112">
        <w:rPr>
          <w:rFonts w:ascii="Times New Roman" w:hAnsi="Times New Roman" w:cs="Times New Roman"/>
          <w:sz w:val="24"/>
          <w:szCs w:val="24"/>
        </w:rPr>
        <w:t>1433-1441, 2013.</w:t>
      </w:r>
    </w:p>
    <w:sectPr w:rsidR="0075219E" w:rsidRPr="00C96F2D" w:rsidSect="001B7267">
      <w:headerReference w:type="default" r:id="rId14"/>
      <w:footerReference w:type="default" r:id="rId15"/>
      <w:pgSz w:w="11906" w:h="16838" w:code="9"/>
      <w:pgMar w:top="2694"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B7D99" w14:textId="77777777" w:rsidR="005E5B2F" w:rsidRDefault="005E5B2F" w:rsidP="00AB75BD">
      <w:pPr>
        <w:spacing w:after="0" w:line="240" w:lineRule="auto"/>
      </w:pPr>
      <w:r>
        <w:separator/>
      </w:r>
    </w:p>
  </w:endnote>
  <w:endnote w:type="continuationSeparator" w:id="0">
    <w:p w14:paraId="2B14F7D7" w14:textId="77777777" w:rsidR="005E5B2F" w:rsidRDefault="005E5B2F"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428810"/>
      <w:docPartObj>
        <w:docPartGallery w:val="Page Numbers (Bottom of Page)"/>
        <w:docPartUnique/>
      </w:docPartObj>
    </w:sdtPr>
    <w:sdtEndPr/>
    <w:sdtContent>
      <w:p w14:paraId="15F32685" w14:textId="66447787" w:rsidR="00DE0C8D" w:rsidRDefault="00DE0C8D">
        <w:pPr>
          <w:pStyle w:val="Rodap"/>
          <w:jc w:val="right"/>
        </w:pPr>
        <w:r>
          <w:fldChar w:fldCharType="begin"/>
        </w:r>
        <w:r>
          <w:instrText>PAGE   \* MERGEFORMAT</w:instrText>
        </w:r>
        <w:r>
          <w:fldChar w:fldCharType="separate"/>
        </w:r>
        <w:r w:rsidR="000D1914">
          <w:rPr>
            <w:noProof/>
          </w:rPr>
          <w:t>3</w:t>
        </w:r>
        <w:r>
          <w:fldChar w:fldCharType="end"/>
        </w:r>
      </w:p>
    </w:sdtContent>
  </w:sdt>
  <w:p w14:paraId="6EC0BD8B" w14:textId="77777777" w:rsidR="00DE0C8D" w:rsidRDefault="00DE0C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93648" w14:textId="77777777" w:rsidR="005E5B2F" w:rsidRDefault="005E5B2F" w:rsidP="00AB75BD">
      <w:pPr>
        <w:spacing w:after="0" w:line="240" w:lineRule="auto"/>
      </w:pPr>
      <w:r>
        <w:separator/>
      </w:r>
    </w:p>
  </w:footnote>
  <w:footnote w:type="continuationSeparator" w:id="0">
    <w:p w14:paraId="4BB7BB17" w14:textId="77777777" w:rsidR="005E5B2F" w:rsidRDefault="005E5B2F" w:rsidP="00AB7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735191"/>
      <w:docPartObj>
        <w:docPartGallery w:val="Page Numbers (Top of Page)"/>
        <w:docPartUnique/>
      </w:docPartObj>
    </w:sdtPr>
    <w:sdtEndPr/>
    <w:sdtContent>
      <w:p w14:paraId="39A44401" w14:textId="68C5FD32" w:rsidR="00DE0C8D" w:rsidRDefault="00DE0C8D">
        <w:pPr>
          <w:pStyle w:val="Cabealho"/>
          <w:jc w:val="right"/>
        </w:pPr>
        <w:r w:rsidRPr="000526E1">
          <w:rPr>
            <w:noProof/>
          </w:rPr>
          <w:drawing>
            <wp:anchor distT="0" distB="0" distL="114300" distR="114300" simplePos="0" relativeHeight="251659264" behindDoc="0" locked="0" layoutInCell="1" allowOverlap="1" wp14:anchorId="0E8F6665" wp14:editId="7A033F54">
              <wp:simplePos x="0" y="0"/>
              <wp:positionH relativeFrom="column">
                <wp:posOffset>-316230</wp:posOffset>
              </wp:positionH>
              <wp:positionV relativeFrom="paragraph">
                <wp:posOffset>-410845</wp:posOffset>
              </wp:positionV>
              <wp:extent cx="6426200" cy="16065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F328158" w14:textId="77777777" w:rsidR="00DE0C8D" w:rsidRDefault="00DE0C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5B"/>
    <w:rsid w:val="000141DC"/>
    <w:rsid w:val="000230FA"/>
    <w:rsid w:val="00033942"/>
    <w:rsid w:val="00044F1D"/>
    <w:rsid w:val="00051623"/>
    <w:rsid w:val="00062812"/>
    <w:rsid w:val="000738E7"/>
    <w:rsid w:val="00087BA3"/>
    <w:rsid w:val="00096391"/>
    <w:rsid w:val="000978FB"/>
    <w:rsid w:val="000A3C02"/>
    <w:rsid w:val="000B34AB"/>
    <w:rsid w:val="000C44E9"/>
    <w:rsid w:val="000D1914"/>
    <w:rsid w:val="000D200C"/>
    <w:rsid w:val="000D741E"/>
    <w:rsid w:val="000E7CC2"/>
    <w:rsid w:val="001055FC"/>
    <w:rsid w:val="00132F53"/>
    <w:rsid w:val="00133F76"/>
    <w:rsid w:val="001359B8"/>
    <w:rsid w:val="001517A5"/>
    <w:rsid w:val="0017524C"/>
    <w:rsid w:val="00187E72"/>
    <w:rsid w:val="00191D3D"/>
    <w:rsid w:val="00193F35"/>
    <w:rsid w:val="00197666"/>
    <w:rsid w:val="001B7267"/>
    <w:rsid w:val="001B7B3B"/>
    <w:rsid w:val="001D1A4A"/>
    <w:rsid w:val="001D2BFE"/>
    <w:rsid w:val="001D4FBB"/>
    <w:rsid w:val="001F77CF"/>
    <w:rsid w:val="00207DD5"/>
    <w:rsid w:val="002241DD"/>
    <w:rsid w:val="00233672"/>
    <w:rsid w:val="002460BC"/>
    <w:rsid w:val="0024740F"/>
    <w:rsid w:val="00266DF0"/>
    <w:rsid w:val="00270BC3"/>
    <w:rsid w:val="002947DB"/>
    <w:rsid w:val="002A6AA0"/>
    <w:rsid w:val="002F06D9"/>
    <w:rsid w:val="002F117F"/>
    <w:rsid w:val="00301ADB"/>
    <w:rsid w:val="00326A9A"/>
    <w:rsid w:val="00332B6E"/>
    <w:rsid w:val="00332CAC"/>
    <w:rsid w:val="0033556E"/>
    <w:rsid w:val="003515C2"/>
    <w:rsid w:val="00371349"/>
    <w:rsid w:val="00374208"/>
    <w:rsid w:val="00381700"/>
    <w:rsid w:val="00383A79"/>
    <w:rsid w:val="003A40B1"/>
    <w:rsid w:val="003C73D4"/>
    <w:rsid w:val="003D561B"/>
    <w:rsid w:val="00403A49"/>
    <w:rsid w:val="00407C06"/>
    <w:rsid w:val="004146B4"/>
    <w:rsid w:val="00421F5B"/>
    <w:rsid w:val="0045468D"/>
    <w:rsid w:val="004656B6"/>
    <w:rsid w:val="00495242"/>
    <w:rsid w:val="0049645F"/>
    <w:rsid w:val="004B31C1"/>
    <w:rsid w:val="004C2666"/>
    <w:rsid w:val="00511C57"/>
    <w:rsid w:val="00512482"/>
    <w:rsid w:val="00514463"/>
    <w:rsid w:val="00530FAF"/>
    <w:rsid w:val="005349D6"/>
    <w:rsid w:val="005371F7"/>
    <w:rsid w:val="00581AAE"/>
    <w:rsid w:val="00594058"/>
    <w:rsid w:val="005A1703"/>
    <w:rsid w:val="005A73B4"/>
    <w:rsid w:val="005C2B12"/>
    <w:rsid w:val="005E5B2F"/>
    <w:rsid w:val="005F545F"/>
    <w:rsid w:val="006057C5"/>
    <w:rsid w:val="00622858"/>
    <w:rsid w:val="00664B38"/>
    <w:rsid w:val="0067087E"/>
    <w:rsid w:val="0067491B"/>
    <w:rsid w:val="006875EA"/>
    <w:rsid w:val="006B41C0"/>
    <w:rsid w:val="006C1804"/>
    <w:rsid w:val="006F5C08"/>
    <w:rsid w:val="0070355F"/>
    <w:rsid w:val="00706BCF"/>
    <w:rsid w:val="007144E5"/>
    <w:rsid w:val="00727368"/>
    <w:rsid w:val="0075219E"/>
    <w:rsid w:val="00771BAA"/>
    <w:rsid w:val="007B686E"/>
    <w:rsid w:val="007F78D1"/>
    <w:rsid w:val="0081157E"/>
    <w:rsid w:val="00822565"/>
    <w:rsid w:val="00846746"/>
    <w:rsid w:val="0085652D"/>
    <w:rsid w:val="008636B8"/>
    <w:rsid w:val="008C6875"/>
    <w:rsid w:val="008D66ED"/>
    <w:rsid w:val="0090054B"/>
    <w:rsid w:val="0090092D"/>
    <w:rsid w:val="00904400"/>
    <w:rsid w:val="00906F1D"/>
    <w:rsid w:val="00921FBF"/>
    <w:rsid w:val="00943682"/>
    <w:rsid w:val="00944E0E"/>
    <w:rsid w:val="00950F5D"/>
    <w:rsid w:val="00953E92"/>
    <w:rsid w:val="00955EF8"/>
    <w:rsid w:val="009621A2"/>
    <w:rsid w:val="00981A3D"/>
    <w:rsid w:val="009D52B2"/>
    <w:rsid w:val="009E23CD"/>
    <w:rsid w:val="00A62B70"/>
    <w:rsid w:val="00A878EF"/>
    <w:rsid w:val="00A90D44"/>
    <w:rsid w:val="00AA7EED"/>
    <w:rsid w:val="00AB3616"/>
    <w:rsid w:val="00AB75BD"/>
    <w:rsid w:val="00AC1C2C"/>
    <w:rsid w:val="00AC4C9E"/>
    <w:rsid w:val="00AD21ED"/>
    <w:rsid w:val="00AD764A"/>
    <w:rsid w:val="00AE30EE"/>
    <w:rsid w:val="00AE3B24"/>
    <w:rsid w:val="00AE7494"/>
    <w:rsid w:val="00AF3B88"/>
    <w:rsid w:val="00AF5309"/>
    <w:rsid w:val="00B0066A"/>
    <w:rsid w:val="00B03E00"/>
    <w:rsid w:val="00B040C3"/>
    <w:rsid w:val="00B21C05"/>
    <w:rsid w:val="00B27DA7"/>
    <w:rsid w:val="00B376A6"/>
    <w:rsid w:val="00B40F63"/>
    <w:rsid w:val="00BC5E67"/>
    <w:rsid w:val="00BD3E40"/>
    <w:rsid w:val="00BD6EA9"/>
    <w:rsid w:val="00BE075D"/>
    <w:rsid w:val="00BE61DE"/>
    <w:rsid w:val="00BF2050"/>
    <w:rsid w:val="00C04C9C"/>
    <w:rsid w:val="00C05A68"/>
    <w:rsid w:val="00C34A7D"/>
    <w:rsid w:val="00C4091A"/>
    <w:rsid w:val="00C4304D"/>
    <w:rsid w:val="00C50B11"/>
    <w:rsid w:val="00C50D9B"/>
    <w:rsid w:val="00C512C2"/>
    <w:rsid w:val="00C74280"/>
    <w:rsid w:val="00C74AA8"/>
    <w:rsid w:val="00C836BB"/>
    <w:rsid w:val="00C86FE6"/>
    <w:rsid w:val="00C963A5"/>
    <w:rsid w:val="00C96F2D"/>
    <w:rsid w:val="00CC7112"/>
    <w:rsid w:val="00D20B04"/>
    <w:rsid w:val="00D25BF7"/>
    <w:rsid w:val="00D4484D"/>
    <w:rsid w:val="00D540F6"/>
    <w:rsid w:val="00D97BAA"/>
    <w:rsid w:val="00DA0A6C"/>
    <w:rsid w:val="00DA2C3B"/>
    <w:rsid w:val="00DA4EE9"/>
    <w:rsid w:val="00DB5DFD"/>
    <w:rsid w:val="00DB5F2C"/>
    <w:rsid w:val="00DD45AC"/>
    <w:rsid w:val="00DD6AFE"/>
    <w:rsid w:val="00DD6BDC"/>
    <w:rsid w:val="00DE0C8D"/>
    <w:rsid w:val="00E3771D"/>
    <w:rsid w:val="00E62894"/>
    <w:rsid w:val="00E736C0"/>
    <w:rsid w:val="00E8580D"/>
    <w:rsid w:val="00EB1855"/>
    <w:rsid w:val="00EB583C"/>
    <w:rsid w:val="00ED2087"/>
    <w:rsid w:val="00ED48BA"/>
    <w:rsid w:val="00EE0517"/>
    <w:rsid w:val="00EE7265"/>
    <w:rsid w:val="00F14DD0"/>
    <w:rsid w:val="00F519AF"/>
    <w:rsid w:val="00F56791"/>
    <w:rsid w:val="00F82C46"/>
    <w:rsid w:val="00FA1F4C"/>
    <w:rsid w:val="00FD382B"/>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00808"/>
  <w15:docId w15:val="{A4572257-89FC-4906-A271-D20B27E5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top w:w="0" w:type="dxa"/>
        <w:left w:w="70" w:type="dxa"/>
        <w:bottom w:w="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41">
    <w:name w:val="Tabela Simples 41"/>
    <w:basedOn w:val="Tabelanormal"/>
    <w:uiPriority w:val="44"/>
    <w:rsid w:val="00FE658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paragraph" w:styleId="NormalWeb">
    <w:name w:val="Normal (Web)"/>
    <w:basedOn w:val="Normal"/>
    <w:uiPriority w:val="99"/>
    <w:unhideWhenUsed/>
    <w:rsid w:val="00B376A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403A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444878949">
      <w:bodyDiv w:val="1"/>
      <w:marLeft w:val="0"/>
      <w:marRight w:val="0"/>
      <w:marTop w:val="0"/>
      <w:marBottom w:val="0"/>
      <w:divBdr>
        <w:top w:val="none" w:sz="0" w:space="0" w:color="auto"/>
        <w:left w:val="none" w:sz="0" w:space="0" w:color="auto"/>
        <w:bottom w:val="none" w:sz="0" w:space="0" w:color="auto"/>
        <w:right w:val="none" w:sz="0" w:space="0" w:color="auto"/>
      </w:divBdr>
      <w:divsChild>
        <w:div w:id="171578862">
          <w:marLeft w:val="0"/>
          <w:marRight w:val="0"/>
          <w:marTop w:val="0"/>
          <w:marBottom w:val="0"/>
          <w:divBdr>
            <w:top w:val="none" w:sz="0" w:space="0" w:color="auto"/>
            <w:left w:val="none" w:sz="0" w:space="0" w:color="auto"/>
            <w:bottom w:val="none" w:sz="0" w:space="0" w:color="auto"/>
            <w:right w:val="none" w:sz="0" w:space="0" w:color="auto"/>
          </w:divBdr>
          <w:divsChild>
            <w:div w:id="650214409">
              <w:marLeft w:val="0"/>
              <w:marRight w:val="0"/>
              <w:marTop w:val="0"/>
              <w:marBottom w:val="0"/>
              <w:divBdr>
                <w:top w:val="none" w:sz="0" w:space="0" w:color="auto"/>
                <w:left w:val="none" w:sz="0" w:space="0" w:color="auto"/>
                <w:bottom w:val="none" w:sz="0" w:space="0" w:color="auto"/>
                <w:right w:val="none" w:sz="0" w:space="0" w:color="auto"/>
              </w:divBdr>
              <w:divsChild>
                <w:div w:id="472453586">
                  <w:marLeft w:val="0"/>
                  <w:marRight w:val="0"/>
                  <w:marTop w:val="0"/>
                  <w:marBottom w:val="0"/>
                  <w:divBdr>
                    <w:top w:val="none" w:sz="0" w:space="0" w:color="auto"/>
                    <w:left w:val="none" w:sz="0" w:space="0" w:color="auto"/>
                    <w:bottom w:val="none" w:sz="0" w:space="0" w:color="auto"/>
                    <w:right w:val="none" w:sz="0" w:space="0" w:color="auto"/>
                  </w:divBdr>
                  <w:divsChild>
                    <w:div w:id="1805807344">
                      <w:marLeft w:val="0"/>
                      <w:marRight w:val="0"/>
                      <w:marTop w:val="0"/>
                      <w:marBottom w:val="0"/>
                      <w:divBdr>
                        <w:top w:val="none" w:sz="0" w:space="0" w:color="auto"/>
                        <w:left w:val="none" w:sz="0" w:space="0" w:color="auto"/>
                        <w:bottom w:val="none" w:sz="0" w:space="0" w:color="auto"/>
                        <w:right w:val="none" w:sz="0" w:space="0" w:color="auto"/>
                      </w:divBdr>
                      <w:divsChild>
                        <w:div w:id="1973628353">
                          <w:marLeft w:val="0"/>
                          <w:marRight w:val="0"/>
                          <w:marTop w:val="0"/>
                          <w:marBottom w:val="0"/>
                          <w:divBdr>
                            <w:top w:val="none" w:sz="0" w:space="0" w:color="auto"/>
                            <w:left w:val="none" w:sz="0" w:space="0" w:color="auto"/>
                            <w:bottom w:val="none" w:sz="0" w:space="0" w:color="auto"/>
                            <w:right w:val="none" w:sz="0" w:space="0" w:color="auto"/>
                          </w:divBdr>
                          <w:divsChild>
                            <w:div w:id="1170563095">
                              <w:marLeft w:val="0"/>
                              <w:marRight w:val="0"/>
                              <w:marTop w:val="0"/>
                              <w:marBottom w:val="0"/>
                              <w:divBdr>
                                <w:top w:val="none" w:sz="0" w:space="0" w:color="auto"/>
                                <w:left w:val="none" w:sz="0" w:space="0" w:color="auto"/>
                                <w:bottom w:val="none" w:sz="0" w:space="0" w:color="auto"/>
                                <w:right w:val="none" w:sz="0" w:space="0" w:color="auto"/>
                              </w:divBdr>
                              <w:divsChild>
                                <w:div w:id="21397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798376395">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vittorr.pb@gmail.com" TargetMode="External"/><Relationship Id="rId13" Type="http://schemas.openxmlformats.org/officeDocument/2006/relationships/hyperlink" Target="mailto:fabricia.filgueira@academico.ifpb.edu.br" TargetMode="External"/><Relationship Id="rId3" Type="http://schemas.openxmlformats.org/officeDocument/2006/relationships/settings" Target="settings.xml"/><Relationship Id="rId7" Type="http://schemas.openxmlformats.org/officeDocument/2006/relationships/hyperlink" Target="mailto:estefanymedvet@gmail.com" TargetMode="External"/><Relationship Id="rId12" Type="http://schemas.openxmlformats.org/officeDocument/2006/relationships/hyperlink" Target="mailto:igorferreira010702@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hena.tavares.kt@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zadorasz11@outlook.com" TargetMode="External"/><Relationship Id="rId4" Type="http://schemas.openxmlformats.org/officeDocument/2006/relationships/webSettings" Target="webSettings.xml"/><Relationship Id="rId9" Type="http://schemas.openxmlformats.org/officeDocument/2006/relationships/hyperlink" Target="mailto:peixotoluzia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76543E91-7E8E-47A8-B488-F63F28BD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1421</Words>
  <Characters>7675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Leonel</cp:lastModifiedBy>
  <cp:revision>22</cp:revision>
  <dcterms:created xsi:type="dcterms:W3CDTF">2026-02-10T13:32:00Z</dcterms:created>
  <dcterms:modified xsi:type="dcterms:W3CDTF">2026-04-12T00:47:00Z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