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ANEXO I - Template para submissão do resumo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b/>
          <w:sz w:val="24"/>
          <w:szCs w:val="24"/>
        </w:rPr>
        <w:t>LIXO, UM BEM DE TODOS: (RE)PENSANDO A GERAÇÃO DE RESÍDUOS A PARTIR DA COLETA SELETIVA SOLIDÁRIA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sz w:val="24"/>
          <w:szCs w:val="24"/>
        </w:rPr>
        <w:t>Stephanie Di Chiara Salgado</w:t>
      </w:r>
    </w:p>
    <w:p>
      <w:pPr>
        <w:pStyle w:val="Normal"/>
        <w:spacing w:lineRule="auto" w:line="240"/>
        <w:jc w:val="right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sz w:val="24"/>
          <w:szCs w:val="24"/>
        </w:rPr>
        <w:t>Pedro Henrique de Almeida Silva</w:t>
      </w:r>
    </w:p>
    <w:p>
      <w:pPr>
        <w:pStyle w:val="Normal"/>
        <w:spacing w:lineRule="auto" w:line="240"/>
        <w:jc w:val="right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sz w:val="24"/>
          <w:szCs w:val="24"/>
        </w:rPr>
        <w:t>Lígia  Scarpa Bensadon</w:t>
      </w:r>
    </w:p>
    <w:p>
      <w:pPr>
        <w:pStyle w:val="Normal"/>
        <w:spacing w:lineRule="auto" w:line="240"/>
        <w:jc w:val="right"/>
        <w:rPr>
          <w:rFonts w:ascii="Liberation Serif" w:hAnsi="Liberation Serif" w:eastAsia="Liberation Serif" w:cs="Liberation Serif"/>
          <w:sz w:val="24"/>
          <w:szCs w:val="24"/>
        </w:rPr>
      </w:pPr>
      <w:r>
        <w:rPr/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Resumo</w:t>
      </w:r>
      <w:r>
        <w:rPr>
          <w:sz w:val="24"/>
          <w:szCs w:val="24"/>
        </w:rPr>
        <w:t xml:space="preserve">: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Vivemos numa sociedade de consumo, onde a geração de lixo só aumenta.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Este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crescimento da geração de resíduos se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relaciona com o modo como reproduzimos a nossa existência.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Logo, p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ara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além de uma questão ambiental, o lixo está inserido numa problemática social,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cultural, política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e econômica.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</w:t>
      </w:r>
      <w:r>
        <w:rPr>
          <w:rFonts w:ascii="Arial" w:hAnsi="Arial"/>
          <w:sz w:val="24"/>
          <w:szCs w:val="24"/>
        </w:rPr>
        <w:t>om isso, é necessário fortalecer políticas públicas que abordem esta temática de grande amplitude. Um exemplo disto é a Coleta Seletiva Solidária (D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ecreto nº 5.940/2006), que institui a separação dos resíduos recicláveis descartados pelos órgãos e entidades federais na fonte geradora e a sua destinação às associações e cooperativas dos catadores de materiais recicláveis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Estamos buscando implementar a Coleta Seletiva Solidária no IFRJ Niterói e, para isso, ações constantes de sensibilização e envolvimento da comunidade escolar se fazem necessárias.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E nessas ações, é importante que diversos atores sociais estejam envolvidos, como os próprios trabalhadores que estão organizados em cooperativas e as organizações da sociedade civil que vêm atuando junto ao poder público para a efetivação de um gerenciamento mais adequado e responsável dos resíduos sólidos.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É com esse objetivo que propomos uma palestra com a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Cooperativa Coopertroni (Catadores de Jurujuba/Niterói-RJ) e a ONG Visões da Terra, que atua há anos com temáticas ambientais, incluindo a Coleta Seletiva, e está implementando a Coleta Seletiva Solidária na região de Piratininga, Niterói (RJ). 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ste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debate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é de grande importância para a formação de nossos estudantes enquanto sujeitos ecológicos, capazes de identificar questões socioambientais e agir sobre elas, além de fortalecer uma Educação Ambiental Crítica e de Base Comunitária, forjada na inter-relação estudantes-catadores e que parte de uma demanda concreta do território – a cidade de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Niterói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e o próprio IFRJ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–, mas que se reflete numa demanda mundial no atual estágio de desenvolvimento do capitalismo e da sociedade de consumo nele – e por ele – forjada.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A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implementação da Coleta Seletiva Solidária no </w:t>
      </w:r>
      <w:r>
        <w:rPr>
          <w:rFonts w:ascii="Arial" w:hAnsi="Arial"/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campus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fortalece 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papel político-social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do IFRJ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,  se torna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ndo uma referência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do entorno 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realizando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ações educativas junto à comunidade, sobretudo, trabalhando em cima da lógica de geração de resíduos, buscando a sua diminuição.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b/>
          <w:sz w:val="24"/>
          <w:szCs w:val="24"/>
        </w:rPr>
        <w:t>Palavras-chave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Coleta Seletiva Solidária; Lixo; Reciclagem; Economia Solidária; Educação Ambiental.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/>
      </w:r>
    </w:p>
    <w:p>
      <w:pPr>
        <w:pStyle w:val="Corpodotexto"/>
        <w:spacing w:before="0" w:after="140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/>
        <w:br/>
      </w:r>
    </w:p>
    <w:sectPr>
      <w:headerReference w:type="default" r:id="rId2"/>
      <w:footerReference w:type="default" r:id="rId3"/>
      <w:type w:val="nextPage"/>
      <w:pgSz w:w="11906" w:h="16838"/>
      <w:pgMar w:left="1133" w:right="1133" w:gutter="0" w:header="285" w:top="1133" w:footer="72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rPr/>
    </w:pPr>
    <w:r>
      <w:rPr/>
    </w:r>
  </w:p>
  <w:tbl>
    <w:tblPr>
      <w:tblStyle w:val="a2"/>
      <w:tblW w:w="9643" w:type="dxa"/>
      <w:jc w:val="left"/>
      <w:tblInd w:w="-110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firstRow="0" w:noVBand="1" w:lastRow="0" w:firstColumn="0" w:lastColumn="0" w:noHBand="1" w:val="0600"/>
    </w:tblPr>
    <w:tblGrid>
      <w:gridCol w:w="4821"/>
      <w:gridCol w:w="4821"/>
    </w:tblGrid>
    <w:tr>
      <w:trPr/>
      <w:tc>
        <w:tcPr>
          <w:tcW w:w="482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color="auto" w:fill="auto" w:val="clear"/>
        </w:tcPr>
        <w:p>
          <w:pPr>
            <w:pStyle w:val="Normal"/>
            <w:widowControl w:val="false"/>
            <w:pBdr/>
            <w:spacing w:lineRule="auto" w:line="240"/>
            <w:rPr/>
          </w:pPr>
          <w:r>
            <w:rPr/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57150</wp:posOffset>
                </wp:positionH>
                <wp:positionV relativeFrom="paragraph">
                  <wp:posOffset>104775</wp:posOffset>
                </wp:positionV>
                <wp:extent cx="1720215" cy="837565"/>
                <wp:effectExtent l="0" t="0" r="0" b="0"/>
                <wp:wrapTopAndBottom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215" cy="83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jc w:val="right"/>
            <w:rPr/>
          </w:pPr>
          <w:r>
            <w:rPr/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cd7293"/>
    <w:rPr/>
  </w:style>
  <w:style w:type="character" w:styleId="RodapChar" w:customStyle="1">
    <w:name w:val="Rodapé Char"/>
    <w:basedOn w:val="DefaultParagraphFont"/>
    <w:uiPriority w:val="99"/>
    <w:qFormat/>
    <w:rsid w:val="00cd7293"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a69e8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d729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cd729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6e30c8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a69e8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514rz0/2oZ3crofQ3gG4o++6e2A==">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385</Words>
  <Characters>2203</Characters>
  <CharactersWithSpaces>2587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2022-08-08T10:58:00Z</dcterms:created>
  <dc:creator>Michelle Abraão</dc:creator>
  <dc:description/>
  <dc:language>pt-BR</dc:language>
  <cp:lastModifiedBy/>
  <dcterms:modified xsi:type="dcterms:W3CDTF">2022-09-11T19:15:34Z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