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43EA4" w14:textId="12641122" w:rsidR="007C67FA" w:rsidRDefault="00CB7995" w:rsidP="007C67FA">
      <w:pPr>
        <w:pStyle w:val="NormalWeb"/>
        <w:shd w:val="clear" w:color="auto" w:fill="FFFFFF"/>
        <w:spacing w:before="80" w:beforeAutospacing="0" w:after="0" w:afterAutospacing="0"/>
        <w:jc w:val="center"/>
      </w:pPr>
      <w:r>
        <w:rPr>
          <w:b/>
          <w:bCs/>
          <w:color w:val="000000"/>
        </w:rPr>
        <w:t>C</w:t>
      </w:r>
      <w:r w:rsidR="007C67FA">
        <w:rPr>
          <w:b/>
          <w:bCs/>
          <w:color w:val="000000"/>
        </w:rPr>
        <w:t>OMPORTAMENTO SEXUAL DAS MULHERES NEGRAS: UMA REVISÃO </w:t>
      </w:r>
    </w:p>
    <w:p w14:paraId="3E141988" w14:textId="77777777" w:rsidR="007C67FA" w:rsidRDefault="007C67FA" w:rsidP="007C67FA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3F2B8DC" w14:textId="56D82BC5" w:rsidR="007C67FA" w:rsidRDefault="007C67FA" w:rsidP="007C67FA">
      <w:pPr>
        <w:pStyle w:val="NormalWeb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8B7269">
        <w:rPr>
          <w:color w:val="000000"/>
        </w:rPr>
        <w:t>Emanuelle Milayne Araújo dos</w:t>
      </w:r>
      <w:r>
        <w:rPr>
          <w:color w:val="000000"/>
        </w:rPr>
        <w:t xml:space="preserve"> Santos</w:t>
      </w:r>
      <w:r w:rsidRPr="00A81F10">
        <w:rPr>
          <w:color w:val="000000"/>
          <w:vertAlign w:val="superscript"/>
        </w:rPr>
        <w:t>1</w:t>
      </w:r>
    </w:p>
    <w:p w14:paraId="01AAA292" w14:textId="77777777" w:rsidR="007C67FA" w:rsidRDefault="007C67FA" w:rsidP="007C67FA">
      <w:pPr>
        <w:pStyle w:val="NormalWeb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8B7269">
        <w:rPr>
          <w:color w:val="000000"/>
        </w:rPr>
        <w:t>Débora Lopes de</w:t>
      </w:r>
      <w:r>
        <w:rPr>
          <w:color w:val="000000"/>
        </w:rPr>
        <w:t xml:space="preserve"> Santana </w:t>
      </w:r>
      <w:r>
        <w:rPr>
          <w:color w:val="000000"/>
          <w:vertAlign w:val="superscript"/>
        </w:rPr>
        <w:t>2</w:t>
      </w:r>
    </w:p>
    <w:p w14:paraId="0A2B7BEE" w14:textId="77777777" w:rsidR="007C67FA" w:rsidRPr="008B7269" w:rsidRDefault="007C67FA" w:rsidP="007C67FA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E510D">
        <w:t xml:space="preserve">Marcos </w:t>
      </w:r>
      <w:proofErr w:type="spellStart"/>
      <w:r w:rsidRPr="00EE510D">
        <w:t>Antonio</w:t>
      </w:r>
      <w:proofErr w:type="spellEnd"/>
      <w:r w:rsidRPr="00EE510D">
        <w:t xml:space="preserve"> Lacerda Nunes</w:t>
      </w:r>
      <w:r>
        <w:t xml:space="preserve"> Filho</w:t>
      </w:r>
      <w:r w:rsidRPr="00D95D04">
        <w:rPr>
          <w:vertAlign w:val="superscript"/>
        </w:rPr>
        <w:t>3</w:t>
      </w:r>
    </w:p>
    <w:p w14:paraId="413E187A" w14:textId="77777777" w:rsidR="007C67FA" w:rsidRDefault="007C67FA" w:rsidP="007C67FA">
      <w:pPr>
        <w:pStyle w:val="NormalWeb"/>
        <w:spacing w:before="0" w:beforeAutospacing="0" w:after="0" w:afterAutospacing="0"/>
        <w:jc w:val="center"/>
        <w:rPr>
          <w:color w:val="000000"/>
          <w:vertAlign w:val="superscript"/>
        </w:rPr>
      </w:pPr>
      <w:proofErr w:type="spellStart"/>
      <w:r w:rsidRPr="008B7269">
        <w:rPr>
          <w:color w:val="000000"/>
        </w:rPr>
        <w:t>Ianca</w:t>
      </w:r>
      <w:proofErr w:type="spellEnd"/>
      <w:r w:rsidRPr="008B7269">
        <w:rPr>
          <w:color w:val="000000"/>
        </w:rPr>
        <w:t xml:space="preserve"> Karine </w:t>
      </w:r>
      <w:proofErr w:type="spellStart"/>
      <w:r w:rsidRPr="008B7269">
        <w:rPr>
          <w:color w:val="000000"/>
        </w:rPr>
        <w:t>Prudencio</w:t>
      </w:r>
      <w:proofErr w:type="spellEnd"/>
      <w:r w:rsidRPr="008B7269">
        <w:rPr>
          <w:color w:val="000000"/>
        </w:rPr>
        <w:t xml:space="preserve"> de</w:t>
      </w:r>
      <w:r>
        <w:rPr>
          <w:color w:val="000000"/>
        </w:rPr>
        <w:t xml:space="preserve"> Albuquerque</w:t>
      </w:r>
      <w:r w:rsidRPr="008B7269">
        <w:rPr>
          <w:color w:val="000000"/>
          <w:vertAlign w:val="superscript"/>
        </w:rPr>
        <w:t>4</w:t>
      </w:r>
    </w:p>
    <w:p w14:paraId="063DE7F1" w14:textId="77777777" w:rsidR="007C67FA" w:rsidRPr="008B7269" w:rsidRDefault="007C67FA" w:rsidP="007C67FA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E510D">
        <w:t xml:space="preserve"> </w:t>
      </w:r>
      <w:r w:rsidRPr="008B7269">
        <w:rPr>
          <w:color w:val="000000"/>
        </w:rPr>
        <w:t>Michael Robert Tavares da</w:t>
      </w:r>
      <w:r>
        <w:rPr>
          <w:color w:val="000000"/>
        </w:rPr>
        <w:t xml:space="preserve"> Silva</w:t>
      </w:r>
      <w:r>
        <w:rPr>
          <w:color w:val="000000"/>
          <w:vertAlign w:val="superscript"/>
        </w:rPr>
        <w:t>5</w:t>
      </w:r>
    </w:p>
    <w:p w14:paraId="0FF7B4C3" w14:textId="77777777" w:rsidR="007C67FA" w:rsidRPr="008B7269" w:rsidRDefault="007C67FA" w:rsidP="007C67FA">
      <w:pPr>
        <w:pStyle w:val="NormalWeb"/>
        <w:spacing w:before="0" w:beforeAutospacing="0" w:after="0" w:afterAutospacing="0"/>
        <w:jc w:val="center"/>
      </w:pPr>
    </w:p>
    <w:p w14:paraId="2CDE56C3" w14:textId="77777777" w:rsidR="007C67FA" w:rsidRDefault="007C67FA" w:rsidP="007C67FA">
      <w:pPr>
        <w:spacing w:line="240" w:lineRule="auto"/>
        <w:ind w:firstLine="0"/>
        <w:jc w:val="center"/>
      </w:pPr>
      <w:r w:rsidRPr="000D174C">
        <w:rPr>
          <w:vertAlign w:val="superscript"/>
        </w:rPr>
        <w:t>1</w:t>
      </w:r>
      <w:r>
        <w:t>Universidade Católica de Pernambuco, Recife, PE.</w:t>
      </w:r>
    </w:p>
    <w:p w14:paraId="68B339F9" w14:textId="77777777" w:rsidR="007C67FA" w:rsidRDefault="007C67FA" w:rsidP="007C67FA">
      <w:pPr>
        <w:spacing w:line="240" w:lineRule="auto"/>
        <w:ind w:firstLine="0"/>
        <w:jc w:val="center"/>
      </w:pPr>
      <w:r>
        <w:rPr>
          <w:vertAlign w:val="superscript"/>
        </w:rPr>
        <w:t>2</w:t>
      </w:r>
      <w:r>
        <w:t>Universidade Federal de Pernambuco, Recife, PE.</w:t>
      </w:r>
    </w:p>
    <w:p w14:paraId="3EC3FC12" w14:textId="77777777" w:rsidR="007C67FA" w:rsidRPr="00A81F10" w:rsidRDefault="007C67FA" w:rsidP="007C67FA">
      <w:pPr>
        <w:spacing w:line="240" w:lineRule="auto"/>
        <w:ind w:firstLine="0"/>
        <w:jc w:val="center"/>
      </w:pPr>
      <w:r>
        <w:rPr>
          <w:vertAlign w:val="superscript"/>
        </w:rPr>
        <w:t>3</w:t>
      </w:r>
      <w:r w:rsidRPr="00A81F10">
        <w:t>Centro Universitário Maurício de Nassau, Recife, PE.</w:t>
      </w:r>
    </w:p>
    <w:p w14:paraId="7FAA069E" w14:textId="77777777" w:rsidR="007C67FA" w:rsidRPr="00A81F10" w:rsidRDefault="007C67FA" w:rsidP="007C67FA">
      <w:pPr>
        <w:spacing w:line="240" w:lineRule="auto"/>
        <w:ind w:firstLine="0"/>
        <w:jc w:val="center"/>
      </w:pPr>
      <w:r>
        <w:rPr>
          <w:vertAlign w:val="superscript"/>
        </w:rPr>
        <w:t>4</w:t>
      </w:r>
      <w:r>
        <w:t>Universidade Federal de Pernambuco, Recife, PE.</w:t>
      </w:r>
    </w:p>
    <w:p w14:paraId="38CCD190" w14:textId="77777777" w:rsidR="007C67FA" w:rsidRDefault="007C67FA" w:rsidP="007C67FA">
      <w:pPr>
        <w:spacing w:line="240" w:lineRule="auto"/>
        <w:ind w:firstLine="0"/>
        <w:jc w:val="center"/>
      </w:pPr>
      <w:r>
        <w:rPr>
          <w:vertAlign w:val="superscript"/>
        </w:rPr>
        <w:t>5</w:t>
      </w:r>
      <w:r w:rsidRPr="00A81F10">
        <w:t>Universidade Federal de Pernambuco, Recife, PE</w:t>
      </w:r>
      <w:r>
        <w:t>.</w:t>
      </w:r>
    </w:p>
    <w:p w14:paraId="7A73652D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64865732" w14:textId="0DC40CF8" w:rsidR="007C67FA" w:rsidRDefault="007C67FA" w:rsidP="007C67F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INTRODUÇÃO</w:t>
      </w:r>
      <w:r>
        <w:rPr>
          <w:color w:val="000000"/>
        </w:rPr>
        <w:t xml:space="preserve">: No Brasil, o Sistema Único de Saúde (SUS) estipula políticas voltadas para a assistência integral à saúde da mulher. Esta assistência independe da raça, etnia e/ou classe social visando a humanização e promoção da melhor qualidade de vida para este gênero. No entanto, o comportamento sexual das mulheres negras é pouco discutido e explorado pelas campanhas e/ou projetos, principalmente no que diz respeito ao acesso à informação sobre a saúde sexual e reprodutiva para pretas de baixa renda e escolaridade. Este fato desencadeia o alto índice de gravidez na adolescência e gestações sem o acompanhamento clínico adequado. O que leva a ressaltar que o fator de desigualdade social contribui para a vulnerabilidade feminina quanto a sexualidade. </w:t>
      </w:r>
      <w:r>
        <w:rPr>
          <w:b/>
          <w:bCs/>
          <w:color w:val="000000"/>
        </w:rPr>
        <w:t>OBJETIVO</w:t>
      </w:r>
      <w:r>
        <w:rPr>
          <w:color w:val="000000"/>
        </w:rPr>
        <w:t xml:space="preserve">: Reunir informações sobre o comportamento sexual das mulheres negras </w:t>
      </w:r>
      <w:r>
        <w:rPr>
          <w:b/>
          <w:bCs/>
          <w:color w:val="000000"/>
        </w:rPr>
        <w:t>REVISÃO</w:t>
      </w:r>
      <w:r>
        <w:rPr>
          <w:color w:val="000000"/>
        </w:rPr>
        <w:t xml:space="preserve">: Realizou-se uma revisão bibliográfica integrativa de artigos originais, utilizando os termos: “saúde reprodutiva”, “saúde racial”, “social” e “Brasil”, combinados nas plataformas de busca: </w:t>
      </w:r>
      <w:proofErr w:type="spellStart"/>
      <w:r>
        <w:rPr>
          <w:color w:val="000000"/>
        </w:rPr>
        <w:t>ScienceDirect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Periódicos CAPES, Biblioteca Virtual em Saúde e </w:t>
      </w:r>
      <w:proofErr w:type="spellStart"/>
      <w:r>
        <w:rPr>
          <w:color w:val="000000"/>
        </w:rPr>
        <w:t>Scielo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>A seleção dos artigos se deu a partir dos títulos, respeitando o</w:t>
      </w:r>
      <w:r>
        <w:rPr>
          <w:color w:val="000000"/>
        </w:rPr>
        <w:t>s</w:t>
      </w:r>
      <w:r>
        <w:rPr>
          <w:color w:val="000000"/>
        </w:rPr>
        <w:t xml:space="preserve"> critérios de inclusão: textos completo com acesso aberto na plataforma, e os de exclusão: o ano de publicação fora do intervalo de 2016 a 2020, repetição em outras plataformas e acesso pago. A revisão resultou na obtenção de 17 artigos, onde apenas 8 atendiam os critérios. A análise dos textos demonstra que o estado socioeconômico contribui para que mulheres negras, principalmente as jovens, tenham comportamento sexual menos conscientes e mais impulsivos, aumentando as chances de gravidez precoce. Segundo um dos estudos, cerca de 27,5% dos adolescentes já haviam tido a primeira relação sexual. Além disso, foi observado que as jovens pretas possuíam probabilidade maior de ter múltiplos parceiros, e menores chances de usar preservativo, revelando um cenário preocupante, tendo em vista as infecções sexualmente transmissíveis. Uma pesquisa realizada na </w:t>
      </w:r>
      <w:r>
        <w:rPr>
          <w:color w:val="000000"/>
        </w:rPr>
        <w:lastRenderedPageBreak/>
        <w:t xml:space="preserve">cidade de São Paulo, corrobora com os resultados já apresentados, visto que verificou que mulheres negras têm menos acesso a anticoncepcionais, e que muitas delas nunca usaram qualquer tipo de método contraceptivo. Segundo os autores, estes comportamentos sexuais de risco estão associados ao baixo acesso ou compreensão de informações de saúde sexual e reprodutiva, assim como a baixa renda ou escolaridade.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>Diante do exposto, fica evidente a importância da discussão do comportamento sexual de risco das mulheres negras. Sendo imprescindível que estas tenham acesso a assistência, informação e educação saúde sexual e reprodutiva, a fim de reduzir os índices de gravidez indesejadas e o contágio de infecções sexualmente transmissíveis, que trazem repercussões negativas não só no âmbito da saúde como psicologicamente e emocionalmente. </w:t>
      </w:r>
    </w:p>
    <w:p w14:paraId="10CBF867" w14:textId="37FD776B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1D40AA1A" w14:textId="77777777" w:rsidR="007C67FA" w:rsidRP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Palavra-chave: </w:t>
      </w:r>
      <w:r w:rsidRPr="007C67FA">
        <w:rPr>
          <w:color w:val="000000"/>
        </w:rPr>
        <w:t>sexualidade, comportamento sexual, negras, Brasil</w:t>
      </w:r>
    </w:p>
    <w:p w14:paraId="11DB1852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C0535B8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6EEADDC9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434B514B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3B7A8C07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675AC3F4" w14:textId="77777777" w:rsidR="007C67FA" w:rsidRDefault="007C67FA" w:rsidP="007C67F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201C588F" w14:textId="77777777" w:rsidR="007C67FA" w:rsidRDefault="007C67FA" w:rsidP="007C67FA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 </w:t>
      </w:r>
    </w:p>
    <w:p w14:paraId="40ED85C8" w14:textId="77777777" w:rsidR="007C67FA" w:rsidRPr="007C67FA" w:rsidRDefault="007C67FA" w:rsidP="007C67FA"/>
    <w:sectPr w:rsidR="007C67FA" w:rsidRPr="007C6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A"/>
    <w:rsid w:val="007C67FA"/>
    <w:rsid w:val="00C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E2B6"/>
  <w15:chartTrackingRefBased/>
  <w15:docId w15:val="{1293D74D-CC7B-4669-9F6E-28AF3C4B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F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7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milayne</dc:creator>
  <cp:keywords/>
  <dc:description/>
  <cp:lastModifiedBy>Emanuelle milayne</cp:lastModifiedBy>
  <cp:revision>2</cp:revision>
  <dcterms:created xsi:type="dcterms:W3CDTF">2020-09-23T02:53:00Z</dcterms:created>
  <dcterms:modified xsi:type="dcterms:W3CDTF">2020-09-23T02:57:00Z</dcterms:modified>
</cp:coreProperties>
</file>