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458B4DE7" w:rsidR="006E2811" w:rsidRPr="00FB252A" w:rsidRDefault="001278BC" w:rsidP="006E2811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TRATAMENTO ENDODÔNTICO EM ELEMENTOS GIROVERTIDOS COM LESÃO CERVICAL NÃO CARIOSA: RELATO DE CASO</w:t>
      </w:r>
      <w:r w:rsidR="00BB6117"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8418277" w14:textId="7AAF4BE5" w:rsidR="00FB252A" w:rsidRDefault="00FB252A" w:rsidP="001278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278BC">
        <w:rPr>
          <w:rFonts w:asciiTheme="minorHAnsi" w:hAnsiTheme="minorHAnsi" w:cstheme="minorHAnsi"/>
          <w:b/>
          <w:sz w:val="22"/>
          <w:szCs w:val="22"/>
        </w:rPr>
        <w:t>Álvaro Dantas Barbosa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</w:p>
    <w:p w14:paraId="1436D7B0" w14:textId="15406AC8" w:rsidR="00FB252A" w:rsidRPr="001278BC" w:rsidRDefault="001278BC" w:rsidP="001278B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Autor: Estudante do curso de graduação em Odontologia no Centro Universitário Santo Agostinho (UNIFSA)- Teresina-PI</w:t>
      </w:r>
    </w:p>
    <w:p w14:paraId="16FD4738" w14:textId="1D398A84" w:rsidR="00FB252A" w:rsidRDefault="001278BC" w:rsidP="001278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Maria Eduarda de Oliveira Rocha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</w:p>
    <w:p w14:paraId="19BBF3A2" w14:textId="77777777" w:rsidR="003232EB" w:rsidRDefault="001278BC" w:rsidP="003232E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Co-autor: Estudante do curso de graduação em Odontologia no Centro Universitário Santo Agostinho (UNIFSA)- Teresina-PI</w:t>
      </w:r>
    </w:p>
    <w:p w14:paraId="0EA444D3" w14:textId="513C09EE" w:rsidR="007F6D42" w:rsidRPr="007F6D42" w:rsidRDefault="00E9118E" w:rsidP="003232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David do Nascimento Bezerra</w:t>
      </w:r>
      <w:r w:rsidRPr="00E9118E">
        <w:rPr>
          <w:rFonts w:asciiTheme="minorHAnsi" w:hAnsiTheme="minorHAnsi" w:cstheme="minorHAnsi"/>
          <w:sz w:val="22"/>
          <w:szCs w:val="22"/>
          <w:vertAlign w:val="superscript"/>
        </w:rPr>
        <w:t>4</w:t>
      </w:r>
    </w:p>
    <w:p w14:paraId="00CCE342" w14:textId="4CC404AF" w:rsidR="007F6D42" w:rsidRPr="007F6D42" w:rsidRDefault="007F6D42" w:rsidP="007F6D4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Co-autor: Estudante do curso de graduação em Odontologia no Centro Universitário Santo Agostinho (UNIFSA)- Teresina-PI</w:t>
      </w:r>
    </w:p>
    <w:p w14:paraId="160329EA" w14:textId="6C6C8610" w:rsidR="00FB252A" w:rsidRDefault="003232EB" w:rsidP="003232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Joana Vitória Batista</w:t>
      </w:r>
      <w:r w:rsidR="003A59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Costa</w:t>
      </w:r>
      <w:r w:rsidRPr="003232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Melo</w:t>
      </w:r>
      <w:r w:rsidR="00E9118E" w:rsidRPr="00E9118E">
        <w:rPr>
          <w:rFonts w:asciiTheme="minorHAnsi" w:hAnsiTheme="minorHAnsi" w:cstheme="minorHAnsi"/>
          <w:sz w:val="22"/>
          <w:szCs w:val="22"/>
          <w:vertAlign w:val="superscript"/>
        </w:rPr>
        <w:t>5</w:t>
      </w:r>
    </w:p>
    <w:p w14:paraId="3FB7B9D2" w14:textId="11613DE3" w:rsidR="003232EB" w:rsidRPr="003232EB" w:rsidRDefault="003232EB" w:rsidP="003232E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Professora mestre, do curso de graduação em Odontologia no Centro Universitário Santo Agostinho (UNIFSA)- Teresina-PI</w:t>
      </w:r>
    </w:p>
    <w:p w14:paraId="42F11C86" w14:textId="750AC6AF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</w:p>
    <w:p w14:paraId="3D9AA4B4" w14:textId="1B9B6524" w:rsidR="00A93FE6" w:rsidRDefault="001278BC" w:rsidP="007F6D42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562CA4">
        <w:rPr>
          <w:rFonts w:asciiTheme="minorHAnsi" w:hAnsiTheme="minorHAnsi" w:cstheme="minorHAnsi"/>
          <w:b/>
        </w:rPr>
        <w:t>INTRODUÇÃO:</w:t>
      </w:r>
      <w:r w:rsidRPr="00562CA4">
        <w:rPr>
          <w:rFonts w:asciiTheme="minorHAnsi" w:hAnsiTheme="minorHAnsi" w:cstheme="minorHAnsi"/>
        </w:rPr>
        <w:t xml:space="preserve"> </w:t>
      </w:r>
      <w:r w:rsidR="007F6D42" w:rsidRPr="007F6D42">
        <w:rPr>
          <w:rFonts w:asciiTheme="minorHAnsi" w:hAnsiTheme="minorHAnsi" w:cstheme="minorHAnsi"/>
        </w:rPr>
        <w:t>O tratamento endodôntico é uma abordagem terapêutica fu</w:t>
      </w:r>
      <w:r w:rsidR="007F6D42">
        <w:rPr>
          <w:rFonts w:asciiTheme="minorHAnsi" w:hAnsiTheme="minorHAnsi" w:cstheme="minorHAnsi"/>
        </w:rPr>
        <w:t xml:space="preserve">ndamental </w:t>
      </w:r>
      <w:bookmarkStart w:id="0" w:name="_GoBack"/>
      <w:bookmarkEnd w:id="0"/>
      <w:r w:rsidR="007F6D42">
        <w:rPr>
          <w:rFonts w:asciiTheme="minorHAnsi" w:hAnsiTheme="minorHAnsi" w:cstheme="minorHAnsi"/>
        </w:rPr>
        <w:t xml:space="preserve">para preservar dentes </w:t>
      </w:r>
      <w:r w:rsidR="007F6D42" w:rsidRPr="007F6D42">
        <w:rPr>
          <w:rFonts w:asciiTheme="minorHAnsi" w:hAnsiTheme="minorHAnsi" w:cstheme="minorHAnsi"/>
        </w:rPr>
        <w:t>comprometidos por diversas condições patológicas.</w:t>
      </w:r>
      <w:r w:rsidR="007F6D42">
        <w:rPr>
          <w:rFonts w:asciiTheme="minorHAnsi" w:hAnsiTheme="minorHAnsi" w:cstheme="minorHAnsi"/>
        </w:rPr>
        <w:t xml:space="preserve"> </w:t>
      </w:r>
      <w:r w:rsidRPr="00562CA4">
        <w:rPr>
          <w:rFonts w:asciiTheme="minorHAnsi" w:hAnsiTheme="minorHAnsi" w:cstheme="minorHAnsi"/>
        </w:rPr>
        <w:t>Entre as complicações que podem levar à nece</w:t>
      </w:r>
      <w:r w:rsidR="003A596A" w:rsidRPr="00562CA4">
        <w:rPr>
          <w:rFonts w:asciiTheme="minorHAnsi" w:hAnsiTheme="minorHAnsi" w:cstheme="minorHAnsi"/>
        </w:rPr>
        <w:t xml:space="preserve">ssidade de tratamento de canal; </w:t>
      </w:r>
      <w:r w:rsidRPr="00562CA4">
        <w:rPr>
          <w:rFonts w:asciiTheme="minorHAnsi" w:hAnsiTheme="minorHAnsi" w:cstheme="minorHAnsi"/>
        </w:rPr>
        <w:t xml:space="preserve">as lesões cervicais não cariosas (LCNC) </w:t>
      </w:r>
      <w:r w:rsidR="003A596A" w:rsidRPr="00562CA4">
        <w:rPr>
          <w:rFonts w:asciiTheme="minorHAnsi" w:hAnsiTheme="minorHAnsi" w:cstheme="minorHAnsi"/>
        </w:rPr>
        <w:t xml:space="preserve">que </w:t>
      </w:r>
      <w:r w:rsidRPr="00562CA4">
        <w:rPr>
          <w:rFonts w:asciiTheme="minorHAnsi" w:hAnsiTheme="minorHAnsi" w:cstheme="minorHAnsi"/>
        </w:rPr>
        <w:t>têm se tornado cada vez mais relevantes na prática clínica odontológica</w:t>
      </w:r>
      <w:r w:rsidR="003A596A" w:rsidRPr="00562CA4">
        <w:rPr>
          <w:rFonts w:asciiTheme="minorHAnsi" w:hAnsiTheme="minorHAnsi" w:cstheme="minorHAnsi"/>
        </w:rPr>
        <w:t xml:space="preserve"> e a presença de elementos girovertidos com a sua devida complexidade anatômica</w:t>
      </w:r>
      <w:r w:rsidRPr="00562CA4">
        <w:rPr>
          <w:rFonts w:asciiTheme="minorHAnsi" w:hAnsiTheme="minorHAnsi" w:cstheme="minorHAnsi"/>
        </w:rPr>
        <w:t xml:space="preserve">. O tratamento se apresenta como uma alternativa eficaz para a manutenção da função e estética do dente. </w:t>
      </w:r>
      <w:r w:rsidRPr="00562CA4">
        <w:rPr>
          <w:rFonts w:asciiTheme="minorHAnsi" w:hAnsiTheme="minorHAnsi" w:cstheme="minorHAnsi"/>
          <w:b/>
        </w:rPr>
        <w:t>RELATO DE CASO:</w:t>
      </w:r>
      <w:r w:rsidR="007F6D42">
        <w:rPr>
          <w:rFonts w:asciiTheme="minorHAnsi" w:hAnsiTheme="minorHAnsi" w:cstheme="minorHAnsi"/>
          <w:b/>
        </w:rPr>
        <w:t xml:space="preserve"> </w:t>
      </w:r>
      <w:r w:rsidR="007F6D42">
        <w:rPr>
          <w:rFonts w:asciiTheme="minorHAnsi" w:hAnsiTheme="minorHAnsi" w:cstheme="minorHAnsi"/>
        </w:rPr>
        <w:t>Este trabalho relata o caso de um</w:t>
      </w:r>
      <w:r w:rsidR="003232EB" w:rsidRPr="00562CA4">
        <w:rPr>
          <w:rFonts w:asciiTheme="minorHAnsi" w:hAnsiTheme="minorHAnsi" w:cstheme="minorHAnsi"/>
        </w:rPr>
        <w:t xml:space="preserve"> Paciente</w:t>
      </w:r>
      <w:r w:rsidR="003A596A" w:rsidRPr="00562CA4">
        <w:rPr>
          <w:rFonts w:asciiTheme="minorHAnsi" w:hAnsiTheme="minorHAnsi" w:cstheme="minorHAnsi"/>
        </w:rPr>
        <w:t xml:space="preserve"> do sexo masculino de </w:t>
      </w:r>
      <w:r w:rsidR="003232EB" w:rsidRPr="00562CA4">
        <w:rPr>
          <w:rFonts w:asciiTheme="minorHAnsi" w:hAnsiTheme="minorHAnsi" w:cstheme="minorHAnsi"/>
        </w:rPr>
        <w:t xml:space="preserve">63 anos, normossistêmico. Após a análise clínica, observou-se </w:t>
      </w:r>
      <w:r w:rsidR="003A596A" w:rsidRPr="00562CA4">
        <w:rPr>
          <w:rFonts w:asciiTheme="minorHAnsi" w:hAnsiTheme="minorHAnsi" w:cstheme="minorHAnsi"/>
        </w:rPr>
        <w:t xml:space="preserve">presença de duas lesões cervicais </w:t>
      </w:r>
      <w:r w:rsidR="003232EB" w:rsidRPr="00562CA4">
        <w:rPr>
          <w:rFonts w:asciiTheme="minorHAnsi" w:hAnsiTheme="minorHAnsi" w:cstheme="minorHAnsi"/>
        </w:rPr>
        <w:t>não cariosa com envolvimento pulpar em ambos os elementos (34 e 23), ao realizar os testes de vitalidade</w:t>
      </w:r>
      <w:r w:rsidR="003A596A" w:rsidRPr="00562CA4">
        <w:rPr>
          <w:rFonts w:asciiTheme="minorHAnsi" w:hAnsiTheme="minorHAnsi" w:cstheme="minorHAnsi"/>
        </w:rPr>
        <w:t xml:space="preserve"> pulpa</w:t>
      </w:r>
      <w:r w:rsidR="003232EB" w:rsidRPr="00562CA4">
        <w:rPr>
          <w:rFonts w:asciiTheme="minorHAnsi" w:hAnsiTheme="minorHAnsi" w:cstheme="minorHAnsi"/>
        </w:rPr>
        <w:t>r, não obteve nenhuma resposta aos testes realizados e foi constatado necrose pulpar em ambos os elementos, no exame radiográfico revelou, igualmente, uma lesão perirradicular, além da giroversão de ambos os elementos dentários</w:t>
      </w:r>
      <w:r w:rsidR="00362524">
        <w:rPr>
          <w:rFonts w:asciiTheme="minorHAnsi" w:hAnsiTheme="minorHAnsi" w:cstheme="minorHAnsi"/>
        </w:rPr>
        <w:t>, concluindo assim, foi realizado o tratamento endodôntico</w:t>
      </w:r>
      <w:r w:rsidR="003232EB" w:rsidRPr="00562CA4">
        <w:rPr>
          <w:rFonts w:asciiTheme="minorHAnsi" w:hAnsiTheme="minorHAnsi" w:cstheme="minorHAnsi"/>
        </w:rPr>
        <w:t>.</w:t>
      </w:r>
      <w:r w:rsidR="00362524">
        <w:rPr>
          <w:rFonts w:asciiTheme="minorHAnsi" w:hAnsiTheme="minorHAnsi" w:cstheme="minorHAnsi"/>
        </w:rPr>
        <w:t xml:space="preserve"> </w:t>
      </w:r>
      <w:r w:rsidR="003232EB" w:rsidRPr="004A6E84">
        <w:rPr>
          <w:rFonts w:asciiTheme="minorHAnsi" w:hAnsiTheme="minorHAnsi" w:cstheme="minorHAnsi"/>
          <w:b/>
        </w:rPr>
        <w:t>CONSIDERAÇÕES FINAIS:</w:t>
      </w:r>
      <w:r w:rsidR="003232EB" w:rsidRPr="00562CA4">
        <w:rPr>
          <w:rFonts w:asciiTheme="minorHAnsi" w:hAnsiTheme="minorHAnsi" w:cstheme="minorHAnsi"/>
        </w:rPr>
        <w:t xml:space="preserve"> O tratamento endodôntico de dentes com giroversão e le</w:t>
      </w:r>
      <w:r w:rsidR="00BB748B" w:rsidRPr="00562CA4">
        <w:rPr>
          <w:rFonts w:asciiTheme="minorHAnsi" w:hAnsiTheme="minorHAnsi" w:cstheme="minorHAnsi"/>
        </w:rPr>
        <w:t xml:space="preserve">são cervical não cariosa </w:t>
      </w:r>
      <w:r w:rsidR="003232EB" w:rsidRPr="00562CA4">
        <w:rPr>
          <w:rFonts w:asciiTheme="minorHAnsi" w:hAnsiTheme="minorHAnsi" w:cstheme="minorHAnsi"/>
        </w:rPr>
        <w:t>é desafiador, exigindo diagnóstico e planejamento precisos. Neste caso, a intervenção foi bem-sucedida, preservando a estrutura dentária e a função, destacando a importância da integração entre conhecimento científico e habilidade clínica em casos complexos.</w:t>
      </w:r>
    </w:p>
    <w:p w14:paraId="4956BEF0" w14:textId="1F0103E8" w:rsidR="00037FD6" w:rsidRPr="00037FD6" w:rsidRDefault="00037FD6" w:rsidP="007F6D42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037FD6">
        <w:rPr>
          <w:rFonts w:asciiTheme="minorHAnsi" w:hAnsiTheme="minorHAnsi" w:cstheme="minorHAnsi"/>
          <w:b/>
        </w:rPr>
        <w:t xml:space="preserve">DESCRITORES: </w:t>
      </w:r>
      <w:r w:rsidR="00E9118E">
        <w:rPr>
          <w:rFonts w:asciiTheme="minorHAnsi" w:hAnsiTheme="minorHAnsi" w:cstheme="minorHAnsi"/>
        </w:rPr>
        <w:t>Endodontia.</w:t>
      </w:r>
      <w:r>
        <w:rPr>
          <w:rFonts w:asciiTheme="minorHAnsi" w:hAnsiTheme="minorHAnsi" w:cstheme="minorHAnsi"/>
        </w:rPr>
        <w:t xml:space="preserve"> Lesões </w:t>
      </w:r>
      <w:r w:rsidR="00E9118E">
        <w:rPr>
          <w:rFonts w:asciiTheme="minorHAnsi" w:hAnsiTheme="minorHAnsi" w:cstheme="minorHAnsi"/>
        </w:rPr>
        <w:t>Cervicais do Dente.</w:t>
      </w:r>
      <w:r>
        <w:rPr>
          <w:rFonts w:asciiTheme="minorHAnsi" w:hAnsiTheme="minorHAnsi" w:cstheme="minorHAnsi"/>
        </w:rPr>
        <w:t xml:space="preserve"> Má Oclusão</w:t>
      </w:r>
      <w:r w:rsidR="00E9118E">
        <w:rPr>
          <w:rFonts w:asciiTheme="minorHAnsi" w:hAnsiTheme="minorHAnsi" w:cstheme="minorHAnsi"/>
        </w:rPr>
        <w:t>.</w:t>
      </w: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0A7" w14:textId="77777777" w:rsidR="00A336F4" w:rsidRDefault="00A336F4" w:rsidP="00D479CD">
      <w:r>
        <w:separator/>
      </w:r>
    </w:p>
  </w:endnote>
  <w:endnote w:type="continuationSeparator" w:id="0">
    <w:p w14:paraId="315D0624" w14:textId="77777777" w:rsidR="00A336F4" w:rsidRDefault="00A336F4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037FD6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1C5C6" w14:textId="77777777" w:rsidR="00A336F4" w:rsidRDefault="00A336F4" w:rsidP="00D479CD">
      <w:r>
        <w:separator/>
      </w:r>
    </w:p>
  </w:footnote>
  <w:footnote w:type="continuationSeparator" w:id="0">
    <w:p w14:paraId="3A16AF7A" w14:textId="77777777" w:rsidR="00A336F4" w:rsidRDefault="00A336F4" w:rsidP="00D479CD">
      <w:r>
        <w:continuationSeparator/>
      </w:r>
    </w:p>
  </w:footnote>
  <w:footnote w:id="1">
    <w:p w14:paraId="6CE83CF2" w14:textId="6F7B4F31" w:rsidR="00BB6117" w:rsidRPr="00C707F3" w:rsidRDefault="00BB6117">
      <w:pPr>
        <w:pStyle w:val="Textodenotaderodap"/>
      </w:pPr>
    </w:p>
  </w:footnote>
  <w:footnote w:id="2">
    <w:p w14:paraId="126BA6CA" w14:textId="1E923B7A" w:rsidR="00FB252A" w:rsidRPr="00C707F3" w:rsidRDefault="00FB252A" w:rsidP="00FB252A">
      <w:pPr>
        <w:pStyle w:val="Textodenotaderodap"/>
        <w:jc w:val="both"/>
      </w:pPr>
    </w:p>
  </w:footnote>
  <w:footnote w:id="3">
    <w:p w14:paraId="46EA5060" w14:textId="5888F5F4" w:rsidR="00FB252A" w:rsidRPr="00C707F3" w:rsidRDefault="00FB252A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37FD6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278BC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232EB"/>
    <w:rsid w:val="00332695"/>
    <w:rsid w:val="00333C9C"/>
    <w:rsid w:val="00341BB5"/>
    <w:rsid w:val="00341CDA"/>
    <w:rsid w:val="00342C66"/>
    <w:rsid w:val="003447CC"/>
    <w:rsid w:val="00350B93"/>
    <w:rsid w:val="0035396C"/>
    <w:rsid w:val="00362524"/>
    <w:rsid w:val="003709F7"/>
    <w:rsid w:val="0037370E"/>
    <w:rsid w:val="00380CEB"/>
    <w:rsid w:val="00393084"/>
    <w:rsid w:val="003A3EF7"/>
    <w:rsid w:val="003A596A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A6E84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2CA4"/>
    <w:rsid w:val="00566F43"/>
    <w:rsid w:val="0057040B"/>
    <w:rsid w:val="00575D8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7F6D42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336F4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B748B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9118E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DE04-054E-454A-819B-96E22510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0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nazarefei@outlook.com</cp:lastModifiedBy>
  <cp:revision>2</cp:revision>
  <cp:lastPrinted>2019-06-27T19:23:00Z</cp:lastPrinted>
  <dcterms:created xsi:type="dcterms:W3CDTF">2025-05-23T23:33:00Z</dcterms:created>
  <dcterms:modified xsi:type="dcterms:W3CDTF">2025-05-23T23:33:00Z</dcterms:modified>
</cp:coreProperties>
</file>