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F6947CC" w14:textId="35D12D64" w:rsidR="008A44E9" w:rsidRDefault="008A44E9" w:rsidP="008A44E9">
      <w:pPr>
        <w:widowControl w:val="0"/>
        <w:spacing w:before="240" w:after="0" w:line="240" w:lineRule="auto"/>
        <w:ind w:left="58" w:right="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RACISMO E VULNERABILIDADE: REVISÃO DA PRODUÇÃO CIENTÍFICA SOBRE O TRANSTORNO DO ESPECTRO AUTISTA EM POPULAÇÕES NEGRAS</w:t>
      </w:r>
    </w:p>
    <w:p w14:paraId="459EF9B0" w14:textId="34F4414A" w:rsidR="002E6040" w:rsidRPr="00E25E3F" w:rsidRDefault="002E6040" w:rsidP="002E6040">
      <w:pPr>
        <w:pStyle w:val="ABNT"/>
        <w:ind w:firstLine="0"/>
        <w:jc w:val="center"/>
        <w:rPr>
          <w:b/>
        </w:rPr>
      </w:pPr>
    </w:p>
    <w:p w14:paraId="7EDDAB54" w14:textId="42EAB6AE" w:rsidR="002E6040" w:rsidRPr="00E25E3F" w:rsidRDefault="00813E3B" w:rsidP="002E6040">
      <w:pPr>
        <w:pStyle w:val="ABNT"/>
        <w:jc w:val="right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Patriciane Moraes Bispo</w:t>
      </w:r>
      <w:r w:rsidRPr="00E25E3F">
        <w:rPr>
          <w:sz w:val="20"/>
          <w:szCs w:val="20"/>
        </w:rPr>
        <w:t xml:space="preserve"> </w:t>
      </w:r>
      <w:r w:rsidR="002E6040" w:rsidRPr="00E25E3F">
        <w:rPr>
          <w:sz w:val="20"/>
          <w:szCs w:val="20"/>
        </w:rPr>
        <w:t>¹</w:t>
      </w:r>
    </w:p>
    <w:p w14:paraId="19029FEB" w14:textId="1E83224F" w:rsidR="002E6040" w:rsidRPr="00E25E3F" w:rsidRDefault="00813E3B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Luis Henrique Souza Nascimento</w:t>
      </w:r>
      <w:r w:rsidR="002E6040" w:rsidRPr="00E25E3F">
        <w:rPr>
          <w:sz w:val="20"/>
          <w:szCs w:val="20"/>
          <w:vertAlign w:val="superscript"/>
        </w:rPr>
        <w:t>2</w:t>
      </w:r>
    </w:p>
    <w:p w14:paraId="012DC5E9" w14:textId="77777777" w:rsidR="00BE0BAD" w:rsidRDefault="00813E3B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rFonts w:eastAsia="Times New Roman" w:cs="Times New Roman"/>
          <w:sz w:val="20"/>
          <w:szCs w:val="20"/>
        </w:rPr>
        <w:t>Yasmin Lisboa Barros Lima</w:t>
      </w:r>
      <w:r w:rsidRPr="00E25E3F">
        <w:rPr>
          <w:sz w:val="20"/>
          <w:szCs w:val="20"/>
          <w:vertAlign w:val="superscript"/>
        </w:rPr>
        <w:t xml:space="preserve"> </w:t>
      </w:r>
      <w:r w:rsidR="002E6040" w:rsidRPr="00E25E3F">
        <w:rPr>
          <w:sz w:val="20"/>
          <w:szCs w:val="20"/>
          <w:vertAlign w:val="superscript"/>
        </w:rPr>
        <w:t>3</w:t>
      </w:r>
    </w:p>
    <w:p w14:paraId="14BDAB27" w14:textId="6AA20D97" w:rsidR="002E6040" w:rsidRDefault="00BE0BAD" w:rsidP="00BE0BAD">
      <w:pPr>
        <w:pStyle w:val="ABNT"/>
        <w:jc w:val="right"/>
        <w:rPr>
          <w:sz w:val="20"/>
          <w:szCs w:val="20"/>
          <w:vertAlign w:val="superscript"/>
        </w:rPr>
      </w:pPr>
      <w:r w:rsidRPr="00BE0BAD">
        <w:rPr>
          <w:rFonts w:eastAsia="Times New Roman" w:cs="Times New Roman"/>
          <w:sz w:val="20"/>
          <w:szCs w:val="20"/>
        </w:rPr>
        <w:t>José Canoa dos</w:t>
      </w:r>
      <w:r>
        <w:rPr>
          <w:rFonts w:eastAsia="Times New Roman" w:cs="Times New Roman"/>
          <w:sz w:val="20"/>
          <w:szCs w:val="20"/>
        </w:rPr>
        <w:t xml:space="preserve"> Santos</w:t>
      </w:r>
      <w:r w:rsidRPr="00BE0BAD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4</w:t>
      </w:r>
      <w:r w:rsidR="00D048FA">
        <w:rPr>
          <w:sz w:val="20"/>
          <w:szCs w:val="20"/>
          <w:vertAlign w:val="superscript"/>
        </w:rPr>
        <w:t xml:space="preserve">  </w:t>
      </w:r>
    </w:p>
    <w:p w14:paraId="63935013" w14:textId="4D718903" w:rsidR="00813E3B" w:rsidRPr="00BE0BAD" w:rsidRDefault="00813E3B" w:rsidP="00BE0BAD">
      <w:pPr>
        <w:pStyle w:val="ABNT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Natali Veríssimo de Farias</w:t>
      </w:r>
      <w:r>
        <w:rPr>
          <w:sz w:val="20"/>
          <w:szCs w:val="20"/>
          <w:vertAlign w:val="superscript"/>
        </w:rPr>
        <w:t xml:space="preserve"> </w:t>
      </w:r>
      <w:r w:rsidR="00BE0BAD">
        <w:rPr>
          <w:sz w:val="20"/>
          <w:szCs w:val="20"/>
          <w:vertAlign w:val="superscript"/>
        </w:rPr>
        <w:t>5</w:t>
      </w:r>
    </w:p>
    <w:p w14:paraId="47391B7C" w14:textId="423FEA7C" w:rsidR="00813E3B" w:rsidRDefault="00813E3B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rFonts w:eastAsia="Times New Roman" w:cs="Times New Roman"/>
          <w:sz w:val="20"/>
          <w:szCs w:val="20"/>
        </w:rPr>
        <w:t>William Gustavo Rodrigues Timoteo</w:t>
      </w:r>
      <w:r w:rsidR="00BE0BAD">
        <w:rPr>
          <w:sz w:val="20"/>
          <w:szCs w:val="20"/>
          <w:vertAlign w:val="superscript"/>
        </w:rPr>
        <w:t>6</w:t>
      </w:r>
    </w:p>
    <w:p w14:paraId="4366C05F" w14:textId="6729C54D" w:rsidR="00813E3B" w:rsidRDefault="00813E3B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rFonts w:eastAsia="Times New Roman" w:cs="Times New Roman"/>
          <w:sz w:val="20"/>
          <w:szCs w:val="20"/>
        </w:rPr>
        <w:t>Débora Adrielle dos Santos Reis</w:t>
      </w:r>
      <w:r>
        <w:rPr>
          <w:sz w:val="20"/>
          <w:szCs w:val="20"/>
          <w:vertAlign w:val="superscript"/>
        </w:rPr>
        <w:t xml:space="preserve"> </w:t>
      </w:r>
      <w:r w:rsidR="00BE0BAD">
        <w:rPr>
          <w:sz w:val="20"/>
          <w:szCs w:val="20"/>
          <w:vertAlign w:val="superscript"/>
        </w:rPr>
        <w:t>7</w:t>
      </w:r>
    </w:p>
    <w:p w14:paraId="181B5D31" w14:textId="6801472A" w:rsidR="002E6040" w:rsidRDefault="00813E3B" w:rsidP="00145399">
      <w:pPr>
        <w:pStyle w:val="ABNT"/>
        <w:jc w:val="right"/>
        <w:rPr>
          <w:sz w:val="20"/>
          <w:szCs w:val="20"/>
          <w:vertAlign w:val="superscript"/>
        </w:rPr>
      </w:pPr>
      <w:r>
        <w:rPr>
          <w:rFonts w:eastAsia="Times New Roman" w:cs="Times New Roman"/>
          <w:sz w:val="20"/>
          <w:szCs w:val="20"/>
        </w:rPr>
        <w:t>Rosiane Dantas Pacheco</w:t>
      </w:r>
      <w:r>
        <w:rPr>
          <w:sz w:val="20"/>
          <w:szCs w:val="20"/>
          <w:vertAlign w:val="superscript"/>
        </w:rPr>
        <w:t xml:space="preserve"> </w:t>
      </w:r>
      <w:r w:rsidR="00BE0BAD">
        <w:rPr>
          <w:sz w:val="20"/>
          <w:szCs w:val="20"/>
          <w:vertAlign w:val="superscript"/>
        </w:rPr>
        <w:t>8</w:t>
      </w:r>
    </w:p>
    <w:p w14:paraId="17EF6838" w14:textId="77777777" w:rsidR="001952B4" w:rsidRDefault="001952B4" w:rsidP="00195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7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</w:p>
    <w:p w14:paraId="238CA85D" w14:textId="77C050FD" w:rsidR="001952B4" w:rsidRPr="001952B4" w:rsidRDefault="00145399" w:rsidP="001952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racismo e a vulnerabilidade impactam a saúde das populações negras, e sua relação com o Transtorno do Espectro Autista (TEA) exige uma análise aprofundada. Estudos sobre TEA frequentemente não consideram as especificidades dessas populações, resultando em lacunas no tratamento e compreensão do transtorno. O mapeamento da produção científica visa preencher essas lacunas, destacar desigualdades e promover abordagens culturalmente sensíveis, buscando uma pesquisa mais inclusiva e políticas mais equitativas para todos, independentemente de raça ou etnia.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Investigar a produção científica atual sobre o transtorno do espectro autista e o racismo com pessoas negras e em situação de vulnerabilidade.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Realizou-se uma revisão sistemática da literatura, realizada nas bases de dados Periódicos da CAPES e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Scientific Electronic Library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(Scielo), utilizados os Descritores em Ciências da Saúde (DeCS) “Racismo”, “Saúde” e “Transtorno do Espectro Autista”, “Vulnerabilidade”, combinados para a pesquisa. A pesquisa foi estruturada utilizando o operador booleano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para combinar esses termos. A estratégia de busca envolveu a combinação dos descritores mencionados, resultando na seguinte formulação: “Autismo”, “Negros”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“Transtorno”, As combinações entre os descritores foram utilizadas para o desenvolvimento do trabalho. Os critérios de inclusão utilizados foram: artigos que abordaram a temática proposta, artigos na íntegra</w:t>
      </w:r>
      <w:r w:rsidR="00F55F68">
        <w:rPr>
          <w:rFonts w:ascii="Times New Roman" w:eastAsia="Times New Roman" w:hAnsi="Times New Roman" w:cs="Times New Roman"/>
          <w:sz w:val="24"/>
          <w:szCs w:val="24"/>
        </w:rPr>
        <w:t xml:space="preserve"> de 2018 a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Já os critérios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exclusão foram artigos pagos, repetidos e sem relação com a temática proposta. Foram encontrados 30 artigos para a pesquisa e 5 selecionados após a leitura.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428B1">
        <w:rPr>
          <w:rFonts w:ascii="Times New Roman" w:eastAsia="Times New Roman" w:hAnsi="Times New Roman" w:cs="Times New Roman"/>
          <w:sz w:val="24"/>
          <w:szCs w:val="24"/>
        </w:rPr>
        <w:t>A revisão sistemática revelou a escassez de estudos sobre TEA em populações negras e vulneráveis, com poucos artigos focando na interseção entre racismo, vulnerabilidade e TEA. Dos 30 artigos identificados, apenas 5 abordaram diretamente essas questões. Os estudos destacam a falta de consideração das particularidades culturais e sociais dessas populações, o que pode resultar em diagnósticos inadequados e maiores desigualdades. Há uma necessidade urgente de mais pesquisas que integrem perspectivas raciais e de vulnerabilidade para garantir um atendimento equitativo.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428B1">
        <w:rPr>
          <w:rFonts w:ascii="Times New Roman" w:eastAsia="Times New Roman" w:hAnsi="Times New Roman" w:cs="Times New Roman"/>
          <w:sz w:val="24"/>
          <w:szCs w:val="24"/>
        </w:rPr>
        <w:t>Concluímos que há uma escassez de estudos sobre a interseção entre TEA, racismo e vulnerabilidade em populações negras, o que limita a compreensão de suas necessidades e pode gerar desigualdades no diagnóstico e tratamento. É crucial incentivar mais pesquisas que abordem essas interseções para assegurar um atendimento mais equitativo e culturalmente adequado.</w:t>
      </w:r>
    </w:p>
    <w:p w14:paraId="71234292" w14:textId="6E5491F7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>Palavras-Chave:</w:t>
      </w:r>
      <w:r w:rsidR="00145399">
        <w:rPr>
          <w:szCs w:val="24"/>
        </w:rPr>
        <w:t xml:space="preserve"> </w:t>
      </w:r>
      <w:r w:rsidR="00145399" w:rsidRPr="00145399">
        <w:rPr>
          <w:szCs w:val="24"/>
        </w:rPr>
        <w:t>Racismo; Saúde; Transtorno do Espectro Autista; Vulnerabilidade.</w:t>
      </w:r>
    </w:p>
    <w:p w14:paraId="62C59DEB" w14:textId="31E8FA59" w:rsidR="002E6040" w:rsidRDefault="002E6040" w:rsidP="001952B4">
      <w:pPr>
        <w:pStyle w:val="ABNT"/>
        <w:spacing w:after="0" w:line="240" w:lineRule="auto"/>
        <w:ind w:firstLine="0"/>
        <w:rPr>
          <w:bCs/>
          <w:szCs w:val="24"/>
        </w:rPr>
      </w:pPr>
      <w:r w:rsidRPr="00E25E3F">
        <w:rPr>
          <w:b/>
          <w:szCs w:val="24"/>
        </w:rPr>
        <w:t>E-mail do autor principal</w:t>
      </w:r>
      <w:r w:rsidR="001952B4">
        <w:rPr>
          <w:b/>
          <w:szCs w:val="24"/>
        </w:rPr>
        <w:t xml:space="preserve">: </w:t>
      </w:r>
      <w:hyperlink r:id="rId7" w:history="1">
        <w:r w:rsidR="00045544" w:rsidRPr="00224344">
          <w:rPr>
            <w:rStyle w:val="Hyperlink"/>
            <w:bCs/>
            <w:szCs w:val="24"/>
          </w:rPr>
          <w:t>patricianemoraesto@gmail.com</w:t>
        </w:r>
      </w:hyperlink>
      <w:r w:rsidR="001952B4">
        <w:rPr>
          <w:bCs/>
          <w:szCs w:val="24"/>
        </w:rPr>
        <w:t xml:space="preserve"> </w:t>
      </w:r>
    </w:p>
    <w:p w14:paraId="01C6FD5E" w14:textId="77777777" w:rsidR="001952B4" w:rsidRPr="001952B4" w:rsidRDefault="001952B4" w:rsidP="001952B4">
      <w:pPr>
        <w:pStyle w:val="ABNT"/>
        <w:spacing w:after="0" w:line="240" w:lineRule="auto"/>
        <w:ind w:firstLine="0"/>
        <w:rPr>
          <w:bCs/>
          <w:szCs w:val="24"/>
        </w:rPr>
      </w:pPr>
    </w:p>
    <w:p w14:paraId="435F58D6" w14:textId="7A2EE300" w:rsidR="00BA5ADA" w:rsidRDefault="002E6040" w:rsidP="001952B4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1952B4">
        <w:rPr>
          <w:sz w:val="20"/>
          <w:szCs w:val="20"/>
        </w:rPr>
        <w:t>Terapia Ocupacional</w:t>
      </w:r>
      <w:r w:rsidRPr="00E25E3F">
        <w:rPr>
          <w:sz w:val="20"/>
          <w:szCs w:val="20"/>
        </w:rPr>
        <w:t xml:space="preserve">, </w:t>
      </w:r>
      <w:r w:rsidR="001952B4">
        <w:rPr>
          <w:sz w:val="20"/>
          <w:szCs w:val="20"/>
        </w:rPr>
        <w:t>Universidade Federal de Sergipe - UFS</w:t>
      </w:r>
      <w:r w:rsidRPr="00E25E3F">
        <w:rPr>
          <w:sz w:val="20"/>
          <w:szCs w:val="20"/>
        </w:rPr>
        <w:t>,</w:t>
      </w:r>
      <w:r w:rsidR="001952B4">
        <w:rPr>
          <w:sz w:val="20"/>
          <w:szCs w:val="20"/>
        </w:rPr>
        <w:t xml:space="preserve"> Lagarto - Sergipe</w:t>
      </w:r>
      <w:r w:rsidRPr="00E25E3F">
        <w:rPr>
          <w:sz w:val="20"/>
          <w:szCs w:val="20"/>
        </w:rPr>
        <w:t xml:space="preserve">, </w:t>
      </w:r>
      <w:hyperlink r:id="rId8" w:history="1">
        <w:r w:rsidR="00342DE3" w:rsidRPr="00224344">
          <w:rPr>
            <w:rStyle w:val="Hyperlink"/>
            <w:sz w:val="20"/>
            <w:szCs w:val="20"/>
          </w:rPr>
          <w:t>patricianemoraesto@gmail.com</w:t>
        </w:r>
      </w:hyperlink>
      <w:r w:rsidR="001952B4">
        <w:rPr>
          <w:sz w:val="20"/>
          <w:szCs w:val="20"/>
        </w:rPr>
        <w:t>.</w:t>
      </w:r>
    </w:p>
    <w:p w14:paraId="5FF33651" w14:textId="77777777" w:rsidR="001952B4" w:rsidRDefault="001952B4" w:rsidP="001952B4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4644F451" w14:textId="74A1E16B" w:rsidR="001952B4" w:rsidRPr="00342DE3" w:rsidRDefault="002E6040" w:rsidP="001952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5E3F">
        <w:rPr>
          <w:sz w:val="20"/>
          <w:szCs w:val="20"/>
        </w:rPr>
        <w:t>²</w:t>
      </w:r>
      <w:r w:rsidR="001952B4">
        <w:rPr>
          <w:rFonts w:ascii="Times New Roman" w:eastAsia="Times New Roman" w:hAnsi="Times New Roman" w:cs="Times New Roman"/>
          <w:sz w:val="20"/>
          <w:szCs w:val="20"/>
        </w:rPr>
        <w:t>Farmácia, Universidade Federal de Sergipe</w:t>
      </w:r>
      <w:r w:rsidR="00F55F68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="001952B4">
        <w:rPr>
          <w:rFonts w:ascii="Times New Roman" w:eastAsia="Times New Roman" w:hAnsi="Times New Roman" w:cs="Times New Roman"/>
          <w:sz w:val="20"/>
          <w:szCs w:val="20"/>
        </w:rPr>
        <w:t>UFS, Lagarto, Sergipe,</w:t>
      </w:r>
      <w:r w:rsidR="00342D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9" w:history="1">
        <w:r w:rsidR="00342DE3" w:rsidRPr="0022434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luissouza1601@gmail.com</w:t>
        </w:r>
      </w:hyperlink>
      <w:r w:rsidRPr="00E25E3F">
        <w:rPr>
          <w:sz w:val="20"/>
          <w:szCs w:val="20"/>
        </w:rPr>
        <w:t>.</w:t>
      </w:r>
    </w:p>
    <w:p w14:paraId="2A4BC014" w14:textId="77777777" w:rsidR="004651D7" w:rsidRDefault="004651D7" w:rsidP="002E6040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</w:p>
    <w:p w14:paraId="5300A05B" w14:textId="7763480E" w:rsidR="00F55F68" w:rsidRDefault="002E6040" w:rsidP="00F55F68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F55F68">
        <w:rPr>
          <w:sz w:val="20"/>
          <w:szCs w:val="20"/>
        </w:rPr>
        <w:t xml:space="preserve">Enfermagem, </w:t>
      </w:r>
      <w:r w:rsidR="00F55F68">
        <w:rPr>
          <w:rFonts w:eastAsia="Times New Roman" w:cs="Times New Roman"/>
          <w:sz w:val="20"/>
          <w:szCs w:val="20"/>
        </w:rPr>
        <w:t>Universidade Federal de Sergipe</w:t>
      </w:r>
      <w:r w:rsidR="00BE0BAD">
        <w:rPr>
          <w:rFonts w:eastAsia="Times New Roman" w:cs="Times New Roman"/>
          <w:sz w:val="20"/>
          <w:szCs w:val="20"/>
        </w:rPr>
        <w:t xml:space="preserve"> - </w:t>
      </w:r>
      <w:r w:rsidR="00F55F68">
        <w:rPr>
          <w:rFonts w:eastAsia="Times New Roman" w:cs="Times New Roman"/>
          <w:sz w:val="20"/>
          <w:szCs w:val="20"/>
        </w:rPr>
        <w:t xml:space="preserve">UFS, São Cristóvão, </w:t>
      </w:r>
      <w:r w:rsidR="00B54968">
        <w:rPr>
          <w:rFonts w:eastAsia="Times New Roman" w:cs="Times New Roman"/>
          <w:sz w:val="20"/>
          <w:szCs w:val="20"/>
        </w:rPr>
        <w:t>Aracaju</w:t>
      </w:r>
      <w:r w:rsidR="00F55F68">
        <w:rPr>
          <w:rFonts w:eastAsia="Times New Roman" w:cs="Times New Roman"/>
          <w:sz w:val="20"/>
          <w:szCs w:val="20"/>
        </w:rPr>
        <w:t xml:space="preserve">, </w:t>
      </w:r>
      <w:hyperlink r:id="rId10" w:history="1">
        <w:r w:rsidR="00F55F68" w:rsidRPr="00224344">
          <w:rPr>
            <w:rStyle w:val="Hyperlink"/>
            <w:rFonts w:eastAsia="Times New Roman" w:cs="Times New Roman"/>
            <w:sz w:val="20"/>
            <w:szCs w:val="20"/>
          </w:rPr>
          <w:t>yasminlisboa.barroslima@gmail.com</w:t>
        </w:r>
      </w:hyperlink>
      <w:r w:rsidR="00F55F68" w:rsidRPr="00E25E3F">
        <w:rPr>
          <w:sz w:val="20"/>
          <w:szCs w:val="20"/>
        </w:rPr>
        <w:t>.</w:t>
      </w:r>
    </w:p>
    <w:p w14:paraId="17500ECA" w14:textId="657D6216" w:rsidR="00F55F68" w:rsidRDefault="00F55F68" w:rsidP="002E6040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</w:p>
    <w:p w14:paraId="38CEA526" w14:textId="0870D293" w:rsidR="00F55F68" w:rsidRDefault="00F55F68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F55F68">
        <w:rPr>
          <w:sz w:val="20"/>
          <w:szCs w:val="20"/>
          <w:vertAlign w:val="superscript"/>
        </w:rPr>
        <w:t>4</w:t>
      </w:r>
      <w:r w:rsidRPr="00F55F68">
        <w:rPr>
          <w:sz w:val="20"/>
          <w:szCs w:val="20"/>
        </w:rPr>
        <w:t>Terapia Ocupacional, Universidade Federal de Sergipe,</w:t>
      </w:r>
      <w:r w:rsidRPr="00F55F68">
        <w:t xml:space="preserve"> </w:t>
      </w:r>
      <w:hyperlink r:id="rId11" w:history="1">
        <w:r w:rsidRPr="00224344">
          <w:rPr>
            <w:rStyle w:val="Hyperlink"/>
            <w:sz w:val="20"/>
            <w:szCs w:val="20"/>
          </w:rPr>
          <w:t>josecanoa225@gmail.com</w:t>
        </w:r>
      </w:hyperlink>
      <w:r w:rsidRPr="00F55F68">
        <w:rPr>
          <w:sz w:val="20"/>
          <w:szCs w:val="20"/>
        </w:rPr>
        <w:t>.</w:t>
      </w:r>
    </w:p>
    <w:p w14:paraId="695A851F" w14:textId="77777777" w:rsidR="00F55F68" w:rsidRPr="004651D7" w:rsidRDefault="00F55F68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7B811449" w14:textId="16107355" w:rsidR="004651D7" w:rsidRDefault="00F55F68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4651D7">
        <w:rPr>
          <w:sz w:val="20"/>
          <w:szCs w:val="20"/>
          <w:vertAlign w:val="superscript"/>
        </w:rPr>
        <w:t xml:space="preserve"> </w:t>
      </w:r>
      <w:r w:rsidR="004651D7">
        <w:rPr>
          <w:sz w:val="20"/>
          <w:szCs w:val="20"/>
        </w:rPr>
        <w:t xml:space="preserve">Enfermagem, </w:t>
      </w:r>
      <w:r w:rsidR="004651D7">
        <w:rPr>
          <w:rFonts w:eastAsia="Times New Roman" w:cs="Times New Roman"/>
          <w:sz w:val="20"/>
          <w:szCs w:val="20"/>
        </w:rPr>
        <w:t>Universidade Federal de Sergipe</w:t>
      </w:r>
      <w:r>
        <w:rPr>
          <w:rFonts w:eastAsia="Times New Roman" w:cs="Times New Roman"/>
          <w:sz w:val="20"/>
          <w:szCs w:val="20"/>
        </w:rPr>
        <w:t xml:space="preserve"> - </w:t>
      </w:r>
      <w:r w:rsidR="004651D7">
        <w:rPr>
          <w:rFonts w:eastAsia="Times New Roman" w:cs="Times New Roman"/>
          <w:sz w:val="20"/>
          <w:szCs w:val="20"/>
        </w:rPr>
        <w:t>UFS, Lagarto, Sergipe,</w:t>
      </w:r>
      <w:r w:rsidR="004651D7">
        <w:t xml:space="preserve"> </w:t>
      </w:r>
      <w:hyperlink r:id="rId12" w:history="1">
        <w:r w:rsidR="00342DE3" w:rsidRPr="00224344">
          <w:rPr>
            <w:rStyle w:val="Hyperlink"/>
            <w:rFonts w:eastAsia="Times New Roman" w:cs="Times New Roman"/>
            <w:sz w:val="20"/>
            <w:szCs w:val="20"/>
          </w:rPr>
          <w:t>natinhavf@gmail.com</w:t>
        </w:r>
      </w:hyperlink>
      <w:r w:rsidR="004651D7" w:rsidRPr="00E25E3F">
        <w:rPr>
          <w:sz w:val="20"/>
          <w:szCs w:val="20"/>
        </w:rPr>
        <w:t>.</w:t>
      </w:r>
    </w:p>
    <w:p w14:paraId="7E8A3292" w14:textId="77777777" w:rsidR="00F55F68" w:rsidRPr="004651D7" w:rsidRDefault="00F55F68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5AC0DFF0" w14:textId="385AEF24" w:rsidR="00EC01C1" w:rsidRDefault="00F55F68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 w:rsidR="004651D7">
        <w:rPr>
          <w:sz w:val="20"/>
          <w:szCs w:val="20"/>
          <w:vertAlign w:val="superscript"/>
        </w:rPr>
        <w:t xml:space="preserve"> </w:t>
      </w:r>
      <w:r w:rsidR="004651D7">
        <w:rPr>
          <w:sz w:val="20"/>
          <w:szCs w:val="20"/>
        </w:rPr>
        <w:t xml:space="preserve">Enfermagem, </w:t>
      </w:r>
      <w:r w:rsidR="004651D7">
        <w:rPr>
          <w:rFonts w:eastAsia="Times New Roman" w:cs="Times New Roman"/>
          <w:sz w:val="20"/>
          <w:szCs w:val="20"/>
        </w:rPr>
        <w:t>Universidade Federal de Sergipe</w:t>
      </w:r>
      <w:r>
        <w:rPr>
          <w:rFonts w:eastAsia="Times New Roman" w:cs="Times New Roman"/>
          <w:sz w:val="20"/>
          <w:szCs w:val="20"/>
        </w:rPr>
        <w:t xml:space="preserve"> - </w:t>
      </w:r>
      <w:r w:rsidR="004651D7">
        <w:rPr>
          <w:rFonts w:eastAsia="Times New Roman" w:cs="Times New Roman"/>
          <w:sz w:val="20"/>
          <w:szCs w:val="20"/>
        </w:rPr>
        <w:t xml:space="preserve">UFS, São </w:t>
      </w:r>
      <w:r w:rsidR="00045544">
        <w:rPr>
          <w:rFonts w:eastAsia="Times New Roman" w:cs="Times New Roman"/>
          <w:sz w:val="20"/>
          <w:szCs w:val="20"/>
        </w:rPr>
        <w:t>Cristóvão</w:t>
      </w:r>
      <w:r w:rsidR="004651D7">
        <w:rPr>
          <w:rFonts w:eastAsia="Times New Roman" w:cs="Times New Roman"/>
          <w:sz w:val="20"/>
          <w:szCs w:val="20"/>
        </w:rPr>
        <w:t>, Sergipe</w:t>
      </w:r>
      <w:r w:rsidR="00EC01C1">
        <w:rPr>
          <w:rFonts w:eastAsia="Times New Roman" w:cs="Times New Roman"/>
          <w:sz w:val="20"/>
          <w:szCs w:val="20"/>
        </w:rPr>
        <w:t xml:space="preserve">, </w:t>
      </w:r>
      <w:hyperlink r:id="rId13" w:history="1">
        <w:r w:rsidR="00EC01C1" w:rsidRPr="00224344">
          <w:rPr>
            <w:rStyle w:val="Hyperlink"/>
            <w:rFonts w:eastAsia="Times New Roman" w:cs="Times New Roman"/>
            <w:sz w:val="20"/>
            <w:szCs w:val="20"/>
          </w:rPr>
          <w:t>timoteorodrigues106@gmail.com</w:t>
        </w:r>
      </w:hyperlink>
      <w:r w:rsidR="00EC01C1">
        <w:rPr>
          <w:sz w:val="20"/>
          <w:szCs w:val="20"/>
        </w:rPr>
        <w:t>.</w:t>
      </w:r>
    </w:p>
    <w:p w14:paraId="589689CE" w14:textId="77777777" w:rsidR="00EC01C1" w:rsidRPr="00EC01C1" w:rsidRDefault="00EC01C1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32AE599D" w14:textId="4B539FB0" w:rsidR="004651D7" w:rsidRDefault="00F55F68" w:rsidP="002E6040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7</w:t>
      </w:r>
      <w:r w:rsidR="004651D7">
        <w:rPr>
          <w:sz w:val="20"/>
          <w:szCs w:val="20"/>
        </w:rPr>
        <w:t xml:space="preserve">Farmácia, </w:t>
      </w:r>
      <w:r w:rsidR="004651D7">
        <w:rPr>
          <w:rFonts w:eastAsia="Times New Roman" w:cs="Times New Roman"/>
          <w:sz w:val="20"/>
          <w:szCs w:val="20"/>
        </w:rPr>
        <w:t>Universidade Federal de Sergipe</w:t>
      </w:r>
      <w:r>
        <w:rPr>
          <w:rFonts w:eastAsia="Times New Roman" w:cs="Times New Roman"/>
          <w:sz w:val="20"/>
          <w:szCs w:val="20"/>
        </w:rPr>
        <w:t xml:space="preserve"> - </w:t>
      </w:r>
      <w:r w:rsidR="004651D7">
        <w:rPr>
          <w:rFonts w:eastAsia="Times New Roman" w:cs="Times New Roman"/>
          <w:sz w:val="20"/>
          <w:szCs w:val="20"/>
        </w:rPr>
        <w:t>UFS</w:t>
      </w:r>
      <w:r>
        <w:rPr>
          <w:rFonts w:eastAsia="Times New Roman" w:cs="Times New Roman"/>
          <w:sz w:val="20"/>
          <w:szCs w:val="20"/>
        </w:rPr>
        <w:t xml:space="preserve"> </w:t>
      </w:r>
      <w:r w:rsidR="004651D7">
        <w:rPr>
          <w:rFonts w:eastAsia="Times New Roman" w:cs="Times New Roman"/>
          <w:sz w:val="20"/>
          <w:szCs w:val="20"/>
        </w:rPr>
        <w:t xml:space="preserve">, Lagarto, Sergipe, </w:t>
      </w:r>
      <w:hyperlink r:id="rId14" w:history="1">
        <w:r w:rsidR="004651D7" w:rsidRPr="00032CAF">
          <w:rPr>
            <w:rStyle w:val="Hyperlink"/>
            <w:rFonts w:eastAsia="Times New Roman" w:cs="Times New Roman"/>
            <w:sz w:val="20"/>
            <w:szCs w:val="20"/>
          </w:rPr>
          <w:t>deboraareis00@gmail.com</w:t>
        </w:r>
      </w:hyperlink>
      <w:r w:rsidR="004651D7" w:rsidRPr="00E25E3F">
        <w:rPr>
          <w:sz w:val="20"/>
          <w:szCs w:val="20"/>
        </w:rPr>
        <w:t>.</w:t>
      </w:r>
    </w:p>
    <w:p w14:paraId="5AD294F1" w14:textId="77777777" w:rsidR="00EC01C1" w:rsidRDefault="00EC01C1" w:rsidP="002E6040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</w:p>
    <w:p w14:paraId="407516EC" w14:textId="7E44E5DD" w:rsidR="004651D7" w:rsidRDefault="00EC01C1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 w:rsidR="004651D7">
        <w:rPr>
          <w:sz w:val="20"/>
          <w:szCs w:val="20"/>
        </w:rPr>
        <w:t>Docente</w:t>
      </w:r>
      <w:r w:rsidR="00342DE3">
        <w:rPr>
          <w:sz w:val="20"/>
          <w:szCs w:val="20"/>
        </w:rPr>
        <w:t xml:space="preserve"> do Departamento de Educação em Saúde – DESL, </w:t>
      </w:r>
      <w:r w:rsidR="00045544">
        <w:rPr>
          <w:sz w:val="20"/>
          <w:szCs w:val="20"/>
        </w:rPr>
        <w:t>Universidade</w:t>
      </w:r>
      <w:r w:rsidR="00342DE3">
        <w:rPr>
          <w:sz w:val="20"/>
          <w:szCs w:val="20"/>
        </w:rPr>
        <w:t xml:space="preserve"> Federal de Sergipe – UFS, </w:t>
      </w:r>
      <w:hyperlink r:id="rId15" w:history="1">
        <w:r w:rsidR="00342DE3" w:rsidRPr="00224344">
          <w:rPr>
            <w:rStyle w:val="Hyperlink"/>
            <w:sz w:val="20"/>
            <w:szCs w:val="20"/>
          </w:rPr>
          <w:t>rosidantas@academico.ufs.br</w:t>
        </w:r>
      </w:hyperlink>
      <w:r w:rsidR="00342DE3">
        <w:rPr>
          <w:sz w:val="20"/>
          <w:szCs w:val="20"/>
        </w:rPr>
        <w:t>.</w:t>
      </w:r>
    </w:p>
    <w:p w14:paraId="623765A4" w14:textId="77777777" w:rsidR="00342DE3" w:rsidRDefault="00342DE3" w:rsidP="002E6040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</w:p>
    <w:p w14:paraId="088BFCE1" w14:textId="309F9305" w:rsidR="004E5A97" w:rsidRDefault="004651D7" w:rsidP="002E6040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</w:t>
      </w:r>
    </w:p>
    <w:p w14:paraId="3C8701C7" w14:textId="77777777" w:rsidR="00045544" w:rsidRDefault="00045544" w:rsidP="002E6040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</w:p>
    <w:p w14:paraId="0E66880A" w14:textId="77777777" w:rsidR="00EC01C1" w:rsidRDefault="00EC01C1" w:rsidP="002E6040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</w:p>
    <w:p w14:paraId="3E787ECD" w14:textId="1F0BF13B" w:rsidR="00045544" w:rsidRPr="00045544" w:rsidRDefault="00045544" w:rsidP="00045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14:paraId="33D83C14" w14:textId="77777777" w:rsidR="00045544" w:rsidRDefault="00045544" w:rsidP="00045544">
      <w:pPr>
        <w:spacing w:before="240" w:after="240" w:line="278" w:lineRule="auto"/>
        <w:rPr>
          <w:rFonts w:ascii="Times New Roman" w:eastAsiaTheme="minorHAnsi" w:hAnsi="Times New Roman" w:cstheme="minorBidi"/>
          <w:sz w:val="20"/>
          <w:szCs w:val="20"/>
          <w:vertAlign w:val="superscript"/>
          <w:lang w:eastAsia="en-US"/>
        </w:rPr>
      </w:pPr>
      <w:r w:rsidRPr="00045544">
        <w:rPr>
          <w:rFonts w:ascii="Times New Roman" w:eastAsiaTheme="minorHAnsi" w:hAnsi="Times New Roman" w:cstheme="minorBidi"/>
          <w:sz w:val="24"/>
          <w:szCs w:val="24"/>
          <w:lang w:val="it-IT" w:eastAsia="en-US"/>
        </w:rPr>
        <w:t xml:space="preserve">BUNT, D. </w:t>
      </w:r>
      <w:r w:rsidRPr="008A5B37">
        <w:rPr>
          <w:rFonts w:ascii="Times New Roman" w:eastAsiaTheme="minorHAnsi" w:hAnsi="Times New Roman" w:cstheme="minorBidi"/>
          <w:i/>
          <w:iCs/>
          <w:sz w:val="24"/>
          <w:szCs w:val="24"/>
          <w:lang w:val="it-IT" w:eastAsia="en-US"/>
        </w:rPr>
        <w:t>et al</w:t>
      </w:r>
      <w:r w:rsidRPr="00045544">
        <w:rPr>
          <w:rFonts w:ascii="Times New Roman" w:eastAsiaTheme="minorHAnsi" w:hAnsi="Times New Roman" w:cstheme="minorBidi"/>
          <w:sz w:val="24"/>
          <w:szCs w:val="24"/>
          <w:lang w:val="it-IT" w:eastAsia="en-US"/>
        </w:rPr>
        <w:t xml:space="preserve">. Quotas, and anti‐discrimination policies relating to autism in the EU: Scoping review and </w:t>
      </w:r>
      <w:r w:rsidRPr="00045544">
        <w:rPr>
          <w:rFonts w:ascii="Times New Roman" w:eastAsia="Times New Roman" w:hAnsi="Times New Roman" w:cs="Times New Roman"/>
          <w:sz w:val="24"/>
          <w:szCs w:val="24"/>
        </w:rPr>
        <w:t>policy</w:t>
      </w:r>
      <w:r w:rsidRPr="00045544">
        <w:rPr>
          <w:rFonts w:ascii="Times New Roman" w:eastAsiaTheme="minorHAnsi" w:hAnsi="Times New Roman" w:cstheme="minorBidi"/>
          <w:sz w:val="24"/>
          <w:szCs w:val="24"/>
          <w:lang w:val="it-IT" w:eastAsia="en-US"/>
        </w:rPr>
        <w:t xml:space="preserve"> mapping in Germany, France, Netherlands, United Kingdom, Slovakia, Poland, and Romania. </w:t>
      </w:r>
      <w:r w:rsidRPr="00045544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>Autism research: official journal of the International Society for Autism Research</w:t>
      </w:r>
      <w:r w:rsidRPr="00045544">
        <w:rPr>
          <w:rFonts w:ascii="Times New Roman" w:eastAsiaTheme="minorHAnsi" w:hAnsi="Times New Roman" w:cstheme="minorBidi"/>
          <w:sz w:val="24"/>
          <w:szCs w:val="24"/>
          <w:lang w:eastAsia="en-US"/>
        </w:rPr>
        <w:t>, v. 13, n. 8, p. 1397–1417, 2020</w:t>
      </w:r>
      <w:r w:rsidRPr="00045544">
        <w:rPr>
          <w:rFonts w:ascii="Times New Roman" w:eastAsiaTheme="minorHAnsi" w:hAnsi="Times New Roman" w:cstheme="minorBidi"/>
          <w:sz w:val="20"/>
          <w:szCs w:val="20"/>
          <w:vertAlign w:val="superscript"/>
          <w:lang w:eastAsia="en-US"/>
        </w:rPr>
        <w:t>.</w:t>
      </w:r>
    </w:p>
    <w:p w14:paraId="6AC778A4" w14:textId="77777777" w:rsidR="00045544" w:rsidRDefault="00045544" w:rsidP="00045544">
      <w:pPr>
        <w:spacing w:before="240" w:after="240" w:line="278" w:lineRule="auto"/>
        <w:rPr>
          <w:rFonts w:ascii="Times New Roman" w:eastAsiaTheme="minorHAnsi" w:hAnsi="Times New Roman" w:cstheme="minorBidi"/>
          <w:sz w:val="24"/>
          <w:szCs w:val="24"/>
          <w:lang w:val="it-IT" w:eastAsia="en-US"/>
        </w:rPr>
      </w:pPr>
      <w:r w:rsidRPr="00045544">
        <w:rPr>
          <w:rFonts w:ascii="Times New Roman" w:eastAsiaTheme="minorHAnsi" w:hAnsi="Times New Roman" w:cstheme="minorBidi"/>
          <w:sz w:val="24"/>
          <w:szCs w:val="24"/>
          <w:lang w:val="it-IT" w:eastAsia="en-US"/>
        </w:rPr>
        <w:lastRenderedPageBreak/>
        <w:t xml:space="preserve">DABABNAH, S. </w:t>
      </w:r>
      <w:r w:rsidRPr="008A5B37">
        <w:rPr>
          <w:rFonts w:ascii="Times New Roman" w:eastAsiaTheme="minorHAnsi" w:hAnsi="Times New Roman" w:cstheme="minorBidi"/>
          <w:i/>
          <w:iCs/>
          <w:sz w:val="24"/>
          <w:szCs w:val="24"/>
          <w:lang w:val="it-IT" w:eastAsia="en-US"/>
        </w:rPr>
        <w:t>et al</w:t>
      </w:r>
      <w:r w:rsidRPr="00045544">
        <w:rPr>
          <w:rFonts w:ascii="Times New Roman" w:eastAsiaTheme="minorHAnsi" w:hAnsi="Times New Roman" w:cstheme="minorBidi"/>
          <w:sz w:val="24"/>
          <w:szCs w:val="24"/>
          <w:lang w:val="it-IT" w:eastAsia="en-US"/>
        </w:rPr>
        <w:t>. “we had to keep pushing”: Caregivers’ perspectives on autism screening and referral practices of Black children in primary care. </w:t>
      </w:r>
      <w:r w:rsidRPr="008A5B37">
        <w:rPr>
          <w:rFonts w:ascii="Times New Roman" w:eastAsiaTheme="minorHAnsi" w:hAnsi="Times New Roman" w:cstheme="minorBidi"/>
          <w:b/>
          <w:bCs/>
          <w:sz w:val="24"/>
          <w:szCs w:val="24"/>
          <w:lang w:val="it-IT" w:eastAsia="en-US"/>
        </w:rPr>
        <w:t>Intellectual and developmental disabilities</w:t>
      </w:r>
      <w:r w:rsidRPr="00045544">
        <w:rPr>
          <w:rFonts w:ascii="Times New Roman" w:eastAsiaTheme="minorHAnsi" w:hAnsi="Times New Roman" w:cstheme="minorBidi"/>
          <w:sz w:val="24"/>
          <w:szCs w:val="24"/>
          <w:lang w:val="it-IT" w:eastAsia="en-US"/>
        </w:rPr>
        <w:t>, v. 56, n. 5, p. 321–336, 2018.</w:t>
      </w:r>
    </w:p>
    <w:p w14:paraId="3E650D1C" w14:textId="77777777" w:rsidR="00045544" w:rsidRPr="00045544" w:rsidRDefault="00045544" w:rsidP="00045544">
      <w:pPr>
        <w:spacing w:before="240" w:after="240" w:line="278" w:lineRule="auto"/>
        <w:rPr>
          <w:rFonts w:ascii="Times New Roman" w:eastAsiaTheme="minorHAnsi" w:hAnsi="Times New Roman" w:cstheme="minorBidi"/>
          <w:sz w:val="24"/>
          <w:szCs w:val="24"/>
          <w:lang w:val="it-IT" w:eastAsia="en-US"/>
        </w:rPr>
      </w:pPr>
      <w:r w:rsidRPr="0004554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FERRO, E. </w:t>
      </w:r>
      <w:r w:rsidRPr="008A5B37">
        <w:rPr>
          <w:rFonts w:ascii="Times New Roman" w:eastAsiaTheme="minorHAnsi" w:hAnsi="Times New Roman" w:cstheme="minorBidi"/>
          <w:i/>
          <w:iCs/>
          <w:sz w:val="24"/>
          <w:szCs w:val="24"/>
          <w:lang w:eastAsia="en-US"/>
        </w:rPr>
        <w:t>et al</w:t>
      </w:r>
      <w:r w:rsidRPr="00045544">
        <w:rPr>
          <w:rFonts w:ascii="Times New Roman" w:eastAsiaTheme="minorHAnsi" w:hAnsi="Times New Roman" w:cstheme="minorBidi"/>
          <w:sz w:val="24"/>
          <w:szCs w:val="24"/>
          <w:lang w:eastAsia="en-US"/>
        </w:rPr>
        <w:t>. O comprometimento do diagnóstico do TEA na infância devido ao racismo estrutural: uma reflexão sob os impactos na psique. </w:t>
      </w:r>
      <w:r w:rsidRPr="00045544">
        <w:rPr>
          <w:rFonts w:ascii="Times New Roman" w:eastAsiaTheme="minorHAnsi" w:hAnsi="Times New Roman" w:cstheme="minorBidi"/>
          <w:b/>
          <w:bCs/>
          <w:sz w:val="24"/>
          <w:szCs w:val="24"/>
          <w:lang w:val="it-IT" w:eastAsia="en-US"/>
        </w:rPr>
        <w:t>Lumen</w:t>
      </w:r>
      <w:r w:rsidRPr="00045544">
        <w:rPr>
          <w:rFonts w:ascii="Times New Roman" w:eastAsiaTheme="minorHAnsi" w:hAnsi="Times New Roman" w:cstheme="minorBidi"/>
          <w:sz w:val="24"/>
          <w:szCs w:val="24"/>
          <w:lang w:val="it-IT" w:eastAsia="en-US"/>
        </w:rPr>
        <w:t>, v. 33, n. 1, p. 131–144, 2024.</w:t>
      </w:r>
    </w:p>
    <w:p w14:paraId="58BD4D8D" w14:textId="77777777" w:rsidR="00045544" w:rsidRPr="00045544" w:rsidRDefault="00045544" w:rsidP="00045544">
      <w:pPr>
        <w:spacing w:before="240" w:after="240" w:line="278" w:lineRule="auto"/>
        <w:rPr>
          <w:rFonts w:ascii="Times New Roman" w:eastAsiaTheme="minorHAnsi" w:hAnsi="Times New Roman" w:cstheme="minorBidi"/>
          <w:sz w:val="24"/>
          <w:szCs w:val="24"/>
          <w:lang w:val="it-IT" w:eastAsia="en-US"/>
        </w:rPr>
      </w:pPr>
      <w:r w:rsidRPr="00045544">
        <w:rPr>
          <w:rFonts w:ascii="Times New Roman" w:eastAsiaTheme="minorHAnsi" w:hAnsi="Times New Roman" w:cstheme="minorBidi"/>
          <w:sz w:val="24"/>
          <w:szCs w:val="24"/>
          <w:lang w:val="it-IT" w:eastAsia="en-US"/>
        </w:rPr>
        <w:t xml:space="preserve">JANSEN, M. O. </w:t>
      </w:r>
      <w:r w:rsidRPr="006E6C7E">
        <w:rPr>
          <w:rFonts w:ascii="Times New Roman" w:eastAsiaTheme="minorHAnsi" w:hAnsi="Times New Roman" w:cstheme="minorBidi"/>
          <w:i/>
          <w:iCs/>
          <w:sz w:val="24"/>
          <w:szCs w:val="24"/>
          <w:lang w:val="it-IT" w:eastAsia="en-US"/>
        </w:rPr>
        <w:t>et al</w:t>
      </w:r>
      <w:r w:rsidRPr="00045544">
        <w:rPr>
          <w:rFonts w:ascii="Times New Roman" w:eastAsiaTheme="minorHAnsi" w:hAnsi="Times New Roman" w:cstheme="minorBidi"/>
          <w:sz w:val="24"/>
          <w:szCs w:val="24"/>
          <w:lang w:val="it-IT" w:eastAsia="en-US"/>
        </w:rPr>
        <w:t>. Using digital technology to overcome racial disparities in child and adolescent psychiatry. </w:t>
      </w:r>
      <w:r w:rsidRPr="00045544">
        <w:rPr>
          <w:rFonts w:ascii="Times New Roman" w:eastAsiaTheme="minorHAnsi" w:hAnsi="Times New Roman" w:cstheme="minorBidi"/>
          <w:b/>
          <w:bCs/>
          <w:sz w:val="24"/>
          <w:szCs w:val="24"/>
          <w:lang w:val="it-IT" w:eastAsia="en-US"/>
        </w:rPr>
        <w:t>Journal of the American Academy of Child and Adolescent Psychiatry</w:t>
      </w:r>
      <w:r w:rsidRPr="00045544">
        <w:rPr>
          <w:rFonts w:ascii="Times New Roman" w:eastAsiaTheme="minorHAnsi" w:hAnsi="Times New Roman" w:cstheme="minorBidi"/>
          <w:sz w:val="24"/>
          <w:szCs w:val="24"/>
          <w:lang w:val="it-IT" w:eastAsia="en-US"/>
        </w:rPr>
        <w:t>, v. 61, n. 10, p. 1211–1217, 2022.</w:t>
      </w:r>
    </w:p>
    <w:p w14:paraId="36D2CEDA" w14:textId="77777777" w:rsidR="00045544" w:rsidRPr="00045544" w:rsidRDefault="00045544" w:rsidP="00045544">
      <w:pPr>
        <w:spacing w:before="240" w:after="240" w:line="278" w:lineRule="auto"/>
        <w:rPr>
          <w:rFonts w:ascii="Times New Roman" w:eastAsiaTheme="minorHAnsi" w:hAnsi="Times New Roman" w:cstheme="minorBidi"/>
          <w:sz w:val="24"/>
          <w:szCs w:val="24"/>
          <w:lang w:val="it-IT" w:eastAsia="en-US"/>
        </w:rPr>
      </w:pPr>
      <w:r w:rsidRPr="00045544">
        <w:rPr>
          <w:rFonts w:ascii="Times New Roman" w:eastAsiaTheme="minorHAnsi" w:hAnsi="Times New Roman" w:cstheme="minorBidi"/>
          <w:sz w:val="24"/>
          <w:szCs w:val="24"/>
          <w:lang w:val="it-IT" w:eastAsia="en-US"/>
        </w:rPr>
        <w:t xml:space="preserve">PATRICK, M. E. </w:t>
      </w:r>
      <w:r w:rsidRPr="006E6C7E">
        <w:rPr>
          <w:rFonts w:ascii="Times New Roman" w:eastAsiaTheme="minorHAnsi" w:hAnsi="Times New Roman" w:cstheme="minorBidi"/>
          <w:i/>
          <w:iCs/>
          <w:sz w:val="24"/>
          <w:szCs w:val="24"/>
          <w:lang w:val="it-IT" w:eastAsia="en-US"/>
        </w:rPr>
        <w:t>et al</w:t>
      </w:r>
      <w:r w:rsidRPr="00045544">
        <w:rPr>
          <w:rFonts w:ascii="Times New Roman" w:eastAsiaTheme="minorHAnsi" w:hAnsi="Times New Roman" w:cstheme="minorBidi"/>
          <w:sz w:val="24"/>
          <w:szCs w:val="24"/>
          <w:lang w:val="it-IT" w:eastAsia="en-US"/>
        </w:rPr>
        <w:t>. Social vulnerability and prevalence of autism spectrum disorder, metropolitan Atlanta developmental disabilities surveillance program (MADDSP). </w:t>
      </w:r>
      <w:r w:rsidRPr="00045544">
        <w:rPr>
          <w:rFonts w:ascii="Times New Roman" w:eastAsiaTheme="minorHAnsi" w:hAnsi="Times New Roman" w:cstheme="minorBidi"/>
          <w:b/>
          <w:bCs/>
          <w:sz w:val="24"/>
          <w:szCs w:val="24"/>
          <w:lang w:val="it-IT" w:eastAsia="en-US"/>
        </w:rPr>
        <w:t>Annals of epidemiology</w:t>
      </w:r>
      <w:r w:rsidRPr="00045544">
        <w:rPr>
          <w:rFonts w:ascii="Times New Roman" w:eastAsiaTheme="minorHAnsi" w:hAnsi="Times New Roman" w:cstheme="minorBidi"/>
          <w:sz w:val="24"/>
          <w:szCs w:val="24"/>
          <w:lang w:val="it-IT" w:eastAsia="en-US"/>
        </w:rPr>
        <w:t>, v. 83, p. 47- 53.e1, 2023.</w:t>
      </w:r>
    </w:p>
    <w:p w14:paraId="32740AD4" w14:textId="77777777" w:rsidR="00045544" w:rsidRPr="00045544" w:rsidRDefault="00045544" w:rsidP="00045544">
      <w:pPr>
        <w:spacing w:before="240" w:after="240" w:line="278" w:lineRule="auto"/>
        <w:rPr>
          <w:rFonts w:ascii="Times New Roman" w:eastAsiaTheme="minorHAnsi" w:hAnsi="Times New Roman" w:cstheme="minorBidi"/>
          <w:sz w:val="24"/>
          <w:szCs w:val="24"/>
          <w:lang w:val="it-IT" w:eastAsia="en-US"/>
        </w:rPr>
      </w:pPr>
    </w:p>
    <w:p w14:paraId="29DC7CFE" w14:textId="77777777" w:rsidR="00045544" w:rsidRPr="00045544" w:rsidRDefault="00045544" w:rsidP="00045544">
      <w:pPr>
        <w:spacing w:before="240" w:after="240" w:line="278" w:lineRule="auto"/>
        <w:rPr>
          <w:rFonts w:ascii="Times New Roman" w:eastAsiaTheme="minorHAnsi" w:hAnsi="Times New Roman" w:cstheme="minorBidi"/>
          <w:sz w:val="20"/>
          <w:szCs w:val="20"/>
          <w:vertAlign w:val="superscript"/>
          <w:lang w:val="it-IT" w:eastAsia="en-US"/>
        </w:rPr>
      </w:pPr>
    </w:p>
    <w:p w14:paraId="646DC22A" w14:textId="77777777" w:rsidR="00045544" w:rsidRPr="00045544" w:rsidRDefault="00045544" w:rsidP="002E6040">
      <w:pPr>
        <w:pStyle w:val="ABNT"/>
        <w:spacing w:after="0" w:line="240" w:lineRule="auto"/>
        <w:ind w:firstLine="0"/>
        <w:rPr>
          <w:sz w:val="20"/>
          <w:szCs w:val="20"/>
          <w:vertAlign w:val="superscript"/>
          <w:lang w:val="it-IT"/>
        </w:rPr>
      </w:pPr>
    </w:p>
    <w:p w14:paraId="107EC74E" w14:textId="16E4769A" w:rsidR="004651D7" w:rsidRPr="00045544" w:rsidRDefault="004651D7" w:rsidP="002E6040">
      <w:pPr>
        <w:pStyle w:val="ABNT"/>
        <w:spacing w:after="0" w:line="240" w:lineRule="auto"/>
        <w:ind w:firstLine="0"/>
        <w:rPr>
          <w:sz w:val="20"/>
          <w:szCs w:val="20"/>
          <w:lang w:val="it-IT"/>
        </w:rPr>
      </w:pPr>
    </w:p>
    <w:sectPr w:rsidR="004651D7" w:rsidRPr="0004554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B91AB" w14:textId="77777777" w:rsidR="00C973A4" w:rsidRDefault="00C973A4">
      <w:pPr>
        <w:spacing w:after="0" w:line="240" w:lineRule="auto"/>
      </w:pPr>
      <w:r>
        <w:separator/>
      </w:r>
    </w:p>
  </w:endnote>
  <w:endnote w:type="continuationSeparator" w:id="0">
    <w:p w14:paraId="470FF548" w14:textId="77777777" w:rsidR="00C973A4" w:rsidRDefault="00C9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85FD2" w14:textId="77777777" w:rsidR="00C973A4" w:rsidRDefault="00C973A4">
      <w:pPr>
        <w:spacing w:after="0" w:line="240" w:lineRule="auto"/>
      </w:pPr>
      <w:r>
        <w:separator/>
      </w:r>
    </w:p>
  </w:footnote>
  <w:footnote w:type="continuationSeparator" w:id="0">
    <w:p w14:paraId="0DC63640" w14:textId="77777777" w:rsidR="00C973A4" w:rsidRDefault="00C9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58113" w14:textId="77777777" w:rsidR="00A05851" w:rsidRDefault="00B549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B54968"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12F0F" w14:textId="77777777" w:rsidR="00FD5028" w:rsidRDefault="00B54968">
    <w:pPr>
      <w:pStyle w:val="Cabealho"/>
    </w:pPr>
    <w:r>
      <w:rPr>
        <w:noProof/>
      </w:rPr>
    </w:r>
    <w:r w:rsidR="00B54968"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2"/>
  </w:num>
  <w:num w:numId="3" w16cid:durableId="1215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displayBackgroundShape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45544"/>
    <w:rsid w:val="0009512C"/>
    <w:rsid w:val="000D6C68"/>
    <w:rsid w:val="00145399"/>
    <w:rsid w:val="00175816"/>
    <w:rsid w:val="001952B4"/>
    <w:rsid w:val="001B3DAE"/>
    <w:rsid w:val="001B5E9D"/>
    <w:rsid w:val="001D0113"/>
    <w:rsid w:val="002674D1"/>
    <w:rsid w:val="002E6040"/>
    <w:rsid w:val="003265EE"/>
    <w:rsid w:val="003370D4"/>
    <w:rsid w:val="00342DE3"/>
    <w:rsid w:val="0037285A"/>
    <w:rsid w:val="003B6E84"/>
    <w:rsid w:val="004651D7"/>
    <w:rsid w:val="004673B9"/>
    <w:rsid w:val="00482F97"/>
    <w:rsid w:val="004E5A97"/>
    <w:rsid w:val="005328C0"/>
    <w:rsid w:val="00612D64"/>
    <w:rsid w:val="00682BA3"/>
    <w:rsid w:val="006A57BD"/>
    <w:rsid w:val="006C2AE8"/>
    <w:rsid w:val="006E0623"/>
    <w:rsid w:val="006E6C7E"/>
    <w:rsid w:val="0070412E"/>
    <w:rsid w:val="007103DB"/>
    <w:rsid w:val="00721B3B"/>
    <w:rsid w:val="0072640D"/>
    <w:rsid w:val="00750B4A"/>
    <w:rsid w:val="00764CD9"/>
    <w:rsid w:val="007659A6"/>
    <w:rsid w:val="007E11BC"/>
    <w:rsid w:val="007F4031"/>
    <w:rsid w:val="0080069A"/>
    <w:rsid w:val="00813E3B"/>
    <w:rsid w:val="00843FBB"/>
    <w:rsid w:val="00853C4B"/>
    <w:rsid w:val="008A44E9"/>
    <w:rsid w:val="008A5B37"/>
    <w:rsid w:val="008B4ABD"/>
    <w:rsid w:val="0091445F"/>
    <w:rsid w:val="009E5368"/>
    <w:rsid w:val="00A05851"/>
    <w:rsid w:val="00A17922"/>
    <w:rsid w:val="00A64FB7"/>
    <w:rsid w:val="00A70BA9"/>
    <w:rsid w:val="00AA333B"/>
    <w:rsid w:val="00AB04E2"/>
    <w:rsid w:val="00AF0061"/>
    <w:rsid w:val="00B06642"/>
    <w:rsid w:val="00B155CE"/>
    <w:rsid w:val="00B268E2"/>
    <w:rsid w:val="00B54968"/>
    <w:rsid w:val="00BA454C"/>
    <w:rsid w:val="00BA5ADA"/>
    <w:rsid w:val="00BE0BAD"/>
    <w:rsid w:val="00C143F6"/>
    <w:rsid w:val="00C54D28"/>
    <w:rsid w:val="00C876C4"/>
    <w:rsid w:val="00C973A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755CF"/>
    <w:rsid w:val="00EA272C"/>
    <w:rsid w:val="00EC01C1"/>
    <w:rsid w:val="00EC6AC0"/>
    <w:rsid w:val="00F2280C"/>
    <w:rsid w:val="00F55F68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nemoraesto@gmail.com" TargetMode="External" /><Relationship Id="rId13" Type="http://schemas.openxmlformats.org/officeDocument/2006/relationships/hyperlink" Target="mailto:timoteorodrigues106@gmail.com" TargetMode="External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hyperlink" Target="mailto:patricianemoraesto@gmail.com" TargetMode="External" /><Relationship Id="rId12" Type="http://schemas.openxmlformats.org/officeDocument/2006/relationships/hyperlink" Target="mailto:natinhavf@gmail.com" TargetMode="External" /><Relationship Id="rId17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josecanoa225@gmail.com" TargetMode="External" /><Relationship Id="rId5" Type="http://schemas.openxmlformats.org/officeDocument/2006/relationships/footnotes" Target="footnotes.xml" /><Relationship Id="rId15" Type="http://schemas.openxmlformats.org/officeDocument/2006/relationships/hyperlink" Target="mailto:rosidantas@academico.ufs.br" TargetMode="External" /><Relationship Id="rId23" Type="http://schemas.openxmlformats.org/officeDocument/2006/relationships/theme" Target="theme/theme1.xml" /><Relationship Id="rId10" Type="http://schemas.openxmlformats.org/officeDocument/2006/relationships/hyperlink" Target="mailto:yasminlisboa.barroslima@gmail.com" TargetMode="External" /><Relationship Id="rId19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yperlink" Target="mailto:luissouza1601@gmail.com" TargetMode="External" /><Relationship Id="rId14" Type="http://schemas.openxmlformats.org/officeDocument/2006/relationships/hyperlink" Target="mailto:deboraareis00@gmail.com" TargetMode="External" /><Relationship Id="rId22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comissaocoremulti@gmail.com</cp:lastModifiedBy>
  <cp:revision>2</cp:revision>
  <cp:lastPrinted>2022-08-12T03:27:00Z</cp:lastPrinted>
  <dcterms:created xsi:type="dcterms:W3CDTF">2024-09-07T17:26:00Z</dcterms:created>
  <dcterms:modified xsi:type="dcterms:W3CDTF">2024-09-07T17:26:00Z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2024-09-07T15:49:41Z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586bdabb-f8cc-44b3-b3ea-9bba79686683</vt:lpwstr>
  </property>
  <property fmtid="{D5CDD505-2E9C-101B-9397-08002B2CF9AE}" pid="7" name="MSIP_Label_defa4170-0d19-0005-0004-bc88714345d2_ActionId">
    <vt:lpwstr>6de2be77-dbc8-4bc7-b9bb-07feed7eb28c</vt:lpwstr>
  </property>
  <property fmtid="{D5CDD505-2E9C-101B-9397-08002B2CF9AE}" pid="8" name="MSIP_Label_defa4170-0d19-0005-0004-bc88714345d2_ContentBits">
    <vt:lpwstr>0</vt:lpwstr>
  </property>
</Properties>
</file>