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9D" w:rsidRPr="00E6185E" w:rsidRDefault="00F24CAB" w:rsidP="00E6185E">
      <w:pPr>
        <w:pStyle w:val="NormalWeb"/>
        <w:rPr>
          <w:rFonts w:ascii="Arial" w:hAnsi="Arial" w:cs="Arial"/>
        </w:rPr>
      </w:pPr>
      <w:r w:rsidRPr="00E6185E">
        <w:rPr>
          <w:rFonts w:ascii="Arial" w:hAnsi="Arial" w:cs="Arial"/>
          <w:b/>
        </w:rPr>
        <w:t xml:space="preserve">NÚMERO DE ÓBITOS </w:t>
      </w:r>
      <w:r w:rsidR="00E6185E" w:rsidRPr="00E6185E">
        <w:rPr>
          <w:rFonts w:ascii="Arial" w:hAnsi="Arial" w:cs="Arial"/>
          <w:b/>
        </w:rPr>
        <w:t xml:space="preserve">POR </w:t>
      </w:r>
      <w:r w:rsidR="00DB499D" w:rsidRPr="00E6185E">
        <w:rPr>
          <w:rFonts w:ascii="Arial" w:hAnsi="Arial" w:cs="Arial"/>
          <w:b/>
        </w:rPr>
        <w:t>NEOPLASIA MALIGNA DE ESTÔMAGO N</w:t>
      </w:r>
      <w:r w:rsidR="00ED4708" w:rsidRPr="00E6185E">
        <w:rPr>
          <w:rFonts w:ascii="Arial" w:hAnsi="Arial" w:cs="Arial"/>
          <w:b/>
        </w:rPr>
        <w:t xml:space="preserve">O </w:t>
      </w:r>
      <w:r w:rsidR="00E6185E">
        <w:rPr>
          <w:rFonts w:ascii="Arial" w:hAnsi="Arial" w:cs="Arial"/>
          <w:b/>
        </w:rPr>
        <w:t xml:space="preserve">  </w:t>
      </w:r>
      <w:r w:rsidR="00ED4708" w:rsidRPr="00E6185E">
        <w:rPr>
          <w:rFonts w:ascii="Arial" w:hAnsi="Arial" w:cs="Arial"/>
          <w:b/>
        </w:rPr>
        <w:t>BRASIL</w:t>
      </w:r>
      <w:r w:rsidR="003450B9">
        <w:rPr>
          <w:rFonts w:ascii="Arial" w:hAnsi="Arial" w:cs="Arial"/>
          <w:b/>
        </w:rPr>
        <w:t xml:space="preserve"> 2010-2018. </w:t>
      </w:r>
      <w:r w:rsidR="00C64B82">
        <w:rPr>
          <w:rFonts w:ascii="Arial" w:hAnsi="Arial" w:cs="Arial"/>
        </w:rPr>
        <w:t xml:space="preserve"> </w:t>
      </w:r>
    </w:p>
    <w:p w:rsidR="00AC0052" w:rsidRPr="00F24CAB" w:rsidRDefault="00AC0052" w:rsidP="00DB49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24CAB">
        <w:rPr>
          <w:rFonts w:ascii="Arial" w:eastAsia="Times New Roman" w:hAnsi="Arial" w:cs="Arial"/>
          <w:sz w:val="24"/>
          <w:szCs w:val="24"/>
          <w:lang w:eastAsia="pt-BR"/>
        </w:rPr>
        <w:t>Isabela Santos Lima</w:t>
      </w:r>
      <w:r w:rsidRPr="00F24CAB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</w:t>
      </w:r>
      <w:r w:rsidRPr="00F24CAB">
        <w:rPr>
          <w:rFonts w:ascii="Arial" w:eastAsia="Times New Roman" w:hAnsi="Arial" w:cs="Arial"/>
          <w:sz w:val="24"/>
          <w:szCs w:val="24"/>
          <w:lang w:eastAsia="pt-BR"/>
        </w:rPr>
        <w:t>; Beatriz Júlia Pimenta</w:t>
      </w:r>
      <w:r w:rsidR="00E457EE" w:rsidRPr="00F24CAB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</w:t>
      </w:r>
      <w:r w:rsidR="00E457EE" w:rsidRPr="00F24CAB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E457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0C78" w:rsidRPr="00D40C78">
        <w:rPr>
          <w:rFonts w:ascii="Arial" w:eastAsia="Times New Roman" w:hAnsi="Arial" w:cs="Arial"/>
          <w:sz w:val="24"/>
          <w:szCs w:val="24"/>
          <w:lang w:eastAsia="pt-BR"/>
        </w:rPr>
        <w:t>Eliane Gouveia de Morais Sanchez</w:t>
      </w:r>
      <w:r w:rsidR="00D40C78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</w:t>
      </w:r>
      <w:r w:rsidR="00D40C78" w:rsidRPr="00D40C78">
        <w:rPr>
          <w:rFonts w:ascii="Arial" w:eastAsia="Times New Roman" w:hAnsi="Arial" w:cs="Arial"/>
          <w:sz w:val="24"/>
          <w:szCs w:val="24"/>
          <w:lang w:eastAsia="pt-BR"/>
        </w:rPr>
        <w:t>; Hugo</w:t>
      </w:r>
      <w:r w:rsidR="00E457EE">
        <w:rPr>
          <w:rFonts w:ascii="Arial" w:eastAsia="Times New Roman" w:hAnsi="Arial" w:cs="Arial"/>
          <w:sz w:val="24"/>
          <w:szCs w:val="24"/>
          <w:lang w:eastAsia="pt-BR"/>
        </w:rPr>
        <w:t xml:space="preserve"> Machado Sanchez</w:t>
      </w:r>
      <w:r w:rsidR="00E457EE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</w:t>
      </w:r>
      <w:r w:rsidR="00D40C7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C0052" w:rsidRPr="00F24CAB" w:rsidRDefault="00AC0052" w:rsidP="00F24CAB">
      <w:pPr>
        <w:pStyle w:val="NormalWeb"/>
        <w:spacing w:before="0" w:after="0"/>
        <w:rPr>
          <w:rFonts w:ascii="Arial" w:hAnsi="Arial" w:cs="Arial"/>
          <w:sz w:val="20"/>
        </w:rPr>
      </w:pPr>
      <w:r w:rsidRPr="00F24CAB">
        <w:rPr>
          <w:rFonts w:ascii="Arial" w:hAnsi="Arial" w:cs="Arial"/>
          <w:sz w:val="20"/>
          <w:shd w:val="clear" w:color="auto" w:fill="FFFFFF"/>
          <w:vertAlign w:val="superscript"/>
        </w:rPr>
        <w:t>1</w:t>
      </w:r>
      <w:r w:rsidRPr="00F24CAB">
        <w:rPr>
          <w:rFonts w:ascii="Arial" w:hAnsi="Arial" w:cs="Arial"/>
          <w:sz w:val="20"/>
          <w:shd w:val="clear" w:color="auto" w:fill="FFFFFF"/>
        </w:rPr>
        <w:t>Universidade Federal de Goiás. Curso de Fisioterapia. Jataí. GO. Brasil.</w:t>
      </w:r>
    </w:p>
    <w:p w:rsidR="00B7204D" w:rsidRPr="00F24CAB" w:rsidRDefault="00DB499D" w:rsidP="007D6A18">
      <w:pPr>
        <w:pStyle w:val="NormalWeb"/>
        <w:jc w:val="both"/>
        <w:rPr>
          <w:rFonts w:ascii="Arial" w:hAnsi="Arial" w:cs="Arial"/>
          <w:b/>
        </w:rPr>
      </w:pPr>
      <w:r w:rsidRPr="00F24CAB">
        <w:rPr>
          <w:rFonts w:ascii="Arial" w:hAnsi="Arial" w:cs="Arial"/>
          <w:b/>
        </w:rPr>
        <w:t>Introdução e Objetivos</w:t>
      </w:r>
      <w:r w:rsidRPr="00F24CAB">
        <w:rPr>
          <w:rFonts w:ascii="Arial" w:hAnsi="Arial" w:cs="Arial"/>
        </w:rPr>
        <w:t>:</w:t>
      </w:r>
      <w:r w:rsidRPr="00F24CAB">
        <w:rPr>
          <w:rFonts w:ascii="Arial" w:hAnsi="Arial" w:cs="Arial"/>
          <w:shd w:val="clear" w:color="auto" w:fill="FFFFFF"/>
        </w:rPr>
        <w:t xml:space="preserve"> </w:t>
      </w:r>
      <w:r w:rsidR="00B540C0" w:rsidRPr="00F24CAB">
        <w:rPr>
          <w:rFonts w:ascii="Arial" w:hAnsi="Arial" w:cs="Arial"/>
          <w:shd w:val="clear" w:color="auto" w:fill="FFFFFF"/>
        </w:rPr>
        <w:t xml:space="preserve">O câncer de estômago </w:t>
      </w:r>
      <w:r w:rsidR="00B540C0" w:rsidRPr="00F24CAB">
        <w:rPr>
          <w:rFonts w:ascii="Arial" w:hAnsi="Arial" w:cs="Arial"/>
        </w:rPr>
        <w:t>(CE)</w:t>
      </w:r>
      <w:r w:rsidR="00B540C0" w:rsidRPr="00F24CAB">
        <w:rPr>
          <w:rFonts w:ascii="Arial" w:hAnsi="Arial" w:cs="Arial"/>
          <w:shd w:val="clear" w:color="auto" w:fill="FFFFFF"/>
        </w:rPr>
        <w:t xml:space="preserve"> é a segunda causa de morte por tumor no mundo.</w:t>
      </w:r>
      <w:r w:rsidR="00B540C0" w:rsidRPr="00F24CAB">
        <w:rPr>
          <w:rFonts w:ascii="Arial" w:hAnsi="Arial" w:cs="Arial"/>
        </w:rPr>
        <w:t xml:space="preserve"> Esta</w:t>
      </w:r>
      <w:r w:rsidRPr="00F24CAB">
        <w:rPr>
          <w:rFonts w:ascii="Arial" w:hAnsi="Arial" w:cs="Arial"/>
        </w:rPr>
        <w:t xml:space="preserve"> neoplasia ocorre devido ao crescimento desordenado de células formando irregularidades, lesões ou ulcerações gástricas. </w:t>
      </w:r>
      <w:r w:rsidR="00027626" w:rsidRPr="00F24CAB">
        <w:rPr>
          <w:rFonts w:ascii="Arial" w:hAnsi="Arial" w:cs="Arial"/>
        </w:rPr>
        <w:t xml:space="preserve">Os fatores de risco do CE são multivariados e </w:t>
      </w:r>
      <w:r w:rsidR="00AB0ABA" w:rsidRPr="00F24CAB">
        <w:rPr>
          <w:rFonts w:ascii="Arial" w:hAnsi="Arial" w:cs="Arial"/>
        </w:rPr>
        <w:t>sugere-se</w:t>
      </w:r>
      <w:r w:rsidR="00B7204D" w:rsidRPr="00F24CAB">
        <w:rPr>
          <w:rFonts w:ascii="Arial" w:hAnsi="Arial" w:cs="Arial"/>
        </w:rPr>
        <w:t>:</w:t>
      </w:r>
      <w:r w:rsidR="006E3B99" w:rsidRPr="00F24CAB">
        <w:rPr>
          <w:rFonts w:ascii="Arial" w:hAnsi="Arial" w:cs="Arial"/>
        </w:rPr>
        <w:t xml:space="preserve"> </w:t>
      </w:r>
      <w:r w:rsidR="00027626" w:rsidRPr="00F24CAB">
        <w:rPr>
          <w:rFonts w:ascii="Arial" w:hAnsi="Arial" w:cs="Arial"/>
        </w:rPr>
        <w:t xml:space="preserve">infeção por </w:t>
      </w:r>
      <w:proofErr w:type="spellStart"/>
      <w:r w:rsidR="00027626" w:rsidRPr="00F24CAB">
        <w:rPr>
          <w:rFonts w:ascii="Arial" w:hAnsi="Arial" w:cs="Arial"/>
        </w:rPr>
        <w:t>Helicobacter</w:t>
      </w:r>
      <w:proofErr w:type="spellEnd"/>
      <w:r w:rsidR="00027626" w:rsidRPr="00F24CAB">
        <w:rPr>
          <w:rFonts w:ascii="Arial" w:hAnsi="Arial" w:cs="Arial"/>
        </w:rPr>
        <w:t xml:space="preserve"> </w:t>
      </w:r>
      <w:proofErr w:type="spellStart"/>
      <w:r w:rsidR="00027626" w:rsidRPr="00F24CAB">
        <w:rPr>
          <w:rFonts w:ascii="Arial" w:hAnsi="Arial" w:cs="Arial"/>
        </w:rPr>
        <w:t>pylori</w:t>
      </w:r>
      <w:proofErr w:type="spellEnd"/>
      <w:r w:rsidR="00027626" w:rsidRPr="00F24CAB">
        <w:rPr>
          <w:rFonts w:ascii="Arial" w:hAnsi="Arial" w:cs="Arial"/>
        </w:rPr>
        <w:t xml:space="preserve">, dietas com excesso de embutidos, sal e carboidrato; elevado consumo de </w:t>
      </w:r>
      <w:r w:rsidR="00B7204D" w:rsidRPr="00F24CAB">
        <w:rPr>
          <w:rFonts w:ascii="Arial" w:hAnsi="Arial" w:cs="Arial"/>
        </w:rPr>
        <w:t>drogas; histórico familiar</w:t>
      </w:r>
      <w:r w:rsidR="00027626" w:rsidRPr="00F24CAB">
        <w:rPr>
          <w:rFonts w:ascii="Arial" w:hAnsi="Arial" w:cs="Arial"/>
        </w:rPr>
        <w:t xml:space="preserve">; presença </w:t>
      </w:r>
      <w:r w:rsidR="005B5FC6" w:rsidRPr="00F24CAB">
        <w:rPr>
          <w:rFonts w:ascii="Arial" w:hAnsi="Arial" w:cs="Arial"/>
        </w:rPr>
        <w:t>de outras</w:t>
      </w:r>
      <w:r w:rsidR="00027626" w:rsidRPr="00F24CAB">
        <w:rPr>
          <w:rFonts w:ascii="Arial" w:hAnsi="Arial" w:cs="Arial"/>
        </w:rPr>
        <w:t xml:space="preserve"> </w:t>
      </w:r>
      <w:r w:rsidR="006E3B99" w:rsidRPr="00F24CAB">
        <w:rPr>
          <w:rFonts w:ascii="Arial" w:hAnsi="Arial" w:cs="Arial"/>
        </w:rPr>
        <w:t>e</w:t>
      </w:r>
      <w:r w:rsidR="00027626" w:rsidRPr="00F24CAB">
        <w:rPr>
          <w:rFonts w:ascii="Arial" w:hAnsi="Arial" w:cs="Arial"/>
        </w:rPr>
        <w:t>nfermidades como metaplasia</w:t>
      </w:r>
      <w:r w:rsidR="006E3B99" w:rsidRPr="00F24CAB">
        <w:rPr>
          <w:rFonts w:ascii="Arial" w:hAnsi="Arial" w:cs="Arial"/>
        </w:rPr>
        <w:t xml:space="preserve"> </w:t>
      </w:r>
      <w:r w:rsidR="00027626" w:rsidRPr="00F24CAB">
        <w:rPr>
          <w:rFonts w:ascii="Arial" w:hAnsi="Arial" w:cs="Arial"/>
        </w:rPr>
        <w:t>intestinal e gastri</w:t>
      </w:r>
      <w:r w:rsidR="00B7204D" w:rsidRPr="00F24CAB">
        <w:rPr>
          <w:rFonts w:ascii="Arial" w:hAnsi="Arial" w:cs="Arial"/>
        </w:rPr>
        <w:t xml:space="preserve">te crônica; idade </w:t>
      </w:r>
      <w:r w:rsidR="00027626" w:rsidRPr="00F24CAB">
        <w:rPr>
          <w:rFonts w:ascii="Arial" w:hAnsi="Arial" w:cs="Arial"/>
        </w:rPr>
        <w:t xml:space="preserve">avançada; </w:t>
      </w:r>
      <w:r w:rsidR="005B5FC6" w:rsidRPr="00F24CAB">
        <w:rPr>
          <w:rFonts w:ascii="Arial" w:hAnsi="Arial" w:cs="Arial"/>
        </w:rPr>
        <w:t>sexo masculino</w:t>
      </w:r>
      <w:r w:rsidR="00027626" w:rsidRPr="00F24CAB">
        <w:rPr>
          <w:rFonts w:ascii="Arial" w:hAnsi="Arial" w:cs="Arial"/>
        </w:rPr>
        <w:t xml:space="preserve"> e</w:t>
      </w:r>
      <w:r w:rsidR="006E3B99" w:rsidRPr="00F24CAB">
        <w:rPr>
          <w:rFonts w:ascii="Arial" w:hAnsi="Arial" w:cs="Arial"/>
        </w:rPr>
        <w:t xml:space="preserve"> </w:t>
      </w:r>
      <w:r w:rsidR="005B5FC6" w:rsidRPr="00F24CAB">
        <w:rPr>
          <w:rFonts w:ascii="Arial" w:hAnsi="Arial" w:cs="Arial"/>
        </w:rPr>
        <w:t>nível socioeconômico</w:t>
      </w:r>
      <w:r w:rsidR="006E3B99" w:rsidRPr="00F24CAB">
        <w:rPr>
          <w:rFonts w:ascii="Arial" w:hAnsi="Arial" w:cs="Arial"/>
        </w:rPr>
        <w:t xml:space="preserve"> baixo.</w:t>
      </w:r>
      <w:r w:rsidR="00027626" w:rsidRPr="00F24CAB">
        <w:rPr>
          <w:rFonts w:ascii="Arial" w:hAnsi="Arial" w:cs="Arial"/>
        </w:rPr>
        <w:t xml:space="preserve"> O estudo trouxe como objetivo d</w:t>
      </w:r>
      <w:r w:rsidR="00AC0052" w:rsidRPr="00F24CAB">
        <w:rPr>
          <w:rFonts w:ascii="Arial" w:hAnsi="Arial" w:cs="Arial"/>
        </w:rPr>
        <w:t xml:space="preserve">escrever </w:t>
      </w:r>
      <w:r w:rsidRPr="00F24CAB">
        <w:rPr>
          <w:rFonts w:ascii="Arial" w:hAnsi="Arial" w:cs="Arial"/>
        </w:rPr>
        <w:t>o número de óbitos por neoplasia maligna de estômago n</w:t>
      </w:r>
      <w:r w:rsidR="003F1F01" w:rsidRPr="00F24CAB">
        <w:rPr>
          <w:rFonts w:ascii="Arial" w:hAnsi="Arial" w:cs="Arial"/>
        </w:rPr>
        <w:t>o</w:t>
      </w:r>
      <w:r w:rsidRPr="00F24CAB">
        <w:rPr>
          <w:rFonts w:ascii="Arial" w:hAnsi="Arial" w:cs="Arial"/>
        </w:rPr>
        <w:t xml:space="preserve"> </w:t>
      </w:r>
      <w:r w:rsidR="003F1F01" w:rsidRPr="00F24CAB">
        <w:rPr>
          <w:rFonts w:ascii="Arial" w:hAnsi="Arial" w:cs="Arial"/>
        </w:rPr>
        <w:t>Brasil</w:t>
      </w:r>
      <w:r w:rsidR="009D1F51" w:rsidRPr="00F24CAB">
        <w:rPr>
          <w:rFonts w:ascii="Arial" w:hAnsi="Arial" w:cs="Arial"/>
        </w:rPr>
        <w:t>.</w:t>
      </w:r>
      <w:r w:rsidR="009D1F51" w:rsidRPr="00F24CAB">
        <w:rPr>
          <w:rFonts w:ascii="Arial" w:hAnsi="Arial" w:cs="Arial"/>
          <w:b/>
        </w:rPr>
        <w:t xml:space="preserve"> Materiais</w:t>
      </w:r>
      <w:r w:rsidRPr="00F24CAB">
        <w:rPr>
          <w:rFonts w:ascii="Arial" w:hAnsi="Arial" w:cs="Arial"/>
          <w:b/>
        </w:rPr>
        <w:t xml:space="preserve"> e Métodos</w:t>
      </w:r>
      <w:r w:rsidRPr="00F24CAB">
        <w:rPr>
          <w:rFonts w:ascii="Arial" w:hAnsi="Arial" w:cs="Arial"/>
        </w:rPr>
        <w:t xml:space="preserve">: </w:t>
      </w:r>
      <w:r w:rsidR="00485578" w:rsidRPr="00F24CAB">
        <w:rPr>
          <w:rFonts w:ascii="Arial" w:hAnsi="Arial" w:cs="Arial"/>
        </w:rPr>
        <w:t>Trata-se de um e</w:t>
      </w:r>
      <w:r w:rsidR="00EB2587" w:rsidRPr="00F24CAB">
        <w:rPr>
          <w:rFonts w:ascii="Arial" w:hAnsi="Arial" w:cs="Arial"/>
        </w:rPr>
        <w:t xml:space="preserve">studo epidemiológico descritivo relacionado ao número de óbitos por neoplasia maligna de estômago no Brasil referente ao código </w:t>
      </w:r>
      <w:r w:rsidR="00EB2587" w:rsidRPr="00F24CAB">
        <w:rPr>
          <w:rFonts w:ascii="Arial" w:hAnsi="Arial" w:cs="Arial"/>
          <w:shd w:val="clear" w:color="auto" w:fill="FFFFFF"/>
        </w:rPr>
        <w:t>C16 da CID-10</w:t>
      </w:r>
      <w:r w:rsidR="009D1F51" w:rsidRPr="00F24CAB">
        <w:rPr>
          <w:rFonts w:ascii="Arial" w:hAnsi="Arial" w:cs="Arial"/>
          <w:shd w:val="clear" w:color="auto" w:fill="FFFFFF"/>
        </w:rPr>
        <w:t>, no período de janeiro de 2010 a dezembro de 2018.</w:t>
      </w:r>
      <w:r w:rsidR="00EB2587" w:rsidRPr="00F24CAB">
        <w:rPr>
          <w:rFonts w:ascii="Arial" w:hAnsi="Arial" w:cs="Arial"/>
        </w:rPr>
        <w:t xml:space="preserve"> A amostra encontra-se na faixa etária entre vinte a setenta e nove anos sem distinção de sexo. </w:t>
      </w:r>
      <w:r w:rsidR="005B5FC6" w:rsidRPr="00F24CAB">
        <w:rPr>
          <w:rFonts w:ascii="Arial" w:hAnsi="Arial" w:cs="Arial"/>
        </w:rPr>
        <w:t>Os dados foram obtidos por meio de consulta a base de dados do Sistema de Informações Hospitalares do Sistema Único de Saúde (SUS)</w:t>
      </w:r>
      <w:r w:rsidR="00CE2C88" w:rsidRPr="00F24CAB">
        <w:rPr>
          <w:rFonts w:ascii="Arial" w:hAnsi="Arial" w:cs="Arial"/>
        </w:rPr>
        <w:t xml:space="preserve">, disponibilizada pelo seu </w:t>
      </w:r>
      <w:r w:rsidR="005B5FC6" w:rsidRPr="00F24CAB">
        <w:rPr>
          <w:rFonts w:ascii="Arial" w:hAnsi="Arial" w:cs="Arial"/>
        </w:rPr>
        <w:t>Departamento de Informáti</w:t>
      </w:r>
      <w:r w:rsidR="00CE2C88" w:rsidRPr="00F24CAB">
        <w:rPr>
          <w:rFonts w:ascii="Arial" w:hAnsi="Arial" w:cs="Arial"/>
        </w:rPr>
        <w:t>ca</w:t>
      </w:r>
      <w:r w:rsidR="005B5FC6" w:rsidRPr="00F24CAB">
        <w:rPr>
          <w:rFonts w:ascii="Arial" w:hAnsi="Arial" w:cs="Arial"/>
        </w:rPr>
        <w:t>, coletados pelo TABNET e analisados estatisticamente através do software Excel 2016.</w:t>
      </w:r>
      <w:r w:rsidR="009D1F51" w:rsidRPr="00F24CAB">
        <w:rPr>
          <w:rFonts w:ascii="Arial" w:hAnsi="Arial" w:cs="Arial"/>
        </w:rPr>
        <w:t xml:space="preserve"> O estudo foi conduzido de acordo com a resolução CNS 510/2016.</w:t>
      </w:r>
      <w:r w:rsidRPr="00F24CAB">
        <w:rPr>
          <w:rFonts w:ascii="Arial" w:hAnsi="Arial" w:cs="Arial"/>
          <w:b/>
        </w:rPr>
        <w:t>Resultados:</w:t>
      </w:r>
      <w:r w:rsidR="00ED4708" w:rsidRPr="00F24CAB">
        <w:rPr>
          <w:rFonts w:ascii="Arial" w:hAnsi="Arial" w:cs="Arial"/>
          <w:b/>
        </w:rPr>
        <w:t xml:space="preserve"> </w:t>
      </w:r>
      <w:r w:rsidR="00ED4708" w:rsidRPr="00F24CAB">
        <w:rPr>
          <w:rFonts w:ascii="Arial" w:hAnsi="Arial" w:cs="Arial"/>
        </w:rPr>
        <w:t>Foram</w:t>
      </w:r>
      <w:r w:rsidR="005B5FC6" w:rsidRPr="00F24CAB">
        <w:rPr>
          <w:rFonts w:ascii="Arial" w:hAnsi="Arial" w:cs="Arial"/>
        </w:rPr>
        <w:t xml:space="preserve"> registrados 31.657 óbitos por neoplasia maligna de estô</w:t>
      </w:r>
      <w:r w:rsidR="00ED4708" w:rsidRPr="00F24CAB">
        <w:rPr>
          <w:rFonts w:ascii="Arial" w:hAnsi="Arial" w:cs="Arial"/>
        </w:rPr>
        <w:t>mago</w:t>
      </w:r>
      <w:r w:rsidR="009D1F51" w:rsidRPr="00F24CAB">
        <w:rPr>
          <w:rFonts w:ascii="Arial" w:hAnsi="Arial" w:cs="Arial"/>
        </w:rPr>
        <w:t xml:space="preserve">, 66 % representam o sexo masculino. A faixa etária com maior número de óbitos é representada por indivíduos entre 60 aos 69 anos de idade com </w:t>
      </w:r>
      <w:r w:rsidR="00AB0ABA" w:rsidRPr="00F24CAB">
        <w:rPr>
          <w:rFonts w:ascii="Arial" w:hAnsi="Arial" w:cs="Arial"/>
        </w:rPr>
        <w:t>32 %, seguido por 70 a 79 anos com 28</w:t>
      </w:r>
      <w:r w:rsidR="00E03736" w:rsidRPr="00F24CAB">
        <w:rPr>
          <w:rFonts w:ascii="Arial" w:hAnsi="Arial" w:cs="Arial"/>
        </w:rPr>
        <w:t>,7</w:t>
      </w:r>
      <w:r w:rsidR="00AB0ABA" w:rsidRPr="00F24CAB">
        <w:rPr>
          <w:rFonts w:ascii="Arial" w:hAnsi="Arial" w:cs="Arial"/>
        </w:rPr>
        <w:t xml:space="preserve"> %, 50 a 59 an</w:t>
      </w:r>
      <w:r w:rsidR="00E03736" w:rsidRPr="00F24CAB">
        <w:rPr>
          <w:rFonts w:ascii="Arial" w:hAnsi="Arial" w:cs="Arial"/>
        </w:rPr>
        <w:t>os com 23 %, 40 a 49 anos com 11</w:t>
      </w:r>
      <w:r w:rsidR="00AB0ABA" w:rsidRPr="00F24CAB">
        <w:rPr>
          <w:rFonts w:ascii="Arial" w:hAnsi="Arial" w:cs="Arial"/>
        </w:rPr>
        <w:t xml:space="preserve"> %, </w:t>
      </w:r>
      <w:r w:rsidR="00E03736" w:rsidRPr="00F24CAB">
        <w:rPr>
          <w:rFonts w:ascii="Arial" w:hAnsi="Arial" w:cs="Arial"/>
        </w:rPr>
        <w:t>30 a 39 anos com 4,2 % e 20 a 29 aos apresentando 1,1 %. Verifica-se uma tendência crescente em relação ao número de óbitos por essa neoplasia devido ao ano de 2010 registrar 2.966 óbitos e em 2018 foram notificados 3</w:t>
      </w:r>
      <w:r w:rsidR="00CE2C88" w:rsidRPr="00F24CAB">
        <w:rPr>
          <w:rFonts w:ascii="Arial" w:hAnsi="Arial" w:cs="Arial"/>
        </w:rPr>
        <w:t xml:space="preserve">.957 casos. </w:t>
      </w:r>
      <w:r w:rsidRPr="00F24CAB">
        <w:rPr>
          <w:rFonts w:ascii="Arial" w:hAnsi="Arial" w:cs="Arial"/>
          <w:b/>
        </w:rPr>
        <w:t>Conclusões</w:t>
      </w:r>
      <w:r w:rsidRPr="00F24CAB">
        <w:rPr>
          <w:rFonts w:ascii="Arial" w:hAnsi="Arial" w:cs="Arial"/>
        </w:rPr>
        <w:t xml:space="preserve">: </w:t>
      </w:r>
      <w:r w:rsidR="00CE2C88" w:rsidRPr="00F24CAB">
        <w:rPr>
          <w:rFonts w:ascii="Arial" w:hAnsi="Arial" w:cs="Arial"/>
        </w:rPr>
        <w:t>A neoplasia maligna de estômago e preval</w:t>
      </w:r>
      <w:r w:rsidR="00E22851" w:rsidRPr="00F24CAB">
        <w:rPr>
          <w:rFonts w:ascii="Arial" w:hAnsi="Arial" w:cs="Arial"/>
        </w:rPr>
        <w:t>ente no sexo masculino,</w:t>
      </w:r>
      <w:r w:rsidR="00CE2C88" w:rsidRPr="00F24CAB">
        <w:rPr>
          <w:rFonts w:ascii="Arial" w:hAnsi="Arial" w:cs="Arial"/>
        </w:rPr>
        <w:t xml:space="preserve"> na faixa etária de 60 a 69 an</w:t>
      </w:r>
      <w:r w:rsidR="00E22851" w:rsidRPr="00F24CAB">
        <w:rPr>
          <w:rFonts w:ascii="Arial" w:hAnsi="Arial" w:cs="Arial"/>
        </w:rPr>
        <w:t xml:space="preserve">os e existe uma tendência para o aumento dos óbitos nos últimos oito anos. </w:t>
      </w:r>
      <w:r w:rsidR="00CE2C88" w:rsidRPr="00F24CAB">
        <w:rPr>
          <w:rFonts w:ascii="Arial" w:hAnsi="Arial" w:cs="Arial"/>
        </w:rPr>
        <w:t xml:space="preserve">Dessa </w:t>
      </w:r>
      <w:r w:rsidR="00B56F38" w:rsidRPr="00F24CAB">
        <w:rPr>
          <w:rFonts w:ascii="Arial" w:hAnsi="Arial" w:cs="Arial"/>
        </w:rPr>
        <w:t>forma,</w:t>
      </w:r>
      <w:r w:rsidR="00E22851" w:rsidRPr="00F24CAB">
        <w:rPr>
          <w:rFonts w:ascii="Arial" w:hAnsi="Arial" w:cs="Arial"/>
        </w:rPr>
        <w:t xml:space="preserve"> a</w:t>
      </w:r>
      <w:r w:rsidR="00B56F38" w:rsidRPr="00F24CAB">
        <w:rPr>
          <w:rFonts w:ascii="Arial" w:hAnsi="Arial" w:cs="Arial"/>
        </w:rPr>
        <w:t xml:space="preserve"> </w:t>
      </w:r>
      <w:r w:rsidR="00E22851" w:rsidRPr="00F24CAB">
        <w:rPr>
          <w:rFonts w:ascii="Arial" w:hAnsi="Arial" w:cs="Arial"/>
        </w:rPr>
        <w:t xml:space="preserve">atual situação do câncer gástrico no Brasil é preocupante. </w:t>
      </w:r>
      <w:r w:rsidR="00B7204D" w:rsidRPr="00F24CAB">
        <w:rPr>
          <w:rFonts w:ascii="Arial" w:hAnsi="Arial" w:cs="Arial"/>
        </w:rPr>
        <w:t>Ressalta</w:t>
      </w:r>
      <w:r w:rsidR="00B56F38" w:rsidRPr="00F24CAB">
        <w:rPr>
          <w:rFonts w:ascii="Arial" w:hAnsi="Arial" w:cs="Arial"/>
        </w:rPr>
        <w:t xml:space="preserve">-se que </w:t>
      </w:r>
      <w:r w:rsidR="00E22851" w:rsidRPr="00F24CAB">
        <w:rPr>
          <w:rFonts w:ascii="Arial" w:hAnsi="Arial" w:cs="Arial"/>
        </w:rPr>
        <w:t xml:space="preserve">para lidar com tal patologia todos os níveis de </w:t>
      </w:r>
      <w:r w:rsidR="00B7204D" w:rsidRPr="00F24CAB">
        <w:rPr>
          <w:rFonts w:ascii="Arial" w:hAnsi="Arial" w:cs="Arial"/>
        </w:rPr>
        <w:t>assistência devem</w:t>
      </w:r>
      <w:r w:rsidR="00E22851" w:rsidRPr="00F24CAB">
        <w:rPr>
          <w:rFonts w:ascii="Arial" w:hAnsi="Arial" w:cs="Arial"/>
        </w:rPr>
        <w:t xml:space="preserve"> estar e</w:t>
      </w:r>
      <w:r w:rsidR="00B7204D" w:rsidRPr="00F24CAB">
        <w:rPr>
          <w:rFonts w:ascii="Arial" w:hAnsi="Arial" w:cs="Arial"/>
        </w:rPr>
        <w:t>m sintonia, desde ações preventivas</w:t>
      </w:r>
      <w:r w:rsidR="00E22851" w:rsidRPr="00F24CAB">
        <w:rPr>
          <w:rFonts w:ascii="Arial" w:hAnsi="Arial" w:cs="Arial"/>
        </w:rPr>
        <w:t>, metodologias p</w:t>
      </w:r>
      <w:r w:rsidR="00B7204D" w:rsidRPr="00F24CAB">
        <w:rPr>
          <w:rFonts w:ascii="Arial" w:hAnsi="Arial" w:cs="Arial"/>
        </w:rPr>
        <w:t xml:space="preserve">ara detecção precoce e </w:t>
      </w:r>
      <w:r w:rsidR="00E22851" w:rsidRPr="00F24CAB">
        <w:rPr>
          <w:rFonts w:ascii="Arial" w:hAnsi="Arial" w:cs="Arial"/>
        </w:rPr>
        <w:t xml:space="preserve">tratamento </w:t>
      </w:r>
      <w:r w:rsidR="00E457EE" w:rsidRPr="00F24CAB">
        <w:rPr>
          <w:rFonts w:ascii="Arial" w:hAnsi="Arial" w:cs="Arial"/>
        </w:rPr>
        <w:t>adequado.</w:t>
      </w:r>
      <w:r w:rsidR="00E457EE">
        <w:rPr>
          <w:rFonts w:ascii="Arial" w:hAnsi="Arial" w:cs="Arial"/>
        </w:rPr>
        <w:t xml:space="preserve"> Além disso</w:t>
      </w:r>
      <w:r w:rsidR="00F24CAB" w:rsidRPr="00F24CAB">
        <w:rPr>
          <w:rFonts w:ascii="Arial" w:hAnsi="Arial" w:cs="Arial"/>
        </w:rPr>
        <w:t xml:space="preserve">, </w:t>
      </w:r>
      <w:r w:rsidR="00B7204D" w:rsidRPr="00F24CAB">
        <w:rPr>
          <w:rFonts w:ascii="Arial" w:hAnsi="Arial" w:cs="Arial"/>
        </w:rPr>
        <w:t xml:space="preserve">políticas públicas que promovam </w:t>
      </w:r>
      <w:r w:rsidR="00B56F38" w:rsidRPr="00F24CAB">
        <w:rPr>
          <w:rFonts w:ascii="Arial" w:hAnsi="Arial" w:cs="Arial"/>
        </w:rPr>
        <w:t>melhoria</w:t>
      </w:r>
      <w:r w:rsidR="00E22851" w:rsidRPr="00F24CAB">
        <w:rPr>
          <w:rFonts w:ascii="Arial" w:hAnsi="Arial" w:cs="Arial"/>
        </w:rPr>
        <w:t>s</w:t>
      </w:r>
      <w:r w:rsidR="00B56F38" w:rsidRPr="00F24CAB">
        <w:rPr>
          <w:rFonts w:ascii="Arial" w:hAnsi="Arial" w:cs="Arial"/>
        </w:rPr>
        <w:t xml:space="preserve"> do saneamento </w:t>
      </w:r>
      <w:r w:rsidR="00E6185E">
        <w:rPr>
          <w:rFonts w:ascii="Arial" w:hAnsi="Arial" w:cs="Arial"/>
        </w:rPr>
        <w:t xml:space="preserve">básico e </w:t>
      </w:r>
      <w:r w:rsidR="00B7204D" w:rsidRPr="00F24CAB">
        <w:rPr>
          <w:rFonts w:ascii="Arial" w:hAnsi="Arial" w:cs="Arial"/>
        </w:rPr>
        <w:t xml:space="preserve">conscientização de bons hábitos </w:t>
      </w:r>
      <w:r w:rsidR="00E457EE">
        <w:rPr>
          <w:rFonts w:ascii="Arial" w:hAnsi="Arial" w:cs="Arial"/>
        </w:rPr>
        <w:t>também são</w:t>
      </w:r>
      <w:r w:rsidR="00B7204D" w:rsidRPr="00F24CAB">
        <w:rPr>
          <w:rFonts w:ascii="Arial" w:hAnsi="Arial" w:cs="Arial"/>
        </w:rPr>
        <w:t xml:space="preserve"> fundamentais</w:t>
      </w:r>
      <w:r w:rsidR="00F24CAB">
        <w:rPr>
          <w:rFonts w:ascii="Arial" w:hAnsi="Arial" w:cs="Arial"/>
        </w:rPr>
        <w:t xml:space="preserve">. </w:t>
      </w:r>
      <w:bookmarkStart w:id="0" w:name="_GoBack"/>
      <w:bookmarkEnd w:id="0"/>
    </w:p>
    <w:p w:rsidR="00693BF6" w:rsidRDefault="007D6A18" w:rsidP="00693BF6">
      <w:pPr>
        <w:pStyle w:val="NormalWeb"/>
        <w:jc w:val="both"/>
        <w:rPr>
          <w:rFonts w:ascii="Arial" w:hAnsi="Arial" w:cs="Arial"/>
        </w:rPr>
      </w:pPr>
      <w:r w:rsidRPr="003450B9">
        <w:rPr>
          <w:rFonts w:ascii="Arial" w:hAnsi="Arial" w:cs="Arial"/>
          <w:b/>
        </w:rPr>
        <w:t>P</w:t>
      </w:r>
      <w:r w:rsidR="00DB499D" w:rsidRPr="003450B9">
        <w:rPr>
          <w:rFonts w:ascii="Arial" w:hAnsi="Arial" w:cs="Arial"/>
          <w:b/>
        </w:rPr>
        <w:t>alavras-chave</w:t>
      </w:r>
      <w:r w:rsidR="003450B9" w:rsidRPr="003450B9">
        <w:rPr>
          <w:rFonts w:ascii="Arial" w:hAnsi="Arial" w:cs="Arial"/>
        </w:rPr>
        <w:t xml:space="preserve">: Neoplasias Gástricas, </w:t>
      </w:r>
      <w:r w:rsidR="00104A91" w:rsidRPr="003450B9">
        <w:rPr>
          <w:rFonts w:ascii="Arial" w:hAnsi="Arial" w:cs="Arial"/>
        </w:rPr>
        <w:t>Mortal</w:t>
      </w:r>
      <w:r w:rsidR="003450B9" w:rsidRPr="003450B9">
        <w:rPr>
          <w:rFonts w:ascii="Arial" w:hAnsi="Arial" w:cs="Arial"/>
        </w:rPr>
        <w:t>idade,</w:t>
      </w:r>
      <w:r w:rsidR="00693BF6">
        <w:rPr>
          <w:rFonts w:ascii="Arial" w:hAnsi="Arial" w:cs="Arial"/>
        </w:rPr>
        <w:t xml:space="preserve"> </w:t>
      </w:r>
      <w:r w:rsidR="00F24CAB" w:rsidRPr="003450B9">
        <w:rPr>
          <w:rFonts w:ascii="Arial" w:hAnsi="Arial" w:cs="Arial"/>
        </w:rPr>
        <w:t>E</w:t>
      </w:r>
      <w:r w:rsidR="00DB499D" w:rsidRPr="003450B9">
        <w:rPr>
          <w:rFonts w:ascii="Arial" w:hAnsi="Arial" w:cs="Arial"/>
        </w:rPr>
        <w:t>pidemiologia.</w:t>
      </w:r>
    </w:p>
    <w:p w:rsidR="003450B9" w:rsidRPr="00693BF6" w:rsidRDefault="003450B9" w:rsidP="00693BF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vertAlign w:val="superscript"/>
        </w:rPr>
        <w:t>o</w:t>
      </w:r>
      <w:r w:rsidR="00693BF6">
        <w:rPr>
          <w:rFonts w:ascii="Arial" w:hAnsi="Arial" w:cs="Arial"/>
          <w:b/>
        </w:rPr>
        <w:t xml:space="preserve"> </w:t>
      </w:r>
      <w:r w:rsidRPr="003450B9">
        <w:rPr>
          <w:rFonts w:ascii="Arial" w:hAnsi="Arial" w:cs="Arial"/>
          <w:b/>
        </w:rPr>
        <w:t>do protocolo CEP ou CEUA</w:t>
      </w:r>
      <w:r>
        <w:rPr>
          <w:rFonts w:ascii="Arial" w:hAnsi="Arial" w:cs="Arial"/>
          <w:b/>
        </w:rPr>
        <w:t xml:space="preserve">: </w:t>
      </w:r>
      <w:r w:rsidRPr="00693BF6">
        <w:rPr>
          <w:rFonts w:ascii="Arial" w:hAnsi="Arial" w:cs="Arial"/>
        </w:rPr>
        <w:t>Não se aplica</w:t>
      </w:r>
      <w:r>
        <w:rPr>
          <w:rFonts w:ascii="Arial" w:hAnsi="Arial" w:cs="Arial"/>
          <w:b/>
        </w:rPr>
        <w:t xml:space="preserve"> </w:t>
      </w:r>
    </w:p>
    <w:p w:rsidR="00DB499D" w:rsidRPr="00C076A3" w:rsidRDefault="00F24CAB" w:rsidP="00F24CAB">
      <w:pPr>
        <w:tabs>
          <w:tab w:val="left" w:pos="60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499D" w:rsidRDefault="00DB499D" w:rsidP="00DB499D">
      <w:pPr>
        <w:jc w:val="both"/>
        <w:rPr>
          <w:rFonts w:ascii="Arial" w:hAnsi="Arial" w:cs="Arial"/>
          <w:b/>
          <w:sz w:val="24"/>
          <w:szCs w:val="24"/>
        </w:rPr>
      </w:pPr>
    </w:p>
    <w:p w:rsidR="00D45F00" w:rsidRDefault="00D45F00" w:rsidP="00DB499D">
      <w:pPr>
        <w:jc w:val="both"/>
      </w:pPr>
    </w:p>
    <w:sectPr w:rsidR="00D4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0AD"/>
    <w:multiLevelType w:val="hybridMultilevel"/>
    <w:tmpl w:val="7E2A7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9D"/>
    <w:rsid w:val="00027626"/>
    <w:rsid w:val="00045FAA"/>
    <w:rsid w:val="00104A91"/>
    <w:rsid w:val="0013664B"/>
    <w:rsid w:val="003450B9"/>
    <w:rsid w:val="003F1F01"/>
    <w:rsid w:val="00485578"/>
    <w:rsid w:val="005B5FC6"/>
    <w:rsid w:val="00693BF6"/>
    <w:rsid w:val="006E3B99"/>
    <w:rsid w:val="007C0C22"/>
    <w:rsid w:val="007D6A18"/>
    <w:rsid w:val="009D1F51"/>
    <w:rsid w:val="00AB0ABA"/>
    <w:rsid w:val="00AC0052"/>
    <w:rsid w:val="00B540C0"/>
    <w:rsid w:val="00B56F38"/>
    <w:rsid w:val="00B64370"/>
    <w:rsid w:val="00B7204D"/>
    <w:rsid w:val="00C64B82"/>
    <w:rsid w:val="00CE2C88"/>
    <w:rsid w:val="00D40C78"/>
    <w:rsid w:val="00D45F00"/>
    <w:rsid w:val="00DB499D"/>
    <w:rsid w:val="00E03736"/>
    <w:rsid w:val="00E22851"/>
    <w:rsid w:val="00E457EE"/>
    <w:rsid w:val="00E6185E"/>
    <w:rsid w:val="00EB2587"/>
    <w:rsid w:val="00ED4708"/>
    <w:rsid w:val="00F24CAB"/>
    <w:rsid w:val="00F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FB0E-7C8C-4F12-8696-F814153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B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4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32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Isabela Santos Lima</cp:lastModifiedBy>
  <cp:revision>10</cp:revision>
  <dcterms:created xsi:type="dcterms:W3CDTF">2019-03-08T15:30:00Z</dcterms:created>
  <dcterms:modified xsi:type="dcterms:W3CDTF">2019-03-23T01:08:00Z</dcterms:modified>
</cp:coreProperties>
</file>