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4BD2" w14:textId="5C54DCCB" w:rsidR="00061BBF" w:rsidRPr="00557731" w:rsidRDefault="00A26EFE" w:rsidP="00557731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EFE">
        <w:rPr>
          <w:rFonts w:ascii="Times New Roman" w:eastAsia="Times New Roman" w:hAnsi="Times New Roman" w:cs="Times New Roman"/>
          <w:color w:val="000000"/>
          <w:sz w:val="28"/>
          <w:szCs w:val="28"/>
        </w:rPr>
        <w:t>POTENCIAL TERAPÊUTICO DA OZONIOTERAPIA NA ABORDAGEM DA DOENÇA PERIODONTAL: REVISÃO DE LITERATURA</w:t>
      </w:r>
    </w:p>
    <w:p w14:paraId="4E2F0AD3" w14:textId="6B44C75F" w:rsidR="00D85F78" w:rsidRDefault="001B13B3" w:rsidP="00D85F78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Evelyn Almeida Nascimento</w:t>
      </w:r>
      <w:r w:rsidR="00556A9B"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Felipe Queiroz Arruda</w:t>
      </w:r>
      <w:r w:rsidR="00556A9B"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556A9B" w:rsidRPr="00BA2D26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BA2D2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BA2D26" w:rsidRPr="00BA2D26">
        <w:rPr>
          <w:rFonts w:ascii="Times New Roman" w:eastAsia="Times New Roman" w:hAnsi="Times New Roman" w:cs="Times New Roman"/>
          <w:b w:val="0"/>
          <w:sz w:val="24"/>
          <w:szCs w:val="24"/>
        </w:rPr>
        <w:t>Luiz Eduardo Saturnino Silva</w:t>
      </w:r>
      <w:r w:rsidR="00BA2D26"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  <w:proofErr w:type="spellStart"/>
      <w:r w:rsidR="00BA2D26" w:rsidRPr="00BA2D26">
        <w:rPr>
          <w:rFonts w:ascii="Times New Roman" w:eastAsia="Times New Roman" w:hAnsi="Times New Roman" w:cs="Times New Roman"/>
          <w:b w:val="0"/>
          <w:sz w:val="24"/>
          <w:szCs w:val="24"/>
        </w:rPr>
        <w:t>Melyssa</w:t>
      </w:r>
      <w:proofErr w:type="spellEnd"/>
      <w:r w:rsidR="00BA2D26" w:rsidRPr="00BA2D2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Leite Agnelo Pires</w:t>
      </w:r>
      <w:r w:rsidR="00BA2D26"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BA2D2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BA2D26" w:rsidRPr="00BA2D2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Raquel </w:t>
      </w:r>
      <w:r w:rsidR="00BA2D26">
        <w:rPr>
          <w:rFonts w:ascii="Times New Roman" w:eastAsia="Times New Roman" w:hAnsi="Times New Roman" w:cs="Times New Roman"/>
          <w:b w:val="0"/>
          <w:sz w:val="24"/>
          <w:szCs w:val="24"/>
        </w:rPr>
        <w:t>O</w:t>
      </w:r>
      <w:r w:rsidR="00BA2D26" w:rsidRPr="00BA2D26">
        <w:rPr>
          <w:rFonts w:ascii="Times New Roman" w:eastAsia="Times New Roman" w:hAnsi="Times New Roman" w:cs="Times New Roman"/>
          <w:b w:val="0"/>
          <w:sz w:val="24"/>
          <w:szCs w:val="24"/>
        </w:rPr>
        <w:t>liveira dos Santos</w:t>
      </w:r>
      <w:r w:rsidR="00BA2D26"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BA2D2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BA2D26" w:rsidRPr="00BA2D26">
        <w:rPr>
          <w:rFonts w:ascii="Times New Roman" w:eastAsia="Times New Roman" w:hAnsi="Times New Roman" w:cs="Times New Roman"/>
          <w:b w:val="0"/>
          <w:sz w:val="24"/>
          <w:szCs w:val="24"/>
        </w:rPr>
        <w:t>Thiago Ferreira de Almeida Xavier</w:t>
      </w:r>
      <w:r w:rsidR="00BA2D26" w:rsidRP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BA2D26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BA2D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D85F78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D85F7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Lima³.</w:t>
      </w:r>
    </w:p>
    <w:p w14:paraId="7DBF207B" w14:textId="77777777" w:rsidR="00D85F78" w:rsidRDefault="00D85F78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Graduanda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84E1B1A" w14:textId="48A1804C" w:rsidR="00D85F78" w:rsidRDefault="00D85F78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</w:t>
      </w:r>
      <w:r w:rsidR="00BA2D2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Odontologia, Centro Universitário Maurício de Nassau – UNINASSAU Graças, Recife, PE.</w:t>
      </w:r>
    </w:p>
    <w:p w14:paraId="262123B7" w14:textId="7D232692" w:rsidR="00061BBF" w:rsidRDefault="00D85F78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Mestrando em Periodontia, Centro de Pesquisas Odontológicas São Leopoldo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6063F839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68D41" w14:textId="11E82E2D" w:rsidR="00061BBF" w:rsidRDefault="00BA2D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</w:t>
      </w:r>
      <w:r w:rsidR="00556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803D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almeidaevelyn3@gmail.com</w:t>
      </w:r>
    </w:p>
    <w:p w14:paraId="25D5DBB2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59F07E" w14:textId="77777777" w:rsidR="00061BBF" w:rsidRDefault="00556A9B" w:rsidP="00D85F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8E61F50" w14:textId="5331BE3A" w:rsidR="00A26EFE" w:rsidRDefault="00A26EFE" w:rsidP="00A26E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As doenças periodontais são complexas e multifatoriais, resultantes da interação de diversos microrganismos que comprometem o periodonto.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Diante desse cenário, surgem estratégias para aprimorar o tratamento da doença periodontal, como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ozonioterapia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que se mostra promissora ao apresentar potencial para inibir o crescimento bacteriano, oferecendo benefícios aos pacientes afetados por essa condição.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o potencial terapêutico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tratamento das doenças periodontais.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 com fontes indexadas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/Medline, BVS e Portal Capes com recorte temporal feito dos últimos cinco anos. A pesquisa foi realizada através dos descritores “Periodontal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e “Ozone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combinados ao operador booleano “AND”. Foram utilizados como critérios de inclusão artigos escritos em inglês e português com relevância e delineamento das informações científicas necessárias totalizando uma amostra final de 10 artigos.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doença periodontal é instigada pela progressão de microrganismos patogênicos, em especial bactérias anaeróbicas que impactam o periodonto, levando, em casos graves, à destruição óssea e à perda dentária. Por isso, além de tratamentos convencionais, como raspagem e alisamento radicular, a terapia adjuvante com ozônio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tem se destacado como uma abordagem complementar no tratamento das doenças periodontais. O ozônio, potente oxidante, demonstra alta eficácia antimicrobiana contra microrganismos orais e apresenta propriedades imunomoduladoras, analgésicas,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anti-hipóxica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biossintética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bioenergética, reparadoras teciduais e anti-inflamatórias. Assim, observou-se melhorias clínicas e radiográficas em casos de doenças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-implantares com o uso de ozônio, incluindo descontaminação de superfícies de implantes e redução do desenvolvimento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mucosite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No entanto, em casos de periodontite, os resultados foram heterogêneos, destacando a necessidade de mais pesquisas.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apesar das evidências dos benefícios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ozonioterapia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tratamento da doença periodontal, ainda são necessárias mais pesquisas para confirmar sua eficácia e estabelecer protocolos ideais de aplicação.</w:t>
      </w:r>
    </w:p>
    <w:p w14:paraId="18CCAAF5" w14:textId="77777777" w:rsidR="00061BBF" w:rsidRDefault="00061BBF" w:rsidP="00A26E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A31D8" w14:textId="17EFA0E1" w:rsidR="00A26EFE" w:rsidRDefault="00A26EFE" w:rsidP="00A26E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BA2D26">
        <w:rPr>
          <w:rFonts w:ascii="Times New Roman" w:eastAsia="Times New Roman" w:hAnsi="Times New Roman" w:cs="Times New Roman"/>
          <w:sz w:val="24"/>
          <w:szCs w:val="24"/>
        </w:rPr>
        <w:t xml:space="preserve">Doenças periodontais. </w:t>
      </w:r>
      <w:proofErr w:type="spellStart"/>
      <w:r w:rsidR="00BA2D26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BA2D26">
        <w:rPr>
          <w:rFonts w:ascii="Times New Roman" w:eastAsia="Times New Roman" w:hAnsi="Times New Roman" w:cs="Times New Roman"/>
          <w:sz w:val="24"/>
          <w:szCs w:val="24"/>
        </w:rPr>
        <w:t xml:space="preserve">. Periodontite. </w:t>
      </w:r>
    </w:p>
    <w:p w14:paraId="2226EBF2" w14:textId="59CB8706" w:rsidR="00A26EFE" w:rsidRPr="00BA2D26" w:rsidRDefault="00A26EFE" w:rsidP="00A26EF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BA2D26" w:rsidRPr="00BA2D26">
        <w:rPr>
          <w:rFonts w:ascii="Times New Roman" w:eastAsia="Times New Roman" w:hAnsi="Times New Roman" w:cs="Times New Roman"/>
          <w:bCs/>
          <w:sz w:val="24"/>
          <w:szCs w:val="24"/>
        </w:rPr>
        <w:t>Patologia bucal/ Radiologia/ Periodontia</w:t>
      </w:r>
    </w:p>
    <w:p w14:paraId="39E57DA6" w14:textId="5E53DEB9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43B71" w14:textId="665ADEBF" w:rsidR="001B13B3" w:rsidRDefault="001B13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13B3" w:rsidSect="00AA6AA8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021C" w14:textId="77777777" w:rsidR="00312D4E" w:rsidRDefault="00312D4E">
      <w:pPr>
        <w:spacing w:line="240" w:lineRule="auto"/>
      </w:pPr>
      <w:r>
        <w:separator/>
      </w:r>
    </w:p>
  </w:endnote>
  <w:endnote w:type="continuationSeparator" w:id="0">
    <w:p w14:paraId="130A8299" w14:textId="77777777" w:rsidR="00312D4E" w:rsidRDefault="0031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80EE" w14:textId="77777777" w:rsidR="00061BBF" w:rsidRDefault="00556A9B">
    <w:r>
      <w:rPr>
        <w:noProof/>
      </w:rPr>
      <w:drawing>
        <wp:anchor distT="0" distB="0" distL="114300" distR="114300" simplePos="0" relativeHeight="251659264" behindDoc="0" locked="0" layoutInCell="1" allowOverlap="1" wp14:anchorId="1AFDA1F5" wp14:editId="0F3B065A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9241" w14:textId="77777777" w:rsidR="00312D4E" w:rsidRDefault="00312D4E">
      <w:pPr>
        <w:spacing w:line="240" w:lineRule="auto"/>
      </w:pPr>
      <w:r>
        <w:separator/>
      </w:r>
    </w:p>
  </w:footnote>
  <w:footnote w:type="continuationSeparator" w:id="0">
    <w:p w14:paraId="28E972AE" w14:textId="77777777" w:rsidR="00312D4E" w:rsidRDefault="0031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04F4" w14:textId="77777777" w:rsidR="00061BBF" w:rsidRDefault="00556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5FB754" wp14:editId="2708E31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BF"/>
    <w:rsid w:val="00061BBF"/>
    <w:rsid w:val="000913A9"/>
    <w:rsid w:val="00093D21"/>
    <w:rsid w:val="001B13B3"/>
    <w:rsid w:val="00312D4E"/>
    <w:rsid w:val="003433B5"/>
    <w:rsid w:val="00556A9B"/>
    <w:rsid w:val="00557731"/>
    <w:rsid w:val="0061106C"/>
    <w:rsid w:val="007F05F9"/>
    <w:rsid w:val="00803DE4"/>
    <w:rsid w:val="00895F3D"/>
    <w:rsid w:val="008D57FA"/>
    <w:rsid w:val="009B12F2"/>
    <w:rsid w:val="00A26EFE"/>
    <w:rsid w:val="00AA6AA8"/>
    <w:rsid w:val="00AB4E4C"/>
    <w:rsid w:val="00BA2D26"/>
    <w:rsid w:val="00C34827"/>
    <w:rsid w:val="00CD6D9A"/>
    <w:rsid w:val="00D85F78"/>
    <w:rsid w:val="00FC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8666"/>
  <w15:docId w15:val="{93DD7AFF-63CE-8E47-A5C9-895DCC5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FA"/>
  </w:style>
  <w:style w:type="paragraph" w:styleId="Ttulo1">
    <w:name w:val="heading 1"/>
    <w:basedOn w:val="Normal"/>
    <w:next w:val="Normal"/>
    <w:uiPriority w:val="9"/>
    <w:qFormat/>
    <w:rsid w:val="008D57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57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57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57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57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57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5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D57F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D57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Almeida Nascimento</dc:creator>
  <cp:lastModifiedBy>EVELYN ALMEIDA NASCIMENTO</cp:lastModifiedBy>
  <cp:revision>2</cp:revision>
  <dcterms:created xsi:type="dcterms:W3CDTF">2024-04-23T22:23:00Z</dcterms:created>
  <dcterms:modified xsi:type="dcterms:W3CDTF">2024-04-23T22:23:00Z</dcterms:modified>
</cp:coreProperties>
</file>