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5106" w14:textId="77777777" w:rsidR="00390090" w:rsidRPr="0087296B" w:rsidRDefault="00390090" w:rsidP="00344AD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8EBF87B" w14:textId="45A1D496" w:rsidR="00844E83" w:rsidRPr="0087296B" w:rsidRDefault="00B33A4A" w:rsidP="00C32FDB">
      <w:pPr>
        <w:rPr>
          <w:rFonts w:ascii="Arial" w:hAnsi="Arial" w:cs="Arial"/>
          <w:b/>
          <w:bCs/>
          <w:sz w:val="23"/>
          <w:szCs w:val="23"/>
        </w:rPr>
      </w:pPr>
      <w:bookmarkStart w:id="0" w:name="_Hlk195182734"/>
      <w:bookmarkStart w:id="1" w:name="_Hlk195182420"/>
      <w:r w:rsidRPr="0087296B">
        <w:rPr>
          <w:rFonts w:ascii="Arial" w:hAnsi="Arial" w:cs="Arial"/>
          <w:b/>
          <w:bCs/>
          <w:sz w:val="23"/>
          <w:szCs w:val="23"/>
        </w:rPr>
        <w:t>DEMOCRATIZAÇÃO DO ACESSO À FORMAÇÃO DOCENTE NA AMAZÔNIA</w:t>
      </w:r>
      <w:r w:rsidR="002B4C6C" w:rsidRPr="0087296B">
        <w:rPr>
          <w:rFonts w:ascii="Arial" w:hAnsi="Arial" w:cs="Arial"/>
          <w:b/>
          <w:bCs/>
          <w:sz w:val="23"/>
          <w:szCs w:val="23"/>
        </w:rPr>
        <w:t xml:space="preserve"> AMAPAENSE</w:t>
      </w:r>
      <w:r w:rsidRPr="0087296B">
        <w:rPr>
          <w:rFonts w:ascii="Arial" w:hAnsi="Arial" w:cs="Arial"/>
          <w:b/>
          <w:bCs/>
          <w:sz w:val="23"/>
          <w:szCs w:val="23"/>
        </w:rPr>
        <w:t>: O PROJETO DE INTERIORIZAÇÃO QUILOMBOLA</w:t>
      </w:r>
      <w:r w:rsidR="006B295B">
        <w:rPr>
          <w:rFonts w:ascii="Arial" w:hAnsi="Arial" w:cs="Arial"/>
          <w:b/>
          <w:bCs/>
          <w:sz w:val="23"/>
          <w:szCs w:val="23"/>
        </w:rPr>
        <w:t xml:space="preserve"> - P</w:t>
      </w:r>
      <w:r w:rsidRPr="0087296B">
        <w:rPr>
          <w:rFonts w:ascii="Arial" w:hAnsi="Arial" w:cs="Arial"/>
          <w:b/>
          <w:bCs/>
          <w:sz w:val="23"/>
          <w:szCs w:val="23"/>
        </w:rPr>
        <w:t>IQ/UNIFAP</w:t>
      </w:r>
    </w:p>
    <w:p w14:paraId="6C21D32E" w14:textId="77777777" w:rsidR="00CD209A" w:rsidRPr="0087296B" w:rsidRDefault="00CD209A" w:rsidP="00CD209A">
      <w:pPr>
        <w:rPr>
          <w:rFonts w:ascii="Arial" w:hAnsi="Arial" w:cs="Arial"/>
          <w:b/>
          <w:bCs/>
          <w:sz w:val="22"/>
          <w:szCs w:val="22"/>
        </w:rPr>
      </w:pPr>
    </w:p>
    <w:p w14:paraId="460EC5DB" w14:textId="3CDA0193" w:rsidR="003F56ED" w:rsidRPr="0087296B" w:rsidRDefault="00667818" w:rsidP="00EC4D28">
      <w:pPr>
        <w:spacing w:after="0" w:line="360" w:lineRule="auto"/>
        <w:jc w:val="center"/>
        <w:rPr>
          <w:rFonts w:ascii="Arial" w:hAnsi="Arial" w:cs="Arial"/>
        </w:rPr>
      </w:pPr>
      <w:r w:rsidRPr="0087296B">
        <w:rPr>
          <w:rFonts w:ascii="Arial" w:hAnsi="Arial" w:cs="Arial"/>
          <w:b/>
          <w:bCs/>
        </w:rPr>
        <w:t>Introdução</w:t>
      </w:r>
    </w:p>
    <w:p w14:paraId="36B6C58E" w14:textId="29EAEFB4" w:rsidR="004C0282" w:rsidRPr="0087296B" w:rsidRDefault="007F50A5" w:rsidP="00933B7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Oportunidade</w:t>
      </w:r>
      <w:r w:rsidR="0051697A" w:rsidRPr="0087296B">
        <w:rPr>
          <w:rFonts w:ascii="Arial" w:hAnsi="Arial" w:cs="Arial"/>
        </w:rPr>
        <w:t xml:space="preserve"> </w:t>
      </w:r>
      <w:r w:rsidR="00BC3F20" w:rsidRPr="0087296B">
        <w:rPr>
          <w:rFonts w:ascii="Arial" w:hAnsi="Arial" w:cs="Arial"/>
        </w:rPr>
        <w:t>e/ou</w:t>
      </w:r>
      <w:r w:rsidRPr="0087296B">
        <w:rPr>
          <w:rFonts w:ascii="Arial" w:hAnsi="Arial" w:cs="Arial"/>
        </w:rPr>
        <w:t xml:space="preserve"> </w:t>
      </w:r>
      <w:r w:rsidR="007B78D2" w:rsidRPr="0087296B">
        <w:rPr>
          <w:rFonts w:ascii="Arial" w:hAnsi="Arial" w:cs="Arial"/>
        </w:rPr>
        <w:t xml:space="preserve">reparação, </w:t>
      </w:r>
      <w:r w:rsidRPr="0087296B">
        <w:rPr>
          <w:rFonts w:ascii="Arial" w:hAnsi="Arial" w:cs="Arial"/>
        </w:rPr>
        <w:t>realidade sociocultural, interculturalidade</w:t>
      </w:r>
      <w:r w:rsidR="00665C88" w:rsidRPr="0087296B">
        <w:rPr>
          <w:rFonts w:ascii="Arial" w:hAnsi="Arial" w:cs="Arial"/>
        </w:rPr>
        <w:t xml:space="preserve">, </w:t>
      </w:r>
      <w:r w:rsidRPr="0087296B">
        <w:rPr>
          <w:rFonts w:ascii="Arial" w:hAnsi="Arial" w:cs="Arial"/>
        </w:rPr>
        <w:t>acesso</w:t>
      </w:r>
      <w:r w:rsidR="00770FF6" w:rsidRPr="0087296B">
        <w:rPr>
          <w:rFonts w:ascii="Arial" w:hAnsi="Arial" w:cs="Arial"/>
        </w:rPr>
        <w:t>/permanência,</w:t>
      </w:r>
      <w:r w:rsidRPr="0087296B">
        <w:rPr>
          <w:rFonts w:ascii="Arial" w:hAnsi="Arial" w:cs="Arial"/>
        </w:rPr>
        <w:t xml:space="preserve"> </w:t>
      </w:r>
      <w:r w:rsidR="00AF5917" w:rsidRPr="0087296B">
        <w:rPr>
          <w:rFonts w:ascii="Arial" w:hAnsi="Arial" w:cs="Arial"/>
        </w:rPr>
        <w:t xml:space="preserve">enlaces </w:t>
      </w:r>
      <w:r w:rsidR="00BB7FCF" w:rsidRPr="0087296B">
        <w:rPr>
          <w:rFonts w:ascii="Arial" w:hAnsi="Arial" w:cs="Arial"/>
        </w:rPr>
        <w:t xml:space="preserve">da </w:t>
      </w:r>
      <w:r w:rsidRPr="0087296B">
        <w:rPr>
          <w:rFonts w:ascii="Arial" w:hAnsi="Arial" w:cs="Arial"/>
        </w:rPr>
        <w:t>democratização</w:t>
      </w:r>
      <w:r w:rsidR="00B5396E" w:rsidRPr="0087296B">
        <w:rPr>
          <w:rFonts w:ascii="Arial" w:hAnsi="Arial" w:cs="Arial"/>
        </w:rPr>
        <w:t xml:space="preserve"> em </w:t>
      </w:r>
      <w:r w:rsidR="00BB7FCF" w:rsidRPr="0087296B">
        <w:rPr>
          <w:rFonts w:ascii="Arial" w:hAnsi="Arial" w:cs="Arial"/>
        </w:rPr>
        <w:t>perspectiva étnico-racial.</w:t>
      </w:r>
      <w:r w:rsidR="00B95368" w:rsidRPr="0087296B">
        <w:rPr>
          <w:rFonts w:ascii="Arial" w:hAnsi="Arial" w:cs="Arial"/>
        </w:rPr>
        <w:t xml:space="preserve"> </w:t>
      </w:r>
      <w:r w:rsidR="00770FF6" w:rsidRPr="0087296B">
        <w:rPr>
          <w:rFonts w:ascii="Arial" w:hAnsi="Arial" w:cs="Arial"/>
        </w:rPr>
        <w:t>Independentemente d</w:t>
      </w:r>
      <w:r w:rsidR="004D24E5" w:rsidRPr="0087296B">
        <w:rPr>
          <w:rFonts w:ascii="Arial" w:hAnsi="Arial" w:cs="Arial"/>
        </w:rPr>
        <w:t xml:space="preserve">a tônica, </w:t>
      </w:r>
      <w:r w:rsidR="006F00CA" w:rsidRPr="0087296B">
        <w:rPr>
          <w:rFonts w:ascii="Arial" w:hAnsi="Arial" w:cs="Arial"/>
        </w:rPr>
        <w:t xml:space="preserve">nos últimos tempos </w:t>
      </w:r>
      <w:r w:rsidR="00770FF6" w:rsidRPr="0087296B">
        <w:rPr>
          <w:rFonts w:ascii="Arial" w:hAnsi="Arial" w:cs="Arial"/>
        </w:rPr>
        <w:t>a</w:t>
      </w:r>
      <w:r w:rsidR="00EF4EF6" w:rsidRPr="0087296B">
        <w:rPr>
          <w:rFonts w:ascii="Arial" w:hAnsi="Arial" w:cs="Arial"/>
        </w:rPr>
        <w:t xml:space="preserve"> democratização </w:t>
      </w:r>
      <w:r w:rsidR="006F00CA" w:rsidRPr="0087296B">
        <w:rPr>
          <w:rFonts w:ascii="Arial" w:hAnsi="Arial" w:cs="Arial"/>
        </w:rPr>
        <w:t>tem sido o</w:t>
      </w:r>
      <w:r w:rsidR="00533F94" w:rsidRPr="0087296B">
        <w:rPr>
          <w:rFonts w:ascii="Arial" w:hAnsi="Arial" w:cs="Arial"/>
        </w:rPr>
        <w:t xml:space="preserve"> </w:t>
      </w:r>
      <w:r w:rsidR="001661C1" w:rsidRPr="0087296B">
        <w:rPr>
          <w:rFonts w:ascii="Arial" w:hAnsi="Arial" w:cs="Arial"/>
        </w:rPr>
        <w:t>cerne d</w:t>
      </w:r>
      <w:r w:rsidR="007A332F" w:rsidRPr="0087296B">
        <w:rPr>
          <w:rFonts w:ascii="Arial" w:hAnsi="Arial" w:cs="Arial"/>
        </w:rPr>
        <w:t>e</w:t>
      </w:r>
      <w:r w:rsidR="001661C1" w:rsidRPr="0087296B">
        <w:rPr>
          <w:rFonts w:ascii="Arial" w:hAnsi="Arial" w:cs="Arial"/>
        </w:rPr>
        <w:t xml:space="preserve"> </w:t>
      </w:r>
      <w:r w:rsidRPr="0087296B">
        <w:rPr>
          <w:rFonts w:ascii="Arial" w:hAnsi="Arial" w:cs="Arial"/>
        </w:rPr>
        <w:t>pesquisas e</w:t>
      </w:r>
      <w:r w:rsidR="00CB76C1" w:rsidRPr="0087296B">
        <w:rPr>
          <w:rFonts w:ascii="Arial" w:hAnsi="Arial" w:cs="Arial"/>
        </w:rPr>
        <w:t xml:space="preserve"> debates </w:t>
      </w:r>
      <w:r w:rsidRPr="0087296B">
        <w:rPr>
          <w:rFonts w:ascii="Arial" w:hAnsi="Arial" w:cs="Arial"/>
        </w:rPr>
        <w:t>sobre formação docente</w:t>
      </w:r>
      <w:r w:rsidR="001661C1" w:rsidRPr="0087296B">
        <w:rPr>
          <w:rFonts w:ascii="Arial" w:hAnsi="Arial" w:cs="Arial"/>
        </w:rPr>
        <w:t xml:space="preserve"> na Amazôni</w:t>
      </w:r>
      <w:r w:rsidR="007A332F" w:rsidRPr="0087296B">
        <w:rPr>
          <w:rFonts w:ascii="Arial" w:hAnsi="Arial" w:cs="Arial"/>
        </w:rPr>
        <w:t>a.</w:t>
      </w:r>
      <w:r w:rsidR="00933B71" w:rsidRPr="0087296B">
        <w:rPr>
          <w:rFonts w:ascii="Arial" w:hAnsi="Arial" w:cs="Arial"/>
        </w:rPr>
        <w:t xml:space="preserve"> </w:t>
      </w:r>
      <w:r w:rsidR="007A332F" w:rsidRPr="0087296B">
        <w:rPr>
          <w:rFonts w:ascii="Arial" w:hAnsi="Arial" w:cs="Arial"/>
        </w:rPr>
        <w:t>E</w:t>
      </w:r>
      <w:r w:rsidR="00665C88" w:rsidRPr="0087296B">
        <w:rPr>
          <w:rFonts w:ascii="Arial" w:hAnsi="Arial" w:cs="Arial"/>
        </w:rPr>
        <w:t xml:space="preserve">specialmente </w:t>
      </w:r>
      <w:r w:rsidR="007A332F" w:rsidRPr="0087296B">
        <w:rPr>
          <w:rFonts w:ascii="Arial" w:hAnsi="Arial" w:cs="Arial"/>
        </w:rPr>
        <w:t xml:space="preserve">no Estado do Amapá/AP, </w:t>
      </w:r>
      <w:r w:rsidR="00782016" w:rsidRPr="0087296B">
        <w:rPr>
          <w:rFonts w:ascii="Arial" w:hAnsi="Arial" w:cs="Arial"/>
        </w:rPr>
        <w:t xml:space="preserve">vem-se dando atenção </w:t>
      </w:r>
      <w:r w:rsidR="001661C1" w:rsidRPr="0087296B">
        <w:rPr>
          <w:rFonts w:ascii="Arial" w:hAnsi="Arial" w:cs="Arial"/>
        </w:rPr>
        <w:t>às comunidades remanescentes de quilombo</w:t>
      </w:r>
      <w:r w:rsidR="00665C88" w:rsidRPr="0087296B">
        <w:rPr>
          <w:rFonts w:ascii="Arial" w:hAnsi="Arial" w:cs="Arial"/>
        </w:rPr>
        <w:t xml:space="preserve">s </w:t>
      </w:r>
      <w:r w:rsidR="004D24E5" w:rsidRPr="0087296B">
        <w:rPr>
          <w:rFonts w:ascii="Arial" w:hAnsi="Arial" w:cs="Arial"/>
        </w:rPr>
        <w:t xml:space="preserve">– </w:t>
      </w:r>
      <w:r w:rsidR="005D1DD9" w:rsidRPr="0087296B">
        <w:rPr>
          <w:rFonts w:ascii="Arial" w:hAnsi="Arial" w:cs="Arial"/>
        </w:rPr>
        <w:t xml:space="preserve">grupos </w:t>
      </w:r>
      <w:r w:rsidR="003716CB" w:rsidRPr="0087296B">
        <w:rPr>
          <w:rFonts w:ascii="Arial" w:hAnsi="Arial" w:cs="Arial"/>
        </w:rPr>
        <w:t xml:space="preserve">étnicos </w:t>
      </w:r>
      <w:r w:rsidR="005D1DD9" w:rsidRPr="0087296B">
        <w:rPr>
          <w:rFonts w:ascii="Arial" w:hAnsi="Arial" w:cs="Arial"/>
        </w:rPr>
        <w:t>historicamente excluídos</w:t>
      </w:r>
      <w:r w:rsidR="007B78D2" w:rsidRPr="0087296B">
        <w:rPr>
          <w:rFonts w:ascii="Arial" w:hAnsi="Arial" w:cs="Arial"/>
        </w:rPr>
        <w:t>, cuj</w:t>
      </w:r>
      <w:r w:rsidR="007A332F" w:rsidRPr="0087296B">
        <w:rPr>
          <w:rFonts w:ascii="Arial" w:hAnsi="Arial" w:cs="Arial"/>
        </w:rPr>
        <w:t>o</w:t>
      </w:r>
      <w:r w:rsidR="007B78D2" w:rsidRPr="0087296B">
        <w:rPr>
          <w:rFonts w:ascii="Arial" w:hAnsi="Arial" w:cs="Arial"/>
        </w:rPr>
        <w:t xml:space="preserve">s </w:t>
      </w:r>
      <w:r w:rsidR="007A332F" w:rsidRPr="0087296B">
        <w:rPr>
          <w:rFonts w:ascii="Arial" w:hAnsi="Arial" w:cs="Arial"/>
        </w:rPr>
        <w:t>saberes/cultura contrastam</w:t>
      </w:r>
      <w:r w:rsidR="006F00CA" w:rsidRPr="0087296B">
        <w:rPr>
          <w:rFonts w:ascii="Arial" w:hAnsi="Arial" w:cs="Arial"/>
        </w:rPr>
        <w:t xml:space="preserve"> aos</w:t>
      </w:r>
      <w:r w:rsidR="007B78D2" w:rsidRPr="0087296B">
        <w:rPr>
          <w:rFonts w:ascii="Arial" w:hAnsi="Arial" w:cs="Arial"/>
        </w:rPr>
        <w:t xml:space="preserve"> conhecimentos</w:t>
      </w:r>
      <w:r w:rsidR="00AA480D" w:rsidRPr="0087296B">
        <w:rPr>
          <w:rFonts w:ascii="Arial" w:hAnsi="Arial" w:cs="Arial"/>
        </w:rPr>
        <w:t xml:space="preserve"> </w:t>
      </w:r>
      <w:r w:rsidR="006F00CA" w:rsidRPr="0087296B">
        <w:rPr>
          <w:rFonts w:ascii="Arial" w:hAnsi="Arial" w:cs="Arial"/>
        </w:rPr>
        <w:t>eurocentrados</w:t>
      </w:r>
      <w:r w:rsidR="00665C88" w:rsidRPr="0087296B">
        <w:rPr>
          <w:rFonts w:ascii="Arial" w:hAnsi="Arial" w:cs="Arial"/>
        </w:rPr>
        <w:t xml:space="preserve">, </w:t>
      </w:r>
      <w:r w:rsidR="007A332F" w:rsidRPr="0087296B">
        <w:rPr>
          <w:rFonts w:ascii="Arial" w:hAnsi="Arial" w:cs="Arial"/>
        </w:rPr>
        <w:t xml:space="preserve">representando um movimento </w:t>
      </w:r>
      <w:r w:rsidR="004C0282" w:rsidRPr="0087296B">
        <w:rPr>
          <w:rFonts w:ascii="Arial" w:hAnsi="Arial" w:cs="Arial"/>
        </w:rPr>
        <w:t>contra-hegemôn</w:t>
      </w:r>
      <w:r w:rsidR="00D0710F" w:rsidRPr="0087296B">
        <w:rPr>
          <w:rFonts w:ascii="Arial" w:hAnsi="Arial" w:cs="Arial"/>
        </w:rPr>
        <w:t>ico</w:t>
      </w:r>
      <w:r w:rsidR="00BB7FCF" w:rsidRPr="0087296B">
        <w:rPr>
          <w:rFonts w:ascii="Arial" w:hAnsi="Arial" w:cs="Arial"/>
        </w:rPr>
        <w:t>.</w:t>
      </w:r>
    </w:p>
    <w:p w14:paraId="5F361401" w14:textId="64613581" w:rsidR="007F50A5" w:rsidRPr="0087296B" w:rsidRDefault="00782016" w:rsidP="00EC4D2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Parte-se desse contexto para no presente manuscrito tratar d</w:t>
      </w:r>
      <w:r w:rsidR="007F50A5" w:rsidRPr="0087296B">
        <w:rPr>
          <w:rFonts w:ascii="Arial" w:hAnsi="Arial" w:cs="Arial"/>
        </w:rPr>
        <w:t>a democratização</w:t>
      </w:r>
      <w:r w:rsidR="00C8416B" w:rsidRPr="0087296B">
        <w:rPr>
          <w:rFonts w:ascii="Arial" w:hAnsi="Arial" w:cs="Arial"/>
        </w:rPr>
        <w:t xml:space="preserve"> da formação </w:t>
      </w:r>
      <w:r w:rsidR="00CB76C1" w:rsidRPr="0087296B">
        <w:rPr>
          <w:rFonts w:ascii="Arial" w:hAnsi="Arial" w:cs="Arial"/>
        </w:rPr>
        <w:t>de professores</w:t>
      </w:r>
      <w:r w:rsidR="00C8416B" w:rsidRPr="0087296B">
        <w:rPr>
          <w:rFonts w:ascii="Arial" w:hAnsi="Arial" w:cs="Arial"/>
        </w:rPr>
        <w:t xml:space="preserve"> </w:t>
      </w:r>
      <w:r w:rsidR="007F50A5" w:rsidRPr="0087296B">
        <w:rPr>
          <w:rFonts w:ascii="Arial" w:hAnsi="Arial" w:cs="Arial"/>
        </w:rPr>
        <w:t>à luz do Projeto de Interiorização Quilombola da Universidade Federal do Amapá</w:t>
      </w:r>
      <w:r w:rsidRPr="0087296B">
        <w:rPr>
          <w:rFonts w:ascii="Arial" w:hAnsi="Arial" w:cs="Arial"/>
        </w:rPr>
        <w:t xml:space="preserve"> - </w:t>
      </w:r>
      <w:r w:rsidR="0028329D" w:rsidRPr="0087296B">
        <w:rPr>
          <w:rFonts w:ascii="Arial" w:hAnsi="Arial" w:cs="Arial"/>
        </w:rPr>
        <w:t>PIQ</w:t>
      </w:r>
      <w:r w:rsidRPr="0087296B">
        <w:rPr>
          <w:rFonts w:ascii="Arial" w:hAnsi="Arial" w:cs="Arial"/>
        </w:rPr>
        <w:t>/</w:t>
      </w:r>
      <w:r w:rsidR="00F94A88" w:rsidRPr="0087296B">
        <w:rPr>
          <w:rFonts w:ascii="Arial" w:hAnsi="Arial" w:cs="Arial"/>
        </w:rPr>
        <w:t>UNIFAP</w:t>
      </w:r>
      <w:r w:rsidR="0028329D" w:rsidRPr="0087296B">
        <w:rPr>
          <w:rFonts w:ascii="Arial" w:hAnsi="Arial" w:cs="Arial"/>
        </w:rPr>
        <w:t xml:space="preserve">, com a implantação de Cursos de </w:t>
      </w:r>
      <w:r w:rsidRPr="0087296B">
        <w:rPr>
          <w:rFonts w:ascii="Arial" w:hAnsi="Arial" w:cs="Arial"/>
        </w:rPr>
        <w:t>Licenciatura</w:t>
      </w:r>
      <w:r w:rsidR="0028329D" w:rsidRPr="0087296B">
        <w:rPr>
          <w:rFonts w:ascii="Arial" w:hAnsi="Arial" w:cs="Arial"/>
        </w:rPr>
        <w:t xml:space="preserve"> </w:t>
      </w:r>
      <w:r w:rsidRPr="0087296B">
        <w:rPr>
          <w:rFonts w:ascii="Arial" w:hAnsi="Arial" w:cs="Arial"/>
        </w:rPr>
        <w:t>em áreas de quilombos</w:t>
      </w:r>
      <w:r w:rsidR="00B660A0" w:rsidRPr="0087296B">
        <w:rPr>
          <w:rFonts w:ascii="Arial" w:hAnsi="Arial" w:cs="Arial"/>
        </w:rPr>
        <w:t xml:space="preserve">. </w:t>
      </w:r>
      <w:r w:rsidR="00D0710F" w:rsidRPr="0087296B">
        <w:rPr>
          <w:rFonts w:ascii="Arial" w:hAnsi="Arial" w:cs="Arial"/>
        </w:rPr>
        <w:t>Assim</w:t>
      </w:r>
      <w:r w:rsidR="00CB76C1" w:rsidRPr="0087296B">
        <w:rPr>
          <w:rFonts w:ascii="Arial" w:hAnsi="Arial" w:cs="Arial"/>
        </w:rPr>
        <w:t xml:space="preserve">, </w:t>
      </w:r>
      <w:r w:rsidR="007F50A5" w:rsidRPr="0087296B">
        <w:rPr>
          <w:rFonts w:ascii="Arial" w:hAnsi="Arial" w:cs="Arial"/>
        </w:rPr>
        <w:t xml:space="preserve">levantou-se </w:t>
      </w:r>
      <w:r w:rsidR="00015D98" w:rsidRPr="0087296B">
        <w:rPr>
          <w:rFonts w:ascii="Arial" w:hAnsi="Arial" w:cs="Arial"/>
        </w:rPr>
        <w:t>o</w:t>
      </w:r>
      <w:r w:rsidR="007F50A5" w:rsidRPr="0087296B">
        <w:rPr>
          <w:rFonts w:ascii="Arial" w:hAnsi="Arial" w:cs="Arial"/>
        </w:rPr>
        <w:t xml:space="preserve"> problem</w:t>
      </w:r>
      <w:r w:rsidR="00015D98" w:rsidRPr="0087296B">
        <w:rPr>
          <w:rFonts w:ascii="Arial" w:hAnsi="Arial" w:cs="Arial"/>
        </w:rPr>
        <w:t>a</w:t>
      </w:r>
      <w:r w:rsidR="007F50A5" w:rsidRPr="0087296B">
        <w:rPr>
          <w:rFonts w:ascii="Arial" w:hAnsi="Arial" w:cs="Arial"/>
        </w:rPr>
        <w:t xml:space="preserve">: como a democratização </w:t>
      </w:r>
      <w:r w:rsidR="00DB7127" w:rsidRPr="0087296B">
        <w:rPr>
          <w:rFonts w:ascii="Arial" w:hAnsi="Arial" w:cs="Arial"/>
        </w:rPr>
        <w:t xml:space="preserve">do acesso à formação docente </w:t>
      </w:r>
      <w:r w:rsidR="007F50A5" w:rsidRPr="0087296B">
        <w:rPr>
          <w:rFonts w:ascii="Arial" w:hAnsi="Arial" w:cs="Arial"/>
        </w:rPr>
        <w:t>se configura no Projeto de Interiorização Quilombola</w:t>
      </w:r>
      <w:r w:rsidR="00DB7127" w:rsidRPr="0087296B">
        <w:rPr>
          <w:rFonts w:ascii="Arial" w:hAnsi="Arial" w:cs="Arial"/>
        </w:rPr>
        <w:t xml:space="preserve"> da UNIFAP</w:t>
      </w:r>
      <w:r w:rsidR="007F50A5" w:rsidRPr="0087296B">
        <w:rPr>
          <w:rFonts w:ascii="Arial" w:hAnsi="Arial" w:cs="Arial"/>
        </w:rPr>
        <w:t xml:space="preserve">? O objetivo foi analisar </w:t>
      </w:r>
      <w:r w:rsidR="006F00CA" w:rsidRPr="0087296B">
        <w:rPr>
          <w:rFonts w:ascii="Arial" w:hAnsi="Arial" w:cs="Arial"/>
        </w:rPr>
        <w:t>o delineamento d</w:t>
      </w:r>
      <w:r w:rsidR="00617D8B" w:rsidRPr="0087296B">
        <w:rPr>
          <w:rFonts w:ascii="Arial" w:hAnsi="Arial" w:cs="Arial"/>
        </w:rPr>
        <w:t xml:space="preserve">a democratização </w:t>
      </w:r>
      <w:r w:rsidR="003C512E" w:rsidRPr="0087296B">
        <w:rPr>
          <w:rFonts w:ascii="Arial" w:hAnsi="Arial" w:cs="Arial"/>
        </w:rPr>
        <w:t>d</w:t>
      </w:r>
      <w:r w:rsidR="00CE7857" w:rsidRPr="0087296B">
        <w:rPr>
          <w:rFonts w:ascii="Arial" w:hAnsi="Arial" w:cs="Arial"/>
        </w:rPr>
        <w:t>o</w:t>
      </w:r>
      <w:r w:rsidR="00617D8B" w:rsidRPr="0087296B">
        <w:rPr>
          <w:rFonts w:ascii="Arial" w:hAnsi="Arial" w:cs="Arial"/>
        </w:rPr>
        <w:t xml:space="preserve"> acesso </w:t>
      </w:r>
      <w:r w:rsidR="00CE7857" w:rsidRPr="0087296B">
        <w:rPr>
          <w:rFonts w:ascii="Arial" w:hAnsi="Arial" w:cs="Arial"/>
        </w:rPr>
        <w:t>à</w:t>
      </w:r>
      <w:r w:rsidR="00617D8B" w:rsidRPr="0087296B">
        <w:rPr>
          <w:rFonts w:ascii="Arial" w:hAnsi="Arial" w:cs="Arial"/>
        </w:rPr>
        <w:t xml:space="preserve"> formação </w:t>
      </w:r>
      <w:r w:rsidR="00CB76C1" w:rsidRPr="0087296B">
        <w:rPr>
          <w:rFonts w:ascii="Arial" w:hAnsi="Arial" w:cs="Arial"/>
        </w:rPr>
        <w:t>de profissionais do ensino</w:t>
      </w:r>
      <w:r w:rsidR="00E462B0" w:rsidRPr="0087296B">
        <w:rPr>
          <w:rFonts w:ascii="Arial" w:hAnsi="Arial" w:cs="Arial"/>
        </w:rPr>
        <w:t xml:space="preserve"> </w:t>
      </w:r>
      <w:r w:rsidR="008133C9" w:rsidRPr="0087296B">
        <w:rPr>
          <w:rFonts w:ascii="Arial" w:hAnsi="Arial" w:cs="Arial"/>
        </w:rPr>
        <w:t>no PIQ/UNIFAP</w:t>
      </w:r>
      <w:r w:rsidR="003D57D9" w:rsidRPr="0087296B">
        <w:rPr>
          <w:rFonts w:ascii="Arial" w:hAnsi="Arial" w:cs="Arial"/>
        </w:rPr>
        <w:t>.</w:t>
      </w:r>
    </w:p>
    <w:p w14:paraId="5AEC7C82" w14:textId="24CC17A5" w:rsidR="00C919D7" w:rsidRPr="0087296B" w:rsidRDefault="007F50A5" w:rsidP="00C919D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Na metodologia, considerou-se </w:t>
      </w:r>
      <w:r w:rsidR="00391401" w:rsidRPr="0087296B">
        <w:rPr>
          <w:rFonts w:ascii="Arial" w:hAnsi="Arial" w:cs="Arial"/>
        </w:rPr>
        <w:t>o entrelace de</w:t>
      </w:r>
      <w:r w:rsidRPr="0087296B">
        <w:rPr>
          <w:rFonts w:ascii="Arial" w:hAnsi="Arial" w:cs="Arial"/>
        </w:rPr>
        <w:t xml:space="preserve"> documentos </w:t>
      </w:r>
      <w:r w:rsidR="00391401" w:rsidRPr="0087296B">
        <w:rPr>
          <w:rFonts w:ascii="Arial" w:hAnsi="Arial" w:cs="Arial"/>
        </w:rPr>
        <w:t xml:space="preserve">institucionais </w:t>
      </w:r>
      <w:r w:rsidR="00512610" w:rsidRPr="0087296B">
        <w:rPr>
          <w:rFonts w:ascii="Arial" w:hAnsi="Arial" w:cs="Arial"/>
        </w:rPr>
        <w:t xml:space="preserve">com </w:t>
      </w:r>
      <w:r w:rsidRPr="0087296B">
        <w:rPr>
          <w:rFonts w:ascii="Arial" w:hAnsi="Arial" w:cs="Arial"/>
        </w:rPr>
        <w:t xml:space="preserve">estudos </w:t>
      </w:r>
      <w:r w:rsidR="00512610" w:rsidRPr="0087296B">
        <w:rPr>
          <w:rFonts w:ascii="Arial" w:hAnsi="Arial" w:cs="Arial"/>
        </w:rPr>
        <w:t xml:space="preserve">de </w:t>
      </w:r>
      <w:r w:rsidRPr="0087296B">
        <w:rPr>
          <w:rFonts w:ascii="Arial" w:hAnsi="Arial" w:cs="Arial"/>
        </w:rPr>
        <w:t xml:space="preserve">tônica </w:t>
      </w:r>
      <w:r w:rsidR="00512610" w:rsidRPr="0087296B">
        <w:rPr>
          <w:rFonts w:ascii="Arial" w:hAnsi="Arial" w:cs="Arial"/>
        </w:rPr>
        <w:t xml:space="preserve">educacional </w:t>
      </w:r>
      <w:r w:rsidRPr="0087296B">
        <w:rPr>
          <w:rFonts w:ascii="Arial" w:hAnsi="Arial" w:cs="Arial"/>
        </w:rPr>
        <w:t>libertadora</w:t>
      </w:r>
      <w:r w:rsidR="00391401" w:rsidRPr="0087296B">
        <w:rPr>
          <w:rFonts w:ascii="Arial" w:hAnsi="Arial" w:cs="Arial"/>
        </w:rPr>
        <w:t xml:space="preserve">, </w:t>
      </w:r>
      <w:r w:rsidR="00D50C87" w:rsidRPr="0087296B">
        <w:rPr>
          <w:rFonts w:ascii="Arial" w:hAnsi="Arial" w:cs="Arial"/>
        </w:rPr>
        <w:t>a</w:t>
      </w:r>
      <w:r w:rsidR="00CB76C1" w:rsidRPr="0087296B">
        <w:rPr>
          <w:rFonts w:ascii="Arial" w:hAnsi="Arial" w:cs="Arial"/>
        </w:rPr>
        <w:t>os moldes do que propõem</w:t>
      </w:r>
      <w:bookmarkStart w:id="2" w:name="_Hlk195113299"/>
      <w:r w:rsidR="00CB76C1" w:rsidRPr="0087296B">
        <w:rPr>
          <w:rFonts w:ascii="Arial" w:hAnsi="Arial" w:cs="Arial"/>
        </w:rPr>
        <w:t xml:space="preserve"> Arroyo (2014), Freire (1987) e Santos (2010)</w:t>
      </w:r>
      <w:bookmarkEnd w:id="2"/>
      <w:r w:rsidR="00CB76C1" w:rsidRPr="0087296B">
        <w:rPr>
          <w:rFonts w:ascii="Arial" w:hAnsi="Arial" w:cs="Arial"/>
        </w:rPr>
        <w:t xml:space="preserve">, quando defendem a constituição de </w:t>
      </w:r>
      <w:r w:rsidR="00391401" w:rsidRPr="0087296B">
        <w:rPr>
          <w:rFonts w:ascii="Arial" w:hAnsi="Arial" w:cs="Arial"/>
        </w:rPr>
        <w:t>universidade</w:t>
      </w:r>
      <w:r w:rsidR="00D50C87" w:rsidRPr="0087296B">
        <w:rPr>
          <w:rFonts w:ascii="Arial" w:hAnsi="Arial" w:cs="Arial"/>
        </w:rPr>
        <w:t>s</w:t>
      </w:r>
      <w:r w:rsidR="00391401" w:rsidRPr="0087296B">
        <w:rPr>
          <w:rFonts w:ascii="Arial" w:hAnsi="Arial" w:cs="Arial"/>
        </w:rPr>
        <w:t xml:space="preserve"> inclusiva</w:t>
      </w:r>
      <w:r w:rsidR="00D50C87" w:rsidRPr="0087296B">
        <w:rPr>
          <w:rFonts w:ascii="Arial" w:hAnsi="Arial" w:cs="Arial"/>
        </w:rPr>
        <w:t>s</w:t>
      </w:r>
      <w:r w:rsidR="00391401" w:rsidRPr="0087296B">
        <w:rPr>
          <w:rFonts w:ascii="Arial" w:hAnsi="Arial" w:cs="Arial"/>
        </w:rPr>
        <w:t xml:space="preserve"> e apoiada</w:t>
      </w:r>
      <w:r w:rsidR="00D50C87" w:rsidRPr="0087296B">
        <w:rPr>
          <w:rFonts w:ascii="Arial" w:hAnsi="Arial" w:cs="Arial"/>
        </w:rPr>
        <w:t>s</w:t>
      </w:r>
      <w:r w:rsidR="00391401" w:rsidRPr="0087296B">
        <w:rPr>
          <w:rFonts w:ascii="Arial" w:hAnsi="Arial" w:cs="Arial"/>
        </w:rPr>
        <w:t xml:space="preserve"> na ecologia dos saberes</w:t>
      </w:r>
      <w:r w:rsidR="00F8092B" w:rsidRPr="0087296B">
        <w:rPr>
          <w:rFonts w:ascii="Arial" w:hAnsi="Arial" w:cs="Arial"/>
        </w:rPr>
        <w:t xml:space="preserve"> </w:t>
      </w:r>
      <w:r w:rsidR="00391401" w:rsidRPr="0087296B">
        <w:rPr>
          <w:rFonts w:ascii="Arial" w:hAnsi="Arial" w:cs="Arial"/>
        </w:rPr>
        <w:t xml:space="preserve">de coletivos populares que se reconhecem sujeitos de conhecimentos, valores e cultura. </w:t>
      </w:r>
      <w:r w:rsidR="003D4AB6" w:rsidRPr="0087296B">
        <w:rPr>
          <w:rFonts w:ascii="Arial" w:hAnsi="Arial" w:cs="Arial"/>
        </w:rPr>
        <w:t xml:space="preserve">                   </w:t>
      </w:r>
      <w:r w:rsidR="00D50C87" w:rsidRPr="0087296B">
        <w:rPr>
          <w:rFonts w:ascii="Arial" w:hAnsi="Arial" w:cs="Arial"/>
        </w:rPr>
        <w:t xml:space="preserve">Por tratar-se de estudo de natureza qualitativa, tomou-se Lüdke e André (1986) como referência, </w:t>
      </w:r>
      <w:r w:rsidR="00933B71" w:rsidRPr="0087296B">
        <w:rPr>
          <w:rFonts w:ascii="Arial" w:hAnsi="Arial" w:cs="Arial"/>
        </w:rPr>
        <w:t>s</w:t>
      </w:r>
      <w:r w:rsidR="00D50C87" w:rsidRPr="0087296B">
        <w:rPr>
          <w:rFonts w:ascii="Arial" w:hAnsi="Arial" w:cs="Arial"/>
        </w:rPr>
        <w:t xml:space="preserve">endo que a </w:t>
      </w:r>
      <w:r w:rsidR="00391401" w:rsidRPr="0087296B">
        <w:rPr>
          <w:rFonts w:ascii="Arial" w:hAnsi="Arial" w:cs="Arial"/>
        </w:rPr>
        <w:t>abordagem</w:t>
      </w:r>
      <w:r w:rsidR="00D50C87" w:rsidRPr="0087296B">
        <w:rPr>
          <w:rFonts w:ascii="Arial" w:hAnsi="Arial" w:cs="Arial"/>
        </w:rPr>
        <w:t xml:space="preserve"> firma-se na </w:t>
      </w:r>
      <w:r w:rsidR="00933B71" w:rsidRPr="0087296B">
        <w:rPr>
          <w:rFonts w:ascii="Arial" w:hAnsi="Arial" w:cs="Arial"/>
        </w:rPr>
        <w:t>vertente</w:t>
      </w:r>
      <w:r w:rsidR="00D50C87" w:rsidRPr="0087296B">
        <w:rPr>
          <w:rFonts w:ascii="Arial" w:hAnsi="Arial" w:cs="Arial"/>
        </w:rPr>
        <w:t xml:space="preserve"> dos Estudos Culturais preconizado por</w:t>
      </w:r>
      <w:r w:rsidR="001F1792" w:rsidRPr="0087296B">
        <w:rPr>
          <w:rFonts w:ascii="Arial" w:hAnsi="Arial" w:cs="Arial"/>
        </w:rPr>
        <w:t xml:space="preserve"> Giroux (2011)</w:t>
      </w:r>
      <w:r w:rsidR="007A311B" w:rsidRPr="0087296B">
        <w:rPr>
          <w:rFonts w:ascii="Arial" w:hAnsi="Arial" w:cs="Arial"/>
        </w:rPr>
        <w:t xml:space="preserve"> e Santomé (2011)</w:t>
      </w:r>
      <w:r w:rsidR="001F1792" w:rsidRPr="0087296B">
        <w:rPr>
          <w:rFonts w:ascii="Arial" w:hAnsi="Arial" w:cs="Arial"/>
        </w:rPr>
        <w:t xml:space="preserve">. </w:t>
      </w:r>
      <w:r w:rsidR="00933B71" w:rsidRPr="0087296B">
        <w:rPr>
          <w:rFonts w:ascii="Arial" w:hAnsi="Arial" w:cs="Arial"/>
        </w:rPr>
        <w:t xml:space="preserve"> </w:t>
      </w:r>
    </w:p>
    <w:p w14:paraId="78D2DA67" w14:textId="77777777" w:rsidR="00933B71" w:rsidRPr="0087296B" w:rsidRDefault="00933B71" w:rsidP="00C919D7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35272BF0" w14:textId="77777777" w:rsidR="001F1792" w:rsidRPr="0087296B" w:rsidRDefault="001F1792" w:rsidP="007D64A2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464C937F" w14:textId="77777777" w:rsidR="0026368F" w:rsidRPr="0087296B" w:rsidRDefault="0026368F" w:rsidP="007D64A2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7743E338" w14:textId="77777777" w:rsidR="001F1792" w:rsidRPr="0087296B" w:rsidRDefault="001F1792" w:rsidP="007D64A2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5931242" w14:textId="2D5EE2CF" w:rsidR="00935E24" w:rsidRPr="0087296B" w:rsidRDefault="00964D32" w:rsidP="007D64A2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87296B">
        <w:rPr>
          <w:rFonts w:ascii="Arial" w:hAnsi="Arial" w:cs="Arial"/>
          <w:b/>
          <w:bCs/>
        </w:rPr>
        <w:lastRenderedPageBreak/>
        <w:t xml:space="preserve">1 </w:t>
      </w:r>
      <w:r w:rsidR="00A5129F" w:rsidRPr="0087296B">
        <w:rPr>
          <w:rFonts w:ascii="Arial" w:hAnsi="Arial" w:cs="Arial"/>
          <w:b/>
          <w:bCs/>
        </w:rPr>
        <w:t>D</w:t>
      </w:r>
      <w:r w:rsidR="00B33A4A" w:rsidRPr="0087296B">
        <w:rPr>
          <w:rFonts w:ascii="Arial" w:hAnsi="Arial" w:cs="Arial"/>
          <w:b/>
          <w:bCs/>
        </w:rPr>
        <w:t>emocratização d</w:t>
      </w:r>
      <w:r w:rsidR="0026368F" w:rsidRPr="0087296B">
        <w:rPr>
          <w:rFonts w:ascii="Arial" w:hAnsi="Arial" w:cs="Arial"/>
          <w:b/>
          <w:bCs/>
        </w:rPr>
        <w:t>a Educação</w:t>
      </w:r>
      <w:r w:rsidR="00FD2773" w:rsidRPr="0087296B">
        <w:rPr>
          <w:rFonts w:ascii="Arial" w:hAnsi="Arial" w:cs="Arial"/>
          <w:b/>
          <w:bCs/>
        </w:rPr>
        <w:t xml:space="preserve">: um olhar </w:t>
      </w:r>
      <w:r w:rsidR="007D64A2" w:rsidRPr="0087296B">
        <w:rPr>
          <w:rFonts w:ascii="Arial" w:hAnsi="Arial" w:cs="Arial"/>
          <w:b/>
          <w:bCs/>
        </w:rPr>
        <w:t>n</w:t>
      </w:r>
      <w:r w:rsidR="00FD2773" w:rsidRPr="0087296B">
        <w:rPr>
          <w:rFonts w:ascii="Arial" w:hAnsi="Arial" w:cs="Arial"/>
          <w:b/>
          <w:bCs/>
        </w:rPr>
        <w:t>a</w:t>
      </w:r>
      <w:r w:rsidR="003C6070" w:rsidRPr="0087296B">
        <w:rPr>
          <w:rFonts w:ascii="Arial" w:hAnsi="Arial" w:cs="Arial"/>
          <w:b/>
          <w:bCs/>
        </w:rPr>
        <w:t xml:space="preserve"> </w:t>
      </w:r>
      <w:r w:rsidR="003709DB" w:rsidRPr="0087296B">
        <w:rPr>
          <w:rFonts w:ascii="Arial" w:hAnsi="Arial" w:cs="Arial"/>
          <w:b/>
          <w:bCs/>
        </w:rPr>
        <w:t xml:space="preserve">perspectiva </w:t>
      </w:r>
      <w:r w:rsidR="003C6070" w:rsidRPr="0087296B">
        <w:rPr>
          <w:rFonts w:ascii="Arial" w:hAnsi="Arial" w:cs="Arial"/>
          <w:b/>
          <w:bCs/>
        </w:rPr>
        <w:t>étnico-</w:t>
      </w:r>
      <w:r w:rsidR="003709DB" w:rsidRPr="0087296B">
        <w:rPr>
          <w:rFonts w:ascii="Arial" w:hAnsi="Arial" w:cs="Arial"/>
          <w:b/>
          <w:bCs/>
        </w:rPr>
        <w:t>racial</w:t>
      </w:r>
    </w:p>
    <w:p w14:paraId="7504D2EC" w14:textId="77777777" w:rsidR="007D64A2" w:rsidRPr="0087296B" w:rsidRDefault="007D64A2" w:rsidP="00CB69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  <w:sz w:val="6"/>
          <w:szCs w:val="6"/>
        </w:rPr>
      </w:pPr>
    </w:p>
    <w:p w14:paraId="071C797C" w14:textId="2E6FE3CC" w:rsidR="00CB6982" w:rsidRPr="0087296B" w:rsidRDefault="000B330B" w:rsidP="00CB69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  <w:kern w:val="0"/>
        </w:rPr>
        <w:t>A</w:t>
      </w:r>
      <w:r w:rsidR="00AD6925" w:rsidRPr="0087296B">
        <w:rPr>
          <w:rFonts w:ascii="Arial" w:hAnsi="Arial" w:cs="Arial"/>
          <w:kern w:val="0"/>
        </w:rPr>
        <w:t xml:space="preserve"> sobrevivência</w:t>
      </w:r>
      <w:r w:rsidR="00612C0E" w:rsidRPr="0087296B">
        <w:rPr>
          <w:rFonts w:ascii="Arial" w:hAnsi="Arial" w:cs="Arial"/>
          <w:kern w:val="0"/>
        </w:rPr>
        <w:t xml:space="preserve"> </w:t>
      </w:r>
      <w:r w:rsidR="007D64A2" w:rsidRPr="0087296B">
        <w:rPr>
          <w:rFonts w:ascii="Arial" w:hAnsi="Arial" w:cs="Arial"/>
          <w:kern w:val="0"/>
        </w:rPr>
        <w:t xml:space="preserve">dos povos africanos e descendentes é marcada </w:t>
      </w:r>
      <w:r w:rsidR="003D4AB6" w:rsidRPr="0087296B">
        <w:rPr>
          <w:rFonts w:ascii="Arial" w:hAnsi="Arial" w:cs="Arial"/>
          <w:kern w:val="0"/>
        </w:rPr>
        <w:t xml:space="preserve">                       </w:t>
      </w:r>
      <w:r w:rsidR="00612C0E" w:rsidRPr="0087296B">
        <w:rPr>
          <w:rFonts w:ascii="Arial" w:hAnsi="Arial" w:cs="Arial"/>
          <w:kern w:val="0"/>
        </w:rPr>
        <w:t>p</w:t>
      </w:r>
      <w:r w:rsidR="00FA2817" w:rsidRPr="0087296B">
        <w:rPr>
          <w:rFonts w:ascii="Arial" w:hAnsi="Arial" w:cs="Arial"/>
          <w:kern w:val="0"/>
        </w:rPr>
        <w:t>or</w:t>
      </w:r>
      <w:r w:rsidR="00612C0E" w:rsidRPr="0087296B">
        <w:rPr>
          <w:rFonts w:ascii="Arial" w:hAnsi="Arial" w:cs="Arial"/>
          <w:kern w:val="0"/>
        </w:rPr>
        <w:t xml:space="preserve"> organização e r</w:t>
      </w:r>
      <w:r w:rsidR="001C776A" w:rsidRPr="0087296B">
        <w:rPr>
          <w:rFonts w:ascii="Arial" w:hAnsi="Arial" w:cs="Arial"/>
          <w:kern w:val="0"/>
        </w:rPr>
        <w:t>e</w:t>
      </w:r>
      <w:r w:rsidR="00612C0E" w:rsidRPr="0087296B">
        <w:rPr>
          <w:rFonts w:ascii="Arial" w:hAnsi="Arial" w:cs="Arial"/>
          <w:kern w:val="0"/>
        </w:rPr>
        <w:t>sistência</w:t>
      </w:r>
      <w:r w:rsidR="007D64A2" w:rsidRPr="0087296B">
        <w:rPr>
          <w:rFonts w:ascii="Arial" w:hAnsi="Arial" w:cs="Arial"/>
          <w:kern w:val="0"/>
        </w:rPr>
        <w:t>,</w:t>
      </w:r>
      <w:r w:rsidR="00AD6925" w:rsidRPr="0087296B">
        <w:rPr>
          <w:rFonts w:ascii="Arial" w:hAnsi="Arial" w:cs="Arial"/>
          <w:kern w:val="0"/>
        </w:rPr>
        <w:t xml:space="preserve"> com</w:t>
      </w:r>
      <w:r w:rsidR="009B55DF" w:rsidRPr="0087296B">
        <w:rPr>
          <w:rFonts w:ascii="Arial" w:hAnsi="Arial" w:cs="Arial"/>
          <w:kern w:val="0"/>
        </w:rPr>
        <w:t xml:space="preserve"> </w:t>
      </w:r>
      <w:r w:rsidR="00AD6925" w:rsidRPr="0087296B">
        <w:rPr>
          <w:rFonts w:ascii="Arial" w:hAnsi="Arial" w:cs="Arial"/>
          <w:kern w:val="0"/>
        </w:rPr>
        <w:t>refúgio</w:t>
      </w:r>
      <w:r w:rsidR="009B55DF" w:rsidRPr="0087296B">
        <w:rPr>
          <w:rFonts w:ascii="Arial" w:hAnsi="Arial" w:cs="Arial"/>
          <w:kern w:val="0"/>
        </w:rPr>
        <w:t xml:space="preserve"> em territórios distantes</w:t>
      </w:r>
      <w:r w:rsidR="00AD6925" w:rsidRPr="0087296B">
        <w:rPr>
          <w:rFonts w:ascii="Arial" w:hAnsi="Arial" w:cs="Arial"/>
          <w:kern w:val="0"/>
        </w:rPr>
        <w:t xml:space="preserve"> </w:t>
      </w:r>
      <w:r w:rsidR="007D64A2" w:rsidRPr="0087296B">
        <w:rPr>
          <w:rFonts w:ascii="Arial" w:hAnsi="Arial" w:cs="Arial"/>
          <w:kern w:val="0"/>
        </w:rPr>
        <w:t>–</w:t>
      </w:r>
      <w:r w:rsidR="00AD6925" w:rsidRPr="0087296B">
        <w:rPr>
          <w:rFonts w:ascii="Arial" w:hAnsi="Arial" w:cs="Arial"/>
          <w:kern w:val="0"/>
        </w:rPr>
        <w:t xml:space="preserve"> </w:t>
      </w:r>
      <w:r w:rsidR="007D64A2" w:rsidRPr="0087296B">
        <w:rPr>
          <w:rFonts w:ascii="Arial" w:hAnsi="Arial" w:cs="Arial"/>
          <w:kern w:val="0"/>
        </w:rPr>
        <w:t xml:space="preserve">as </w:t>
      </w:r>
      <w:r w:rsidR="009B55DF" w:rsidRPr="0087296B">
        <w:rPr>
          <w:rFonts w:ascii="Arial" w:hAnsi="Arial" w:cs="Arial"/>
          <w:kern w:val="0"/>
        </w:rPr>
        <w:t>comunidades quilombolas</w:t>
      </w:r>
      <w:r w:rsidR="00612C0E" w:rsidRPr="0087296B">
        <w:rPr>
          <w:rFonts w:ascii="Arial" w:hAnsi="Arial" w:cs="Arial"/>
          <w:kern w:val="0"/>
        </w:rPr>
        <w:t xml:space="preserve">. </w:t>
      </w:r>
      <w:r w:rsidR="00933B71" w:rsidRPr="0087296B">
        <w:rPr>
          <w:rFonts w:ascii="Arial" w:hAnsi="Arial" w:cs="Arial"/>
          <w:kern w:val="0"/>
        </w:rPr>
        <w:t>E</w:t>
      </w:r>
      <w:r w:rsidR="00CB6982" w:rsidRPr="0087296B">
        <w:rPr>
          <w:rFonts w:ascii="Arial" w:hAnsi="Arial" w:cs="Arial"/>
          <w:kern w:val="0"/>
        </w:rPr>
        <w:t>mbora tenha</w:t>
      </w:r>
      <w:r w:rsidR="0025519B" w:rsidRPr="0087296B">
        <w:rPr>
          <w:rFonts w:ascii="Arial" w:hAnsi="Arial" w:cs="Arial"/>
          <w:kern w:val="0"/>
        </w:rPr>
        <w:t>-</w:t>
      </w:r>
      <w:r w:rsidR="00CB6982" w:rsidRPr="0087296B">
        <w:rPr>
          <w:rFonts w:ascii="Arial" w:hAnsi="Arial" w:cs="Arial"/>
          <w:kern w:val="0"/>
        </w:rPr>
        <w:t xml:space="preserve">se encerrado a escravidão, Santos (2010) enfatiza que a colonialidade </w:t>
      </w:r>
      <w:r w:rsidR="002D718F" w:rsidRPr="0087296B">
        <w:rPr>
          <w:rFonts w:ascii="Arial" w:hAnsi="Arial" w:cs="Arial"/>
          <w:kern w:val="0"/>
        </w:rPr>
        <w:t xml:space="preserve">remanesce na contemporaneidade como </w:t>
      </w:r>
      <w:r w:rsidR="00CB6982" w:rsidRPr="0087296B">
        <w:rPr>
          <w:rFonts w:ascii="Arial" w:hAnsi="Arial" w:cs="Arial"/>
          <w:kern w:val="0"/>
        </w:rPr>
        <w:t xml:space="preserve">persistência do colonialismo. </w:t>
      </w:r>
      <w:r w:rsidR="00F008BC" w:rsidRPr="0087296B">
        <w:rPr>
          <w:rFonts w:ascii="Arial" w:hAnsi="Arial" w:cs="Arial"/>
        </w:rPr>
        <w:t>Infere-se assim</w:t>
      </w:r>
      <w:r w:rsidR="00CB6982" w:rsidRPr="0087296B">
        <w:rPr>
          <w:rFonts w:ascii="Arial" w:hAnsi="Arial" w:cs="Arial"/>
        </w:rPr>
        <w:t xml:space="preserve"> que</w:t>
      </w:r>
      <w:r w:rsidRPr="0087296B">
        <w:rPr>
          <w:rFonts w:ascii="Arial" w:hAnsi="Arial" w:cs="Arial"/>
        </w:rPr>
        <w:t>,</w:t>
      </w:r>
      <w:r w:rsidR="00CB6982" w:rsidRPr="0087296B">
        <w:rPr>
          <w:rFonts w:ascii="Arial" w:hAnsi="Arial" w:cs="Arial"/>
        </w:rPr>
        <w:t xml:space="preserve"> </w:t>
      </w:r>
      <w:r w:rsidRPr="0087296B">
        <w:rPr>
          <w:rFonts w:ascii="Arial" w:hAnsi="Arial" w:cs="Arial"/>
        </w:rPr>
        <w:t xml:space="preserve">à </w:t>
      </w:r>
      <w:r w:rsidR="00CB6982" w:rsidRPr="0087296B">
        <w:rPr>
          <w:rFonts w:ascii="Arial" w:hAnsi="Arial" w:cs="Arial"/>
        </w:rPr>
        <w:t xml:space="preserve">sombra de uma subjetividade </w:t>
      </w:r>
      <w:r w:rsidR="003D1559" w:rsidRPr="0087296B">
        <w:rPr>
          <w:rFonts w:ascii="Arial" w:hAnsi="Arial" w:cs="Arial"/>
        </w:rPr>
        <w:t>paira uma mentalidade em forma de racismo estrutural</w:t>
      </w:r>
      <w:r w:rsidR="003D1559" w:rsidRPr="0087296B">
        <w:rPr>
          <w:rStyle w:val="Refdenotaderodap"/>
          <w:rFonts w:ascii="Arial" w:hAnsi="Arial" w:cs="Arial"/>
          <w:b/>
          <w:bCs/>
        </w:rPr>
        <w:footnoteReference w:id="1"/>
      </w:r>
      <w:r w:rsidR="003D1559" w:rsidRPr="0087296B">
        <w:rPr>
          <w:rFonts w:ascii="Arial" w:hAnsi="Arial" w:cs="Arial"/>
        </w:rPr>
        <w:t xml:space="preserve">, presente em diversificados espaços da sociedade, resultando em práticas preconceituosas e discriminatórias sobre </w:t>
      </w:r>
      <w:r w:rsidR="007A311B" w:rsidRPr="0087296B">
        <w:rPr>
          <w:rFonts w:ascii="Arial" w:hAnsi="Arial" w:cs="Arial"/>
        </w:rPr>
        <w:t>a população</w:t>
      </w:r>
      <w:r w:rsidRPr="0087296B">
        <w:rPr>
          <w:rFonts w:ascii="Arial" w:hAnsi="Arial" w:cs="Arial"/>
        </w:rPr>
        <w:t xml:space="preserve"> </w:t>
      </w:r>
      <w:r w:rsidR="003D1559" w:rsidRPr="0087296B">
        <w:rPr>
          <w:rFonts w:ascii="Arial" w:hAnsi="Arial" w:cs="Arial"/>
        </w:rPr>
        <w:t>negr</w:t>
      </w:r>
      <w:r w:rsidR="007A311B" w:rsidRPr="0087296B">
        <w:rPr>
          <w:rFonts w:ascii="Arial" w:hAnsi="Arial" w:cs="Arial"/>
        </w:rPr>
        <w:t>a</w:t>
      </w:r>
      <w:r w:rsidR="003D1559" w:rsidRPr="0087296B">
        <w:rPr>
          <w:rFonts w:ascii="Arial" w:hAnsi="Arial" w:cs="Arial"/>
        </w:rPr>
        <w:t>.</w:t>
      </w:r>
    </w:p>
    <w:p w14:paraId="595ACD0A" w14:textId="2EB2A0C0" w:rsidR="002946B4" w:rsidRPr="0087296B" w:rsidRDefault="000B330B" w:rsidP="00CB69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  <w:kern w:val="0"/>
        </w:rPr>
        <w:t>Nesse contexto insere</w:t>
      </w:r>
      <w:r w:rsidR="00C455C2" w:rsidRPr="0087296B">
        <w:rPr>
          <w:rFonts w:ascii="Arial" w:hAnsi="Arial" w:cs="Arial"/>
          <w:kern w:val="0"/>
        </w:rPr>
        <w:t>-se</w:t>
      </w:r>
      <w:r w:rsidRPr="0087296B">
        <w:rPr>
          <w:rFonts w:ascii="Arial" w:hAnsi="Arial" w:cs="Arial"/>
          <w:kern w:val="0"/>
        </w:rPr>
        <w:t xml:space="preserve"> a educação. Contudo, como destaca Arroyo (2014), </w:t>
      </w:r>
      <w:r w:rsidR="00AA46A7" w:rsidRPr="0087296B">
        <w:rPr>
          <w:rFonts w:ascii="Arial" w:hAnsi="Arial" w:cs="Arial"/>
          <w:kern w:val="0"/>
        </w:rPr>
        <w:t xml:space="preserve">historicamente os </w:t>
      </w:r>
      <w:r w:rsidRPr="0087296B">
        <w:rPr>
          <w:rFonts w:ascii="Arial" w:hAnsi="Arial" w:cs="Arial"/>
          <w:kern w:val="0"/>
        </w:rPr>
        <w:t xml:space="preserve">processos educativos </w:t>
      </w:r>
      <w:r w:rsidR="00AA46A7" w:rsidRPr="0087296B">
        <w:rPr>
          <w:rFonts w:ascii="Arial" w:hAnsi="Arial" w:cs="Arial"/>
          <w:kern w:val="0"/>
        </w:rPr>
        <w:t xml:space="preserve">levados à </w:t>
      </w:r>
      <w:r w:rsidRPr="0087296B">
        <w:rPr>
          <w:rFonts w:ascii="Arial" w:hAnsi="Arial" w:cs="Arial"/>
          <w:kern w:val="0"/>
        </w:rPr>
        <w:t>população</w:t>
      </w:r>
      <w:r w:rsidR="00AA46A7" w:rsidRPr="0087296B">
        <w:rPr>
          <w:rFonts w:ascii="Arial" w:hAnsi="Arial" w:cs="Arial"/>
          <w:kern w:val="0"/>
        </w:rPr>
        <w:t xml:space="preserve"> preta </w:t>
      </w:r>
      <w:r w:rsidR="003D4AB6" w:rsidRPr="0087296B">
        <w:rPr>
          <w:rFonts w:ascii="Arial" w:hAnsi="Arial" w:cs="Arial"/>
          <w:kern w:val="0"/>
        </w:rPr>
        <w:t xml:space="preserve">                 </w:t>
      </w:r>
      <w:r w:rsidR="00AA46A7" w:rsidRPr="0087296B">
        <w:rPr>
          <w:rFonts w:ascii="Arial" w:hAnsi="Arial" w:cs="Arial"/>
          <w:kern w:val="0"/>
        </w:rPr>
        <w:t xml:space="preserve">são orientados por </w:t>
      </w:r>
      <w:r w:rsidRPr="0087296B">
        <w:rPr>
          <w:rFonts w:ascii="Arial" w:hAnsi="Arial" w:cs="Arial"/>
          <w:kern w:val="0"/>
        </w:rPr>
        <w:t xml:space="preserve">uma pedagogia </w:t>
      </w:r>
      <w:r w:rsidR="0026368F" w:rsidRPr="0087296B">
        <w:rPr>
          <w:rFonts w:ascii="Arial" w:hAnsi="Arial" w:cs="Arial"/>
          <w:kern w:val="0"/>
        </w:rPr>
        <w:t xml:space="preserve">restritiva, </w:t>
      </w:r>
      <w:r w:rsidRPr="0087296B">
        <w:rPr>
          <w:rFonts w:ascii="Arial" w:hAnsi="Arial" w:cs="Arial"/>
          <w:kern w:val="0"/>
        </w:rPr>
        <w:t xml:space="preserve">de dominação e subordinação. </w:t>
      </w:r>
      <w:r w:rsidR="003D4AB6" w:rsidRPr="0087296B">
        <w:rPr>
          <w:rFonts w:ascii="Arial" w:hAnsi="Arial" w:cs="Arial"/>
          <w:kern w:val="0"/>
        </w:rPr>
        <w:t xml:space="preserve">               </w:t>
      </w:r>
      <w:r w:rsidR="00CB6982" w:rsidRPr="0087296B">
        <w:rPr>
          <w:rFonts w:ascii="Arial" w:hAnsi="Arial" w:cs="Arial"/>
        </w:rPr>
        <w:t xml:space="preserve">No </w:t>
      </w:r>
      <w:r w:rsidR="002946B4" w:rsidRPr="0087296B">
        <w:rPr>
          <w:rFonts w:ascii="Arial" w:hAnsi="Arial" w:cs="Arial"/>
        </w:rPr>
        <w:t>e</w:t>
      </w:r>
      <w:r w:rsidR="00CB6982" w:rsidRPr="0087296B">
        <w:rPr>
          <w:rFonts w:ascii="Arial" w:hAnsi="Arial" w:cs="Arial"/>
        </w:rPr>
        <w:t xml:space="preserve">nsino </w:t>
      </w:r>
      <w:r w:rsidR="002946B4" w:rsidRPr="0087296B">
        <w:rPr>
          <w:rFonts w:ascii="Arial" w:hAnsi="Arial" w:cs="Arial"/>
        </w:rPr>
        <w:t>s</w:t>
      </w:r>
      <w:r w:rsidR="00CB6982" w:rsidRPr="0087296B">
        <w:rPr>
          <w:rFonts w:ascii="Arial" w:hAnsi="Arial" w:cs="Arial"/>
        </w:rPr>
        <w:t>uperior</w:t>
      </w:r>
      <w:r w:rsidR="002946B4" w:rsidRPr="0087296B">
        <w:rPr>
          <w:rFonts w:ascii="Arial" w:hAnsi="Arial" w:cs="Arial"/>
        </w:rPr>
        <w:t xml:space="preserve">, </w:t>
      </w:r>
      <w:r w:rsidR="00CB6982" w:rsidRPr="0087296B">
        <w:rPr>
          <w:rFonts w:ascii="Arial" w:hAnsi="Arial" w:cs="Arial"/>
        </w:rPr>
        <w:t xml:space="preserve">por exemplo, essa </w:t>
      </w:r>
      <w:r w:rsidR="00AA46A7" w:rsidRPr="0087296B">
        <w:rPr>
          <w:rFonts w:ascii="Arial" w:hAnsi="Arial" w:cs="Arial"/>
        </w:rPr>
        <w:t xml:space="preserve">realidade </w:t>
      </w:r>
      <w:r w:rsidR="00CB6982" w:rsidRPr="0087296B">
        <w:rPr>
          <w:rFonts w:ascii="Arial" w:hAnsi="Arial" w:cs="Arial"/>
        </w:rPr>
        <w:t xml:space="preserve">é </w:t>
      </w:r>
      <w:r w:rsidR="002946B4" w:rsidRPr="0087296B">
        <w:rPr>
          <w:rFonts w:ascii="Arial" w:hAnsi="Arial" w:cs="Arial"/>
        </w:rPr>
        <w:t xml:space="preserve">visualmente </w:t>
      </w:r>
      <w:r w:rsidR="00AA46A7" w:rsidRPr="0087296B">
        <w:rPr>
          <w:rFonts w:ascii="Arial" w:hAnsi="Arial" w:cs="Arial"/>
        </w:rPr>
        <w:t>constatada</w:t>
      </w:r>
      <w:r w:rsidR="002946B4" w:rsidRPr="0087296B">
        <w:rPr>
          <w:rFonts w:ascii="Arial" w:hAnsi="Arial" w:cs="Arial"/>
        </w:rPr>
        <w:t xml:space="preserve">, considerando a </w:t>
      </w:r>
      <w:r w:rsidR="00082A8B" w:rsidRPr="0087296B">
        <w:rPr>
          <w:rFonts w:ascii="Arial" w:hAnsi="Arial" w:cs="Arial"/>
        </w:rPr>
        <w:t>menor presença de</w:t>
      </w:r>
      <w:r w:rsidR="00F008BC" w:rsidRPr="0087296B">
        <w:rPr>
          <w:rFonts w:ascii="Arial" w:hAnsi="Arial" w:cs="Arial"/>
        </w:rPr>
        <w:t xml:space="preserve"> pessoas negras </w:t>
      </w:r>
      <w:r w:rsidR="002946B4" w:rsidRPr="0087296B">
        <w:rPr>
          <w:rFonts w:ascii="Arial" w:hAnsi="Arial" w:cs="Arial"/>
        </w:rPr>
        <w:t xml:space="preserve">nos territórios universitários em relação a pessoas brancas. </w:t>
      </w:r>
    </w:p>
    <w:p w14:paraId="3C47DDD5" w14:textId="115D0035" w:rsidR="008422DF" w:rsidRPr="0087296B" w:rsidRDefault="008422DF" w:rsidP="008422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No Brasil, o alargamento do acesso à Educação Superior é fenômeno relativamente recente. Seu principal ponto de ancoragem é a chamada </w:t>
      </w:r>
      <w:r w:rsidRPr="0087296B">
        <w:rPr>
          <w:rFonts w:ascii="Arial" w:hAnsi="Arial" w:cs="Arial"/>
          <w:i/>
          <w:iCs/>
        </w:rPr>
        <w:t>Lei de Cotas</w:t>
      </w:r>
      <w:r w:rsidRPr="0087296B">
        <w:rPr>
          <w:rFonts w:ascii="Arial" w:hAnsi="Arial" w:cs="Arial"/>
        </w:rPr>
        <w:t xml:space="preserve"> n. </w:t>
      </w:r>
      <w:r w:rsidR="00477A95" w:rsidRPr="0087296B">
        <w:rPr>
          <w:rFonts w:ascii="Arial" w:hAnsi="Arial" w:cs="Arial"/>
        </w:rPr>
        <w:t>12.711/2012</w:t>
      </w:r>
      <w:r w:rsidRPr="0087296B">
        <w:rPr>
          <w:rFonts w:ascii="Arial" w:hAnsi="Arial" w:cs="Arial"/>
        </w:rPr>
        <w:t xml:space="preserve"> (Brasil, 201</w:t>
      </w:r>
      <w:r w:rsidR="00477A95" w:rsidRPr="0087296B">
        <w:rPr>
          <w:rFonts w:ascii="Arial" w:hAnsi="Arial" w:cs="Arial"/>
        </w:rPr>
        <w:t>2</w:t>
      </w:r>
      <w:r w:rsidRPr="0087296B">
        <w:rPr>
          <w:rFonts w:ascii="Arial" w:hAnsi="Arial" w:cs="Arial"/>
        </w:rPr>
        <w:t xml:space="preserve">) – </w:t>
      </w:r>
      <w:r w:rsidR="00317C07" w:rsidRPr="0087296B">
        <w:rPr>
          <w:rFonts w:ascii="Arial" w:hAnsi="Arial" w:cs="Arial"/>
        </w:rPr>
        <w:t>estatuto jurídico</w:t>
      </w:r>
      <w:r w:rsidRPr="0087296B">
        <w:rPr>
          <w:rFonts w:ascii="Arial" w:hAnsi="Arial" w:cs="Arial"/>
        </w:rPr>
        <w:t xml:space="preserve"> à política de ações afirmativas</w:t>
      </w:r>
      <w:r w:rsidRPr="0087296B">
        <w:rPr>
          <w:rStyle w:val="Refdenotaderodap"/>
          <w:rFonts w:ascii="Arial" w:hAnsi="Arial" w:cs="Arial"/>
          <w:b/>
          <w:bCs/>
        </w:rPr>
        <w:footnoteReference w:id="2"/>
      </w:r>
      <w:r w:rsidRPr="0087296B">
        <w:rPr>
          <w:rFonts w:ascii="Arial" w:hAnsi="Arial" w:cs="Arial"/>
        </w:rPr>
        <w:t xml:space="preserve">, destinada ao acesso de </w:t>
      </w:r>
      <w:r w:rsidR="0026368F" w:rsidRPr="0087296B">
        <w:rPr>
          <w:rFonts w:ascii="Arial" w:hAnsi="Arial" w:cs="Arial"/>
        </w:rPr>
        <w:t>estudantes de baixa renda, pretos, pardos, indígenas, quilombolas e pessoas com deficiência</w:t>
      </w:r>
      <w:r w:rsidRPr="0087296B">
        <w:rPr>
          <w:rFonts w:ascii="Arial" w:hAnsi="Arial" w:cs="Arial"/>
        </w:rPr>
        <w:t xml:space="preserve"> às Universidades </w:t>
      </w:r>
      <w:r w:rsidR="0026368F" w:rsidRPr="0087296B">
        <w:rPr>
          <w:rFonts w:ascii="Arial" w:hAnsi="Arial" w:cs="Arial"/>
        </w:rPr>
        <w:t xml:space="preserve">e Institutos Federais </w:t>
      </w:r>
      <w:r w:rsidRPr="0087296B">
        <w:rPr>
          <w:rFonts w:ascii="Arial" w:hAnsi="Arial" w:cs="Arial"/>
        </w:rPr>
        <w:t xml:space="preserve">do País. Trata-se de um marco da democratização da </w:t>
      </w:r>
      <w:r w:rsidR="0026368F" w:rsidRPr="0087296B">
        <w:rPr>
          <w:rFonts w:ascii="Arial" w:hAnsi="Arial" w:cs="Arial"/>
        </w:rPr>
        <w:t>e</w:t>
      </w:r>
      <w:r w:rsidRPr="0087296B">
        <w:rPr>
          <w:rFonts w:ascii="Arial" w:hAnsi="Arial" w:cs="Arial"/>
        </w:rPr>
        <w:t xml:space="preserve">ducação brasileira, na perspectiva étnico-racial. </w:t>
      </w:r>
    </w:p>
    <w:p w14:paraId="53C59EF1" w14:textId="61E68F8A" w:rsidR="00612C0E" w:rsidRPr="0087296B" w:rsidRDefault="00CB6982" w:rsidP="003D33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O alcance des</w:t>
      </w:r>
      <w:r w:rsidR="00C00879" w:rsidRPr="0087296B">
        <w:rPr>
          <w:rFonts w:ascii="Arial" w:hAnsi="Arial" w:cs="Arial"/>
        </w:rPr>
        <w:t>s</w:t>
      </w:r>
      <w:r w:rsidRPr="0087296B">
        <w:rPr>
          <w:rFonts w:ascii="Arial" w:hAnsi="Arial" w:cs="Arial"/>
        </w:rPr>
        <w:t xml:space="preserve">a política decorre da luta em que “os movimentos sociais se afirmam </w:t>
      </w:r>
      <w:r w:rsidR="008422DF" w:rsidRPr="0087296B">
        <w:rPr>
          <w:rFonts w:ascii="Arial" w:hAnsi="Arial" w:cs="Arial"/>
        </w:rPr>
        <w:t xml:space="preserve">como </w:t>
      </w:r>
      <w:r w:rsidRPr="0087296B">
        <w:rPr>
          <w:rFonts w:ascii="Arial" w:hAnsi="Arial" w:cs="Arial"/>
        </w:rPr>
        <w:t>atores nessa tensa história pedagógica” (Arroyo, 2014, p. 29). São sujeitos da contestação/desestabilização das pedagogias hegemônicas</w:t>
      </w:r>
      <w:r w:rsidR="00477A95" w:rsidRPr="0087296B">
        <w:rPr>
          <w:rFonts w:ascii="Arial" w:hAnsi="Arial" w:cs="Arial"/>
        </w:rPr>
        <w:t xml:space="preserve"> subordinantes</w:t>
      </w:r>
      <w:r w:rsidRPr="0087296B">
        <w:rPr>
          <w:rFonts w:ascii="Arial" w:hAnsi="Arial" w:cs="Arial"/>
        </w:rPr>
        <w:t xml:space="preserve">. Nesta direção, emerge a contribuição de Freire (1987, p. 41), </w:t>
      </w:r>
      <w:r w:rsidR="003D4AB6" w:rsidRPr="0087296B">
        <w:rPr>
          <w:rFonts w:ascii="Arial" w:hAnsi="Arial" w:cs="Arial"/>
        </w:rPr>
        <w:t xml:space="preserve">    </w:t>
      </w:r>
      <w:r w:rsidRPr="0087296B">
        <w:rPr>
          <w:rFonts w:ascii="Arial" w:hAnsi="Arial" w:cs="Arial"/>
        </w:rPr>
        <w:t xml:space="preserve">com sua pedagogia humanista e libertadora, “[...] em que os indivíduos vão desvelando o mundo da opressão e </w:t>
      </w:r>
      <w:r w:rsidR="00220A92" w:rsidRPr="0087296B">
        <w:rPr>
          <w:rFonts w:ascii="Arial" w:hAnsi="Arial" w:cs="Arial"/>
        </w:rPr>
        <w:t xml:space="preserve">se </w:t>
      </w:r>
      <w:r w:rsidRPr="0087296B">
        <w:rPr>
          <w:rFonts w:ascii="Arial" w:hAnsi="Arial" w:cs="Arial"/>
        </w:rPr>
        <w:t>comprometendo</w:t>
      </w:r>
      <w:r w:rsidR="00220A92" w:rsidRPr="0087296B">
        <w:rPr>
          <w:rFonts w:ascii="Arial" w:hAnsi="Arial" w:cs="Arial"/>
        </w:rPr>
        <w:t xml:space="preserve"> </w:t>
      </w:r>
      <w:r w:rsidRPr="0087296B">
        <w:rPr>
          <w:rFonts w:ascii="Arial" w:hAnsi="Arial" w:cs="Arial"/>
        </w:rPr>
        <w:t>com a sua transformação”.</w:t>
      </w:r>
      <w:r w:rsidR="005B5D5A" w:rsidRPr="0087296B">
        <w:rPr>
          <w:rFonts w:ascii="Arial" w:hAnsi="Arial" w:cs="Arial"/>
        </w:rPr>
        <w:t xml:space="preserve"> Para o autor, transformar é libertar-se.</w:t>
      </w:r>
    </w:p>
    <w:p w14:paraId="438981D4" w14:textId="77777777" w:rsidR="005B5D5A" w:rsidRPr="0087296B" w:rsidRDefault="005B5D5A" w:rsidP="005B5D5A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87296B">
        <w:rPr>
          <w:rFonts w:ascii="Arial" w:hAnsi="Arial" w:cs="Arial"/>
          <w:b/>
          <w:bCs/>
        </w:rPr>
        <w:lastRenderedPageBreak/>
        <w:t>2 Da invisibilidade à Universidade: o PIQ/UNIFAP como duto à democratização do Ensino Superior na Amazônia Amapaense</w:t>
      </w:r>
    </w:p>
    <w:p w14:paraId="259A87F8" w14:textId="77777777" w:rsidR="005B5D5A" w:rsidRPr="0087296B" w:rsidRDefault="005B5D5A" w:rsidP="005479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6"/>
          <w:szCs w:val="6"/>
        </w:rPr>
      </w:pPr>
    </w:p>
    <w:p w14:paraId="46A70D0A" w14:textId="4BCD7F54" w:rsidR="00F536BF" w:rsidRPr="0087296B" w:rsidRDefault="00405D61" w:rsidP="005479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Na busca por um retrato étnico-racial da so</w:t>
      </w:r>
      <w:r w:rsidR="005B5D5A" w:rsidRPr="0087296B">
        <w:rPr>
          <w:rFonts w:ascii="Arial" w:hAnsi="Arial" w:cs="Arial"/>
        </w:rPr>
        <w:t xml:space="preserve">ciedade </w:t>
      </w:r>
      <w:r w:rsidRPr="0087296B">
        <w:rPr>
          <w:rFonts w:ascii="Arial" w:hAnsi="Arial" w:cs="Arial"/>
        </w:rPr>
        <w:t>brasi</w:t>
      </w:r>
      <w:r w:rsidR="005B5D5A" w:rsidRPr="0087296B">
        <w:rPr>
          <w:rFonts w:ascii="Arial" w:hAnsi="Arial" w:cs="Arial"/>
        </w:rPr>
        <w:t xml:space="preserve">leira, </w:t>
      </w:r>
      <w:r w:rsidRPr="0087296B">
        <w:rPr>
          <w:rFonts w:ascii="Arial" w:hAnsi="Arial" w:cs="Arial"/>
        </w:rPr>
        <w:t>r</w:t>
      </w:r>
      <w:r w:rsidR="00547938" w:rsidRPr="0087296B">
        <w:rPr>
          <w:rFonts w:ascii="Arial" w:hAnsi="Arial" w:cs="Arial"/>
        </w:rPr>
        <w:t>ecentemente foi publicado o</w:t>
      </w:r>
      <w:r w:rsidR="005C5C3D" w:rsidRPr="0087296B">
        <w:rPr>
          <w:rFonts w:ascii="Arial" w:hAnsi="Arial" w:cs="Arial"/>
        </w:rPr>
        <w:t xml:space="preserve"> resultado do</w:t>
      </w:r>
      <w:r w:rsidR="00547938" w:rsidRPr="0087296B">
        <w:rPr>
          <w:rFonts w:ascii="Arial" w:hAnsi="Arial" w:cs="Arial"/>
        </w:rPr>
        <w:t xml:space="preserve"> primeiro censo quilombola</w:t>
      </w:r>
      <w:r w:rsidR="005C5C3D" w:rsidRPr="0087296B">
        <w:rPr>
          <w:rFonts w:ascii="Arial" w:hAnsi="Arial" w:cs="Arial"/>
        </w:rPr>
        <w:t xml:space="preserve"> </w:t>
      </w:r>
      <w:r w:rsidR="005B5D5A" w:rsidRPr="0087296B">
        <w:rPr>
          <w:rFonts w:ascii="Arial" w:hAnsi="Arial" w:cs="Arial"/>
        </w:rPr>
        <w:t xml:space="preserve">do País, </w:t>
      </w:r>
      <w:r w:rsidR="005C5C3D" w:rsidRPr="0087296B">
        <w:rPr>
          <w:rFonts w:ascii="Arial" w:hAnsi="Arial" w:cs="Arial"/>
        </w:rPr>
        <w:t xml:space="preserve">realizado pelo IBGE em 2022. No </w:t>
      </w:r>
      <w:r w:rsidR="00C432EE" w:rsidRPr="0087296B">
        <w:rPr>
          <w:rFonts w:ascii="Arial" w:hAnsi="Arial" w:cs="Arial"/>
        </w:rPr>
        <w:t>citado</w:t>
      </w:r>
      <w:r w:rsidR="005C5C3D" w:rsidRPr="0087296B">
        <w:rPr>
          <w:rFonts w:ascii="Arial" w:hAnsi="Arial" w:cs="Arial"/>
        </w:rPr>
        <w:t xml:space="preserve"> levantamento demográfico, a população </w:t>
      </w:r>
      <w:r w:rsidR="00C432EE" w:rsidRPr="0087296B">
        <w:rPr>
          <w:rFonts w:ascii="Arial" w:hAnsi="Arial" w:cs="Arial"/>
        </w:rPr>
        <w:t>de quilombos</w:t>
      </w:r>
      <w:r w:rsidR="005C5C3D" w:rsidRPr="0087296B">
        <w:rPr>
          <w:rFonts w:ascii="Arial" w:hAnsi="Arial" w:cs="Arial"/>
        </w:rPr>
        <w:t xml:space="preserve"> é oficialmente reconhecida como um dos </w:t>
      </w:r>
      <w:r w:rsidR="00547938" w:rsidRPr="0087296B">
        <w:rPr>
          <w:rFonts w:ascii="Arial" w:hAnsi="Arial" w:cs="Arial"/>
        </w:rPr>
        <w:t>grupo</w:t>
      </w:r>
      <w:r w:rsidR="005C5C3D" w:rsidRPr="0087296B">
        <w:rPr>
          <w:rFonts w:ascii="Arial" w:hAnsi="Arial" w:cs="Arial"/>
        </w:rPr>
        <w:t>s</w:t>
      </w:r>
      <w:r w:rsidR="00547938" w:rsidRPr="0087296B">
        <w:rPr>
          <w:rFonts w:ascii="Arial" w:hAnsi="Arial" w:cs="Arial"/>
        </w:rPr>
        <w:t xml:space="preserve"> étnico</w:t>
      </w:r>
      <w:r w:rsidR="005C5C3D" w:rsidRPr="0087296B">
        <w:rPr>
          <w:rFonts w:ascii="Arial" w:hAnsi="Arial" w:cs="Arial"/>
        </w:rPr>
        <w:t>s existentes no Brasil (IBGE, 2025), constituído de 1.330.186 pessoas (0,66% da população total), distribuídas em 1.700 municípios, com presença nos 24 Estados brasileiros, além do Distrito Federal</w:t>
      </w:r>
      <w:r w:rsidR="005B5D5A" w:rsidRPr="0087296B">
        <w:rPr>
          <w:rFonts w:ascii="Arial" w:hAnsi="Arial" w:cs="Arial"/>
        </w:rPr>
        <w:t xml:space="preserve">, </w:t>
      </w:r>
      <w:bookmarkEnd w:id="0"/>
      <w:r w:rsidR="005B5D5A" w:rsidRPr="0087296B">
        <w:rPr>
          <w:rFonts w:ascii="Arial" w:hAnsi="Arial" w:cs="Arial"/>
        </w:rPr>
        <w:t>como se pode observar a seguir:</w:t>
      </w:r>
    </w:p>
    <w:bookmarkEnd w:id="1"/>
    <w:p w14:paraId="7863F630" w14:textId="36B4F7E1" w:rsidR="003A38CF" w:rsidRPr="0087296B" w:rsidRDefault="003A38CF" w:rsidP="0005781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66DAE" w:rsidRPr="0087296B" w14:paraId="57274DC0" w14:textId="77777777" w:rsidTr="00DE2277">
        <w:trPr>
          <w:jc w:val="center"/>
        </w:trPr>
        <w:tc>
          <w:tcPr>
            <w:tcW w:w="4247" w:type="dxa"/>
          </w:tcPr>
          <w:p w14:paraId="0B7341AD" w14:textId="44865985" w:rsidR="00C66DAE" w:rsidRPr="0087296B" w:rsidRDefault="003A38CF" w:rsidP="00C66D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5895C397" wp14:editId="22589589">
                      <wp:simplePos x="0" y="0"/>
                      <wp:positionH relativeFrom="column">
                        <wp:posOffset>-1636981</wp:posOffset>
                      </wp:positionH>
                      <wp:positionV relativeFrom="paragraph">
                        <wp:posOffset>405525</wp:posOffset>
                      </wp:positionV>
                      <wp:extent cx="360" cy="360"/>
                      <wp:effectExtent l="95250" t="152400" r="95250" b="152400"/>
                      <wp:wrapNone/>
                      <wp:docPr id="598229744" name="Tinta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217E80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50" o:spid="_x0000_s1026" type="#_x0000_t75" style="position:absolute;margin-left:-133.15pt;margin-top:23.45pt;width:8.55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">
                      <v:imagedata r:id="rId9" o:title=""/>
                    </v:shape>
                  </w:pict>
                </mc:Fallback>
              </mc:AlternateContent>
            </w:r>
            <w:r w:rsidRPr="0087296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0E9D6ED9" wp14:editId="0E6AF1C9">
                      <wp:simplePos x="0" y="0"/>
                      <wp:positionH relativeFrom="column">
                        <wp:posOffset>-1636981</wp:posOffset>
                      </wp:positionH>
                      <wp:positionV relativeFrom="paragraph">
                        <wp:posOffset>405525</wp:posOffset>
                      </wp:positionV>
                      <wp:extent cx="360" cy="360"/>
                      <wp:effectExtent l="95250" t="152400" r="95250" b="152400"/>
                      <wp:wrapNone/>
                      <wp:docPr id="2053181251" name="Tinta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6ACAD2" id="Tinta 49" o:spid="_x0000_s1026" type="#_x0000_t75" style="position:absolute;margin-left:-133.15pt;margin-top:23.45pt;width:8.55pt;height:1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">
                      <v:imagedata r:id="rId9" o:title=""/>
                    </v:shape>
                  </w:pict>
                </mc:Fallback>
              </mc:AlternateContent>
            </w:r>
            <w:r w:rsidRPr="0087296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35CE192" wp14:editId="0077F559">
                      <wp:simplePos x="0" y="0"/>
                      <wp:positionH relativeFrom="column">
                        <wp:posOffset>-1643101</wp:posOffset>
                      </wp:positionH>
                      <wp:positionV relativeFrom="paragraph">
                        <wp:posOffset>409125</wp:posOffset>
                      </wp:positionV>
                      <wp:extent cx="3960" cy="2520"/>
                      <wp:effectExtent l="95250" t="152400" r="91440" b="150495"/>
                      <wp:wrapNone/>
                      <wp:docPr id="112903628" name="Tinta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60" cy="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9315A" id="Tinta 48" o:spid="_x0000_s1026" type="#_x0000_t75" style="position:absolute;margin-left:-133.65pt;margin-top:23.7pt;width:8.8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">
                      <v:imagedata r:id="rId12" o:title=""/>
                    </v:shape>
                  </w:pict>
                </mc:Fallback>
              </mc:AlternateContent>
            </w:r>
            <w:r w:rsidRPr="0087296B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73B37D2" wp14:editId="0850336B">
                      <wp:simplePos x="0" y="0"/>
                      <wp:positionH relativeFrom="column">
                        <wp:posOffset>-1643101</wp:posOffset>
                      </wp:positionH>
                      <wp:positionV relativeFrom="paragraph">
                        <wp:posOffset>411285</wp:posOffset>
                      </wp:positionV>
                      <wp:extent cx="360" cy="360"/>
                      <wp:effectExtent l="95250" t="152400" r="95250" b="152400"/>
                      <wp:wrapNone/>
                      <wp:docPr id="1293912621" name="Tinta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B202D4" id="Tinta 47" o:spid="_x0000_s1026" type="#_x0000_t75" style="position:absolute;margin-left:-133.65pt;margin-top:23.9pt;width:8.55pt;height:1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">
                      <v:imagedata r:id="rId9" o:title=""/>
                    </v:shape>
                  </w:pict>
                </mc:Fallback>
              </mc:AlternateContent>
            </w:r>
            <w:r w:rsidR="0014488E" w:rsidRPr="0087296B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7696" behindDoc="0" locked="0" layoutInCell="1" allowOverlap="1" wp14:anchorId="25D8A34B" wp14:editId="27D5A14B">
                      <wp:simplePos x="0" y="0"/>
                      <wp:positionH relativeFrom="column">
                        <wp:posOffset>-2334661</wp:posOffset>
                      </wp:positionH>
                      <wp:positionV relativeFrom="paragraph">
                        <wp:posOffset>183045</wp:posOffset>
                      </wp:positionV>
                      <wp:extent cx="360" cy="360"/>
                      <wp:effectExtent l="57150" t="38100" r="38100" b="57150"/>
                      <wp:wrapNone/>
                      <wp:docPr id="1353184746" name="Tint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7696" behindDoc="0" locked="0" layoutInCell="1" allowOverlap="1" wp14:anchorId="25D8A34B" wp14:editId="27D5A14B">
                      <wp:simplePos x="0" y="0"/>
                      <wp:positionH relativeFrom="column">
                        <wp:posOffset>-2334661</wp:posOffset>
                      </wp:positionH>
                      <wp:positionV relativeFrom="paragraph">
                        <wp:posOffset>183045</wp:posOffset>
                      </wp:positionV>
                      <wp:extent cx="360" cy="360"/>
                      <wp:effectExtent l="57150" t="38100" r="38100" b="57150"/>
                      <wp:wrapNone/>
                      <wp:docPr id="1353184746" name="Tinta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53184746" name="Tinta 16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4488E" w:rsidRPr="0087296B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6672" behindDoc="0" locked="0" layoutInCell="1" allowOverlap="1" wp14:anchorId="4F467DD6" wp14:editId="082585AB">
                      <wp:simplePos x="0" y="0"/>
                      <wp:positionH relativeFrom="column">
                        <wp:posOffset>-2334661</wp:posOffset>
                      </wp:positionH>
                      <wp:positionV relativeFrom="paragraph">
                        <wp:posOffset>183045</wp:posOffset>
                      </wp:positionV>
                      <wp:extent cx="360" cy="360"/>
                      <wp:effectExtent l="57150" t="38100" r="38100" b="57150"/>
                      <wp:wrapNone/>
                      <wp:docPr id="1343667161" name="Tint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6672" behindDoc="0" locked="0" layoutInCell="1" allowOverlap="1" wp14:anchorId="4F467DD6" wp14:editId="082585AB">
                      <wp:simplePos x="0" y="0"/>
                      <wp:positionH relativeFrom="column">
                        <wp:posOffset>-2334661</wp:posOffset>
                      </wp:positionH>
                      <wp:positionV relativeFrom="paragraph">
                        <wp:posOffset>183045</wp:posOffset>
                      </wp:positionV>
                      <wp:extent cx="360" cy="360"/>
                      <wp:effectExtent l="57150" t="38100" r="38100" b="57150"/>
                      <wp:wrapNone/>
                      <wp:docPr id="1343667161" name="Tinta 1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3667161" name="Tinta 15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4488E" w:rsidRPr="0087296B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5648" behindDoc="0" locked="0" layoutInCell="1" allowOverlap="1" wp14:anchorId="1FF0F949" wp14:editId="3A3530F3">
                      <wp:simplePos x="0" y="0"/>
                      <wp:positionH relativeFrom="column">
                        <wp:posOffset>-2241061</wp:posOffset>
                      </wp:positionH>
                      <wp:positionV relativeFrom="paragraph">
                        <wp:posOffset>288525</wp:posOffset>
                      </wp:positionV>
                      <wp:extent cx="360" cy="360"/>
                      <wp:effectExtent l="57150" t="38100" r="38100" b="57150"/>
                      <wp:wrapNone/>
                      <wp:docPr id="1571000773" name="Tint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5648" behindDoc="0" locked="0" layoutInCell="1" allowOverlap="1" wp14:anchorId="1FF0F949" wp14:editId="3A3530F3">
                      <wp:simplePos x="0" y="0"/>
                      <wp:positionH relativeFrom="column">
                        <wp:posOffset>-2241061</wp:posOffset>
                      </wp:positionH>
                      <wp:positionV relativeFrom="paragraph">
                        <wp:posOffset>288525</wp:posOffset>
                      </wp:positionV>
                      <wp:extent cx="360" cy="360"/>
                      <wp:effectExtent l="57150" t="38100" r="38100" b="57150"/>
                      <wp:wrapNone/>
                      <wp:docPr id="1571000773" name="Tinta 1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1000773" name="Tinta 14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14488E" w:rsidRPr="0087296B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74624" behindDoc="0" locked="0" layoutInCell="1" allowOverlap="1" wp14:anchorId="3FC9F1EA" wp14:editId="654F41B2">
                      <wp:simplePos x="0" y="0"/>
                      <wp:positionH relativeFrom="column">
                        <wp:posOffset>-2241061</wp:posOffset>
                      </wp:positionH>
                      <wp:positionV relativeFrom="paragraph">
                        <wp:posOffset>288525</wp:posOffset>
                      </wp:positionV>
                      <wp:extent cx="360" cy="360"/>
                      <wp:effectExtent l="57150" t="38100" r="38100" b="57150"/>
                      <wp:wrapNone/>
                      <wp:docPr id="855735261" name="Tint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4624" behindDoc="0" locked="0" layoutInCell="1" allowOverlap="1" wp14:anchorId="3FC9F1EA" wp14:editId="654F41B2">
                      <wp:simplePos x="0" y="0"/>
                      <wp:positionH relativeFrom="column">
                        <wp:posOffset>-2241061</wp:posOffset>
                      </wp:positionH>
                      <wp:positionV relativeFrom="paragraph">
                        <wp:posOffset>288525</wp:posOffset>
                      </wp:positionV>
                      <wp:extent cx="360" cy="360"/>
                      <wp:effectExtent l="57150" t="38100" r="38100" b="57150"/>
                      <wp:wrapNone/>
                      <wp:docPr id="855735261" name="Tinta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5735261" name="Tinta 13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bookmarkStart w:id="3" w:name="_Hlk195182446"/>
            <w:r w:rsidR="00C66DAE" w:rsidRPr="0087296B">
              <w:rPr>
                <w:rFonts w:ascii="Arial" w:hAnsi="Arial" w:cs="Arial"/>
                <w:sz w:val="20"/>
                <w:szCs w:val="20"/>
              </w:rPr>
              <w:t>Gráfico 1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 xml:space="preserve"> – Q</w:t>
            </w:r>
            <w:r w:rsidR="00C66DAE" w:rsidRPr="0087296B">
              <w:rPr>
                <w:rFonts w:ascii="Arial" w:hAnsi="Arial" w:cs="Arial"/>
                <w:sz w:val="20"/>
                <w:szCs w:val="20"/>
              </w:rPr>
              <w:t>uilombolas residente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>s</w:t>
            </w:r>
            <w:r w:rsidR="00C66DAE" w:rsidRPr="0087296B">
              <w:rPr>
                <w:rFonts w:ascii="Arial" w:hAnsi="Arial" w:cs="Arial"/>
                <w:sz w:val="20"/>
                <w:szCs w:val="20"/>
              </w:rPr>
              <w:t xml:space="preserve"> no Brasil, por Região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>/2022</w:t>
            </w:r>
          </w:p>
          <w:p w14:paraId="33F1A5FD" w14:textId="5796477B" w:rsidR="0035189A" w:rsidRPr="0087296B" w:rsidRDefault="0087296B" w:rsidP="00057810">
            <w:pPr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F3A983" wp14:editId="39E2477B">
                  <wp:simplePos x="0" y="0"/>
                  <wp:positionH relativeFrom="margin">
                    <wp:posOffset>-32385</wp:posOffset>
                  </wp:positionH>
                  <wp:positionV relativeFrom="paragraph">
                    <wp:posOffset>94615</wp:posOffset>
                  </wp:positionV>
                  <wp:extent cx="2372995" cy="3524250"/>
                  <wp:effectExtent l="0" t="0" r="8255" b="0"/>
                  <wp:wrapNone/>
                  <wp:docPr id="218137527" name="Imagem 1" descr="Linha do tem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28672" name="Imagem 1" descr="Linha do tem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08" t="15737" r="34088" b="18643"/>
                          <a:stretch/>
                        </pic:blipFill>
                        <pic:spPr bwMode="auto">
                          <a:xfrm>
                            <a:off x="0" y="0"/>
                            <a:ext cx="2372995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89CB29" w14:textId="5CF7EC96" w:rsidR="00216C9A" w:rsidRPr="0087296B" w:rsidRDefault="00216C9A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22D46" w14:textId="3DA4ECDB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05F43" w14:textId="64498AFD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A4CE4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C4D74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EFFEC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BB806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42BEF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1A3F2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E5583" w14:textId="77777777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F988BEC" w14:textId="7D9B1E64" w:rsidR="00C66DAE" w:rsidRPr="0087296B" w:rsidRDefault="00C66DAE" w:rsidP="00C66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96B">
              <w:rPr>
                <w:rFonts w:ascii="Arial" w:hAnsi="Arial" w:cs="Arial"/>
                <w:sz w:val="20"/>
                <w:szCs w:val="20"/>
              </w:rPr>
              <w:t>Tabela 1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 xml:space="preserve"> – Q</w:t>
            </w:r>
            <w:r w:rsidRPr="0087296B">
              <w:rPr>
                <w:rFonts w:ascii="Arial" w:hAnsi="Arial" w:cs="Arial"/>
                <w:sz w:val="20"/>
                <w:szCs w:val="20"/>
              </w:rPr>
              <w:t>uilombolas por localização do domicílio,</w:t>
            </w:r>
            <w:r w:rsidR="003E34B6" w:rsidRPr="008729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 xml:space="preserve">nas </w:t>
            </w:r>
            <w:r w:rsidRPr="0087296B">
              <w:rPr>
                <w:rFonts w:ascii="Arial" w:hAnsi="Arial" w:cs="Arial"/>
                <w:sz w:val="20"/>
                <w:szCs w:val="20"/>
              </w:rPr>
              <w:t>U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>F/</w:t>
            </w:r>
            <w:r w:rsidRPr="0087296B">
              <w:rPr>
                <w:rFonts w:ascii="Arial" w:hAnsi="Arial" w:cs="Arial"/>
                <w:sz w:val="20"/>
                <w:szCs w:val="20"/>
              </w:rPr>
              <w:t>Região Norte</w:t>
            </w:r>
            <w:r w:rsidR="00E860E5" w:rsidRPr="0087296B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  <w:p w14:paraId="282EFE4D" w14:textId="69DF625D" w:rsidR="0035189A" w:rsidRPr="0087296B" w:rsidRDefault="0014488E" w:rsidP="00C66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96B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35DDFAE" wp14:editId="30E373F4">
                  <wp:simplePos x="0" y="0"/>
                  <wp:positionH relativeFrom="column">
                    <wp:posOffset>-11626</wp:posOffset>
                  </wp:positionH>
                  <wp:positionV relativeFrom="paragraph">
                    <wp:posOffset>66333</wp:posOffset>
                  </wp:positionV>
                  <wp:extent cx="2590800" cy="4579700"/>
                  <wp:effectExtent l="0" t="0" r="0" b="0"/>
                  <wp:wrapNone/>
                  <wp:docPr id="229215632" name="Imagem 1" descr="Tabel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15632" name="Imagem 1" descr="Tabel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59" t="1772" r="7405" b="6190"/>
                          <a:stretch/>
                        </pic:blipFill>
                        <pic:spPr bwMode="auto">
                          <a:xfrm>
                            <a:off x="0" y="0"/>
                            <a:ext cx="2590800" cy="45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98154" w14:textId="4FAB194F" w:rsidR="0035189A" w:rsidRPr="0087296B" w:rsidRDefault="003A38CF" w:rsidP="00C66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96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0FDC910C" wp14:editId="1AF12842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35560</wp:posOffset>
                      </wp:positionV>
                      <wp:extent cx="463550" cy="635"/>
                      <wp:effectExtent l="95250" t="152400" r="107950" b="151765"/>
                      <wp:wrapNone/>
                      <wp:docPr id="1976682258" name="Tinta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35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135BB" id="Tinta 46" o:spid="_x0000_s1026" type="#_x0000_t75" style="position:absolute;margin-left:143.6pt;margin-top:-12.2pt;width:44.9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">
                      <v:imagedata r:id="rId22" o:title=""/>
                    </v:shape>
                  </w:pict>
                </mc:Fallback>
              </mc:AlternateContent>
            </w:r>
            <w:r w:rsidRPr="0087296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2EF7314F" wp14:editId="3E3BFB2F">
                      <wp:simplePos x="0" y="0"/>
                      <wp:positionH relativeFrom="column">
                        <wp:posOffset>1626579</wp:posOffset>
                      </wp:positionH>
                      <wp:positionV relativeFrom="paragraph">
                        <wp:posOffset>23910</wp:posOffset>
                      </wp:positionV>
                      <wp:extent cx="52560" cy="6480"/>
                      <wp:effectExtent l="95250" t="152400" r="100330" b="146050"/>
                      <wp:wrapNone/>
                      <wp:docPr id="1298806979" name="Tinta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F4A031" id="Tinta 35" o:spid="_x0000_s1026" type="#_x0000_t75" style="position:absolute;margin-left:123.9pt;margin-top:-6.6pt;width:12.65pt;height:1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">
                      <v:imagedata r:id="rId24" o:title=""/>
                    </v:shape>
                  </w:pict>
                </mc:Fallback>
              </mc:AlternateContent>
            </w:r>
            <w:r w:rsidRPr="0087296B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0B37A14" wp14:editId="379E78EB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29845</wp:posOffset>
                      </wp:positionV>
                      <wp:extent cx="592455" cy="635"/>
                      <wp:effectExtent l="95250" t="152400" r="93345" b="151765"/>
                      <wp:wrapNone/>
                      <wp:docPr id="967685535" name="Tinta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245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D7AB8A" id="Tinta 34" o:spid="_x0000_s1026" type="#_x0000_t75" style="position:absolute;margin-left:79pt;margin-top:-12.65pt;width:55.1pt;height:30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">
                      <v:imagedata r:id="rId26" o:title=""/>
                    </v:shape>
                  </w:pict>
                </mc:Fallback>
              </mc:AlternateContent>
            </w:r>
          </w:p>
          <w:p w14:paraId="6D616DED" w14:textId="7DAEC872" w:rsidR="00C66DAE" w:rsidRPr="0087296B" w:rsidRDefault="00C66DAE" w:rsidP="000578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33E3B" w14:textId="45B3745B" w:rsidR="00C66DAE" w:rsidRPr="0087296B" w:rsidRDefault="003A38CF" w:rsidP="00057810">
            <w:pPr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18465E08" wp14:editId="305B1A94">
                      <wp:simplePos x="0" y="0"/>
                      <wp:positionH relativeFrom="column">
                        <wp:posOffset>670419</wp:posOffset>
                      </wp:positionH>
                      <wp:positionV relativeFrom="paragraph">
                        <wp:posOffset>813765</wp:posOffset>
                      </wp:positionV>
                      <wp:extent cx="270000" cy="6120"/>
                      <wp:effectExtent l="57150" t="76200" r="73025" b="89535"/>
                      <wp:wrapNone/>
                      <wp:docPr id="1986315815" name="Tinta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000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9116DA" id="Tinta 55" o:spid="_x0000_s1026" type="#_x0000_t75" style="position:absolute;margin-left:51.4pt;margin-top:61.25pt;width:24.05pt;height:6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IXWcXUBAAALAwAADgAAAAAAAAAA&#10;AAAAAAA8AgAAZHJzL2Uyb0RvYy54bWxQSwECLQAUAAYACAAAACEAFOIvagICAAA1BQAAEAAAAAAA&#10;AAAAAAAAAADdAwAAZHJzL2luay9pbmsxLnhtbFBLAQItABQABgAIAAAAIQBVxSDz4AAAAAsBAAAP&#10;AAAAAAAAAAAAAAAAAA0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Pr="0087296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6384F0A1" wp14:editId="4F3D5FDE">
                      <wp:simplePos x="0" y="0"/>
                      <wp:positionH relativeFrom="column">
                        <wp:posOffset>2124099</wp:posOffset>
                      </wp:positionH>
                      <wp:positionV relativeFrom="paragraph">
                        <wp:posOffset>813405</wp:posOffset>
                      </wp:positionV>
                      <wp:extent cx="175320" cy="18720"/>
                      <wp:effectExtent l="57150" t="76200" r="72390" b="76835"/>
                      <wp:wrapNone/>
                      <wp:docPr id="1862326290" name="Tinta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8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9A5E26" id="Tinta 53" o:spid="_x0000_s1026" type="#_x0000_t75" style="position:absolute;margin-left:165.85pt;margin-top:61.2pt;width:16.6pt;height:7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">
                      <v:imagedata r:id="rId30" o:title=""/>
                    </v:shape>
                  </w:pict>
                </mc:Fallback>
              </mc:AlternateContent>
            </w:r>
            <w:r w:rsidRPr="0087296B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25322A20" wp14:editId="7E991073">
                      <wp:simplePos x="0" y="0"/>
                      <wp:positionH relativeFrom="column">
                        <wp:posOffset>1391139</wp:posOffset>
                      </wp:positionH>
                      <wp:positionV relativeFrom="paragraph">
                        <wp:posOffset>819525</wp:posOffset>
                      </wp:positionV>
                      <wp:extent cx="182160" cy="18000"/>
                      <wp:effectExtent l="57150" t="76200" r="66040" b="77470"/>
                      <wp:wrapNone/>
                      <wp:docPr id="1043795375" name="Tinta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160" cy="1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7B4718" id="Tinta 52" o:spid="_x0000_s1026" type="#_x0000_t75" style="position:absolute;margin-left:108.15pt;margin-top:61.7pt;width:17.2pt;height: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">
                      <v:imagedata r:id="rId32" o:title=""/>
                    </v:shape>
                  </w:pict>
                </mc:Fallback>
              </mc:AlternateContent>
            </w:r>
          </w:p>
        </w:tc>
      </w:tr>
      <w:bookmarkEnd w:id="3"/>
    </w:tbl>
    <w:p w14:paraId="3960EDBA" w14:textId="56DA6F8E" w:rsidR="00C66DAE" w:rsidRPr="0087296B" w:rsidRDefault="00C66DAE" w:rsidP="00057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ABCCD" w14:textId="54F41C04" w:rsidR="00C66DAE" w:rsidRPr="0087296B" w:rsidRDefault="00C66DAE" w:rsidP="00057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498C5BC" w14:textId="7DF9912C" w:rsidR="00C66DAE" w:rsidRPr="0087296B" w:rsidRDefault="00C66DAE" w:rsidP="00057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619D56" w14:textId="31356746" w:rsidR="0035189A" w:rsidRPr="0087296B" w:rsidRDefault="0035189A" w:rsidP="0035189A">
      <w:pPr>
        <w:spacing w:after="0" w:line="240" w:lineRule="auto"/>
        <w:rPr>
          <w:rFonts w:ascii="Arial" w:hAnsi="Arial" w:cs="Arial"/>
          <w:sz w:val="2"/>
          <w:szCs w:val="2"/>
        </w:rPr>
      </w:pPr>
      <w:r w:rsidRPr="0087296B">
        <w:rPr>
          <w:rFonts w:ascii="Arial" w:hAnsi="Arial" w:cs="Arial"/>
          <w:sz w:val="20"/>
          <w:szCs w:val="20"/>
        </w:rPr>
        <w:t xml:space="preserve">                  </w:t>
      </w:r>
    </w:p>
    <w:p w14:paraId="45F4A7BA" w14:textId="0B5BD96E" w:rsidR="0014488E" w:rsidRPr="0087296B" w:rsidRDefault="00DE2277" w:rsidP="0035189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296B">
        <w:rPr>
          <w:rFonts w:ascii="Arial" w:hAnsi="Arial" w:cs="Arial"/>
          <w:sz w:val="20"/>
          <w:szCs w:val="20"/>
        </w:rPr>
        <w:t xml:space="preserve">                      </w:t>
      </w:r>
    </w:p>
    <w:p w14:paraId="2CA86053" w14:textId="53134B53" w:rsidR="0014488E" w:rsidRPr="0087296B" w:rsidRDefault="0014488E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5A31F" w14:textId="30D534AD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221F9D" w14:textId="488A143C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F650E" w14:textId="698BE5F1" w:rsidR="003A38CF" w:rsidRPr="0087296B" w:rsidRDefault="0087296B" w:rsidP="0035189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296B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0FC0C70" wp14:editId="1C51969C">
                <wp:simplePos x="0" y="0"/>
                <wp:positionH relativeFrom="column">
                  <wp:posOffset>1569085</wp:posOffset>
                </wp:positionH>
                <wp:positionV relativeFrom="paragraph">
                  <wp:posOffset>15240</wp:posOffset>
                </wp:positionV>
                <wp:extent cx="424815" cy="27940"/>
                <wp:effectExtent l="57150" t="76200" r="70485" b="86360"/>
                <wp:wrapNone/>
                <wp:docPr id="1830566864" name="Tinta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24815" cy="279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870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2" o:spid="_x0000_s1026" type="#_x0000_t75" style="position:absolute;margin-left:122.15pt;margin-top:-1.6pt;width:36.25pt;height:7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">
                <v:imagedata r:id="rId34" o:title=""/>
              </v:shape>
            </w:pict>
          </mc:Fallback>
        </mc:AlternateContent>
      </w:r>
      <w:r w:rsidRPr="0087296B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9D84205" wp14:editId="37014F94">
                <wp:simplePos x="0" y="0"/>
                <wp:positionH relativeFrom="column">
                  <wp:posOffset>930275</wp:posOffset>
                </wp:positionH>
                <wp:positionV relativeFrom="paragraph">
                  <wp:posOffset>18415</wp:posOffset>
                </wp:positionV>
                <wp:extent cx="474980" cy="23495"/>
                <wp:effectExtent l="57150" t="76200" r="58420" b="90805"/>
                <wp:wrapNone/>
                <wp:docPr id="87843380" name="Tinta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74980" cy="234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D2B06" id="Tinta 57" o:spid="_x0000_s1026" type="#_x0000_t75" style="position:absolute;margin-left:71.85pt;margin-top:-1.4pt;width:40.2pt;height:7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">
                <v:imagedata r:id="rId36" o:title=""/>
              </v:shape>
            </w:pict>
          </mc:Fallback>
        </mc:AlternateContent>
      </w:r>
    </w:p>
    <w:p w14:paraId="23A0B95F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4395A5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EAF762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7154F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4FE6CA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D5DB16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7F284A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9EA07B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979153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CA16D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426E6A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2"/>
          <w:szCs w:val="2"/>
        </w:rPr>
      </w:pPr>
    </w:p>
    <w:p w14:paraId="7CA2D412" w14:textId="77777777" w:rsidR="003A38CF" w:rsidRPr="0087296B" w:rsidRDefault="003A38CF" w:rsidP="0035189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09282C8" w14:textId="7E0C503C" w:rsidR="00DE2277" w:rsidRPr="0012650F" w:rsidRDefault="0012650F" w:rsidP="0012650F">
      <w:pPr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ascii="Arial" w:hAnsi="Arial" w:cs="Arial"/>
          <w:color w:val="BFBFBF" w:themeColor="background1" w:themeShade="BF"/>
          <w:sz w:val="20"/>
          <w:szCs w:val="20"/>
        </w:rPr>
        <w:t xml:space="preserve">              </w:t>
      </w:r>
      <w:r w:rsidR="004D372F" w:rsidRPr="0012650F">
        <w:rPr>
          <w:rFonts w:ascii="Arial" w:hAnsi="Arial" w:cs="Arial"/>
          <w:color w:val="BFBFBF" w:themeColor="background1" w:themeShade="BF"/>
          <w:sz w:val="20"/>
          <w:szCs w:val="20"/>
        </w:rPr>
        <w:t>______</w:t>
      </w:r>
      <w:r w:rsidR="00DE2277" w:rsidRPr="0012650F">
        <w:rPr>
          <w:rFonts w:ascii="Arial" w:hAnsi="Arial" w:cs="Arial"/>
          <w:color w:val="BFBFBF" w:themeColor="background1" w:themeShade="BF"/>
          <w:sz w:val="20"/>
          <w:szCs w:val="20"/>
        </w:rPr>
        <w:t>_</w:t>
      </w:r>
      <w:r w:rsidR="00C432EE" w:rsidRPr="0012650F">
        <w:rPr>
          <w:rFonts w:ascii="Arial" w:hAnsi="Arial" w:cs="Arial"/>
          <w:color w:val="BFBFBF" w:themeColor="background1" w:themeShade="BF"/>
          <w:sz w:val="20"/>
          <w:szCs w:val="20"/>
        </w:rPr>
        <w:t>____________________________________</w:t>
      </w:r>
      <w:r w:rsidR="00DE2277" w:rsidRPr="0012650F">
        <w:rPr>
          <w:rFonts w:ascii="Arial" w:hAnsi="Arial" w:cs="Arial"/>
          <w:color w:val="BFBFBF" w:themeColor="background1" w:themeShade="BF"/>
          <w:sz w:val="20"/>
          <w:szCs w:val="20"/>
        </w:rPr>
        <w:t>___________________</w:t>
      </w:r>
    </w:p>
    <w:p w14:paraId="5C0A68B5" w14:textId="728E4FD0" w:rsidR="0035189A" w:rsidRPr="0087296B" w:rsidRDefault="0014488E" w:rsidP="0014488E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  <w:r w:rsidRPr="0087296B">
        <w:rPr>
          <w:rFonts w:ascii="Arial" w:hAnsi="Arial" w:cs="Arial"/>
          <w:sz w:val="19"/>
          <w:szCs w:val="19"/>
        </w:rPr>
        <w:t>Fo</w:t>
      </w:r>
      <w:r w:rsidR="0035189A" w:rsidRPr="0087296B">
        <w:rPr>
          <w:rFonts w:ascii="Arial" w:hAnsi="Arial" w:cs="Arial"/>
          <w:sz w:val="19"/>
          <w:szCs w:val="19"/>
        </w:rPr>
        <w:t>nte: O Brasil Quilombola (IBGE</w:t>
      </w:r>
      <w:r w:rsidR="005069E8" w:rsidRPr="0087296B">
        <w:rPr>
          <w:rFonts w:ascii="Arial" w:hAnsi="Arial" w:cs="Arial"/>
          <w:sz w:val="19"/>
          <w:szCs w:val="19"/>
        </w:rPr>
        <w:t>/MEC/INFPA</w:t>
      </w:r>
      <w:r w:rsidR="0035189A" w:rsidRPr="0087296B">
        <w:rPr>
          <w:rFonts w:ascii="Arial" w:hAnsi="Arial" w:cs="Arial"/>
          <w:sz w:val="19"/>
          <w:szCs w:val="19"/>
        </w:rPr>
        <w:t xml:space="preserve">, 2025), com </w:t>
      </w:r>
      <w:r w:rsidR="003A38CF" w:rsidRPr="0087296B">
        <w:rPr>
          <w:rFonts w:ascii="Arial" w:hAnsi="Arial" w:cs="Arial"/>
          <w:sz w:val="19"/>
          <w:szCs w:val="19"/>
        </w:rPr>
        <w:t xml:space="preserve">destaques das </w:t>
      </w:r>
      <w:r w:rsidR="0035189A" w:rsidRPr="0087296B">
        <w:rPr>
          <w:rFonts w:ascii="Arial" w:hAnsi="Arial" w:cs="Arial"/>
          <w:sz w:val="19"/>
          <w:szCs w:val="19"/>
        </w:rPr>
        <w:t>autoras.</w:t>
      </w:r>
    </w:p>
    <w:p w14:paraId="19097E62" w14:textId="77777777" w:rsidR="00C66DAE" w:rsidRPr="0087296B" w:rsidRDefault="00C66DAE" w:rsidP="0005781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DAF76B" w14:textId="487DD5FB" w:rsidR="00F8520E" w:rsidRPr="0087296B" w:rsidRDefault="00323D4D" w:rsidP="00E518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Esses números</w:t>
      </w:r>
      <w:r w:rsidR="00913149" w:rsidRPr="0087296B">
        <w:rPr>
          <w:rFonts w:ascii="Arial" w:hAnsi="Arial" w:cs="Arial"/>
        </w:rPr>
        <w:t xml:space="preserve">, </w:t>
      </w:r>
      <w:r w:rsidR="00DB5553" w:rsidRPr="0087296B">
        <w:rPr>
          <w:rFonts w:ascii="Arial" w:hAnsi="Arial" w:cs="Arial"/>
        </w:rPr>
        <w:t xml:space="preserve">definitivamente </w:t>
      </w:r>
      <w:r w:rsidR="00913149" w:rsidRPr="0087296B">
        <w:rPr>
          <w:rFonts w:ascii="Arial" w:hAnsi="Arial" w:cs="Arial"/>
        </w:rPr>
        <w:t>oficializados,</w:t>
      </w:r>
      <w:r w:rsidR="00C432EE" w:rsidRPr="0087296B">
        <w:rPr>
          <w:rFonts w:ascii="Arial" w:hAnsi="Arial" w:cs="Arial"/>
        </w:rPr>
        <w:t xml:space="preserve"> são prova cabal da histórica invisibilidade a que foram submetidas as </w:t>
      </w:r>
      <w:r w:rsidR="00F536BF" w:rsidRPr="0087296B">
        <w:rPr>
          <w:rFonts w:ascii="Arial" w:hAnsi="Arial" w:cs="Arial"/>
        </w:rPr>
        <w:t>comunidades</w:t>
      </w:r>
      <w:r w:rsidR="00B47DE5" w:rsidRPr="0087296B">
        <w:rPr>
          <w:rFonts w:ascii="Arial" w:hAnsi="Arial" w:cs="Arial"/>
        </w:rPr>
        <w:t xml:space="preserve"> quilombo</w:t>
      </w:r>
      <w:r w:rsidR="00C432EE" w:rsidRPr="0087296B">
        <w:rPr>
          <w:rFonts w:ascii="Arial" w:hAnsi="Arial" w:cs="Arial"/>
        </w:rPr>
        <w:t xml:space="preserve">las do Brasil, </w:t>
      </w:r>
      <w:r w:rsidR="006E6109" w:rsidRPr="0087296B">
        <w:rPr>
          <w:rFonts w:ascii="Arial" w:hAnsi="Arial" w:cs="Arial"/>
        </w:rPr>
        <w:t>marcadas pela au</w:t>
      </w:r>
      <w:r w:rsidR="00C432EE" w:rsidRPr="0087296B">
        <w:rPr>
          <w:rFonts w:ascii="Arial" w:hAnsi="Arial" w:cs="Arial"/>
        </w:rPr>
        <w:t xml:space="preserve">sência </w:t>
      </w:r>
      <w:r w:rsidR="006E6109" w:rsidRPr="0087296B">
        <w:rPr>
          <w:rFonts w:ascii="Arial" w:hAnsi="Arial" w:cs="Arial"/>
        </w:rPr>
        <w:t xml:space="preserve">de </w:t>
      </w:r>
      <w:r w:rsidR="00C432EE" w:rsidRPr="0087296B">
        <w:rPr>
          <w:rFonts w:ascii="Arial" w:hAnsi="Arial" w:cs="Arial"/>
        </w:rPr>
        <w:t>políticas públicas</w:t>
      </w:r>
      <w:r w:rsidR="006E6109" w:rsidRPr="0087296B">
        <w:rPr>
          <w:rFonts w:ascii="Arial" w:hAnsi="Arial" w:cs="Arial"/>
        </w:rPr>
        <w:t xml:space="preserve"> de todas as ordens</w:t>
      </w:r>
      <w:r w:rsidR="00827773" w:rsidRPr="0087296B">
        <w:rPr>
          <w:rFonts w:ascii="Arial" w:hAnsi="Arial" w:cs="Arial"/>
        </w:rPr>
        <w:t xml:space="preserve">. </w:t>
      </w:r>
      <w:r w:rsidR="007B0494" w:rsidRPr="0087296B">
        <w:rPr>
          <w:rFonts w:ascii="Arial" w:hAnsi="Arial" w:cs="Arial"/>
        </w:rPr>
        <w:t xml:space="preserve">Inclusive </w:t>
      </w:r>
      <w:r w:rsidR="007B0494" w:rsidRPr="0087296B">
        <w:rPr>
          <w:rFonts w:ascii="Arial" w:hAnsi="Arial" w:cs="Arial"/>
        </w:rPr>
        <w:lastRenderedPageBreak/>
        <w:t xml:space="preserve">porque, o IBGE faz levantamento populacional desde sua criação, em </w:t>
      </w:r>
      <w:r w:rsidR="00F8520E" w:rsidRPr="0087296B">
        <w:rPr>
          <w:rFonts w:ascii="Arial" w:hAnsi="Arial" w:cs="Arial"/>
        </w:rPr>
        <w:t xml:space="preserve">1936, contudo, somente em 2022 – portanto, 86 anos depois – é que as comunidades quilombolas passaram a constar nos anuários estatísticos do Instituto. </w:t>
      </w:r>
    </w:p>
    <w:p w14:paraId="35ECFC3E" w14:textId="03C9E360" w:rsidR="00D9096E" w:rsidRPr="0087296B" w:rsidRDefault="00F8520E" w:rsidP="00E522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t>N</w:t>
      </w:r>
      <w:r w:rsidR="006E6109" w:rsidRPr="0087296B">
        <w:rPr>
          <w:rFonts w:ascii="Arial" w:hAnsi="Arial" w:cs="Arial"/>
        </w:rPr>
        <w:t xml:space="preserve">a </w:t>
      </w:r>
      <w:r w:rsidR="00F536BF" w:rsidRPr="0087296B">
        <w:rPr>
          <w:rFonts w:ascii="Arial" w:hAnsi="Arial" w:cs="Arial"/>
        </w:rPr>
        <w:t>Amazônia</w:t>
      </w:r>
      <w:r w:rsidR="00CD60FE" w:rsidRPr="0087296B">
        <w:rPr>
          <w:rFonts w:ascii="Arial" w:hAnsi="Arial" w:cs="Arial"/>
        </w:rPr>
        <w:t xml:space="preserve"> nortista brasileira</w:t>
      </w:r>
      <w:r w:rsidR="006E6109" w:rsidRPr="0087296B">
        <w:rPr>
          <w:rFonts w:ascii="Arial" w:hAnsi="Arial" w:cs="Arial"/>
        </w:rPr>
        <w:t xml:space="preserve">, </w:t>
      </w:r>
      <w:r w:rsidR="00F536BF" w:rsidRPr="0087296B">
        <w:rPr>
          <w:rFonts w:ascii="Arial" w:hAnsi="Arial" w:cs="Arial"/>
        </w:rPr>
        <w:t>espaço geopol</w:t>
      </w:r>
      <w:r w:rsidR="00827773" w:rsidRPr="0087296B">
        <w:rPr>
          <w:rFonts w:ascii="Arial" w:hAnsi="Arial" w:cs="Arial"/>
        </w:rPr>
        <w:t>í</w:t>
      </w:r>
      <w:r w:rsidR="00F536BF" w:rsidRPr="0087296B">
        <w:rPr>
          <w:rFonts w:ascii="Arial" w:hAnsi="Arial" w:cs="Arial"/>
        </w:rPr>
        <w:t>tico</w:t>
      </w:r>
      <w:r w:rsidR="006E6109" w:rsidRPr="0087296B">
        <w:rPr>
          <w:rFonts w:ascii="Arial" w:hAnsi="Arial" w:cs="Arial"/>
        </w:rPr>
        <w:t>-econômico</w:t>
      </w:r>
      <w:r w:rsidR="003D4AB6" w:rsidRPr="0087296B">
        <w:rPr>
          <w:rFonts w:ascii="Arial" w:hAnsi="Arial" w:cs="Arial"/>
        </w:rPr>
        <w:t xml:space="preserve"> </w:t>
      </w:r>
      <w:r w:rsidR="006E6109" w:rsidRPr="0087296B">
        <w:rPr>
          <w:rFonts w:ascii="Arial" w:hAnsi="Arial" w:cs="Arial"/>
        </w:rPr>
        <w:t xml:space="preserve">de grandes interesses e disputas, </w:t>
      </w:r>
      <w:r w:rsidR="00F536BF" w:rsidRPr="0087296B">
        <w:rPr>
          <w:rFonts w:ascii="Arial" w:hAnsi="Arial" w:cs="Arial"/>
        </w:rPr>
        <w:t>situa</w:t>
      </w:r>
      <w:r w:rsidR="006E6109" w:rsidRPr="0087296B">
        <w:rPr>
          <w:rFonts w:ascii="Arial" w:hAnsi="Arial" w:cs="Arial"/>
        </w:rPr>
        <w:t>m</w:t>
      </w:r>
      <w:r w:rsidR="007E0689" w:rsidRPr="0087296B">
        <w:rPr>
          <w:rFonts w:ascii="Arial" w:hAnsi="Arial" w:cs="Arial"/>
        </w:rPr>
        <w:t>-se</w:t>
      </w:r>
      <w:r w:rsidR="00F536BF" w:rsidRPr="0087296B">
        <w:rPr>
          <w:rFonts w:ascii="Arial" w:hAnsi="Arial" w:cs="Arial"/>
        </w:rPr>
        <w:t xml:space="preserve"> inúmeras </w:t>
      </w:r>
      <w:r w:rsidR="00F536BF" w:rsidRPr="0087296B">
        <w:rPr>
          <w:rFonts w:ascii="Arial" w:hAnsi="Arial" w:cs="Arial"/>
          <w:kern w:val="0"/>
        </w:rPr>
        <w:t>comunidades quilombolas</w:t>
      </w:r>
      <w:r w:rsidR="00CD60FE" w:rsidRPr="0087296B">
        <w:rPr>
          <w:rFonts w:ascii="Arial" w:hAnsi="Arial" w:cs="Arial"/>
          <w:kern w:val="0"/>
        </w:rPr>
        <w:t>,</w:t>
      </w:r>
      <w:r w:rsidR="00D64E86" w:rsidRPr="0087296B">
        <w:rPr>
          <w:rFonts w:ascii="Arial" w:hAnsi="Arial" w:cs="Arial"/>
          <w:kern w:val="0"/>
        </w:rPr>
        <w:t xml:space="preserve"> </w:t>
      </w:r>
      <w:r w:rsidR="007B0494" w:rsidRPr="0087296B">
        <w:rPr>
          <w:rFonts w:ascii="Arial" w:hAnsi="Arial" w:cs="Arial"/>
          <w:kern w:val="0"/>
        </w:rPr>
        <w:t>totalizando</w:t>
      </w:r>
      <w:r w:rsidR="00CD60FE" w:rsidRPr="0087296B">
        <w:rPr>
          <w:rFonts w:ascii="Arial" w:hAnsi="Arial" w:cs="Arial"/>
          <w:kern w:val="0"/>
        </w:rPr>
        <w:t xml:space="preserve"> </w:t>
      </w:r>
      <w:r w:rsidR="00F536BF" w:rsidRPr="0087296B">
        <w:rPr>
          <w:rFonts w:ascii="Arial" w:hAnsi="Arial" w:cs="Arial"/>
          <w:kern w:val="0"/>
        </w:rPr>
        <w:t>167.311 pessoas (12,58%</w:t>
      </w:r>
      <w:r w:rsidR="005069E8" w:rsidRPr="0087296B">
        <w:rPr>
          <w:rFonts w:ascii="Arial" w:hAnsi="Arial" w:cs="Arial"/>
          <w:kern w:val="0"/>
        </w:rPr>
        <w:t xml:space="preserve"> da população</w:t>
      </w:r>
      <w:r w:rsidR="00B53C9B" w:rsidRPr="0087296B">
        <w:rPr>
          <w:rFonts w:ascii="Arial" w:hAnsi="Arial" w:cs="Arial"/>
          <w:kern w:val="0"/>
        </w:rPr>
        <w:t xml:space="preserve"> quilombola/Brasil</w:t>
      </w:r>
      <w:r w:rsidR="00F536BF" w:rsidRPr="0087296B">
        <w:rPr>
          <w:rFonts w:ascii="Arial" w:hAnsi="Arial" w:cs="Arial"/>
          <w:kern w:val="0"/>
        </w:rPr>
        <w:t>)</w:t>
      </w:r>
      <w:r w:rsidR="00CD60FE" w:rsidRPr="0087296B">
        <w:rPr>
          <w:rFonts w:ascii="Arial" w:hAnsi="Arial" w:cs="Arial"/>
          <w:kern w:val="0"/>
        </w:rPr>
        <w:t xml:space="preserve">, conforme </w:t>
      </w:r>
      <w:r w:rsidR="00A063E2" w:rsidRPr="0087296B">
        <w:rPr>
          <w:rFonts w:ascii="Arial" w:hAnsi="Arial" w:cs="Arial"/>
          <w:kern w:val="0"/>
        </w:rPr>
        <w:t>gráfico 1</w:t>
      </w:r>
      <w:r w:rsidR="00CD60FE" w:rsidRPr="0087296B">
        <w:rPr>
          <w:rFonts w:ascii="Arial" w:hAnsi="Arial" w:cs="Arial"/>
          <w:kern w:val="0"/>
        </w:rPr>
        <w:t>. Especialmente no</w:t>
      </w:r>
      <w:r w:rsidR="00F536BF" w:rsidRPr="0087296B">
        <w:rPr>
          <w:rFonts w:ascii="Arial" w:hAnsi="Arial" w:cs="Arial"/>
          <w:kern w:val="0"/>
        </w:rPr>
        <w:t xml:space="preserve"> Amapá</w:t>
      </w:r>
      <w:r w:rsidR="00E5185A" w:rsidRPr="0087296B">
        <w:rPr>
          <w:rFonts w:ascii="Arial" w:hAnsi="Arial" w:cs="Arial"/>
          <w:kern w:val="0"/>
        </w:rPr>
        <w:t xml:space="preserve">, </w:t>
      </w:r>
      <w:r w:rsidR="00D22EAD" w:rsidRPr="0087296B">
        <w:rPr>
          <w:rFonts w:ascii="Arial" w:hAnsi="Arial" w:cs="Arial"/>
          <w:kern w:val="0"/>
        </w:rPr>
        <w:t xml:space="preserve">o </w:t>
      </w:r>
      <w:r w:rsidR="00913149" w:rsidRPr="0087296B">
        <w:rPr>
          <w:rFonts w:ascii="Arial" w:hAnsi="Arial" w:cs="Arial"/>
          <w:kern w:val="0"/>
        </w:rPr>
        <w:t xml:space="preserve">quantitativo </w:t>
      </w:r>
      <w:r w:rsidR="00F536BF" w:rsidRPr="0087296B">
        <w:rPr>
          <w:rFonts w:ascii="Arial" w:hAnsi="Arial" w:cs="Arial"/>
          <w:kern w:val="0"/>
        </w:rPr>
        <w:t>de</w:t>
      </w:r>
      <w:r w:rsidR="00CD60FE" w:rsidRPr="0087296B">
        <w:rPr>
          <w:rFonts w:ascii="Arial" w:hAnsi="Arial" w:cs="Arial"/>
          <w:kern w:val="0"/>
        </w:rPr>
        <w:t xml:space="preserve">sse grupo social </w:t>
      </w:r>
      <w:r w:rsidR="00D22EAD" w:rsidRPr="0087296B">
        <w:rPr>
          <w:rFonts w:ascii="Arial" w:hAnsi="Arial" w:cs="Arial"/>
          <w:kern w:val="0"/>
        </w:rPr>
        <w:t xml:space="preserve">é de </w:t>
      </w:r>
      <w:r w:rsidR="00F536BF" w:rsidRPr="0087296B">
        <w:rPr>
          <w:rFonts w:ascii="Arial" w:hAnsi="Arial" w:cs="Arial"/>
          <w:kern w:val="0"/>
        </w:rPr>
        <w:t>12.894</w:t>
      </w:r>
      <w:r w:rsidR="00CD60FE" w:rsidRPr="0087296B">
        <w:rPr>
          <w:rFonts w:ascii="Arial" w:hAnsi="Arial" w:cs="Arial"/>
          <w:kern w:val="0"/>
        </w:rPr>
        <w:t xml:space="preserve"> pessoas</w:t>
      </w:r>
      <w:r w:rsidR="00A063E2" w:rsidRPr="0087296B">
        <w:rPr>
          <w:rFonts w:ascii="Arial" w:hAnsi="Arial" w:cs="Arial"/>
          <w:kern w:val="0"/>
        </w:rPr>
        <w:t xml:space="preserve"> (vd. tabela 1)</w:t>
      </w:r>
      <w:r w:rsidR="00913149" w:rsidRPr="0087296B">
        <w:rPr>
          <w:rFonts w:ascii="Arial" w:hAnsi="Arial" w:cs="Arial"/>
          <w:kern w:val="0"/>
        </w:rPr>
        <w:t xml:space="preserve">, e segundo registros da </w:t>
      </w:r>
      <w:r w:rsidR="00C73B2E" w:rsidRPr="0087296B">
        <w:rPr>
          <w:rFonts w:ascii="Arial" w:hAnsi="Arial" w:cs="Arial"/>
          <w:kern w:val="0"/>
        </w:rPr>
        <w:t>Fundação Cultural Palmares</w:t>
      </w:r>
      <w:r w:rsidR="00913149" w:rsidRPr="0087296B">
        <w:rPr>
          <w:rFonts w:ascii="Arial" w:hAnsi="Arial" w:cs="Arial"/>
          <w:kern w:val="0"/>
        </w:rPr>
        <w:t xml:space="preserve"> (</w:t>
      </w:r>
      <w:r w:rsidR="008E6D35" w:rsidRPr="0087296B">
        <w:rPr>
          <w:rFonts w:ascii="Arial" w:hAnsi="Arial" w:cs="Arial"/>
          <w:kern w:val="0"/>
        </w:rPr>
        <w:t>2024</w:t>
      </w:r>
      <w:r w:rsidR="00913149" w:rsidRPr="0087296B">
        <w:rPr>
          <w:rFonts w:ascii="Arial" w:hAnsi="Arial" w:cs="Arial"/>
          <w:kern w:val="0"/>
        </w:rPr>
        <w:t>)</w:t>
      </w:r>
      <w:r w:rsidR="00C73B2E" w:rsidRPr="0087296B">
        <w:rPr>
          <w:rFonts w:ascii="Arial" w:hAnsi="Arial" w:cs="Arial"/>
          <w:kern w:val="0"/>
        </w:rPr>
        <w:t xml:space="preserve"> </w:t>
      </w:r>
      <w:r w:rsidR="00913149" w:rsidRPr="0087296B">
        <w:rPr>
          <w:rFonts w:ascii="Arial" w:hAnsi="Arial" w:cs="Arial"/>
          <w:kern w:val="0"/>
        </w:rPr>
        <w:t xml:space="preserve">há </w:t>
      </w:r>
      <w:r w:rsidR="00C73B2E" w:rsidRPr="0087296B">
        <w:rPr>
          <w:rFonts w:ascii="Arial" w:hAnsi="Arial" w:cs="Arial"/>
          <w:kern w:val="0"/>
        </w:rPr>
        <w:t>40 </w:t>
      </w:r>
      <w:r w:rsidR="00331850" w:rsidRPr="0087296B">
        <w:rPr>
          <w:rFonts w:ascii="Arial" w:hAnsi="Arial" w:cs="Arial"/>
          <w:kern w:val="0"/>
        </w:rPr>
        <w:t>(quarenta)</w:t>
      </w:r>
      <w:r w:rsidR="008E4C3D" w:rsidRPr="0087296B">
        <w:rPr>
          <w:rFonts w:ascii="Arial" w:hAnsi="Arial" w:cs="Arial"/>
          <w:kern w:val="0"/>
        </w:rPr>
        <w:t xml:space="preserve"> </w:t>
      </w:r>
      <w:r w:rsidR="00C73B2E" w:rsidRPr="0087296B">
        <w:rPr>
          <w:rFonts w:ascii="Arial" w:hAnsi="Arial" w:cs="Arial"/>
          <w:kern w:val="0"/>
        </w:rPr>
        <w:t xml:space="preserve">comunidades remanescentes de quilombos </w:t>
      </w:r>
      <w:r w:rsidR="00913149" w:rsidRPr="0087296B">
        <w:rPr>
          <w:rFonts w:ascii="Arial" w:hAnsi="Arial" w:cs="Arial"/>
          <w:kern w:val="0"/>
        </w:rPr>
        <w:t>nessa Unidade da Federação</w:t>
      </w:r>
      <w:r w:rsidR="00CD60FE" w:rsidRPr="0087296B">
        <w:rPr>
          <w:rFonts w:ascii="Arial" w:hAnsi="Arial" w:cs="Arial"/>
          <w:kern w:val="0"/>
        </w:rPr>
        <w:t xml:space="preserve">, cenário propício </w:t>
      </w:r>
      <w:r w:rsidR="001E61DA" w:rsidRPr="0087296B">
        <w:rPr>
          <w:rFonts w:ascii="Arial" w:hAnsi="Arial" w:cs="Arial"/>
          <w:kern w:val="0"/>
        </w:rPr>
        <w:t xml:space="preserve">à instalação do </w:t>
      </w:r>
      <w:r w:rsidR="00254B7D" w:rsidRPr="0087296B">
        <w:rPr>
          <w:rFonts w:ascii="Arial" w:hAnsi="Arial" w:cs="Arial"/>
          <w:kern w:val="0"/>
        </w:rPr>
        <w:t xml:space="preserve">Programa </w:t>
      </w:r>
      <w:r w:rsidR="003D4AB6" w:rsidRPr="0087296B">
        <w:rPr>
          <w:rFonts w:ascii="Arial" w:hAnsi="Arial" w:cs="Arial"/>
          <w:kern w:val="0"/>
        </w:rPr>
        <w:t xml:space="preserve">                     </w:t>
      </w:r>
      <w:r w:rsidR="008B3FDB" w:rsidRPr="0087296B">
        <w:rPr>
          <w:rFonts w:ascii="Arial" w:hAnsi="Arial" w:cs="Arial"/>
          <w:kern w:val="0"/>
        </w:rPr>
        <w:t xml:space="preserve">      </w:t>
      </w:r>
      <w:r w:rsidR="00254B7D" w:rsidRPr="0087296B">
        <w:rPr>
          <w:rFonts w:ascii="Arial" w:hAnsi="Arial" w:cs="Arial"/>
          <w:kern w:val="0"/>
        </w:rPr>
        <w:t xml:space="preserve">de Interiorização Quilombola, </w:t>
      </w:r>
      <w:r w:rsidR="001E61DA" w:rsidRPr="0087296B">
        <w:rPr>
          <w:rFonts w:ascii="Arial" w:hAnsi="Arial" w:cs="Arial"/>
          <w:kern w:val="0"/>
        </w:rPr>
        <w:t>de iniciativa da UNIFAP</w:t>
      </w:r>
      <w:r w:rsidR="00317C07" w:rsidRPr="0087296B">
        <w:rPr>
          <w:rFonts w:ascii="Arial" w:hAnsi="Arial" w:cs="Arial"/>
          <w:kern w:val="0"/>
        </w:rPr>
        <w:t xml:space="preserve"> (202</w:t>
      </w:r>
      <w:r w:rsidR="00A063E2" w:rsidRPr="0087296B">
        <w:rPr>
          <w:rFonts w:ascii="Arial" w:hAnsi="Arial" w:cs="Arial"/>
          <w:kern w:val="0"/>
        </w:rPr>
        <w:t>1</w:t>
      </w:r>
      <w:r w:rsidR="00317C07" w:rsidRPr="0087296B">
        <w:rPr>
          <w:rFonts w:ascii="Arial" w:hAnsi="Arial" w:cs="Arial"/>
          <w:kern w:val="0"/>
        </w:rPr>
        <w:t>)</w:t>
      </w:r>
      <w:r w:rsidR="001E61DA" w:rsidRPr="0087296B">
        <w:rPr>
          <w:rFonts w:ascii="Arial" w:hAnsi="Arial" w:cs="Arial"/>
          <w:kern w:val="0"/>
        </w:rPr>
        <w:t xml:space="preserve">, </w:t>
      </w:r>
      <w:r w:rsidR="00CC11FF" w:rsidRPr="0087296B">
        <w:rPr>
          <w:rFonts w:ascii="Arial" w:hAnsi="Arial" w:cs="Arial"/>
          <w:kern w:val="0"/>
        </w:rPr>
        <w:t xml:space="preserve">voltado à </w:t>
      </w:r>
      <w:r w:rsidR="00F536BF" w:rsidRPr="0087296B">
        <w:rPr>
          <w:rFonts w:ascii="Arial" w:hAnsi="Arial" w:cs="Arial"/>
        </w:rPr>
        <w:t xml:space="preserve">democratização do acesso à </w:t>
      </w:r>
      <w:r w:rsidR="008E4C3D" w:rsidRPr="0087296B">
        <w:rPr>
          <w:rFonts w:ascii="Arial" w:hAnsi="Arial" w:cs="Arial"/>
        </w:rPr>
        <w:t xml:space="preserve">Educação Superior </w:t>
      </w:r>
      <w:r w:rsidR="00254B7D" w:rsidRPr="0087296B">
        <w:rPr>
          <w:rFonts w:ascii="Arial" w:hAnsi="Arial" w:cs="Arial"/>
        </w:rPr>
        <w:t xml:space="preserve">aos filhos desses territórios. </w:t>
      </w:r>
    </w:p>
    <w:p w14:paraId="641C1AA4" w14:textId="5E375302" w:rsidR="00751E56" w:rsidRPr="0087296B" w:rsidRDefault="00A063E2" w:rsidP="00C95AA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  <w:kern w:val="0"/>
        </w:rPr>
        <w:t xml:space="preserve">O referido </w:t>
      </w:r>
      <w:r w:rsidR="00D82C3D" w:rsidRPr="0087296B">
        <w:rPr>
          <w:rFonts w:ascii="Arial" w:hAnsi="Arial" w:cs="Arial"/>
        </w:rPr>
        <w:t>P</w:t>
      </w:r>
      <w:r w:rsidR="00745BAE" w:rsidRPr="0087296B">
        <w:rPr>
          <w:rFonts w:ascii="Arial" w:hAnsi="Arial" w:cs="Arial"/>
        </w:rPr>
        <w:t xml:space="preserve">rojeto </w:t>
      </w:r>
      <w:r w:rsidR="00CB4A4E" w:rsidRPr="0087296B">
        <w:rPr>
          <w:rFonts w:ascii="Arial" w:hAnsi="Arial" w:cs="Arial"/>
        </w:rPr>
        <w:t>origina-se</w:t>
      </w:r>
      <w:r w:rsidR="00745BAE" w:rsidRPr="0087296B">
        <w:rPr>
          <w:rFonts w:ascii="Arial" w:hAnsi="Arial" w:cs="Arial"/>
        </w:rPr>
        <w:t xml:space="preserve"> </w:t>
      </w:r>
      <w:r w:rsidR="00286FFD" w:rsidRPr="0087296B">
        <w:rPr>
          <w:rFonts w:ascii="Arial" w:hAnsi="Arial" w:cs="Arial"/>
        </w:rPr>
        <w:t xml:space="preserve">de </w:t>
      </w:r>
      <w:r w:rsidR="00745BAE" w:rsidRPr="0087296B">
        <w:rPr>
          <w:rFonts w:ascii="Arial" w:hAnsi="Arial" w:cs="Arial"/>
        </w:rPr>
        <w:t xml:space="preserve">demanda </w:t>
      </w:r>
      <w:r w:rsidRPr="0087296B">
        <w:rPr>
          <w:rFonts w:ascii="Arial" w:hAnsi="Arial" w:cs="Arial"/>
        </w:rPr>
        <w:t xml:space="preserve">induzida </w:t>
      </w:r>
      <w:r w:rsidR="00B11E44" w:rsidRPr="0087296B">
        <w:rPr>
          <w:rFonts w:ascii="Arial" w:hAnsi="Arial" w:cs="Arial"/>
          <w:kern w:val="0"/>
        </w:rPr>
        <w:t>pela Coordenação Nacional de Articulação das Comunidades Negras Rurais Quilombolas</w:t>
      </w:r>
      <w:r w:rsidRPr="0087296B">
        <w:rPr>
          <w:rFonts w:ascii="Arial" w:hAnsi="Arial" w:cs="Arial"/>
          <w:kern w:val="0"/>
        </w:rPr>
        <w:t>/</w:t>
      </w:r>
      <w:r w:rsidR="003E5A7B" w:rsidRPr="0087296B">
        <w:rPr>
          <w:rFonts w:ascii="Arial" w:hAnsi="Arial" w:cs="Arial"/>
        </w:rPr>
        <w:t>CONAQ</w:t>
      </w:r>
      <w:r w:rsidR="00860688" w:rsidRPr="0087296B">
        <w:rPr>
          <w:rStyle w:val="Refdenotaderodap"/>
          <w:rFonts w:ascii="Arial" w:hAnsi="Arial" w:cs="Arial"/>
          <w:b/>
          <w:bCs/>
        </w:rPr>
        <w:footnoteReference w:id="3"/>
      </w:r>
      <w:r w:rsidR="00286FFD" w:rsidRPr="0087296B">
        <w:rPr>
          <w:rFonts w:ascii="Arial" w:hAnsi="Arial" w:cs="Arial"/>
        </w:rPr>
        <w:t xml:space="preserve"> </w:t>
      </w:r>
      <w:r w:rsidR="00286FFD" w:rsidRPr="0087296B">
        <w:rPr>
          <w:rFonts w:ascii="Arial" w:hAnsi="Arial" w:cs="Arial"/>
          <w:kern w:val="0"/>
        </w:rPr>
        <w:t>– secção AP</w:t>
      </w:r>
      <w:r w:rsidR="000E7A2E" w:rsidRPr="0087296B">
        <w:rPr>
          <w:rFonts w:ascii="Arial" w:hAnsi="Arial" w:cs="Arial"/>
        </w:rPr>
        <w:t>.</w:t>
      </w:r>
      <w:r w:rsidR="00286FFD" w:rsidRPr="0087296B">
        <w:rPr>
          <w:rFonts w:ascii="Arial" w:hAnsi="Arial" w:cs="Arial"/>
        </w:rPr>
        <w:t xml:space="preserve"> Em atendimento ao </w:t>
      </w:r>
      <w:r w:rsidR="00421AB3" w:rsidRPr="0087296B">
        <w:rPr>
          <w:rFonts w:ascii="Arial" w:hAnsi="Arial" w:cs="Arial"/>
        </w:rPr>
        <w:t>pleito</w:t>
      </w:r>
      <w:r w:rsidR="00286FFD" w:rsidRPr="0087296B">
        <w:rPr>
          <w:rFonts w:ascii="Arial" w:hAnsi="Arial" w:cs="Arial"/>
        </w:rPr>
        <w:t>,</w:t>
      </w:r>
      <w:r w:rsidR="003E5A7B" w:rsidRPr="0087296B">
        <w:rPr>
          <w:rFonts w:ascii="Arial" w:hAnsi="Arial" w:cs="Arial"/>
        </w:rPr>
        <w:t xml:space="preserve"> à UNIFAP</w:t>
      </w:r>
      <w:r w:rsidR="00286FFD" w:rsidRPr="0087296B">
        <w:rPr>
          <w:rFonts w:ascii="Arial" w:hAnsi="Arial" w:cs="Arial"/>
        </w:rPr>
        <w:t xml:space="preserve"> </w:t>
      </w:r>
      <w:r w:rsidR="00A22E05" w:rsidRPr="0087296B">
        <w:rPr>
          <w:rFonts w:ascii="Arial" w:hAnsi="Arial" w:cs="Arial"/>
        </w:rPr>
        <w:t xml:space="preserve">vem </w:t>
      </w:r>
      <w:r w:rsidR="00286FFD" w:rsidRPr="0087296B">
        <w:rPr>
          <w:rFonts w:ascii="Arial" w:hAnsi="Arial" w:cs="Arial"/>
        </w:rPr>
        <w:t xml:space="preserve">ofertando </w:t>
      </w:r>
      <w:r w:rsidR="00751E56" w:rsidRPr="0087296B">
        <w:rPr>
          <w:rFonts w:ascii="Arial" w:hAnsi="Arial" w:cs="Arial"/>
        </w:rPr>
        <w:t xml:space="preserve">Cursos </w:t>
      </w:r>
      <w:r w:rsidR="008B3FDB" w:rsidRPr="0087296B">
        <w:rPr>
          <w:rFonts w:ascii="Arial" w:hAnsi="Arial" w:cs="Arial"/>
        </w:rPr>
        <w:t xml:space="preserve">                     </w:t>
      </w:r>
      <w:r w:rsidR="00751E56" w:rsidRPr="0087296B">
        <w:rPr>
          <w:rFonts w:ascii="Arial" w:hAnsi="Arial" w:cs="Arial"/>
        </w:rPr>
        <w:t xml:space="preserve">de </w:t>
      </w:r>
      <w:r w:rsidR="00ED78A0" w:rsidRPr="0087296B">
        <w:rPr>
          <w:rFonts w:ascii="Arial" w:hAnsi="Arial" w:cs="Arial"/>
        </w:rPr>
        <w:t xml:space="preserve">Graduação </w:t>
      </w:r>
      <w:r w:rsidR="00286FFD" w:rsidRPr="0087296B">
        <w:rPr>
          <w:rFonts w:ascii="Arial" w:hAnsi="Arial" w:cs="Arial"/>
        </w:rPr>
        <w:t>com o o</w:t>
      </w:r>
      <w:r w:rsidR="00E13259" w:rsidRPr="0087296B">
        <w:rPr>
          <w:rFonts w:ascii="Arial" w:hAnsi="Arial" w:cs="Arial"/>
          <w:kern w:val="0"/>
        </w:rPr>
        <w:t xml:space="preserve">bjetivo </w:t>
      </w:r>
      <w:r w:rsidR="00286FFD" w:rsidRPr="0087296B">
        <w:rPr>
          <w:rFonts w:ascii="Arial" w:hAnsi="Arial" w:cs="Arial"/>
          <w:kern w:val="0"/>
        </w:rPr>
        <w:t xml:space="preserve">de </w:t>
      </w:r>
      <w:r w:rsidR="00E13259" w:rsidRPr="0087296B">
        <w:rPr>
          <w:rFonts w:ascii="Arial" w:hAnsi="Arial" w:cs="Arial"/>
          <w:kern w:val="0"/>
        </w:rPr>
        <w:t>“</w:t>
      </w:r>
      <w:r w:rsidR="00E13259" w:rsidRPr="0087296B">
        <w:rPr>
          <w:rFonts w:ascii="Arial" w:hAnsi="Arial" w:cs="Arial"/>
        </w:rPr>
        <w:t xml:space="preserve">proporcionar formação em nível superior </w:t>
      </w:r>
      <w:r w:rsidR="008B3FDB" w:rsidRPr="0087296B">
        <w:rPr>
          <w:rFonts w:ascii="Arial" w:hAnsi="Arial" w:cs="Arial"/>
        </w:rPr>
        <w:t xml:space="preserve">                 </w:t>
      </w:r>
      <w:r w:rsidR="00E13259" w:rsidRPr="0087296B">
        <w:rPr>
          <w:rFonts w:ascii="Arial" w:hAnsi="Arial" w:cs="Arial"/>
        </w:rPr>
        <w:t xml:space="preserve">para concluintes do Ensino Médio e </w:t>
      </w:r>
      <w:r w:rsidR="00315EFA" w:rsidRPr="0087296B">
        <w:rPr>
          <w:rFonts w:ascii="Arial" w:hAnsi="Arial" w:cs="Arial"/>
        </w:rPr>
        <w:t>p</w:t>
      </w:r>
      <w:r w:rsidR="00E13259" w:rsidRPr="0087296B">
        <w:rPr>
          <w:rFonts w:ascii="Arial" w:hAnsi="Arial" w:cs="Arial"/>
        </w:rPr>
        <w:t xml:space="preserve">rofessores de escolas públicas situadas nas comunidades </w:t>
      </w:r>
      <w:r w:rsidR="00751E56" w:rsidRPr="0087296B">
        <w:rPr>
          <w:rFonts w:ascii="Arial" w:hAnsi="Arial" w:cs="Arial"/>
        </w:rPr>
        <w:t>q</w:t>
      </w:r>
      <w:r w:rsidR="00E13259" w:rsidRPr="0087296B">
        <w:rPr>
          <w:rFonts w:ascii="Arial" w:hAnsi="Arial" w:cs="Arial"/>
        </w:rPr>
        <w:t>uilombolas do Estado do Amapá” (UNIFAP,</w:t>
      </w:r>
      <w:r w:rsidR="00315EFA" w:rsidRPr="0087296B">
        <w:rPr>
          <w:rFonts w:ascii="Arial" w:hAnsi="Arial" w:cs="Arial"/>
        </w:rPr>
        <w:t xml:space="preserve"> </w:t>
      </w:r>
      <w:r w:rsidR="00E13259" w:rsidRPr="0087296B">
        <w:rPr>
          <w:rFonts w:ascii="Arial" w:hAnsi="Arial" w:cs="Arial"/>
        </w:rPr>
        <w:t>2021, p.13).</w:t>
      </w:r>
      <w:r w:rsidR="00315EFA" w:rsidRPr="0087296B">
        <w:rPr>
          <w:rFonts w:ascii="Arial" w:hAnsi="Arial" w:cs="Arial"/>
        </w:rPr>
        <w:t xml:space="preserve"> </w:t>
      </w:r>
    </w:p>
    <w:p w14:paraId="327EBACB" w14:textId="330F5256" w:rsidR="004D3FE2" w:rsidRPr="0087296B" w:rsidRDefault="004D3FE2" w:rsidP="00C95AAF">
      <w:pPr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87296B">
        <w:rPr>
          <w:rFonts w:ascii="Arial" w:hAnsi="Arial" w:cs="Arial"/>
          <w:kern w:val="0"/>
        </w:rPr>
        <w:t>O PIQ/UNIFAP</w:t>
      </w:r>
      <w:r w:rsidR="00751E56" w:rsidRPr="0087296B">
        <w:rPr>
          <w:rFonts w:ascii="Arial" w:hAnsi="Arial" w:cs="Arial"/>
          <w:kern w:val="0"/>
        </w:rPr>
        <w:t xml:space="preserve"> </w:t>
      </w:r>
      <w:r w:rsidR="00B41A46" w:rsidRPr="0087296B">
        <w:rPr>
          <w:rFonts w:ascii="Arial" w:hAnsi="Arial" w:cs="Arial"/>
          <w:kern w:val="0"/>
        </w:rPr>
        <w:t>possuí proposta</w:t>
      </w:r>
      <w:r w:rsidR="00751E56" w:rsidRPr="0087296B">
        <w:rPr>
          <w:rFonts w:ascii="Arial" w:hAnsi="Arial" w:cs="Arial"/>
          <w:kern w:val="0"/>
        </w:rPr>
        <w:t xml:space="preserve"> formativa </w:t>
      </w:r>
      <w:r w:rsidR="00B41A46" w:rsidRPr="0087296B">
        <w:rPr>
          <w:rFonts w:ascii="Arial" w:hAnsi="Arial" w:cs="Arial"/>
          <w:kern w:val="0"/>
        </w:rPr>
        <w:t xml:space="preserve">alicerçada </w:t>
      </w:r>
      <w:r w:rsidR="00751E56" w:rsidRPr="0087296B">
        <w:rPr>
          <w:rFonts w:ascii="Arial" w:hAnsi="Arial" w:cs="Arial"/>
          <w:kern w:val="0"/>
        </w:rPr>
        <w:t xml:space="preserve">em sólidos </w:t>
      </w:r>
      <w:r w:rsidR="004E03F7" w:rsidRPr="0087296B">
        <w:rPr>
          <w:rFonts w:ascii="Arial" w:hAnsi="Arial" w:cs="Arial"/>
          <w:kern w:val="0"/>
        </w:rPr>
        <w:t>Projetos-Pedagógicos</w:t>
      </w:r>
      <w:r w:rsidR="00ED78A0" w:rsidRPr="0087296B">
        <w:rPr>
          <w:rFonts w:ascii="Arial" w:hAnsi="Arial" w:cs="Arial"/>
          <w:kern w:val="0"/>
        </w:rPr>
        <w:t xml:space="preserve"> </w:t>
      </w:r>
      <w:r w:rsidR="00515041" w:rsidRPr="0087296B">
        <w:rPr>
          <w:rFonts w:ascii="Arial" w:hAnsi="Arial" w:cs="Arial"/>
          <w:kern w:val="0"/>
        </w:rPr>
        <w:t>de Curso/PPC d</w:t>
      </w:r>
      <w:r w:rsidR="00ED78A0" w:rsidRPr="0087296B">
        <w:rPr>
          <w:rFonts w:ascii="Arial" w:hAnsi="Arial" w:cs="Arial"/>
          <w:kern w:val="0"/>
        </w:rPr>
        <w:t>e Licenciatura</w:t>
      </w:r>
      <w:r w:rsidR="00314FE6" w:rsidRPr="0087296B">
        <w:rPr>
          <w:rFonts w:ascii="Arial" w:hAnsi="Arial" w:cs="Arial"/>
          <w:kern w:val="0"/>
        </w:rPr>
        <w:t>,</w:t>
      </w:r>
      <w:r w:rsidR="00AE7081" w:rsidRPr="0087296B">
        <w:rPr>
          <w:rFonts w:ascii="Arial" w:hAnsi="Arial" w:cs="Arial"/>
          <w:kern w:val="0"/>
        </w:rPr>
        <w:t xml:space="preserve"> </w:t>
      </w:r>
      <w:r w:rsidR="00ED78A0" w:rsidRPr="0087296B">
        <w:rPr>
          <w:rFonts w:ascii="Arial" w:hAnsi="Arial" w:cs="Arial"/>
          <w:kern w:val="0"/>
        </w:rPr>
        <w:t xml:space="preserve">que vem sendo executados em </w:t>
      </w:r>
      <w:r w:rsidR="008B3FDB" w:rsidRPr="0087296B">
        <w:rPr>
          <w:rFonts w:ascii="Arial" w:hAnsi="Arial" w:cs="Arial"/>
          <w:kern w:val="0"/>
        </w:rPr>
        <w:t xml:space="preserve">                      </w:t>
      </w:r>
      <w:r w:rsidR="00AE7081" w:rsidRPr="0087296B">
        <w:rPr>
          <w:rFonts w:ascii="Arial" w:hAnsi="Arial" w:cs="Arial"/>
          <w:kern w:val="0"/>
        </w:rPr>
        <w:t xml:space="preserve">seis comunidades quilombolas, </w:t>
      </w:r>
      <w:r w:rsidR="00ED78A0" w:rsidRPr="0087296B">
        <w:rPr>
          <w:rFonts w:ascii="Arial" w:hAnsi="Arial" w:cs="Arial"/>
          <w:kern w:val="0"/>
        </w:rPr>
        <w:t>de acordo com a seguinte cartografia:</w:t>
      </w:r>
    </w:p>
    <w:p w14:paraId="67C0D46F" w14:textId="77777777" w:rsidR="00ED78A0" w:rsidRPr="0087296B" w:rsidRDefault="00ED78A0" w:rsidP="00473FC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EC4125E" w14:textId="18564CA6" w:rsidR="004D3FE2" w:rsidRPr="0087296B" w:rsidRDefault="00473FC5" w:rsidP="00473FC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7296B">
        <w:rPr>
          <w:rFonts w:ascii="Arial" w:hAnsi="Arial" w:cs="Arial"/>
          <w:sz w:val="22"/>
          <w:szCs w:val="22"/>
        </w:rPr>
        <w:t xml:space="preserve">Quadro </w:t>
      </w:r>
      <w:r w:rsidR="004D3FE2" w:rsidRPr="0087296B">
        <w:rPr>
          <w:rFonts w:ascii="Arial" w:hAnsi="Arial" w:cs="Arial"/>
          <w:sz w:val="22"/>
          <w:szCs w:val="22"/>
        </w:rPr>
        <w:t>1</w:t>
      </w:r>
      <w:r w:rsidR="00751E56" w:rsidRPr="0087296B">
        <w:rPr>
          <w:rFonts w:ascii="Arial" w:hAnsi="Arial" w:cs="Arial"/>
          <w:sz w:val="22"/>
          <w:szCs w:val="22"/>
        </w:rPr>
        <w:t xml:space="preserve"> –</w:t>
      </w:r>
      <w:r w:rsidR="004D3FE2" w:rsidRPr="0087296B">
        <w:rPr>
          <w:rFonts w:ascii="Arial" w:hAnsi="Arial" w:cs="Arial"/>
          <w:sz w:val="22"/>
          <w:szCs w:val="22"/>
        </w:rPr>
        <w:t xml:space="preserve"> </w:t>
      </w:r>
      <w:r w:rsidR="00F07219" w:rsidRPr="0087296B">
        <w:rPr>
          <w:rFonts w:ascii="Arial" w:hAnsi="Arial" w:cs="Arial"/>
          <w:sz w:val="22"/>
          <w:szCs w:val="22"/>
        </w:rPr>
        <w:t>C</w:t>
      </w:r>
      <w:r w:rsidR="004D3FE2" w:rsidRPr="0087296B">
        <w:rPr>
          <w:rFonts w:ascii="Arial" w:hAnsi="Arial" w:cs="Arial"/>
          <w:sz w:val="22"/>
          <w:szCs w:val="22"/>
        </w:rPr>
        <w:t>omunidades quilombolas</w:t>
      </w:r>
      <w:r w:rsidR="00F07219" w:rsidRPr="0087296B">
        <w:rPr>
          <w:rFonts w:ascii="Arial" w:hAnsi="Arial" w:cs="Arial"/>
          <w:sz w:val="22"/>
          <w:szCs w:val="22"/>
        </w:rPr>
        <w:t xml:space="preserve"> e </w:t>
      </w:r>
      <w:r w:rsidR="00ED78A0" w:rsidRPr="0087296B">
        <w:rPr>
          <w:rFonts w:ascii="Arial" w:hAnsi="Arial" w:cs="Arial"/>
          <w:sz w:val="22"/>
          <w:szCs w:val="22"/>
        </w:rPr>
        <w:t xml:space="preserve">Licenciaturas ofertadas </w:t>
      </w:r>
      <w:r w:rsidRPr="0087296B">
        <w:rPr>
          <w:rFonts w:ascii="Arial" w:hAnsi="Arial" w:cs="Arial"/>
          <w:sz w:val="22"/>
          <w:szCs w:val="22"/>
        </w:rPr>
        <w:t xml:space="preserve"> </w:t>
      </w:r>
    </w:p>
    <w:p w14:paraId="7052DFD3" w14:textId="77777777" w:rsidR="00CF2691" w:rsidRPr="0087296B" w:rsidRDefault="00CF2691" w:rsidP="00CF2691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10"/>
          <w:szCs w:val="10"/>
        </w:rPr>
      </w:pPr>
    </w:p>
    <w:tbl>
      <w:tblPr>
        <w:tblStyle w:val="TabeladeGradeClara"/>
        <w:tblW w:w="7650" w:type="dxa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2410"/>
      </w:tblGrid>
      <w:tr w:rsidR="0087296B" w:rsidRPr="0087296B" w14:paraId="4A54FCCE" w14:textId="0573D597" w:rsidTr="00ED78A0">
        <w:trPr>
          <w:trHeight w:val="340"/>
          <w:jc w:val="center"/>
        </w:trPr>
        <w:tc>
          <w:tcPr>
            <w:tcW w:w="2405" w:type="dxa"/>
            <w:shd w:val="clear" w:color="auto" w:fill="E8E8E8" w:themeFill="background2"/>
            <w:vAlign w:val="center"/>
          </w:tcPr>
          <w:p w14:paraId="7258B14C" w14:textId="59E184E9" w:rsidR="00ED78A0" w:rsidRPr="0087296B" w:rsidRDefault="00ED78A0" w:rsidP="00ED7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296B">
              <w:rPr>
                <w:rFonts w:ascii="Arial" w:hAnsi="Arial" w:cs="Arial"/>
                <w:b/>
                <w:bCs/>
                <w:sz w:val="22"/>
                <w:szCs w:val="22"/>
              </w:rPr>
              <w:t>Município</w:t>
            </w:r>
          </w:p>
        </w:tc>
        <w:tc>
          <w:tcPr>
            <w:tcW w:w="2835" w:type="dxa"/>
            <w:shd w:val="clear" w:color="auto" w:fill="E8E8E8" w:themeFill="background2"/>
            <w:vAlign w:val="center"/>
          </w:tcPr>
          <w:p w14:paraId="522CAD80" w14:textId="372DC55B" w:rsidR="00ED78A0" w:rsidRPr="0087296B" w:rsidRDefault="00ED78A0" w:rsidP="00ED7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296B">
              <w:rPr>
                <w:rFonts w:ascii="Arial" w:hAnsi="Arial" w:cs="Arial"/>
                <w:b/>
                <w:bCs/>
                <w:sz w:val="22"/>
                <w:szCs w:val="22"/>
              </w:rPr>
              <w:t>Comunidade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70A0314F" w14:textId="2CA475E3" w:rsidR="00ED78A0" w:rsidRPr="0087296B" w:rsidRDefault="00ED78A0" w:rsidP="00ED7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296B">
              <w:rPr>
                <w:rFonts w:ascii="Arial" w:hAnsi="Arial" w:cs="Arial"/>
                <w:b/>
                <w:bCs/>
                <w:sz w:val="22"/>
                <w:szCs w:val="22"/>
              </w:rPr>
              <w:t>Curso</w:t>
            </w:r>
          </w:p>
        </w:tc>
      </w:tr>
      <w:tr w:rsidR="0087296B" w:rsidRPr="0087296B" w14:paraId="7203D84F" w14:textId="77777777" w:rsidTr="00ED78A0">
        <w:trPr>
          <w:trHeight w:val="340"/>
          <w:jc w:val="center"/>
        </w:trPr>
        <w:tc>
          <w:tcPr>
            <w:tcW w:w="2405" w:type="dxa"/>
            <w:vMerge w:val="restart"/>
            <w:vAlign w:val="center"/>
          </w:tcPr>
          <w:p w14:paraId="6171BFAC" w14:textId="3BB4D628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Macapá</w:t>
            </w:r>
          </w:p>
        </w:tc>
        <w:tc>
          <w:tcPr>
            <w:tcW w:w="2835" w:type="dxa"/>
            <w:vAlign w:val="center"/>
          </w:tcPr>
          <w:p w14:paraId="03537DB2" w14:textId="7AB6A0CD" w:rsidR="00ED78A0" w:rsidRPr="0087296B" w:rsidRDefault="00ED78A0" w:rsidP="00ED78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Abacate da Pedreira</w:t>
            </w:r>
          </w:p>
        </w:tc>
        <w:tc>
          <w:tcPr>
            <w:tcW w:w="2410" w:type="dxa"/>
            <w:vAlign w:val="center"/>
          </w:tcPr>
          <w:p w14:paraId="60325199" w14:textId="3C4B5F3B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Ciências Biológicas</w:t>
            </w:r>
          </w:p>
        </w:tc>
      </w:tr>
      <w:tr w:rsidR="0087296B" w:rsidRPr="0087296B" w14:paraId="45E87150" w14:textId="0C90A39F" w:rsidTr="00ED78A0">
        <w:trPr>
          <w:trHeight w:val="340"/>
          <w:jc w:val="center"/>
        </w:trPr>
        <w:tc>
          <w:tcPr>
            <w:tcW w:w="2405" w:type="dxa"/>
            <w:vMerge/>
            <w:vAlign w:val="center"/>
          </w:tcPr>
          <w:p w14:paraId="33A31CC3" w14:textId="77777777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966C17" w14:textId="03C28346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Curiaú</w:t>
            </w:r>
          </w:p>
        </w:tc>
        <w:tc>
          <w:tcPr>
            <w:tcW w:w="2410" w:type="dxa"/>
            <w:vAlign w:val="center"/>
          </w:tcPr>
          <w:p w14:paraId="67C04DAF" w14:textId="32912523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Letras</w:t>
            </w:r>
          </w:p>
        </w:tc>
      </w:tr>
      <w:tr w:rsidR="0087296B" w:rsidRPr="0087296B" w14:paraId="17A0D5D0" w14:textId="4EBF4627" w:rsidTr="00ED78A0">
        <w:trPr>
          <w:trHeight w:val="340"/>
          <w:jc w:val="center"/>
        </w:trPr>
        <w:tc>
          <w:tcPr>
            <w:tcW w:w="2405" w:type="dxa"/>
            <w:vMerge/>
            <w:vAlign w:val="center"/>
          </w:tcPr>
          <w:p w14:paraId="10FE203A" w14:textId="77777777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9733B03" w14:textId="6EDCF7D2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Carmo do Maruanum</w:t>
            </w:r>
          </w:p>
        </w:tc>
        <w:tc>
          <w:tcPr>
            <w:tcW w:w="2410" w:type="dxa"/>
            <w:vMerge w:val="restart"/>
            <w:vAlign w:val="center"/>
          </w:tcPr>
          <w:p w14:paraId="27A5684B" w14:textId="05AD523C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Pedagogia</w:t>
            </w:r>
          </w:p>
        </w:tc>
      </w:tr>
      <w:tr w:rsidR="0087296B" w:rsidRPr="0087296B" w14:paraId="528FDE3C" w14:textId="07EA153C" w:rsidTr="00ED78A0">
        <w:trPr>
          <w:trHeight w:val="340"/>
          <w:jc w:val="center"/>
        </w:trPr>
        <w:tc>
          <w:tcPr>
            <w:tcW w:w="2405" w:type="dxa"/>
            <w:vMerge/>
            <w:vAlign w:val="center"/>
          </w:tcPr>
          <w:p w14:paraId="723FB38A" w14:textId="77777777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3750D3" w14:textId="3E68F1C2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Torrão do Matapi</w:t>
            </w:r>
          </w:p>
        </w:tc>
        <w:tc>
          <w:tcPr>
            <w:tcW w:w="2410" w:type="dxa"/>
            <w:vMerge/>
            <w:vAlign w:val="center"/>
          </w:tcPr>
          <w:p w14:paraId="59A2660A" w14:textId="7EF2A382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96B" w:rsidRPr="0087296B" w14:paraId="3F570C94" w14:textId="77777777" w:rsidTr="00ED78A0">
        <w:trPr>
          <w:trHeight w:val="340"/>
          <w:jc w:val="center"/>
        </w:trPr>
        <w:tc>
          <w:tcPr>
            <w:tcW w:w="2405" w:type="dxa"/>
            <w:vAlign w:val="center"/>
          </w:tcPr>
          <w:p w14:paraId="3D0FB2EA" w14:textId="23888B82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Santana</w:t>
            </w:r>
          </w:p>
        </w:tc>
        <w:tc>
          <w:tcPr>
            <w:tcW w:w="2835" w:type="dxa"/>
            <w:vAlign w:val="center"/>
          </w:tcPr>
          <w:p w14:paraId="15E792BB" w14:textId="40F5C429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Igarapé do Lago</w:t>
            </w:r>
          </w:p>
        </w:tc>
        <w:tc>
          <w:tcPr>
            <w:tcW w:w="2410" w:type="dxa"/>
            <w:vMerge/>
            <w:vAlign w:val="center"/>
          </w:tcPr>
          <w:p w14:paraId="6FF4CC40" w14:textId="7EEB5A8A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96B" w:rsidRPr="0087296B" w14:paraId="0CE1DDA2" w14:textId="0055456A" w:rsidTr="00ED78A0">
        <w:trPr>
          <w:trHeight w:val="340"/>
          <w:jc w:val="center"/>
        </w:trPr>
        <w:tc>
          <w:tcPr>
            <w:tcW w:w="2405" w:type="dxa"/>
            <w:vAlign w:val="center"/>
          </w:tcPr>
          <w:p w14:paraId="6E10FA5F" w14:textId="485CBEF0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Mazagão</w:t>
            </w:r>
          </w:p>
        </w:tc>
        <w:tc>
          <w:tcPr>
            <w:tcW w:w="2835" w:type="dxa"/>
            <w:vAlign w:val="center"/>
          </w:tcPr>
          <w:p w14:paraId="149D6BB2" w14:textId="6E99C88E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Mazagão Velho</w:t>
            </w:r>
          </w:p>
        </w:tc>
        <w:tc>
          <w:tcPr>
            <w:tcW w:w="2410" w:type="dxa"/>
            <w:vAlign w:val="center"/>
          </w:tcPr>
          <w:p w14:paraId="7AC71C8F" w14:textId="56070180" w:rsidR="00ED78A0" w:rsidRPr="0087296B" w:rsidRDefault="00ED78A0" w:rsidP="00ED7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96B">
              <w:rPr>
                <w:rFonts w:ascii="Arial" w:hAnsi="Arial" w:cs="Arial"/>
                <w:sz w:val="22"/>
                <w:szCs w:val="22"/>
              </w:rPr>
              <w:t>Letras</w:t>
            </w:r>
          </w:p>
        </w:tc>
      </w:tr>
    </w:tbl>
    <w:p w14:paraId="75D1B52D" w14:textId="0130D31C" w:rsidR="00CF2691" w:rsidRPr="0087296B" w:rsidRDefault="00ED78A0" w:rsidP="00CF2691">
      <w:pPr>
        <w:spacing w:after="0" w:line="240" w:lineRule="auto"/>
        <w:rPr>
          <w:rFonts w:ascii="Arial" w:hAnsi="Arial" w:cs="Arial"/>
          <w:sz w:val="6"/>
          <w:szCs w:val="6"/>
        </w:rPr>
      </w:pPr>
      <w:r w:rsidRPr="0087296B">
        <w:rPr>
          <w:rFonts w:ascii="Arial" w:hAnsi="Arial" w:cs="Arial"/>
          <w:sz w:val="6"/>
          <w:szCs w:val="6"/>
        </w:rPr>
        <w:t xml:space="preserve"> </w:t>
      </w:r>
      <w:r w:rsidRPr="0087296B">
        <w:rPr>
          <w:rFonts w:ascii="Arial" w:hAnsi="Arial" w:cs="Arial"/>
          <w:sz w:val="4"/>
          <w:szCs w:val="4"/>
        </w:rPr>
        <w:t xml:space="preserve"> </w:t>
      </w:r>
    </w:p>
    <w:p w14:paraId="120646A3" w14:textId="662B34AF" w:rsidR="000E2310" w:rsidRPr="0087296B" w:rsidRDefault="00ED78A0" w:rsidP="00F21C30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87296B">
        <w:rPr>
          <w:rFonts w:ascii="Arial" w:hAnsi="Arial" w:cs="Arial"/>
          <w:sz w:val="20"/>
          <w:szCs w:val="20"/>
        </w:rPr>
        <w:t xml:space="preserve">        </w:t>
      </w:r>
      <w:r w:rsidR="000D6EE8" w:rsidRPr="0087296B">
        <w:rPr>
          <w:rFonts w:ascii="Arial" w:hAnsi="Arial" w:cs="Arial"/>
          <w:sz w:val="19"/>
          <w:szCs w:val="19"/>
        </w:rPr>
        <w:t xml:space="preserve">Fonte: </w:t>
      </w:r>
      <w:r w:rsidR="004D372F" w:rsidRPr="0087296B">
        <w:rPr>
          <w:rFonts w:ascii="Arial" w:hAnsi="Arial" w:cs="Arial"/>
          <w:sz w:val="19"/>
          <w:szCs w:val="19"/>
        </w:rPr>
        <w:t>PIQ/</w:t>
      </w:r>
      <w:r w:rsidR="00C662C2" w:rsidRPr="0087296B">
        <w:rPr>
          <w:rFonts w:ascii="Arial" w:hAnsi="Arial" w:cs="Arial"/>
          <w:sz w:val="19"/>
          <w:szCs w:val="19"/>
        </w:rPr>
        <w:t xml:space="preserve">UNIFAP </w:t>
      </w:r>
      <w:r w:rsidR="000D6EE8" w:rsidRPr="0087296B">
        <w:rPr>
          <w:rFonts w:ascii="Arial" w:hAnsi="Arial" w:cs="Arial"/>
          <w:sz w:val="19"/>
          <w:szCs w:val="19"/>
        </w:rPr>
        <w:t>(2021)</w:t>
      </w:r>
      <w:r w:rsidR="004D372F" w:rsidRPr="0087296B">
        <w:rPr>
          <w:rFonts w:ascii="Arial" w:hAnsi="Arial" w:cs="Arial"/>
          <w:sz w:val="19"/>
          <w:szCs w:val="19"/>
        </w:rPr>
        <w:t>, adaptado pelas autoras.</w:t>
      </w:r>
    </w:p>
    <w:p w14:paraId="4652F59A" w14:textId="77777777" w:rsidR="00E90667" w:rsidRPr="0087296B" w:rsidRDefault="00E90667" w:rsidP="00E90667">
      <w:pPr>
        <w:spacing w:after="0" w:line="360" w:lineRule="auto"/>
        <w:rPr>
          <w:rFonts w:ascii="Arial" w:hAnsi="Arial" w:cs="Arial"/>
        </w:rPr>
      </w:pPr>
    </w:p>
    <w:p w14:paraId="4102AB35" w14:textId="0F19B2A7" w:rsidR="00FB79B9" w:rsidRPr="0087296B" w:rsidRDefault="00515041" w:rsidP="0051504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87296B">
        <w:rPr>
          <w:rFonts w:ascii="Arial" w:hAnsi="Arial" w:cs="Arial"/>
        </w:rPr>
        <w:lastRenderedPageBreak/>
        <w:t>Quanto ao número de vagas ofertadas, a escala varia de 40 a 60</w:t>
      </w:r>
      <w:r w:rsidR="00B31F77" w:rsidRPr="0087296B">
        <w:rPr>
          <w:rFonts w:ascii="Arial" w:hAnsi="Arial" w:cs="Arial"/>
        </w:rPr>
        <w:t>/p</w:t>
      </w:r>
      <w:r w:rsidRPr="0087296B">
        <w:rPr>
          <w:rFonts w:ascii="Arial" w:hAnsi="Arial" w:cs="Arial"/>
        </w:rPr>
        <w:t xml:space="preserve">or </w:t>
      </w:r>
      <w:r w:rsidR="00752D78" w:rsidRPr="0087296B">
        <w:rPr>
          <w:rFonts w:ascii="Arial" w:hAnsi="Arial" w:cs="Arial"/>
        </w:rPr>
        <w:t>Polo</w:t>
      </w:r>
      <w:r w:rsidRPr="0087296B">
        <w:rPr>
          <w:rFonts w:ascii="Arial" w:hAnsi="Arial" w:cs="Arial"/>
        </w:rPr>
        <w:t>, cabendo aos docentes</w:t>
      </w:r>
      <w:r w:rsidR="00B31F77" w:rsidRPr="0087296B">
        <w:rPr>
          <w:rFonts w:ascii="Arial" w:hAnsi="Arial" w:cs="Arial"/>
        </w:rPr>
        <w:t>-</w:t>
      </w:r>
      <w:r w:rsidRPr="0087296B">
        <w:rPr>
          <w:rFonts w:ascii="Arial" w:hAnsi="Arial" w:cs="Arial"/>
        </w:rPr>
        <w:t>pesquisadores da UNIFAP a execução dos PPC</w:t>
      </w:r>
      <w:r w:rsidR="00B31F77" w:rsidRPr="0087296B">
        <w:rPr>
          <w:rFonts w:ascii="Arial" w:hAnsi="Arial" w:cs="Arial"/>
        </w:rPr>
        <w:t xml:space="preserve"> no próprio território quilombola,</w:t>
      </w:r>
      <w:r w:rsidRPr="0087296B">
        <w:rPr>
          <w:rFonts w:ascii="Arial" w:hAnsi="Arial" w:cs="Arial"/>
        </w:rPr>
        <w:t xml:space="preserve"> </w:t>
      </w:r>
      <w:r w:rsidR="00B31F77" w:rsidRPr="0087296B">
        <w:rPr>
          <w:rFonts w:ascii="Arial" w:hAnsi="Arial" w:cs="Arial"/>
        </w:rPr>
        <w:t xml:space="preserve">considerando a identidade cultural das comunidades, tal como defendido por Giroux (2011), e </w:t>
      </w:r>
      <w:r w:rsidRPr="0087296B">
        <w:rPr>
          <w:rFonts w:ascii="Arial" w:hAnsi="Arial" w:cs="Arial"/>
        </w:rPr>
        <w:t>articula</w:t>
      </w:r>
      <w:r w:rsidR="00B31F77" w:rsidRPr="0087296B">
        <w:rPr>
          <w:rFonts w:ascii="Arial" w:hAnsi="Arial" w:cs="Arial"/>
        </w:rPr>
        <w:t xml:space="preserve">ndo </w:t>
      </w:r>
      <w:r w:rsidRPr="0087296B">
        <w:rPr>
          <w:rFonts w:ascii="Arial" w:hAnsi="Arial" w:cs="Arial"/>
        </w:rPr>
        <w:t>a tríade Ensino-Pesquisa-Extensão</w:t>
      </w:r>
      <w:r w:rsidR="00FB79B9" w:rsidRPr="0087296B">
        <w:rPr>
          <w:rFonts w:ascii="Arial" w:hAnsi="Arial" w:cs="Arial"/>
        </w:rPr>
        <w:t>.</w:t>
      </w:r>
    </w:p>
    <w:p w14:paraId="469047AF" w14:textId="77777777" w:rsidR="00B57FE9" w:rsidRPr="0087296B" w:rsidRDefault="00B57FE9" w:rsidP="00DB248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A3014F7" w14:textId="6F920BEE" w:rsidR="00344AD2" w:rsidRPr="0087296B" w:rsidRDefault="00DF7D0D" w:rsidP="001E2CB0">
      <w:pPr>
        <w:spacing w:after="0" w:line="360" w:lineRule="auto"/>
        <w:ind w:left="142" w:hanging="142"/>
        <w:jc w:val="center"/>
        <w:rPr>
          <w:rFonts w:ascii="Arial" w:hAnsi="Arial" w:cs="Arial"/>
          <w:b/>
          <w:bCs/>
        </w:rPr>
      </w:pPr>
      <w:r w:rsidRPr="0087296B">
        <w:rPr>
          <w:rFonts w:ascii="Arial" w:hAnsi="Arial" w:cs="Arial"/>
          <w:b/>
          <w:bCs/>
        </w:rPr>
        <w:t>Considerações Finais</w:t>
      </w:r>
    </w:p>
    <w:p w14:paraId="7E5C72BF" w14:textId="77777777" w:rsidR="00B31F77" w:rsidRPr="0087296B" w:rsidRDefault="00B31F77" w:rsidP="001E2CB0">
      <w:pPr>
        <w:spacing w:after="0" w:line="360" w:lineRule="auto"/>
        <w:ind w:left="142" w:hanging="142"/>
        <w:jc w:val="center"/>
        <w:rPr>
          <w:rFonts w:ascii="Arial" w:hAnsi="Arial" w:cs="Arial"/>
          <w:b/>
          <w:bCs/>
          <w:sz w:val="8"/>
          <w:szCs w:val="8"/>
        </w:rPr>
      </w:pPr>
    </w:p>
    <w:p w14:paraId="7EFE849A" w14:textId="5CBF6016" w:rsidR="0083745E" w:rsidRPr="0087296B" w:rsidRDefault="00B31F77" w:rsidP="004028E6">
      <w:pPr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87296B">
        <w:rPr>
          <w:rFonts w:ascii="Arial" w:hAnsi="Arial" w:cs="Arial"/>
          <w:kern w:val="0"/>
        </w:rPr>
        <w:t xml:space="preserve">O </w:t>
      </w:r>
      <w:r w:rsidR="0083745E" w:rsidRPr="0087296B">
        <w:rPr>
          <w:rFonts w:ascii="Arial" w:hAnsi="Arial" w:cs="Arial"/>
          <w:kern w:val="0"/>
        </w:rPr>
        <w:t>Projeto de Interiorização Quilombola</w:t>
      </w:r>
      <w:r w:rsidRPr="0087296B">
        <w:rPr>
          <w:rFonts w:ascii="Arial" w:hAnsi="Arial" w:cs="Arial"/>
          <w:kern w:val="0"/>
        </w:rPr>
        <w:t xml:space="preserve"> da UNIFAP configura experiência concreta de democratização da educação em perspectiva étnico-racial, estando </w:t>
      </w:r>
      <w:r w:rsidR="004028E6" w:rsidRPr="0087296B">
        <w:rPr>
          <w:rFonts w:ascii="Arial" w:hAnsi="Arial" w:cs="Arial"/>
          <w:kern w:val="0"/>
        </w:rPr>
        <w:t xml:space="preserve">assim respondido o problema </w:t>
      </w:r>
      <w:r w:rsidR="00351DDE" w:rsidRPr="0087296B">
        <w:rPr>
          <w:rFonts w:ascii="Arial" w:hAnsi="Arial" w:cs="Arial"/>
          <w:kern w:val="0"/>
        </w:rPr>
        <w:t>levantado neste estudo</w:t>
      </w:r>
      <w:r w:rsidR="004028E6" w:rsidRPr="0087296B">
        <w:rPr>
          <w:rFonts w:ascii="Arial" w:hAnsi="Arial" w:cs="Arial"/>
          <w:kern w:val="0"/>
        </w:rPr>
        <w:t xml:space="preserve">. Por conseguinte, </w:t>
      </w:r>
      <w:r w:rsidR="008B3FDB" w:rsidRPr="0087296B">
        <w:rPr>
          <w:rFonts w:ascii="Arial" w:hAnsi="Arial" w:cs="Arial"/>
          <w:kern w:val="0"/>
        </w:rPr>
        <w:t xml:space="preserve">                       </w:t>
      </w:r>
      <w:r w:rsidR="004028E6" w:rsidRPr="0087296B">
        <w:rPr>
          <w:rFonts w:ascii="Arial" w:hAnsi="Arial" w:cs="Arial"/>
          <w:kern w:val="0"/>
        </w:rPr>
        <w:t xml:space="preserve">fica demonstrado o cumprimento, pela Universidade, de sua função </w:t>
      </w:r>
      <w:r w:rsidR="00351DDE" w:rsidRPr="0087296B">
        <w:rPr>
          <w:rFonts w:ascii="Arial" w:hAnsi="Arial" w:cs="Arial"/>
          <w:kern w:val="0"/>
        </w:rPr>
        <w:t>acadêmico-</w:t>
      </w:r>
      <w:r w:rsidR="004028E6" w:rsidRPr="0087296B">
        <w:rPr>
          <w:rFonts w:ascii="Arial" w:hAnsi="Arial" w:cs="Arial"/>
          <w:kern w:val="0"/>
        </w:rPr>
        <w:t xml:space="preserve">social, fator importante </w:t>
      </w:r>
      <w:r w:rsidR="0083745E" w:rsidRPr="0087296B">
        <w:rPr>
          <w:rFonts w:ascii="Arial" w:hAnsi="Arial" w:cs="Arial"/>
          <w:kern w:val="0"/>
        </w:rPr>
        <w:t>à superação da invisibidade que</w:t>
      </w:r>
      <w:r w:rsidR="004028E6" w:rsidRPr="0087296B">
        <w:rPr>
          <w:rFonts w:ascii="Arial" w:hAnsi="Arial" w:cs="Arial"/>
          <w:kern w:val="0"/>
        </w:rPr>
        <w:t xml:space="preserve"> ainda </w:t>
      </w:r>
      <w:r w:rsidR="0083745E" w:rsidRPr="0087296B">
        <w:rPr>
          <w:rFonts w:ascii="Arial" w:hAnsi="Arial" w:cs="Arial"/>
          <w:kern w:val="0"/>
        </w:rPr>
        <w:t xml:space="preserve">recai sobre </w:t>
      </w:r>
      <w:r w:rsidR="00351DDE" w:rsidRPr="0087296B">
        <w:rPr>
          <w:rFonts w:ascii="Arial" w:hAnsi="Arial" w:cs="Arial"/>
          <w:kern w:val="0"/>
        </w:rPr>
        <w:t>grupos soci</w:t>
      </w:r>
      <w:r w:rsidR="0083745E" w:rsidRPr="0087296B">
        <w:rPr>
          <w:rFonts w:ascii="Arial" w:hAnsi="Arial" w:cs="Arial"/>
          <w:kern w:val="0"/>
        </w:rPr>
        <w:t>a</w:t>
      </w:r>
      <w:r w:rsidR="00351DDE" w:rsidRPr="0087296B">
        <w:rPr>
          <w:rFonts w:ascii="Arial" w:hAnsi="Arial" w:cs="Arial"/>
          <w:kern w:val="0"/>
        </w:rPr>
        <w:t>is não-hegemônicos.</w:t>
      </w:r>
    </w:p>
    <w:p w14:paraId="23F528C0" w14:textId="738001D7" w:rsidR="0083745E" w:rsidRPr="0087296B" w:rsidRDefault="0083745E" w:rsidP="0083745E">
      <w:pPr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87296B">
        <w:rPr>
          <w:rFonts w:ascii="Arial" w:hAnsi="Arial" w:cs="Arial"/>
          <w:kern w:val="0"/>
        </w:rPr>
        <w:t xml:space="preserve">Desse modo, </w:t>
      </w:r>
      <w:r w:rsidR="002047F1" w:rsidRPr="0087296B">
        <w:rPr>
          <w:rFonts w:ascii="Arial" w:hAnsi="Arial" w:cs="Arial"/>
          <w:kern w:val="0"/>
        </w:rPr>
        <w:t>atende-se</w:t>
      </w:r>
      <w:r w:rsidRPr="0087296B">
        <w:rPr>
          <w:rFonts w:ascii="Arial" w:hAnsi="Arial" w:cs="Arial"/>
          <w:kern w:val="0"/>
        </w:rPr>
        <w:t xml:space="preserve"> </w:t>
      </w:r>
      <w:r w:rsidR="002047F1" w:rsidRPr="0087296B">
        <w:rPr>
          <w:rFonts w:ascii="Arial" w:hAnsi="Arial" w:cs="Arial"/>
          <w:kern w:val="0"/>
        </w:rPr>
        <w:t>a</w:t>
      </w:r>
      <w:r w:rsidRPr="0087296B">
        <w:rPr>
          <w:rFonts w:ascii="Arial" w:hAnsi="Arial" w:cs="Arial"/>
          <w:kern w:val="0"/>
        </w:rPr>
        <w:t xml:space="preserve">o objetivo </w:t>
      </w:r>
      <w:r w:rsidR="004028E6" w:rsidRPr="0087296B">
        <w:rPr>
          <w:rFonts w:ascii="Arial" w:hAnsi="Arial" w:cs="Arial"/>
          <w:kern w:val="0"/>
        </w:rPr>
        <w:t xml:space="preserve">traçado para </w:t>
      </w:r>
      <w:r w:rsidR="00351DDE" w:rsidRPr="0087296B">
        <w:rPr>
          <w:rFonts w:ascii="Arial" w:hAnsi="Arial" w:cs="Arial"/>
          <w:kern w:val="0"/>
        </w:rPr>
        <w:t xml:space="preserve">a presente pesquisa, </w:t>
      </w:r>
      <w:r w:rsidR="002047F1" w:rsidRPr="0087296B">
        <w:rPr>
          <w:rFonts w:ascii="Arial" w:hAnsi="Arial" w:cs="Arial"/>
          <w:kern w:val="0"/>
        </w:rPr>
        <w:t xml:space="preserve">assinalando </w:t>
      </w:r>
      <w:r w:rsidR="00351DDE" w:rsidRPr="0087296B">
        <w:rPr>
          <w:rFonts w:ascii="Arial" w:hAnsi="Arial" w:cs="Arial"/>
          <w:kern w:val="0"/>
        </w:rPr>
        <w:t xml:space="preserve">possibilidades </w:t>
      </w:r>
      <w:r w:rsidRPr="0087296B">
        <w:rPr>
          <w:rFonts w:ascii="Arial" w:hAnsi="Arial" w:cs="Arial"/>
          <w:kern w:val="0"/>
        </w:rPr>
        <w:t xml:space="preserve">de continuidade de </w:t>
      </w:r>
      <w:r w:rsidR="00351DDE" w:rsidRPr="0087296B">
        <w:rPr>
          <w:rFonts w:ascii="Arial" w:hAnsi="Arial" w:cs="Arial"/>
          <w:kern w:val="0"/>
        </w:rPr>
        <w:t xml:space="preserve">investigação </w:t>
      </w:r>
      <w:r w:rsidRPr="0087296B">
        <w:rPr>
          <w:rFonts w:ascii="Arial" w:hAnsi="Arial" w:cs="Arial"/>
          <w:kern w:val="0"/>
        </w:rPr>
        <w:t xml:space="preserve">sobre práticas </w:t>
      </w:r>
      <w:r w:rsidR="00351DDE" w:rsidRPr="0087296B">
        <w:rPr>
          <w:rFonts w:ascii="Arial" w:hAnsi="Arial" w:cs="Arial"/>
          <w:kern w:val="0"/>
        </w:rPr>
        <w:t xml:space="preserve">de formação docente </w:t>
      </w:r>
      <w:r w:rsidRPr="0087296B">
        <w:rPr>
          <w:rFonts w:ascii="Arial" w:hAnsi="Arial" w:cs="Arial"/>
          <w:kern w:val="0"/>
        </w:rPr>
        <w:t>em cada território</w:t>
      </w:r>
      <w:r w:rsidR="004028E6" w:rsidRPr="0087296B">
        <w:rPr>
          <w:rFonts w:ascii="Arial" w:hAnsi="Arial" w:cs="Arial"/>
          <w:kern w:val="0"/>
        </w:rPr>
        <w:t xml:space="preserve"> quilombola </w:t>
      </w:r>
      <w:r w:rsidRPr="0087296B">
        <w:rPr>
          <w:rFonts w:ascii="Arial" w:hAnsi="Arial" w:cs="Arial"/>
          <w:kern w:val="0"/>
        </w:rPr>
        <w:t xml:space="preserve">onde a </w:t>
      </w:r>
      <w:r w:rsidR="008E5FA4" w:rsidRPr="0087296B">
        <w:rPr>
          <w:rFonts w:ascii="Arial" w:hAnsi="Arial" w:cs="Arial"/>
          <w:kern w:val="0"/>
        </w:rPr>
        <w:t>UNIFAP</w:t>
      </w:r>
      <w:r w:rsidRPr="0087296B">
        <w:rPr>
          <w:rFonts w:ascii="Arial" w:hAnsi="Arial" w:cs="Arial"/>
          <w:kern w:val="0"/>
        </w:rPr>
        <w:t xml:space="preserve"> </w:t>
      </w:r>
      <w:r w:rsidR="00351DDE" w:rsidRPr="0087296B">
        <w:rPr>
          <w:rFonts w:ascii="Arial" w:hAnsi="Arial" w:cs="Arial"/>
          <w:kern w:val="0"/>
        </w:rPr>
        <w:t>está p</w:t>
      </w:r>
      <w:r w:rsidRPr="0087296B">
        <w:rPr>
          <w:rFonts w:ascii="Arial" w:hAnsi="Arial" w:cs="Arial"/>
          <w:kern w:val="0"/>
        </w:rPr>
        <w:t>resente,</w:t>
      </w:r>
      <w:r w:rsidR="00AC5FC5" w:rsidRPr="0087296B">
        <w:rPr>
          <w:rFonts w:ascii="Arial" w:hAnsi="Arial" w:cs="Arial"/>
          <w:kern w:val="0"/>
        </w:rPr>
        <w:t xml:space="preserve"> </w:t>
      </w:r>
      <w:r w:rsidRPr="0087296B">
        <w:rPr>
          <w:rFonts w:ascii="Arial" w:hAnsi="Arial" w:cs="Arial"/>
          <w:kern w:val="0"/>
        </w:rPr>
        <w:t xml:space="preserve">sobretudo, </w:t>
      </w:r>
      <w:r w:rsidR="00351DDE" w:rsidRPr="0087296B">
        <w:rPr>
          <w:rFonts w:ascii="Arial" w:hAnsi="Arial" w:cs="Arial"/>
          <w:kern w:val="0"/>
        </w:rPr>
        <w:t xml:space="preserve">que reconheçam e respeitem </w:t>
      </w:r>
      <w:r w:rsidR="00957F3F" w:rsidRPr="0087296B">
        <w:rPr>
          <w:rFonts w:ascii="Arial" w:hAnsi="Arial" w:cs="Arial"/>
          <w:kern w:val="0"/>
        </w:rPr>
        <w:t>as populações negras</w:t>
      </w:r>
      <w:r w:rsidR="009B4C41" w:rsidRPr="0087296B">
        <w:rPr>
          <w:rFonts w:ascii="Arial" w:hAnsi="Arial" w:cs="Arial"/>
          <w:kern w:val="0"/>
        </w:rPr>
        <w:t xml:space="preserve"> </w:t>
      </w:r>
      <w:r w:rsidR="006A352B" w:rsidRPr="0087296B">
        <w:rPr>
          <w:rFonts w:ascii="Arial" w:hAnsi="Arial" w:cs="Arial"/>
          <w:kern w:val="0"/>
        </w:rPr>
        <w:t>n</w:t>
      </w:r>
      <w:r w:rsidRPr="0087296B">
        <w:rPr>
          <w:rFonts w:ascii="Arial" w:hAnsi="Arial" w:cs="Arial"/>
          <w:kern w:val="0"/>
        </w:rPr>
        <w:t>a</w:t>
      </w:r>
      <w:r w:rsidR="006A352B" w:rsidRPr="0087296B">
        <w:rPr>
          <w:rFonts w:ascii="Arial" w:hAnsi="Arial" w:cs="Arial"/>
          <w:kern w:val="0"/>
        </w:rPr>
        <w:t>/da</w:t>
      </w:r>
      <w:r w:rsidRPr="0087296B">
        <w:rPr>
          <w:rFonts w:ascii="Arial" w:hAnsi="Arial" w:cs="Arial"/>
          <w:kern w:val="0"/>
        </w:rPr>
        <w:t xml:space="preserve"> Amazônia amapaense.</w:t>
      </w:r>
    </w:p>
    <w:p w14:paraId="551E127F" w14:textId="77777777" w:rsidR="008E6D35" w:rsidRPr="0087296B" w:rsidRDefault="008E6D35" w:rsidP="00EC4D2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5481482" w14:textId="4BBAB77D" w:rsidR="00324215" w:rsidRPr="0087296B" w:rsidRDefault="00324215" w:rsidP="00E161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7296B">
        <w:rPr>
          <w:rFonts w:ascii="Arial" w:hAnsi="Arial" w:cs="Arial"/>
          <w:b/>
          <w:bCs/>
        </w:rPr>
        <w:t>Referências</w:t>
      </w:r>
    </w:p>
    <w:p w14:paraId="3782AEA9" w14:textId="77777777" w:rsidR="008A329F" w:rsidRPr="0087296B" w:rsidRDefault="008A329F" w:rsidP="00E16110">
      <w:pPr>
        <w:spacing w:after="0" w:line="240" w:lineRule="auto"/>
        <w:rPr>
          <w:rFonts w:ascii="Arial" w:hAnsi="Arial" w:cs="Arial"/>
        </w:rPr>
      </w:pPr>
    </w:p>
    <w:p w14:paraId="1937AF2A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bookmarkStart w:id="4" w:name="_Hlk195174805"/>
      <w:r w:rsidRPr="0087296B">
        <w:rPr>
          <w:rFonts w:ascii="Arial" w:hAnsi="Arial" w:cs="Arial"/>
        </w:rPr>
        <w:t xml:space="preserve">ALMEIDA, Silvio. </w:t>
      </w:r>
      <w:r w:rsidRPr="0087296B">
        <w:rPr>
          <w:rFonts w:ascii="Arial" w:hAnsi="Arial" w:cs="Arial"/>
          <w:b/>
          <w:bCs/>
        </w:rPr>
        <w:t>Racismo estrutural</w:t>
      </w:r>
      <w:r w:rsidRPr="0087296B">
        <w:rPr>
          <w:rFonts w:ascii="Arial" w:hAnsi="Arial" w:cs="Arial"/>
        </w:rPr>
        <w:t>. São Paulo: Pólen, 2019.</w:t>
      </w:r>
    </w:p>
    <w:p w14:paraId="0847939C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3CF687BC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ARROYO, Miguel G. </w:t>
      </w:r>
      <w:r w:rsidRPr="0087296B">
        <w:rPr>
          <w:rFonts w:ascii="Arial" w:hAnsi="Arial" w:cs="Arial"/>
          <w:b/>
          <w:bCs/>
        </w:rPr>
        <w:t>Outros sujeitos, outras pedagogias</w:t>
      </w:r>
      <w:r w:rsidRPr="0087296B">
        <w:rPr>
          <w:rFonts w:ascii="Arial" w:hAnsi="Arial" w:cs="Arial"/>
        </w:rPr>
        <w:t>. Petrópolis: Vozes, 2014.</w:t>
      </w:r>
    </w:p>
    <w:p w14:paraId="58C21CC0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29D5C958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BRASIL. </w:t>
      </w:r>
      <w:r w:rsidRPr="0087296B">
        <w:rPr>
          <w:rFonts w:ascii="Arial" w:hAnsi="Arial" w:cs="Arial"/>
          <w:b/>
          <w:bCs/>
        </w:rPr>
        <w:t>Comunidades remanescentes de quilombos</w:t>
      </w:r>
      <w:r w:rsidRPr="0087296B">
        <w:rPr>
          <w:rFonts w:ascii="Arial" w:hAnsi="Arial" w:cs="Arial"/>
        </w:rPr>
        <w:t>. Brasília: Fundação Palmares, 2024.</w:t>
      </w:r>
    </w:p>
    <w:p w14:paraId="0999F569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726878B6" w14:textId="4AF64BCD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BRASIL. </w:t>
      </w:r>
      <w:r w:rsidRPr="0087296B">
        <w:rPr>
          <w:rFonts w:ascii="Arial" w:hAnsi="Arial" w:cs="Arial"/>
          <w:b/>
          <w:bCs/>
        </w:rPr>
        <w:t>Lei 12.711/2012</w:t>
      </w:r>
      <w:r w:rsidRPr="0087296B">
        <w:rPr>
          <w:rFonts w:ascii="Arial" w:hAnsi="Arial" w:cs="Arial"/>
        </w:rPr>
        <w:t xml:space="preserve">. Dispõe sobre o ingresso nas Universidades Federais e nas Instituições Federais de Ensino Técnico de nível médio [...]. </w:t>
      </w:r>
      <w:r w:rsidR="00E16110" w:rsidRPr="0087296B">
        <w:rPr>
          <w:rFonts w:ascii="Arial" w:hAnsi="Arial" w:cs="Arial"/>
        </w:rPr>
        <w:t>Brasília</w:t>
      </w:r>
      <w:r w:rsidRPr="0087296B">
        <w:rPr>
          <w:rFonts w:ascii="Arial" w:hAnsi="Arial" w:cs="Arial"/>
        </w:rPr>
        <w:t>, 2012.</w:t>
      </w:r>
    </w:p>
    <w:p w14:paraId="2CEBC778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6C50090E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FREIRE, Paulo. </w:t>
      </w:r>
      <w:r w:rsidRPr="0087296B">
        <w:rPr>
          <w:rFonts w:ascii="Arial" w:hAnsi="Arial" w:cs="Arial"/>
          <w:b/>
          <w:bCs/>
        </w:rPr>
        <w:t>Pedagogia do oprimido</w:t>
      </w:r>
      <w:r w:rsidRPr="0087296B">
        <w:rPr>
          <w:rFonts w:ascii="Arial" w:hAnsi="Arial" w:cs="Arial"/>
        </w:rPr>
        <w:t xml:space="preserve">. Rio de Janeiro: Paz e Terra, 1987. </w:t>
      </w:r>
    </w:p>
    <w:p w14:paraId="55783C58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48CB9BB9" w14:textId="1069EFA4" w:rsidR="00351DDE" w:rsidRPr="0087296B" w:rsidRDefault="00351DDE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  <w:kern w:val="0"/>
        </w:rPr>
        <w:t>GIROUX, Henry</w:t>
      </w:r>
      <w:r w:rsidR="00E16110" w:rsidRPr="0087296B">
        <w:rPr>
          <w:rFonts w:ascii="Arial" w:hAnsi="Arial" w:cs="Arial"/>
          <w:kern w:val="0"/>
        </w:rPr>
        <w:t xml:space="preserve"> A. Praticando Estudos Culturais nas Faculdades de Educação. </w:t>
      </w:r>
      <w:r w:rsidRPr="0087296B">
        <w:rPr>
          <w:rFonts w:ascii="Arial" w:hAnsi="Arial" w:cs="Arial"/>
          <w:kern w:val="0"/>
        </w:rPr>
        <w:t xml:space="preserve"> </w:t>
      </w:r>
      <w:r w:rsidRPr="0087296B">
        <w:rPr>
          <w:rFonts w:ascii="Arial" w:hAnsi="Arial" w:cs="Arial"/>
          <w:i/>
          <w:iCs/>
          <w:kern w:val="0"/>
        </w:rPr>
        <w:t>In</w:t>
      </w:r>
      <w:r w:rsidRPr="0087296B">
        <w:rPr>
          <w:rFonts w:ascii="Arial" w:hAnsi="Arial" w:cs="Arial"/>
          <w:kern w:val="0"/>
        </w:rPr>
        <w:t xml:space="preserve">: SILVA, Thomaz Tadeu da (org.). </w:t>
      </w:r>
      <w:r w:rsidRPr="0087296B">
        <w:rPr>
          <w:rFonts w:ascii="Arial" w:hAnsi="Arial" w:cs="Arial"/>
          <w:b/>
          <w:bCs/>
          <w:kern w:val="0"/>
        </w:rPr>
        <w:t>Alienígenas na sala de aula</w:t>
      </w:r>
      <w:r w:rsidRPr="0087296B">
        <w:rPr>
          <w:rFonts w:ascii="Arial" w:hAnsi="Arial" w:cs="Arial"/>
          <w:kern w:val="0"/>
        </w:rPr>
        <w:t xml:space="preserve">: uma introdução aos Estudos Culturais em </w:t>
      </w:r>
      <w:r w:rsidR="00E16110" w:rsidRPr="0087296B">
        <w:rPr>
          <w:rFonts w:ascii="Arial" w:hAnsi="Arial" w:cs="Arial"/>
          <w:kern w:val="0"/>
        </w:rPr>
        <w:t>E</w:t>
      </w:r>
      <w:r w:rsidRPr="0087296B">
        <w:rPr>
          <w:rFonts w:ascii="Arial" w:hAnsi="Arial" w:cs="Arial"/>
          <w:kern w:val="0"/>
        </w:rPr>
        <w:t>ducação. 9. ed. Petrópolis: Vozes, 2011.</w:t>
      </w:r>
    </w:p>
    <w:p w14:paraId="06E3E761" w14:textId="77777777" w:rsidR="00E16110" w:rsidRPr="0087296B" w:rsidRDefault="00E16110" w:rsidP="00E16110">
      <w:pPr>
        <w:spacing w:after="0" w:line="240" w:lineRule="auto"/>
        <w:rPr>
          <w:rFonts w:ascii="Arial" w:hAnsi="Arial" w:cs="Arial"/>
        </w:rPr>
      </w:pPr>
    </w:p>
    <w:p w14:paraId="01C3F0EA" w14:textId="54FE0544" w:rsidR="00E16110" w:rsidRPr="0087296B" w:rsidRDefault="00E16110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IBGE. </w:t>
      </w:r>
      <w:r w:rsidRPr="0087296B">
        <w:rPr>
          <w:rFonts w:ascii="Arial" w:hAnsi="Arial" w:cs="Arial"/>
          <w:b/>
          <w:bCs/>
        </w:rPr>
        <w:t>O Brasil Quilombola</w:t>
      </w:r>
      <w:r w:rsidRPr="0087296B">
        <w:rPr>
          <w:rFonts w:ascii="Arial" w:hAnsi="Arial" w:cs="Arial"/>
        </w:rPr>
        <w:t>. Rio de Janeiro: IBGE/MEC/UNFPA, 2025.</w:t>
      </w:r>
    </w:p>
    <w:p w14:paraId="60D9CCBE" w14:textId="77777777" w:rsidR="00E16110" w:rsidRPr="0087296B" w:rsidRDefault="00E16110" w:rsidP="00E16110">
      <w:pPr>
        <w:spacing w:after="0" w:line="240" w:lineRule="auto"/>
        <w:rPr>
          <w:rFonts w:ascii="Arial" w:hAnsi="Arial" w:cs="Arial"/>
        </w:rPr>
      </w:pPr>
    </w:p>
    <w:p w14:paraId="00AFE94B" w14:textId="301CEDC1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LÜDKE, Marli.; ANDRÉ, Menga. </w:t>
      </w:r>
      <w:r w:rsidRPr="0087296B">
        <w:rPr>
          <w:rFonts w:ascii="Arial" w:hAnsi="Arial" w:cs="Arial"/>
          <w:b/>
          <w:bCs/>
        </w:rPr>
        <w:t>Pesquisa em educação</w:t>
      </w:r>
      <w:r w:rsidRPr="0087296B">
        <w:rPr>
          <w:rFonts w:ascii="Arial" w:hAnsi="Arial" w:cs="Arial"/>
        </w:rPr>
        <w:t>: abordagens qualitativas. São Paulo: EPU, 1986.</w:t>
      </w:r>
    </w:p>
    <w:p w14:paraId="7795963E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35606D97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MOEHLECKE, Sabrina. Ação afirmativa: história e debates no Brasil. </w:t>
      </w:r>
      <w:r w:rsidRPr="0087296B">
        <w:rPr>
          <w:rFonts w:ascii="Arial" w:hAnsi="Arial" w:cs="Arial"/>
          <w:b/>
          <w:bCs/>
        </w:rPr>
        <w:t>Cadernos de Pesquisa</w:t>
      </w:r>
      <w:r w:rsidRPr="0087296B">
        <w:rPr>
          <w:rFonts w:ascii="Arial" w:hAnsi="Arial" w:cs="Arial"/>
        </w:rPr>
        <w:t>, São Paulo, n. 117, p.197-2017, nov., 2002.</w:t>
      </w:r>
    </w:p>
    <w:p w14:paraId="4F58FA85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39DA69F3" w14:textId="6A2DB7F8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  <w:kern w:val="0"/>
        </w:rPr>
        <w:t xml:space="preserve">SANTOMÉ, Jurjo Torres. As culturas negadas e silenciadas no currículo. </w:t>
      </w:r>
      <w:r w:rsidRPr="0087296B">
        <w:rPr>
          <w:rFonts w:ascii="Arial" w:hAnsi="Arial" w:cs="Arial"/>
          <w:i/>
          <w:iCs/>
          <w:kern w:val="0"/>
        </w:rPr>
        <w:t>In</w:t>
      </w:r>
      <w:r w:rsidRPr="0087296B">
        <w:rPr>
          <w:rFonts w:ascii="Arial" w:hAnsi="Arial" w:cs="Arial"/>
          <w:kern w:val="0"/>
        </w:rPr>
        <w:t xml:space="preserve">: SILVA, Thomaz Tadeu da (org.). </w:t>
      </w:r>
      <w:r w:rsidRPr="0087296B">
        <w:rPr>
          <w:rFonts w:ascii="Arial" w:hAnsi="Arial" w:cs="Arial"/>
          <w:b/>
          <w:bCs/>
          <w:kern w:val="0"/>
        </w:rPr>
        <w:t>Alienígenas na sala de aula</w:t>
      </w:r>
      <w:r w:rsidRPr="0087296B">
        <w:rPr>
          <w:rFonts w:ascii="Arial" w:hAnsi="Arial" w:cs="Arial"/>
          <w:kern w:val="0"/>
        </w:rPr>
        <w:t xml:space="preserve">: uma introdução aos Estudos Culturais em </w:t>
      </w:r>
      <w:r w:rsidR="00E16110" w:rsidRPr="0087296B">
        <w:rPr>
          <w:rFonts w:ascii="Arial" w:hAnsi="Arial" w:cs="Arial"/>
          <w:kern w:val="0"/>
        </w:rPr>
        <w:t>E</w:t>
      </w:r>
      <w:r w:rsidRPr="0087296B">
        <w:rPr>
          <w:rFonts w:ascii="Arial" w:hAnsi="Arial" w:cs="Arial"/>
          <w:kern w:val="0"/>
        </w:rPr>
        <w:t>ducação. 9. ed. Petrópolis: Vozes, 2011.</w:t>
      </w:r>
    </w:p>
    <w:p w14:paraId="0B1F550A" w14:textId="77777777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</w:p>
    <w:p w14:paraId="1651BF8C" w14:textId="592E1767" w:rsidR="00E16110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SANTOS, Boaventura de Sousa. Para além do pensamento abissal: das linhas globais a uma ecologia de saberes. </w:t>
      </w:r>
      <w:r w:rsidRPr="0087296B">
        <w:rPr>
          <w:rFonts w:ascii="Arial" w:hAnsi="Arial" w:cs="Arial"/>
          <w:i/>
          <w:iCs/>
        </w:rPr>
        <w:t>In</w:t>
      </w:r>
      <w:r w:rsidRPr="0087296B">
        <w:rPr>
          <w:rFonts w:ascii="Arial" w:hAnsi="Arial" w:cs="Arial"/>
        </w:rPr>
        <w:t xml:space="preserve">: SANTOS, Boaventura de Souza; MENESES, Maria Paula (org.). </w:t>
      </w:r>
      <w:r w:rsidRPr="0087296B">
        <w:rPr>
          <w:rFonts w:ascii="Arial" w:hAnsi="Arial" w:cs="Arial"/>
          <w:b/>
          <w:bCs/>
        </w:rPr>
        <w:t>Epistemologias do Sul</w:t>
      </w:r>
      <w:r w:rsidRPr="0087296B">
        <w:rPr>
          <w:rFonts w:ascii="Arial" w:hAnsi="Arial" w:cs="Arial"/>
        </w:rPr>
        <w:t xml:space="preserve">. São Paulo: Cortez, </w:t>
      </w:r>
    </w:p>
    <w:p w14:paraId="4C0E183B" w14:textId="5844B770" w:rsidR="008E6D35" w:rsidRPr="0087296B" w:rsidRDefault="008E6D35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>2010</w:t>
      </w:r>
      <w:bookmarkEnd w:id="4"/>
    </w:p>
    <w:p w14:paraId="6EA622B4" w14:textId="77777777" w:rsidR="00E16110" w:rsidRPr="0087296B" w:rsidRDefault="00E16110" w:rsidP="00E16110">
      <w:pPr>
        <w:spacing w:after="0" w:line="240" w:lineRule="auto"/>
        <w:rPr>
          <w:rFonts w:ascii="Arial" w:hAnsi="Arial" w:cs="Arial"/>
        </w:rPr>
      </w:pPr>
    </w:p>
    <w:p w14:paraId="5DED09FA" w14:textId="77777777" w:rsidR="00E16110" w:rsidRPr="0087296B" w:rsidRDefault="00E16110" w:rsidP="00E16110">
      <w:pPr>
        <w:spacing w:after="0" w:line="240" w:lineRule="auto"/>
        <w:rPr>
          <w:rFonts w:ascii="Arial" w:hAnsi="Arial" w:cs="Arial"/>
        </w:rPr>
      </w:pPr>
      <w:r w:rsidRPr="0087296B">
        <w:rPr>
          <w:rFonts w:ascii="Arial" w:hAnsi="Arial" w:cs="Arial"/>
        </w:rPr>
        <w:t xml:space="preserve">UNIFAP. </w:t>
      </w:r>
      <w:r w:rsidRPr="0087296B">
        <w:rPr>
          <w:rFonts w:ascii="Arial" w:hAnsi="Arial" w:cs="Arial"/>
          <w:b/>
          <w:bCs/>
        </w:rPr>
        <w:t>Projeto de Interiorização Quilombola</w:t>
      </w:r>
      <w:r w:rsidRPr="0087296B">
        <w:rPr>
          <w:rFonts w:ascii="Arial" w:hAnsi="Arial" w:cs="Arial"/>
        </w:rPr>
        <w:t>. Macapá, 2021.</w:t>
      </w:r>
    </w:p>
    <w:sectPr w:rsidR="00E16110" w:rsidRPr="0087296B" w:rsidSect="004C3024">
      <w:footerReference w:type="default" r:id="rId37"/>
      <w:headerReference w:type="first" r:id="rId38"/>
      <w:footerReference w:type="first" r:id="rId39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6DE4" w14:textId="77777777" w:rsidR="005D5003" w:rsidRDefault="005D5003" w:rsidP="00442A47">
      <w:pPr>
        <w:spacing w:after="0" w:line="240" w:lineRule="auto"/>
      </w:pPr>
      <w:r>
        <w:separator/>
      </w:r>
    </w:p>
  </w:endnote>
  <w:endnote w:type="continuationSeparator" w:id="0">
    <w:p w14:paraId="443C08A6" w14:textId="77777777" w:rsidR="005D5003" w:rsidRDefault="005D5003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0637A58">
          <wp:extent cx="7345680" cy="400685"/>
          <wp:effectExtent l="0" t="0" r="762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688797" cy="4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97C" w14:textId="3604F996" w:rsidR="00A06C32" w:rsidRDefault="00A06C32">
    <w:pPr>
      <w:pStyle w:val="Rodap"/>
    </w:pPr>
    <w:r w:rsidRPr="00A340AC">
      <w:rPr>
        <w:noProof/>
      </w:rPr>
      <w:drawing>
        <wp:anchor distT="0" distB="0" distL="114300" distR="114300" simplePos="0" relativeHeight="251660288" behindDoc="1" locked="0" layoutInCell="1" allowOverlap="1" wp14:anchorId="77E7CA88" wp14:editId="4F0F38CC">
          <wp:simplePos x="0" y="0"/>
          <wp:positionH relativeFrom="column">
            <wp:posOffset>-726349</wp:posOffset>
          </wp:positionH>
          <wp:positionV relativeFrom="paragraph">
            <wp:posOffset>-269604</wp:posOffset>
          </wp:positionV>
          <wp:extent cx="6901180" cy="455543"/>
          <wp:effectExtent l="0" t="0" r="0" b="1905"/>
          <wp:wrapNone/>
          <wp:docPr id="2033186157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441715" cy="491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45C0" w14:textId="77777777" w:rsidR="005D5003" w:rsidRDefault="005D5003" w:rsidP="00442A47">
      <w:pPr>
        <w:spacing w:after="0" w:line="240" w:lineRule="auto"/>
      </w:pPr>
      <w:r>
        <w:separator/>
      </w:r>
    </w:p>
  </w:footnote>
  <w:footnote w:type="continuationSeparator" w:id="0">
    <w:p w14:paraId="228E0971" w14:textId="77777777" w:rsidR="005D5003" w:rsidRDefault="005D5003" w:rsidP="00442A47">
      <w:pPr>
        <w:spacing w:after="0" w:line="240" w:lineRule="auto"/>
      </w:pPr>
      <w:r>
        <w:continuationSeparator/>
      </w:r>
    </w:p>
  </w:footnote>
  <w:footnote w:id="1">
    <w:p w14:paraId="42A8F8F9" w14:textId="643338B8" w:rsidR="003D1559" w:rsidRPr="006A3E1E" w:rsidRDefault="003D1559" w:rsidP="0025519B">
      <w:pPr>
        <w:pStyle w:val="Textodenotaderodap"/>
        <w:ind w:left="142" w:hanging="142"/>
        <w:jc w:val="both"/>
        <w:rPr>
          <w:rFonts w:ascii="Arial" w:hAnsi="Arial" w:cs="Arial"/>
          <w:sz w:val="19"/>
          <w:szCs w:val="19"/>
        </w:rPr>
      </w:pPr>
      <w:r w:rsidRPr="005B5D5A">
        <w:rPr>
          <w:rStyle w:val="Refdenotaderodap"/>
          <w:rFonts w:ascii="Arial" w:hAnsi="Arial" w:cs="Arial"/>
          <w:sz w:val="19"/>
          <w:szCs w:val="19"/>
        </w:rPr>
        <w:footnoteRef/>
      </w:r>
      <w:r w:rsidRPr="005B5D5A">
        <w:rPr>
          <w:rFonts w:ascii="Arial" w:hAnsi="Arial" w:cs="Arial"/>
          <w:sz w:val="19"/>
          <w:szCs w:val="19"/>
        </w:rPr>
        <w:t xml:space="preserve"> </w:t>
      </w:r>
      <w:r w:rsidR="008C1DFA" w:rsidRPr="005B5D5A">
        <w:rPr>
          <w:rFonts w:ascii="Arial" w:hAnsi="Arial" w:cs="Arial"/>
          <w:sz w:val="19"/>
          <w:szCs w:val="19"/>
        </w:rPr>
        <w:t>O</w:t>
      </w:r>
      <w:r w:rsidR="00EF504E" w:rsidRPr="005B5D5A">
        <w:rPr>
          <w:rFonts w:ascii="Arial" w:hAnsi="Arial" w:cs="Arial"/>
          <w:sz w:val="19"/>
          <w:szCs w:val="19"/>
        </w:rPr>
        <w:t xml:space="preserve"> racismo </w:t>
      </w:r>
      <w:r w:rsidR="008C1DFA" w:rsidRPr="005B5D5A">
        <w:rPr>
          <w:rFonts w:ascii="Arial" w:hAnsi="Arial" w:cs="Arial"/>
          <w:sz w:val="19"/>
          <w:szCs w:val="19"/>
        </w:rPr>
        <w:t>é parte integrante da</w:t>
      </w:r>
      <w:r w:rsidR="005B5D5A" w:rsidRPr="005B5D5A">
        <w:rPr>
          <w:rFonts w:ascii="Arial" w:hAnsi="Arial" w:cs="Arial"/>
          <w:sz w:val="19"/>
          <w:szCs w:val="19"/>
        </w:rPr>
        <w:t xml:space="preserve"> </w:t>
      </w:r>
      <w:r w:rsidR="008C1DFA" w:rsidRPr="005B5D5A">
        <w:rPr>
          <w:rFonts w:ascii="Arial" w:hAnsi="Arial" w:cs="Arial"/>
          <w:sz w:val="19"/>
          <w:szCs w:val="19"/>
        </w:rPr>
        <w:t>estrutura</w:t>
      </w:r>
      <w:r w:rsidR="005B5D5A" w:rsidRPr="005B5D5A">
        <w:rPr>
          <w:rFonts w:ascii="Arial" w:hAnsi="Arial" w:cs="Arial"/>
          <w:sz w:val="19"/>
          <w:szCs w:val="19"/>
        </w:rPr>
        <w:t xml:space="preserve"> societária</w:t>
      </w:r>
      <w:r w:rsidR="0000319E" w:rsidRPr="005B5D5A">
        <w:rPr>
          <w:rFonts w:ascii="Arial" w:hAnsi="Arial" w:cs="Arial"/>
          <w:sz w:val="19"/>
          <w:szCs w:val="19"/>
        </w:rPr>
        <w:t xml:space="preserve">, </w:t>
      </w:r>
      <w:r w:rsidR="008C1DFA" w:rsidRPr="005B5D5A">
        <w:rPr>
          <w:rFonts w:ascii="Arial" w:hAnsi="Arial" w:cs="Arial"/>
          <w:sz w:val="19"/>
          <w:szCs w:val="19"/>
        </w:rPr>
        <w:t>não</w:t>
      </w:r>
      <w:r w:rsidR="0000319E" w:rsidRPr="005B5D5A">
        <w:rPr>
          <w:rFonts w:ascii="Arial" w:hAnsi="Arial" w:cs="Arial"/>
          <w:sz w:val="19"/>
          <w:szCs w:val="19"/>
        </w:rPr>
        <w:t xml:space="preserve"> sendo </w:t>
      </w:r>
      <w:r w:rsidR="008C1DFA" w:rsidRPr="005B5D5A">
        <w:rPr>
          <w:rFonts w:ascii="Arial" w:hAnsi="Arial" w:cs="Arial"/>
          <w:sz w:val="19"/>
          <w:szCs w:val="19"/>
        </w:rPr>
        <w:t xml:space="preserve">um ato isolado de preconceito, </w:t>
      </w:r>
      <w:r w:rsidR="005B5D5A">
        <w:rPr>
          <w:rFonts w:ascii="Arial" w:hAnsi="Arial" w:cs="Arial"/>
          <w:sz w:val="19"/>
          <w:szCs w:val="19"/>
        </w:rPr>
        <w:t xml:space="preserve">                  </w:t>
      </w:r>
      <w:r w:rsidR="008C1DFA" w:rsidRPr="005B5D5A">
        <w:rPr>
          <w:rFonts w:ascii="Arial" w:hAnsi="Arial" w:cs="Arial"/>
          <w:sz w:val="19"/>
          <w:szCs w:val="19"/>
        </w:rPr>
        <w:t>mas um sistema que mantém</w:t>
      </w:r>
      <w:r w:rsidR="00635264" w:rsidRPr="005B5D5A">
        <w:rPr>
          <w:rFonts w:ascii="Arial" w:hAnsi="Arial" w:cs="Arial"/>
          <w:sz w:val="19"/>
          <w:szCs w:val="19"/>
        </w:rPr>
        <w:t xml:space="preserve"> </w:t>
      </w:r>
      <w:r w:rsidR="008C1DFA" w:rsidRPr="005B5D5A">
        <w:rPr>
          <w:rFonts w:ascii="Arial" w:hAnsi="Arial" w:cs="Arial"/>
          <w:sz w:val="19"/>
          <w:szCs w:val="19"/>
        </w:rPr>
        <w:t xml:space="preserve">desigualdades e privilégios </w:t>
      </w:r>
      <w:r w:rsidR="001F1792" w:rsidRPr="005B5D5A">
        <w:rPr>
          <w:rFonts w:ascii="Arial" w:hAnsi="Arial" w:cs="Arial"/>
          <w:sz w:val="19"/>
          <w:szCs w:val="19"/>
        </w:rPr>
        <w:t>via institui</w:t>
      </w:r>
      <w:r w:rsidR="001F1792" w:rsidRPr="006A3E1E">
        <w:rPr>
          <w:rFonts w:ascii="Arial" w:hAnsi="Arial" w:cs="Arial"/>
          <w:sz w:val="19"/>
          <w:szCs w:val="19"/>
        </w:rPr>
        <w:t>ções</w:t>
      </w:r>
      <w:r w:rsidR="00D47509" w:rsidRPr="006A3E1E">
        <w:rPr>
          <w:rFonts w:ascii="Arial" w:hAnsi="Arial" w:cs="Arial"/>
          <w:sz w:val="19"/>
          <w:szCs w:val="19"/>
        </w:rPr>
        <w:t xml:space="preserve"> </w:t>
      </w:r>
      <w:r w:rsidR="00EF504E" w:rsidRPr="006A3E1E">
        <w:rPr>
          <w:rFonts w:ascii="Arial" w:hAnsi="Arial" w:cs="Arial"/>
          <w:sz w:val="19"/>
          <w:szCs w:val="19"/>
        </w:rPr>
        <w:t>(Almeida, 2019).</w:t>
      </w:r>
    </w:p>
  </w:footnote>
  <w:footnote w:id="2">
    <w:p w14:paraId="66517ED3" w14:textId="4AB5E65E" w:rsidR="008422DF" w:rsidRPr="006A3E1E" w:rsidRDefault="008422DF" w:rsidP="008422DF">
      <w:pPr>
        <w:pStyle w:val="Textodenotaderodap"/>
        <w:ind w:left="142" w:hanging="142"/>
        <w:jc w:val="both"/>
        <w:rPr>
          <w:rFonts w:ascii="Arial" w:hAnsi="Arial" w:cs="Arial"/>
        </w:rPr>
      </w:pPr>
      <w:r w:rsidRPr="006A3E1E">
        <w:rPr>
          <w:rStyle w:val="Refdenotaderodap"/>
          <w:rFonts w:ascii="Arial" w:hAnsi="Arial" w:cs="Arial"/>
          <w:sz w:val="19"/>
          <w:szCs w:val="19"/>
        </w:rPr>
        <w:footnoteRef/>
      </w:r>
      <w:r w:rsidRPr="006A3E1E">
        <w:rPr>
          <w:rFonts w:ascii="Arial" w:hAnsi="Arial" w:cs="Arial"/>
          <w:sz w:val="19"/>
          <w:szCs w:val="19"/>
        </w:rPr>
        <w:t xml:space="preserve"> O termo "ação afirmativa" foi usado pela primeira vez nos Estados Unidos na década de 1960. </w:t>
      </w:r>
      <w:r w:rsidR="005B5D5A" w:rsidRPr="006A3E1E">
        <w:rPr>
          <w:rFonts w:ascii="Arial" w:hAnsi="Arial" w:cs="Arial"/>
          <w:sz w:val="19"/>
          <w:szCs w:val="19"/>
        </w:rPr>
        <w:t xml:space="preserve">                    </w:t>
      </w:r>
      <w:r w:rsidRPr="006A3E1E">
        <w:rPr>
          <w:rFonts w:ascii="Arial" w:hAnsi="Arial" w:cs="Arial"/>
          <w:sz w:val="19"/>
          <w:szCs w:val="19"/>
        </w:rPr>
        <w:t>No Brasil, a discussão sobre ações afirmativas teve início em 1968 (Moehlecke, 2002).</w:t>
      </w:r>
    </w:p>
  </w:footnote>
  <w:footnote w:id="3">
    <w:p w14:paraId="16708A76" w14:textId="37DD99DE" w:rsidR="00860688" w:rsidRPr="003D4AB6" w:rsidRDefault="00860688" w:rsidP="00C919D7">
      <w:pPr>
        <w:pStyle w:val="Textodenotaderodap"/>
        <w:ind w:left="142" w:hanging="142"/>
        <w:jc w:val="both"/>
        <w:rPr>
          <w:rFonts w:ascii="Arial" w:hAnsi="Arial" w:cs="Arial"/>
          <w:sz w:val="19"/>
          <w:szCs w:val="19"/>
        </w:rPr>
      </w:pPr>
      <w:r w:rsidRPr="003D4AB6">
        <w:rPr>
          <w:rStyle w:val="Refdenotaderodap"/>
          <w:rFonts w:ascii="Arial" w:hAnsi="Arial" w:cs="Arial"/>
          <w:sz w:val="19"/>
          <w:szCs w:val="19"/>
        </w:rPr>
        <w:footnoteRef/>
      </w:r>
      <w:r w:rsidRPr="003D4AB6">
        <w:rPr>
          <w:rFonts w:ascii="Arial" w:hAnsi="Arial" w:cs="Arial"/>
          <w:sz w:val="19"/>
          <w:szCs w:val="19"/>
        </w:rPr>
        <w:t xml:space="preserve"> </w:t>
      </w:r>
      <w:r w:rsidR="0006413A" w:rsidRPr="003D4AB6">
        <w:rPr>
          <w:rFonts w:ascii="Arial" w:hAnsi="Arial" w:cs="Arial"/>
          <w:sz w:val="19"/>
          <w:szCs w:val="19"/>
        </w:rPr>
        <w:t>A CONAQ</w:t>
      </w:r>
      <w:r w:rsidR="00286FFD" w:rsidRPr="003D4AB6">
        <w:rPr>
          <w:rFonts w:ascii="Arial" w:hAnsi="Arial" w:cs="Arial"/>
          <w:sz w:val="19"/>
          <w:szCs w:val="19"/>
        </w:rPr>
        <w:t xml:space="preserve"> é </w:t>
      </w:r>
      <w:r w:rsidR="00590300" w:rsidRPr="003D4AB6">
        <w:rPr>
          <w:rFonts w:ascii="Arial" w:hAnsi="Arial" w:cs="Arial"/>
          <w:sz w:val="19"/>
          <w:szCs w:val="19"/>
        </w:rPr>
        <w:t>um movimento social que luta por políticas públicas e pela posse da terra para as comunidades quilombolas.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C4AC" w14:textId="6712AFB1" w:rsidR="006B7F04" w:rsidRPr="00237CAF" w:rsidRDefault="00237CAF" w:rsidP="006B7F04">
    <w:pPr>
      <w:pStyle w:val="Cabealho"/>
      <w:tabs>
        <w:tab w:val="clear" w:pos="4252"/>
        <w:tab w:val="clear" w:pos="8504"/>
        <w:tab w:val="center" w:pos="3686"/>
      </w:tabs>
      <w:ind w:right="2550"/>
      <w:jc w:val="center"/>
      <w:rPr>
        <w:rFonts w:ascii="Arial" w:hAnsi="Arial" w:cs="Arial"/>
        <w:b/>
        <w:bCs/>
        <w:color w:val="0A2F41" w:themeColor="accent1" w:themeShade="80"/>
        <w:sz w:val="14"/>
        <w:szCs w:val="14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9264" behindDoc="0" locked="0" layoutInCell="1" allowOverlap="1" wp14:anchorId="08A53AF7" wp14:editId="1083B16E">
          <wp:simplePos x="0" y="0"/>
          <wp:positionH relativeFrom="page">
            <wp:posOffset>5090795</wp:posOffset>
          </wp:positionH>
          <wp:positionV relativeFrom="paragraph">
            <wp:posOffset>-406400</wp:posOffset>
          </wp:positionV>
          <wp:extent cx="2332759" cy="1106056"/>
          <wp:effectExtent l="0" t="0" r="0" b="0"/>
          <wp:wrapNone/>
          <wp:docPr id="179316526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332759" cy="11060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34848A" w14:textId="1D29C90D" w:rsidR="00C610BC" w:rsidRPr="00CF17D9" w:rsidRDefault="00C610BC" w:rsidP="006B7F04">
    <w:pPr>
      <w:pStyle w:val="Cabealho"/>
      <w:tabs>
        <w:tab w:val="clear" w:pos="4252"/>
        <w:tab w:val="clear" w:pos="8504"/>
        <w:tab w:val="center" w:pos="3686"/>
      </w:tabs>
      <w:ind w:right="2550"/>
      <w:jc w:val="center"/>
      <w:rPr>
        <w:rFonts w:ascii="Arial" w:hAnsi="Arial" w:cs="Arial"/>
        <w:b/>
        <w:bCs/>
        <w:color w:val="0A2F41" w:themeColor="accent1" w:themeShade="80"/>
        <w:sz w:val="30"/>
        <w:szCs w:val="30"/>
      </w:rPr>
    </w:pPr>
    <w:r w:rsidRPr="00CF17D9">
      <w:rPr>
        <w:rFonts w:ascii="Arial" w:hAnsi="Arial" w:cs="Arial"/>
        <w:b/>
        <w:bCs/>
        <w:color w:val="0A2F41" w:themeColor="accent1" w:themeShade="80"/>
        <w:sz w:val="30"/>
        <w:szCs w:val="30"/>
      </w:rPr>
      <w:t>XXII ENCONTRO NACIONAL DA ANFOPE</w:t>
    </w:r>
  </w:p>
  <w:p w14:paraId="75CD6C89" w14:textId="2C843292" w:rsidR="00C610BC" w:rsidRPr="00E567A9" w:rsidRDefault="00C610BC" w:rsidP="00E567A9">
    <w:pPr>
      <w:pStyle w:val="Cabealho"/>
      <w:tabs>
        <w:tab w:val="clear" w:pos="4252"/>
        <w:tab w:val="clear" w:pos="8504"/>
        <w:tab w:val="center" w:pos="3686"/>
      </w:tabs>
      <w:ind w:right="2267"/>
      <w:jc w:val="center"/>
      <w:rPr>
        <w:rFonts w:ascii="Arial" w:hAnsi="Arial" w:cs="Arial"/>
        <w:color w:val="0A2F41" w:themeColor="accent1" w:themeShade="80"/>
        <w:sz w:val="26"/>
        <w:szCs w:val="26"/>
      </w:rPr>
    </w:pP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39 anos da </w:t>
    </w:r>
    <w:r w:rsidR="005125D7" w:rsidRPr="00E567A9">
      <w:rPr>
        <w:rFonts w:ascii="Arial" w:hAnsi="Arial" w:cs="Arial"/>
        <w:color w:val="0A2F41" w:themeColor="accent1" w:themeShade="80"/>
        <w:sz w:val="26"/>
        <w:szCs w:val="26"/>
      </w:rPr>
      <w:t>C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arta de Goiânia: </w:t>
    </w:r>
    <w:r w:rsidR="00A739A1"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                                         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>momento de celebrar conquistas e enfrenta</w:t>
    </w:r>
    <w:r w:rsidR="005125D7" w:rsidRPr="00E567A9">
      <w:rPr>
        <w:rFonts w:ascii="Arial" w:hAnsi="Arial" w:cs="Arial"/>
        <w:color w:val="0A2F41" w:themeColor="accent1" w:themeShade="80"/>
        <w:sz w:val="26"/>
        <w:szCs w:val="26"/>
      </w:rPr>
      <w:t>r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 desafios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F67"/>
    <w:multiLevelType w:val="multilevel"/>
    <w:tmpl w:val="A0B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0A56"/>
    <w:multiLevelType w:val="multilevel"/>
    <w:tmpl w:val="908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52523"/>
    <w:multiLevelType w:val="hybridMultilevel"/>
    <w:tmpl w:val="434E98F8"/>
    <w:lvl w:ilvl="0" w:tplc="D7F0C83A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577F"/>
    <w:multiLevelType w:val="hybridMultilevel"/>
    <w:tmpl w:val="9140ED3E"/>
    <w:lvl w:ilvl="0" w:tplc="D94830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508A"/>
    <w:multiLevelType w:val="multilevel"/>
    <w:tmpl w:val="F65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03028"/>
    <w:multiLevelType w:val="hybridMultilevel"/>
    <w:tmpl w:val="A894E23C"/>
    <w:lvl w:ilvl="0" w:tplc="3FEE14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7C28"/>
    <w:multiLevelType w:val="hybridMultilevel"/>
    <w:tmpl w:val="59568C16"/>
    <w:lvl w:ilvl="0" w:tplc="250A4C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75AF7"/>
    <w:multiLevelType w:val="hybridMultilevel"/>
    <w:tmpl w:val="32FAEBBC"/>
    <w:lvl w:ilvl="0" w:tplc="7A1863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74B32"/>
    <w:multiLevelType w:val="hybridMultilevel"/>
    <w:tmpl w:val="43CAE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5E19"/>
    <w:multiLevelType w:val="multilevel"/>
    <w:tmpl w:val="5DA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6C17E8"/>
    <w:multiLevelType w:val="hybridMultilevel"/>
    <w:tmpl w:val="905C8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E47A3"/>
    <w:multiLevelType w:val="hybridMultilevel"/>
    <w:tmpl w:val="4EEE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3323"/>
    <w:multiLevelType w:val="hybridMultilevel"/>
    <w:tmpl w:val="6A3E2CA6"/>
    <w:lvl w:ilvl="0" w:tplc="65329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8197">
    <w:abstractNumId w:val="11"/>
  </w:num>
  <w:num w:numId="2" w16cid:durableId="95638884">
    <w:abstractNumId w:val="9"/>
  </w:num>
  <w:num w:numId="3" w16cid:durableId="884214868">
    <w:abstractNumId w:val="2"/>
  </w:num>
  <w:num w:numId="4" w16cid:durableId="1847748653">
    <w:abstractNumId w:val="10"/>
  </w:num>
  <w:num w:numId="5" w16cid:durableId="337540983">
    <w:abstractNumId w:val="8"/>
  </w:num>
  <w:num w:numId="6" w16cid:durableId="2000424219">
    <w:abstractNumId w:val="0"/>
  </w:num>
  <w:num w:numId="7" w16cid:durableId="224025446">
    <w:abstractNumId w:val="5"/>
  </w:num>
  <w:num w:numId="8" w16cid:durableId="894659749">
    <w:abstractNumId w:val="7"/>
  </w:num>
  <w:num w:numId="9" w16cid:durableId="2042782302">
    <w:abstractNumId w:val="1"/>
  </w:num>
  <w:num w:numId="10" w16cid:durableId="743839816">
    <w:abstractNumId w:val="4"/>
  </w:num>
  <w:num w:numId="11" w16cid:durableId="893009650">
    <w:abstractNumId w:val="6"/>
  </w:num>
  <w:num w:numId="12" w16cid:durableId="108554382">
    <w:abstractNumId w:val="3"/>
  </w:num>
  <w:num w:numId="13" w16cid:durableId="1130854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0138"/>
    <w:rsid w:val="00000813"/>
    <w:rsid w:val="0000184B"/>
    <w:rsid w:val="00002CC2"/>
    <w:rsid w:val="0000319E"/>
    <w:rsid w:val="00005F0A"/>
    <w:rsid w:val="000112DD"/>
    <w:rsid w:val="00012A4C"/>
    <w:rsid w:val="00015D98"/>
    <w:rsid w:val="00021C5A"/>
    <w:rsid w:val="00021DED"/>
    <w:rsid w:val="00024790"/>
    <w:rsid w:val="0002599D"/>
    <w:rsid w:val="0002798E"/>
    <w:rsid w:val="00027FC2"/>
    <w:rsid w:val="000310FA"/>
    <w:rsid w:val="000324DE"/>
    <w:rsid w:val="000374CF"/>
    <w:rsid w:val="000412B2"/>
    <w:rsid w:val="000413DB"/>
    <w:rsid w:val="00043863"/>
    <w:rsid w:val="00043EF4"/>
    <w:rsid w:val="00044B14"/>
    <w:rsid w:val="000450D1"/>
    <w:rsid w:val="00045400"/>
    <w:rsid w:val="00050E28"/>
    <w:rsid w:val="0005408C"/>
    <w:rsid w:val="00055DD7"/>
    <w:rsid w:val="000571F2"/>
    <w:rsid w:val="00057810"/>
    <w:rsid w:val="0006025F"/>
    <w:rsid w:val="00060BE1"/>
    <w:rsid w:val="00061B7A"/>
    <w:rsid w:val="00061EB7"/>
    <w:rsid w:val="00063280"/>
    <w:rsid w:val="0006413A"/>
    <w:rsid w:val="00065862"/>
    <w:rsid w:val="00066C7D"/>
    <w:rsid w:val="000673A9"/>
    <w:rsid w:val="000716B9"/>
    <w:rsid w:val="000717A6"/>
    <w:rsid w:val="00071DA8"/>
    <w:rsid w:val="00071EBB"/>
    <w:rsid w:val="00073CE9"/>
    <w:rsid w:val="000761DA"/>
    <w:rsid w:val="000762AB"/>
    <w:rsid w:val="00076D64"/>
    <w:rsid w:val="000807A8"/>
    <w:rsid w:val="0008250E"/>
    <w:rsid w:val="00082A8B"/>
    <w:rsid w:val="00084811"/>
    <w:rsid w:val="00086892"/>
    <w:rsid w:val="000876BA"/>
    <w:rsid w:val="00087F86"/>
    <w:rsid w:val="000909DE"/>
    <w:rsid w:val="0009137D"/>
    <w:rsid w:val="000A029F"/>
    <w:rsid w:val="000A15D9"/>
    <w:rsid w:val="000A4E02"/>
    <w:rsid w:val="000A67EE"/>
    <w:rsid w:val="000A6E48"/>
    <w:rsid w:val="000B330B"/>
    <w:rsid w:val="000B388D"/>
    <w:rsid w:val="000B5F5E"/>
    <w:rsid w:val="000B6E1B"/>
    <w:rsid w:val="000B757F"/>
    <w:rsid w:val="000B77E1"/>
    <w:rsid w:val="000C16EB"/>
    <w:rsid w:val="000C2FD2"/>
    <w:rsid w:val="000C3912"/>
    <w:rsid w:val="000C4B7C"/>
    <w:rsid w:val="000C616C"/>
    <w:rsid w:val="000C6F87"/>
    <w:rsid w:val="000C7FAA"/>
    <w:rsid w:val="000D1B0D"/>
    <w:rsid w:val="000D344F"/>
    <w:rsid w:val="000D34B8"/>
    <w:rsid w:val="000D62E3"/>
    <w:rsid w:val="000D6EE8"/>
    <w:rsid w:val="000E024E"/>
    <w:rsid w:val="000E0574"/>
    <w:rsid w:val="000E2083"/>
    <w:rsid w:val="000E2310"/>
    <w:rsid w:val="000E4948"/>
    <w:rsid w:val="000E4A71"/>
    <w:rsid w:val="000E50E5"/>
    <w:rsid w:val="000E610F"/>
    <w:rsid w:val="000E6915"/>
    <w:rsid w:val="000E7A2E"/>
    <w:rsid w:val="000E7EFF"/>
    <w:rsid w:val="000F1648"/>
    <w:rsid w:val="000F310C"/>
    <w:rsid w:val="000F32C7"/>
    <w:rsid w:val="000F54A6"/>
    <w:rsid w:val="000F5F15"/>
    <w:rsid w:val="000F76B3"/>
    <w:rsid w:val="00100884"/>
    <w:rsid w:val="00101EF4"/>
    <w:rsid w:val="00102015"/>
    <w:rsid w:val="001022AC"/>
    <w:rsid w:val="00105D63"/>
    <w:rsid w:val="00106067"/>
    <w:rsid w:val="00106D64"/>
    <w:rsid w:val="00110C34"/>
    <w:rsid w:val="00110F26"/>
    <w:rsid w:val="00111870"/>
    <w:rsid w:val="00114785"/>
    <w:rsid w:val="001238E6"/>
    <w:rsid w:val="00124E48"/>
    <w:rsid w:val="0012650F"/>
    <w:rsid w:val="00127175"/>
    <w:rsid w:val="0012749F"/>
    <w:rsid w:val="00130E0E"/>
    <w:rsid w:val="0013386C"/>
    <w:rsid w:val="001339DA"/>
    <w:rsid w:val="00134DFD"/>
    <w:rsid w:val="0014036E"/>
    <w:rsid w:val="001417EC"/>
    <w:rsid w:val="001420EC"/>
    <w:rsid w:val="0014488E"/>
    <w:rsid w:val="0014683A"/>
    <w:rsid w:val="00152EC6"/>
    <w:rsid w:val="001564B4"/>
    <w:rsid w:val="00156C9B"/>
    <w:rsid w:val="00157C3C"/>
    <w:rsid w:val="00160732"/>
    <w:rsid w:val="00160BF4"/>
    <w:rsid w:val="001636F9"/>
    <w:rsid w:val="00163BEC"/>
    <w:rsid w:val="00163C82"/>
    <w:rsid w:val="001661C1"/>
    <w:rsid w:val="001707B8"/>
    <w:rsid w:val="001728ED"/>
    <w:rsid w:val="00173B86"/>
    <w:rsid w:val="00174B41"/>
    <w:rsid w:val="00181159"/>
    <w:rsid w:val="00184497"/>
    <w:rsid w:val="00184EFA"/>
    <w:rsid w:val="00186989"/>
    <w:rsid w:val="00190259"/>
    <w:rsid w:val="001916EC"/>
    <w:rsid w:val="00191BBA"/>
    <w:rsid w:val="001956B8"/>
    <w:rsid w:val="00196E32"/>
    <w:rsid w:val="00196EB0"/>
    <w:rsid w:val="00197456"/>
    <w:rsid w:val="001976B7"/>
    <w:rsid w:val="00197822"/>
    <w:rsid w:val="001A1C46"/>
    <w:rsid w:val="001A625C"/>
    <w:rsid w:val="001B4284"/>
    <w:rsid w:val="001B4BA9"/>
    <w:rsid w:val="001B665C"/>
    <w:rsid w:val="001C2F66"/>
    <w:rsid w:val="001C38B6"/>
    <w:rsid w:val="001C4550"/>
    <w:rsid w:val="001C5910"/>
    <w:rsid w:val="001C7250"/>
    <w:rsid w:val="001C776A"/>
    <w:rsid w:val="001D1DDC"/>
    <w:rsid w:val="001D259C"/>
    <w:rsid w:val="001D3502"/>
    <w:rsid w:val="001D3D65"/>
    <w:rsid w:val="001D4C35"/>
    <w:rsid w:val="001D5CD6"/>
    <w:rsid w:val="001D6B3D"/>
    <w:rsid w:val="001E2CB0"/>
    <w:rsid w:val="001E2D0B"/>
    <w:rsid w:val="001E3933"/>
    <w:rsid w:val="001E61DA"/>
    <w:rsid w:val="001E7386"/>
    <w:rsid w:val="001F0657"/>
    <w:rsid w:val="001F0952"/>
    <w:rsid w:val="001F1792"/>
    <w:rsid w:val="001F31FE"/>
    <w:rsid w:val="001F4920"/>
    <w:rsid w:val="001F4C6D"/>
    <w:rsid w:val="001F63E0"/>
    <w:rsid w:val="001F6C22"/>
    <w:rsid w:val="002013AB"/>
    <w:rsid w:val="00201B78"/>
    <w:rsid w:val="00203D84"/>
    <w:rsid w:val="002045EC"/>
    <w:rsid w:val="002047F1"/>
    <w:rsid w:val="0020619A"/>
    <w:rsid w:val="002121D9"/>
    <w:rsid w:val="00213F72"/>
    <w:rsid w:val="002162AD"/>
    <w:rsid w:val="00216C9A"/>
    <w:rsid w:val="00220A92"/>
    <w:rsid w:val="00223B0C"/>
    <w:rsid w:val="0022475D"/>
    <w:rsid w:val="0022615F"/>
    <w:rsid w:val="00227BBF"/>
    <w:rsid w:val="002317CA"/>
    <w:rsid w:val="00235A30"/>
    <w:rsid w:val="00236087"/>
    <w:rsid w:val="00236F82"/>
    <w:rsid w:val="00237CAF"/>
    <w:rsid w:val="00240C13"/>
    <w:rsid w:val="0024141E"/>
    <w:rsid w:val="00242673"/>
    <w:rsid w:val="00246910"/>
    <w:rsid w:val="0025054F"/>
    <w:rsid w:val="002522DC"/>
    <w:rsid w:val="0025364C"/>
    <w:rsid w:val="00254B7D"/>
    <w:rsid w:val="0025519B"/>
    <w:rsid w:val="00261A1D"/>
    <w:rsid w:val="00261B5B"/>
    <w:rsid w:val="0026368F"/>
    <w:rsid w:val="0026369B"/>
    <w:rsid w:val="00264FC0"/>
    <w:rsid w:val="002707AD"/>
    <w:rsid w:val="00273084"/>
    <w:rsid w:val="002770E6"/>
    <w:rsid w:val="00277384"/>
    <w:rsid w:val="002776E4"/>
    <w:rsid w:val="00282419"/>
    <w:rsid w:val="00283222"/>
    <w:rsid w:val="0028329D"/>
    <w:rsid w:val="00283CFB"/>
    <w:rsid w:val="00284233"/>
    <w:rsid w:val="00286FFD"/>
    <w:rsid w:val="0028733C"/>
    <w:rsid w:val="002909C6"/>
    <w:rsid w:val="0029149F"/>
    <w:rsid w:val="00291E03"/>
    <w:rsid w:val="0029402A"/>
    <w:rsid w:val="002946B4"/>
    <w:rsid w:val="00295C89"/>
    <w:rsid w:val="00297CD9"/>
    <w:rsid w:val="002A0319"/>
    <w:rsid w:val="002A0902"/>
    <w:rsid w:val="002A147F"/>
    <w:rsid w:val="002A1643"/>
    <w:rsid w:val="002A2FEB"/>
    <w:rsid w:val="002A3274"/>
    <w:rsid w:val="002A34F8"/>
    <w:rsid w:val="002A7F22"/>
    <w:rsid w:val="002A7F89"/>
    <w:rsid w:val="002B3D89"/>
    <w:rsid w:val="002B3F7C"/>
    <w:rsid w:val="002B473E"/>
    <w:rsid w:val="002B4930"/>
    <w:rsid w:val="002B4C13"/>
    <w:rsid w:val="002B4C6C"/>
    <w:rsid w:val="002B662A"/>
    <w:rsid w:val="002C2305"/>
    <w:rsid w:val="002C340A"/>
    <w:rsid w:val="002C4291"/>
    <w:rsid w:val="002C521D"/>
    <w:rsid w:val="002C6659"/>
    <w:rsid w:val="002C6674"/>
    <w:rsid w:val="002D161D"/>
    <w:rsid w:val="002D34A9"/>
    <w:rsid w:val="002D5578"/>
    <w:rsid w:val="002D6199"/>
    <w:rsid w:val="002D6ED0"/>
    <w:rsid w:val="002D718F"/>
    <w:rsid w:val="002E0831"/>
    <w:rsid w:val="002E096C"/>
    <w:rsid w:val="002E39A5"/>
    <w:rsid w:val="002E5229"/>
    <w:rsid w:val="002E7074"/>
    <w:rsid w:val="002E72F4"/>
    <w:rsid w:val="002F182B"/>
    <w:rsid w:val="002F32CD"/>
    <w:rsid w:val="003008D2"/>
    <w:rsid w:val="00302042"/>
    <w:rsid w:val="00302B86"/>
    <w:rsid w:val="0030379A"/>
    <w:rsid w:val="00303CF4"/>
    <w:rsid w:val="00304EB7"/>
    <w:rsid w:val="00306A63"/>
    <w:rsid w:val="00306C74"/>
    <w:rsid w:val="00307C0F"/>
    <w:rsid w:val="003105C0"/>
    <w:rsid w:val="0031159D"/>
    <w:rsid w:val="00312CFC"/>
    <w:rsid w:val="00313D8B"/>
    <w:rsid w:val="00314FE6"/>
    <w:rsid w:val="00315949"/>
    <w:rsid w:val="00315C74"/>
    <w:rsid w:val="00315EFA"/>
    <w:rsid w:val="00317C07"/>
    <w:rsid w:val="00317E54"/>
    <w:rsid w:val="0032082E"/>
    <w:rsid w:val="00323D4D"/>
    <w:rsid w:val="00324215"/>
    <w:rsid w:val="0032707F"/>
    <w:rsid w:val="003272A4"/>
    <w:rsid w:val="00331850"/>
    <w:rsid w:val="00335B34"/>
    <w:rsid w:val="003404DF"/>
    <w:rsid w:val="00343C80"/>
    <w:rsid w:val="00344AD2"/>
    <w:rsid w:val="003451A0"/>
    <w:rsid w:val="00345B42"/>
    <w:rsid w:val="0035189A"/>
    <w:rsid w:val="00351DDE"/>
    <w:rsid w:val="00353AD6"/>
    <w:rsid w:val="003562A5"/>
    <w:rsid w:val="00356C5B"/>
    <w:rsid w:val="003577AF"/>
    <w:rsid w:val="00361250"/>
    <w:rsid w:val="003620E0"/>
    <w:rsid w:val="00363579"/>
    <w:rsid w:val="00364D33"/>
    <w:rsid w:val="003668EE"/>
    <w:rsid w:val="003709DB"/>
    <w:rsid w:val="003716CB"/>
    <w:rsid w:val="003744FA"/>
    <w:rsid w:val="00375D12"/>
    <w:rsid w:val="00382113"/>
    <w:rsid w:val="003830D7"/>
    <w:rsid w:val="00383766"/>
    <w:rsid w:val="00386058"/>
    <w:rsid w:val="00386C9F"/>
    <w:rsid w:val="00386EFE"/>
    <w:rsid w:val="00390090"/>
    <w:rsid w:val="00391401"/>
    <w:rsid w:val="00393B4A"/>
    <w:rsid w:val="003951B7"/>
    <w:rsid w:val="003A38CF"/>
    <w:rsid w:val="003A3BA3"/>
    <w:rsid w:val="003A748F"/>
    <w:rsid w:val="003B29E2"/>
    <w:rsid w:val="003B5D66"/>
    <w:rsid w:val="003B7209"/>
    <w:rsid w:val="003B787B"/>
    <w:rsid w:val="003C03E7"/>
    <w:rsid w:val="003C0E81"/>
    <w:rsid w:val="003C1A41"/>
    <w:rsid w:val="003C2A1D"/>
    <w:rsid w:val="003C512E"/>
    <w:rsid w:val="003C6070"/>
    <w:rsid w:val="003C6A75"/>
    <w:rsid w:val="003D04E5"/>
    <w:rsid w:val="003D1559"/>
    <w:rsid w:val="003D331D"/>
    <w:rsid w:val="003D4168"/>
    <w:rsid w:val="003D4AB6"/>
    <w:rsid w:val="003D54EB"/>
    <w:rsid w:val="003D57D9"/>
    <w:rsid w:val="003E34B6"/>
    <w:rsid w:val="003E3D84"/>
    <w:rsid w:val="003E413E"/>
    <w:rsid w:val="003E4D3C"/>
    <w:rsid w:val="003E5A7B"/>
    <w:rsid w:val="003E7B17"/>
    <w:rsid w:val="003F01EF"/>
    <w:rsid w:val="003F1A13"/>
    <w:rsid w:val="003F2ADF"/>
    <w:rsid w:val="003F56ED"/>
    <w:rsid w:val="003F66E6"/>
    <w:rsid w:val="004022C8"/>
    <w:rsid w:val="004028E6"/>
    <w:rsid w:val="0040299A"/>
    <w:rsid w:val="004036CA"/>
    <w:rsid w:val="00405417"/>
    <w:rsid w:val="0040566E"/>
    <w:rsid w:val="00405D61"/>
    <w:rsid w:val="0041040D"/>
    <w:rsid w:val="00412753"/>
    <w:rsid w:val="004138D2"/>
    <w:rsid w:val="00414C29"/>
    <w:rsid w:val="00414D69"/>
    <w:rsid w:val="00415C88"/>
    <w:rsid w:val="004209F8"/>
    <w:rsid w:val="00421516"/>
    <w:rsid w:val="00421AB3"/>
    <w:rsid w:val="004237B4"/>
    <w:rsid w:val="00424F54"/>
    <w:rsid w:val="00426611"/>
    <w:rsid w:val="00426C50"/>
    <w:rsid w:val="00432377"/>
    <w:rsid w:val="00441611"/>
    <w:rsid w:val="00442390"/>
    <w:rsid w:val="00442A47"/>
    <w:rsid w:val="0044487B"/>
    <w:rsid w:val="00444ACF"/>
    <w:rsid w:val="00452C8E"/>
    <w:rsid w:val="00456C0E"/>
    <w:rsid w:val="00457AE4"/>
    <w:rsid w:val="00460ED2"/>
    <w:rsid w:val="00463AEC"/>
    <w:rsid w:val="00465B8A"/>
    <w:rsid w:val="00471284"/>
    <w:rsid w:val="004728AB"/>
    <w:rsid w:val="00473FC5"/>
    <w:rsid w:val="004740F7"/>
    <w:rsid w:val="00477A95"/>
    <w:rsid w:val="00480059"/>
    <w:rsid w:val="004825A6"/>
    <w:rsid w:val="0048307A"/>
    <w:rsid w:val="004854E0"/>
    <w:rsid w:val="004869CC"/>
    <w:rsid w:val="00487A5B"/>
    <w:rsid w:val="00487E74"/>
    <w:rsid w:val="00491387"/>
    <w:rsid w:val="00491413"/>
    <w:rsid w:val="00491922"/>
    <w:rsid w:val="00491B8D"/>
    <w:rsid w:val="00492C10"/>
    <w:rsid w:val="00492EE6"/>
    <w:rsid w:val="00493243"/>
    <w:rsid w:val="004954C5"/>
    <w:rsid w:val="0049683B"/>
    <w:rsid w:val="004A0CFE"/>
    <w:rsid w:val="004A3672"/>
    <w:rsid w:val="004A3A46"/>
    <w:rsid w:val="004C0282"/>
    <w:rsid w:val="004C2DCA"/>
    <w:rsid w:val="004C3024"/>
    <w:rsid w:val="004C3BB0"/>
    <w:rsid w:val="004C3E61"/>
    <w:rsid w:val="004C5AE2"/>
    <w:rsid w:val="004C6807"/>
    <w:rsid w:val="004C7A82"/>
    <w:rsid w:val="004C7AB2"/>
    <w:rsid w:val="004D24E5"/>
    <w:rsid w:val="004D31C3"/>
    <w:rsid w:val="004D36A1"/>
    <w:rsid w:val="004D372F"/>
    <w:rsid w:val="004D3FE2"/>
    <w:rsid w:val="004D4EAA"/>
    <w:rsid w:val="004E03F7"/>
    <w:rsid w:val="004E0781"/>
    <w:rsid w:val="004E0E28"/>
    <w:rsid w:val="004E177B"/>
    <w:rsid w:val="004E1937"/>
    <w:rsid w:val="004E2C62"/>
    <w:rsid w:val="004E4F0D"/>
    <w:rsid w:val="004E6DA4"/>
    <w:rsid w:val="004E7AEC"/>
    <w:rsid w:val="004F13F1"/>
    <w:rsid w:val="004F37DC"/>
    <w:rsid w:val="004F58E9"/>
    <w:rsid w:val="005000EE"/>
    <w:rsid w:val="00500883"/>
    <w:rsid w:val="00500EC9"/>
    <w:rsid w:val="0050299A"/>
    <w:rsid w:val="00503872"/>
    <w:rsid w:val="005069E8"/>
    <w:rsid w:val="005105E3"/>
    <w:rsid w:val="0051122D"/>
    <w:rsid w:val="005125D7"/>
    <w:rsid w:val="00512610"/>
    <w:rsid w:val="005131B7"/>
    <w:rsid w:val="00514B93"/>
    <w:rsid w:val="00515041"/>
    <w:rsid w:val="0051697A"/>
    <w:rsid w:val="00522650"/>
    <w:rsid w:val="0052335C"/>
    <w:rsid w:val="00523748"/>
    <w:rsid w:val="005240A6"/>
    <w:rsid w:val="00526033"/>
    <w:rsid w:val="00526B0E"/>
    <w:rsid w:val="00530215"/>
    <w:rsid w:val="00530F4C"/>
    <w:rsid w:val="00532F35"/>
    <w:rsid w:val="005337B2"/>
    <w:rsid w:val="00533F94"/>
    <w:rsid w:val="0053585A"/>
    <w:rsid w:val="0053646D"/>
    <w:rsid w:val="00541820"/>
    <w:rsid w:val="0054210F"/>
    <w:rsid w:val="00543B9D"/>
    <w:rsid w:val="00545FDE"/>
    <w:rsid w:val="00546696"/>
    <w:rsid w:val="00546AFF"/>
    <w:rsid w:val="00546ED4"/>
    <w:rsid w:val="00547938"/>
    <w:rsid w:val="0055077F"/>
    <w:rsid w:val="00553A92"/>
    <w:rsid w:val="00556061"/>
    <w:rsid w:val="005611A4"/>
    <w:rsid w:val="00561233"/>
    <w:rsid w:val="00561645"/>
    <w:rsid w:val="005623C9"/>
    <w:rsid w:val="00562572"/>
    <w:rsid w:val="00563F7B"/>
    <w:rsid w:val="00566497"/>
    <w:rsid w:val="00567C20"/>
    <w:rsid w:val="005704B3"/>
    <w:rsid w:val="005737C7"/>
    <w:rsid w:val="00574428"/>
    <w:rsid w:val="00574A57"/>
    <w:rsid w:val="00576839"/>
    <w:rsid w:val="00580B07"/>
    <w:rsid w:val="00583B80"/>
    <w:rsid w:val="005854AE"/>
    <w:rsid w:val="00586150"/>
    <w:rsid w:val="00590300"/>
    <w:rsid w:val="0059145A"/>
    <w:rsid w:val="00592E9F"/>
    <w:rsid w:val="00594FB4"/>
    <w:rsid w:val="00595A5D"/>
    <w:rsid w:val="00595E15"/>
    <w:rsid w:val="005A027C"/>
    <w:rsid w:val="005A0A8B"/>
    <w:rsid w:val="005A1310"/>
    <w:rsid w:val="005A1756"/>
    <w:rsid w:val="005A249A"/>
    <w:rsid w:val="005A45AD"/>
    <w:rsid w:val="005A55E9"/>
    <w:rsid w:val="005A5B74"/>
    <w:rsid w:val="005A5C00"/>
    <w:rsid w:val="005B2A01"/>
    <w:rsid w:val="005B44DB"/>
    <w:rsid w:val="005B4972"/>
    <w:rsid w:val="005B5D5A"/>
    <w:rsid w:val="005B6253"/>
    <w:rsid w:val="005B6A93"/>
    <w:rsid w:val="005C00FF"/>
    <w:rsid w:val="005C58B4"/>
    <w:rsid w:val="005C5C3D"/>
    <w:rsid w:val="005D1DD9"/>
    <w:rsid w:val="005D2E60"/>
    <w:rsid w:val="005D35A2"/>
    <w:rsid w:val="005D3FF1"/>
    <w:rsid w:val="005D5003"/>
    <w:rsid w:val="005D7B09"/>
    <w:rsid w:val="005E34B0"/>
    <w:rsid w:val="005E36E1"/>
    <w:rsid w:val="005E4752"/>
    <w:rsid w:val="005E62A6"/>
    <w:rsid w:val="005E6445"/>
    <w:rsid w:val="005F1268"/>
    <w:rsid w:val="005F47D2"/>
    <w:rsid w:val="005F4F49"/>
    <w:rsid w:val="005F6FC5"/>
    <w:rsid w:val="00600A7F"/>
    <w:rsid w:val="0060409F"/>
    <w:rsid w:val="00612C0E"/>
    <w:rsid w:val="0061421C"/>
    <w:rsid w:val="00617575"/>
    <w:rsid w:val="00617D8B"/>
    <w:rsid w:val="0062170E"/>
    <w:rsid w:val="00621A63"/>
    <w:rsid w:val="00621BE2"/>
    <w:rsid w:val="00622107"/>
    <w:rsid w:val="00623033"/>
    <w:rsid w:val="00623F2E"/>
    <w:rsid w:val="00623F4F"/>
    <w:rsid w:val="006247FF"/>
    <w:rsid w:val="00624A75"/>
    <w:rsid w:val="00626034"/>
    <w:rsid w:val="00626A93"/>
    <w:rsid w:val="00627E8A"/>
    <w:rsid w:val="006302FB"/>
    <w:rsid w:val="006306B9"/>
    <w:rsid w:val="00630D28"/>
    <w:rsid w:val="00633C99"/>
    <w:rsid w:val="00634382"/>
    <w:rsid w:val="00635264"/>
    <w:rsid w:val="00635B68"/>
    <w:rsid w:val="0063605A"/>
    <w:rsid w:val="00636ACF"/>
    <w:rsid w:val="006421AF"/>
    <w:rsid w:val="006423B9"/>
    <w:rsid w:val="00645444"/>
    <w:rsid w:val="00650B79"/>
    <w:rsid w:val="0065248C"/>
    <w:rsid w:val="006524CD"/>
    <w:rsid w:val="00655650"/>
    <w:rsid w:val="006568FE"/>
    <w:rsid w:val="006574AA"/>
    <w:rsid w:val="00660387"/>
    <w:rsid w:val="006622A0"/>
    <w:rsid w:val="006627F0"/>
    <w:rsid w:val="00664951"/>
    <w:rsid w:val="006650B2"/>
    <w:rsid w:val="00665473"/>
    <w:rsid w:val="00665C88"/>
    <w:rsid w:val="00667580"/>
    <w:rsid w:val="006677BE"/>
    <w:rsid w:val="00667818"/>
    <w:rsid w:val="00671CE8"/>
    <w:rsid w:val="006739BD"/>
    <w:rsid w:val="00676D2C"/>
    <w:rsid w:val="00681B43"/>
    <w:rsid w:val="00683D19"/>
    <w:rsid w:val="00684877"/>
    <w:rsid w:val="006879FA"/>
    <w:rsid w:val="006903C6"/>
    <w:rsid w:val="0069128A"/>
    <w:rsid w:val="00692A78"/>
    <w:rsid w:val="00693D79"/>
    <w:rsid w:val="0069623D"/>
    <w:rsid w:val="00697894"/>
    <w:rsid w:val="006A0244"/>
    <w:rsid w:val="006A1596"/>
    <w:rsid w:val="006A1912"/>
    <w:rsid w:val="006A20A6"/>
    <w:rsid w:val="006A352B"/>
    <w:rsid w:val="006A3B0C"/>
    <w:rsid w:val="006A3E1E"/>
    <w:rsid w:val="006A66F4"/>
    <w:rsid w:val="006B1394"/>
    <w:rsid w:val="006B295B"/>
    <w:rsid w:val="006B49CE"/>
    <w:rsid w:val="006B4A4A"/>
    <w:rsid w:val="006B5F55"/>
    <w:rsid w:val="006B674A"/>
    <w:rsid w:val="006B7F04"/>
    <w:rsid w:val="006C16C7"/>
    <w:rsid w:val="006C28F5"/>
    <w:rsid w:val="006C3F1D"/>
    <w:rsid w:val="006C70E9"/>
    <w:rsid w:val="006C7CBB"/>
    <w:rsid w:val="006D19A0"/>
    <w:rsid w:val="006D1D2D"/>
    <w:rsid w:val="006D22CD"/>
    <w:rsid w:val="006D3C28"/>
    <w:rsid w:val="006D3F2E"/>
    <w:rsid w:val="006D4994"/>
    <w:rsid w:val="006D6103"/>
    <w:rsid w:val="006E1492"/>
    <w:rsid w:val="006E17E3"/>
    <w:rsid w:val="006E2A68"/>
    <w:rsid w:val="006E31A9"/>
    <w:rsid w:val="006E59C7"/>
    <w:rsid w:val="006E6109"/>
    <w:rsid w:val="006E7FBC"/>
    <w:rsid w:val="006F00CA"/>
    <w:rsid w:val="006F2B66"/>
    <w:rsid w:val="006F2B96"/>
    <w:rsid w:val="006F7768"/>
    <w:rsid w:val="00701C5E"/>
    <w:rsid w:val="007040AA"/>
    <w:rsid w:val="00704C83"/>
    <w:rsid w:val="00704F49"/>
    <w:rsid w:val="00706AB3"/>
    <w:rsid w:val="00707CD3"/>
    <w:rsid w:val="00707DBF"/>
    <w:rsid w:val="00710935"/>
    <w:rsid w:val="00710BB8"/>
    <w:rsid w:val="00711EAC"/>
    <w:rsid w:val="00711F46"/>
    <w:rsid w:val="007120C6"/>
    <w:rsid w:val="00714060"/>
    <w:rsid w:val="00720AA7"/>
    <w:rsid w:val="0072438C"/>
    <w:rsid w:val="00727EB6"/>
    <w:rsid w:val="0073342F"/>
    <w:rsid w:val="00735F5B"/>
    <w:rsid w:val="00740D63"/>
    <w:rsid w:val="007414E7"/>
    <w:rsid w:val="0074446C"/>
    <w:rsid w:val="00745BAE"/>
    <w:rsid w:val="007469B9"/>
    <w:rsid w:val="007509A4"/>
    <w:rsid w:val="00751E56"/>
    <w:rsid w:val="007527F4"/>
    <w:rsid w:val="00752C1B"/>
    <w:rsid w:val="00752D78"/>
    <w:rsid w:val="00753168"/>
    <w:rsid w:val="00753DB6"/>
    <w:rsid w:val="007566CF"/>
    <w:rsid w:val="0076075A"/>
    <w:rsid w:val="0076157E"/>
    <w:rsid w:val="0076185F"/>
    <w:rsid w:val="007646E2"/>
    <w:rsid w:val="00766A37"/>
    <w:rsid w:val="00770FF6"/>
    <w:rsid w:val="0077455C"/>
    <w:rsid w:val="00776356"/>
    <w:rsid w:val="00777419"/>
    <w:rsid w:val="00782016"/>
    <w:rsid w:val="0078326F"/>
    <w:rsid w:val="007835F4"/>
    <w:rsid w:val="00785E4F"/>
    <w:rsid w:val="00786228"/>
    <w:rsid w:val="0078627F"/>
    <w:rsid w:val="007869BD"/>
    <w:rsid w:val="0079360C"/>
    <w:rsid w:val="007954C2"/>
    <w:rsid w:val="00795FE9"/>
    <w:rsid w:val="007A311B"/>
    <w:rsid w:val="007A332F"/>
    <w:rsid w:val="007A5E75"/>
    <w:rsid w:val="007A741D"/>
    <w:rsid w:val="007B0494"/>
    <w:rsid w:val="007B13EB"/>
    <w:rsid w:val="007B170A"/>
    <w:rsid w:val="007B2658"/>
    <w:rsid w:val="007B2AF1"/>
    <w:rsid w:val="007B4F13"/>
    <w:rsid w:val="007B58B0"/>
    <w:rsid w:val="007B5DAE"/>
    <w:rsid w:val="007B70F2"/>
    <w:rsid w:val="007B78D2"/>
    <w:rsid w:val="007C1960"/>
    <w:rsid w:val="007C1B9A"/>
    <w:rsid w:val="007C2F5D"/>
    <w:rsid w:val="007C4BDD"/>
    <w:rsid w:val="007C4DA9"/>
    <w:rsid w:val="007C71DA"/>
    <w:rsid w:val="007D0384"/>
    <w:rsid w:val="007D3EB7"/>
    <w:rsid w:val="007D64A2"/>
    <w:rsid w:val="007D7CA8"/>
    <w:rsid w:val="007E0689"/>
    <w:rsid w:val="007E37AE"/>
    <w:rsid w:val="007E545D"/>
    <w:rsid w:val="007E5FB3"/>
    <w:rsid w:val="007E7693"/>
    <w:rsid w:val="007F13B5"/>
    <w:rsid w:val="007F2F6B"/>
    <w:rsid w:val="007F50A5"/>
    <w:rsid w:val="007F5C85"/>
    <w:rsid w:val="007F6897"/>
    <w:rsid w:val="00803631"/>
    <w:rsid w:val="008108D8"/>
    <w:rsid w:val="0081265F"/>
    <w:rsid w:val="008133C9"/>
    <w:rsid w:val="008135E2"/>
    <w:rsid w:val="00817ACE"/>
    <w:rsid w:val="008205BE"/>
    <w:rsid w:val="00821573"/>
    <w:rsid w:val="00821B92"/>
    <w:rsid w:val="00827773"/>
    <w:rsid w:val="00827DEA"/>
    <w:rsid w:val="008328C0"/>
    <w:rsid w:val="00835B5B"/>
    <w:rsid w:val="0083745E"/>
    <w:rsid w:val="00840752"/>
    <w:rsid w:val="008410FF"/>
    <w:rsid w:val="008420BC"/>
    <w:rsid w:val="008422DF"/>
    <w:rsid w:val="00842624"/>
    <w:rsid w:val="008446F9"/>
    <w:rsid w:val="00844E83"/>
    <w:rsid w:val="008468D6"/>
    <w:rsid w:val="00854408"/>
    <w:rsid w:val="0085691C"/>
    <w:rsid w:val="00860688"/>
    <w:rsid w:val="00860ABA"/>
    <w:rsid w:val="00861755"/>
    <w:rsid w:val="008627D6"/>
    <w:rsid w:val="00863460"/>
    <w:rsid w:val="00864F43"/>
    <w:rsid w:val="008710B8"/>
    <w:rsid w:val="0087296B"/>
    <w:rsid w:val="0087299F"/>
    <w:rsid w:val="008729E6"/>
    <w:rsid w:val="0088156F"/>
    <w:rsid w:val="00882A0E"/>
    <w:rsid w:val="00882F44"/>
    <w:rsid w:val="0088355F"/>
    <w:rsid w:val="00886864"/>
    <w:rsid w:val="008A31FB"/>
    <w:rsid w:val="008A329F"/>
    <w:rsid w:val="008A410C"/>
    <w:rsid w:val="008A62D7"/>
    <w:rsid w:val="008B1AD9"/>
    <w:rsid w:val="008B3108"/>
    <w:rsid w:val="008B3FDB"/>
    <w:rsid w:val="008B43BD"/>
    <w:rsid w:val="008B545E"/>
    <w:rsid w:val="008C033B"/>
    <w:rsid w:val="008C11E7"/>
    <w:rsid w:val="008C13A9"/>
    <w:rsid w:val="008C1DFA"/>
    <w:rsid w:val="008C48B8"/>
    <w:rsid w:val="008C6ED2"/>
    <w:rsid w:val="008C789D"/>
    <w:rsid w:val="008D0E77"/>
    <w:rsid w:val="008D68D1"/>
    <w:rsid w:val="008D7E52"/>
    <w:rsid w:val="008E0258"/>
    <w:rsid w:val="008E0AD6"/>
    <w:rsid w:val="008E4C3D"/>
    <w:rsid w:val="008E5FA4"/>
    <w:rsid w:val="008E6D35"/>
    <w:rsid w:val="008F0516"/>
    <w:rsid w:val="008F0CB7"/>
    <w:rsid w:val="008F232C"/>
    <w:rsid w:val="008F2F2F"/>
    <w:rsid w:val="008F794B"/>
    <w:rsid w:val="0090207E"/>
    <w:rsid w:val="009022E3"/>
    <w:rsid w:val="00902FE9"/>
    <w:rsid w:val="00903A33"/>
    <w:rsid w:val="00903D9B"/>
    <w:rsid w:val="0090594D"/>
    <w:rsid w:val="00905EB5"/>
    <w:rsid w:val="009069BB"/>
    <w:rsid w:val="00907486"/>
    <w:rsid w:val="00907F75"/>
    <w:rsid w:val="00913149"/>
    <w:rsid w:val="0091335E"/>
    <w:rsid w:val="00917C61"/>
    <w:rsid w:val="00920EFC"/>
    <w:rsid w:val="00922E53"/>
    <w:rsid w:val="009232E7"/>
    <w:rsid w:val="00925AEA"/>
    <w:rsid w:val="0093176D"/>
    <w:rsid w:val="00931BBD"/>
    <w:rsid w:val="00931BED"/>
    <w:rsid w:val="00932A54"/>
    <w:rsid w:val="00933B71"/>
    <w:rsid w:val="00935E24"/>
    <w:rsid w:val="00936983"/>
    <w:rsid w:val="00937A5A"/>
    <w:rsid w:val="00940ABE"/>
    <w:rsid w:val="00942EB7"/>
    <w:rsid w:val="00942FAE"/>
    <w:rsid w:val="0094473F"/>
    <w:rsid w:val="009505CE"/>
    <w:rsid w:val="00955F31"/>
    <w:rsid w:val="00957F3F"/>
    <w:rsid w:val="00960961"/>
    <w:rsid w:val="009634E8"/>
    <w:rsid w:val="0096438F"/>
    <w:rsid w:val="00964D32"/>
    <w:rsid w:val="00966E5A"/>
    <w:rsid w:val="009732A0"/>
    <w:rsid w:val="009737EB"/>
    <w:rsid w:val="00973942"/>
    <w:rsid w:val="00975544"/>
    <w:rsid w:val="00976F73"/>
    <w:rsid w:val="009854F0"/>
    <w:rsid w:val="00985BC7"/>
    <w:rsid w:val="00987446"/>
    <w:rsid w:val="00992CFB"/>
    <w:rsid w:val="00993C91"/>
    <w:rsid w:val="009A6345"/>
    <w:rsid w:val="009B0C26"/>
    <w:rsid w:val="009B158A"/>
    <w:rsid w:val="009B4293"/>
    <w:rsid w:val="009B44F0"/>
    <w:rsid w:val="009B4C41"/>
    <w:rsid w:val="009B55DF"/>
    <w:rsid w:val="009B63AF"/>
    <w:rsid w:val="009B7C83"/>
    <w:rsid w:val="009C25ED"/>
    <w:rsid w:val="009C3A68"/>
    <w:rsid w:val="009D0D72"/>
    <w:rsid w:val="009D0E31"/>
    <w:rsid w:val="009D2445"/>
    <w:rsid w:val="009D2FBA"/>
    <w:rsid w:val="009D317C"/>
    <w:rsid w:val="009E0BA9"/>
    <w:rsid w:val="009E21EE"/>
    <w:rsid w:val="009E50E9"/>
    <w:rsid w:val="009E5D64"/>
    <w:rsid w:val="009E6F7F"/>
    <w:rsid w:val="009F23B9"/>
    <w:rsid w:val="009F24F6"/>
    <w:rsid w:val="009F3E46"/>
    <w:rsid w:val="009F574F"/>
    <w:rsid w:val="009F6689"/>
    <w:rsid w:val="00A00DF7"/>
    <w:rsid w:val="00A06200"/>
    <w:rsid w:val="00A063E2"/>
    <w:rsid w:val="00A06C32"/>
    <w:rsid w:val="00A06E6C"/>
    <w:rsid w:val="00A12EF4"/>
    <w:rsid w:val="00A14E8F"/>
    <w:rsid w:val="00A1611D"/>
    <w:rsid w:val="00A17EE6"/>
    <w:rsid w:val="00A22E05"/>
    <w:rsid w:val="00A2450F"/>
    <w:rsid w:val="00A24BFE"/>
    <w:rsid w:val="00A318EC"/>
    <w:rsid w:val="00A32460"/>
    <w:rsid w:val="00A340AC"/>
    <w:rsid w:val="00A35EC8"/>
    <w:rsid w:val="00A41503"/>
    <w:rsid w:val="00A4317E"/>
    <w:rsid w:val="00A43AA7"/>
    <w:rsid w:val="00A44A91"/>
    <w:rsid w:val="00A46EED"/>
    <w:rsid w:val="00A5129F"/>
    <w:rsid w:val="00A570EB"/>
    <w:rsid w:val="00A578F7"/>
    <w:rsid w:val="00A61DDB"/>
    <w:rsid w:val="00A63056"/>
    <w:rsid w:val="00A64237"/>
    <w:rsid w:val="00A65268"/>
    <w:rsid w:val="00A65671"/>
    <w:rsid w:val="00A70ECF"/>
    <w:rsid w:val="00A7369C"/>
    <w:rsid w:val="00A739A1"/>
    <w:rsid w:val="00A74DD1"/>
    <w:rsid w:val="00A77541"/>
    <w:rsid w:val="00A83B3A"/>
    <w:rsid w:val="00A84563"/>
    <w:rsid w:val="00A84565"/>
    <w:rsid w:val="00A85469"/>
    <w:rsid w:val="00A856B6"/>
    <w:rsid w:val="00A85EA9"/>
    <w:rsid w:val="00A9071B"/>
    <w:rsid w:val="00A90E90"/>
    <w:rsid w:val="00A92E7C"/>
    <w:rsid w:val="00A92FB7"/>
    <w:rsid w:val="00A93337"/>
    <w:rsid w:val="00AA46A7"/>
    <w:rsid w:val="00AA480D"/>
    <w:rsid w:val="00AA5231"/>
    <w:rsid w:val="00AA5B0D"/>
    <w:rsid w:val="00AA6647"/>
    <w:rsid w:val="00AB00D8"/>
    <w:rsid w:val="00AB05C1"/>
    <w:rsid w:val="00AB141D"/>
    <w:rsid w:val="00AB2BBF"/>
    <w:rsid w:val="00AB3F0A"/>
    <w:rsid w:val="00AB4038"/>
    <w:rsid w:val="00AB437D"/>
    <w:rsid w:val="00AC1FEC"/>
    <w:rsid w:val="00AC2B3F"/>
    <w:rsid w:val="00AC35F2"/>
    <w:rsid w:val="00AC463E"/>
    <w:rsid w:val="00AC4B63"/>
    <w:rsid w:val="00AC4D4F"/>
    <w:rsid w:val="00AC5FC5"/>
    <w:rsid w:val="00AC6621"/>
    <w:rsid w:val="00AC7628"/>
    <w:rsid w:val="00AC7DD7"/>
    <w:rsid w:val="00AD1113"/>
    <w:rsid w:val="00AD2437"/>
    <w:rsid w:val="00AD33E9"/>
    <w:rsid w:val="00AD4E0F"/>
    <w:rsid w:val="00AD6925"/>
    <w:rsid w:val="00AE3178"/>
    <w:rsid w:val="00AE3393"/>
    <w:rsid w:val="00AE45D7"/>
    <w:rsid w:val="00AE7081"/>
    <w:rsid w:val="00AF019E"/>
    <w:rsid w:val="00AF0D16"/>
    <w:rsid w:val="00AF22AC"/>
    <w:rsid w:val="00AF4730"/>
    <w:rsid w:val="00AF5917"/>
    <w:rsid w:val="00AF5CBF"/>
    <w:rsid w:val="00B00578"/>
    <w:rsid w:val="00B02FCE"/>
    <w:rsid w:val="00B05BC1"/>
    <w:rsid w:val="00B07063"/>
    <w:rsid w:val="00B077B4"/>
    <w:rsid w:val="00B11E44"/>
    <w:rsid w:val="00B13360"/>
    <w:rsid w:val="00B14480"/>
    <w:rsid w:val="00B16C8A"/>
    <w:rsid w:val="00B17678"/>
    <w:rsid w:val="00B20D10"/>
    <w:rsid w:val="00B22DAA"/>
    <w:rsid w:val="00B2348E"/>
    <w:rsid w:val="00B3135B"/>
    <w:rsid w:val="00B31F77"/>
    <w:rsid w:val="00B3277B"/>
    <w:rsid w:val="00B33A4A"/>
    <w:rsid w:val="00B3516C"/>
    <w:rsid w:val="00B35547"/>
    <w:rsid w:val="00B37B13"/>
    <w:rsid w:val="00B41A46"/>
    <w:rsid w:val="00B47DE5"/>
    <w:rsid w:val="00B521F0"/>
    <w:rsid w:val="00B5396E"/>
    <w:rsid w:val="00B53C9B"/>
    <w:rsid w:val="00B55108"/>
    <w:rsid w:val="00B57FE9"/>
    <w:rsid w:val="00B62682"/>
    <w:rsid w:val="00B64F84"/>
    <w:rsid w:val="00B660A0"/>
    <w:rsid w:val="00B66A25"/>
    <w:rsid w:val="00B674B9"/>
    <w:rsid w:val="00B67860"/>
    <w:rsid w:val="00B70941"/>
    <w:rsid w:val="00B7109C"/>
    <w:rsid w:val="00B74CA3"/>
    <w:rsid w:val="00B751DB"/>
    <w:rsid w:val="00B7784A"/>
    <w:rsid w:val="00B8137D"/>
    <w:rsid w:val="00B83B80"/>
    <w:rsid w:val="00B83D5A"/>
    <w:rsid w:val="00B92CF6"/>
    <w:rsid w:val="00B92D33"/>
    <w:rsid w:val="00B94334"/>
    <w:rsid w:val="00B95368"/>
    <w:rsid w:val="00B955D5"/>
    <w:rsid w:val="00B969FC"/>
    <w:rsid w:val="00BA18E8"/>
    <w:rsid w:val="00BA222E"/>
    <w:rsid w:val="00BA50FD"/>
    <w:rsid w:val="00BA7318"/>
    <w:rsid w:val="00BB2242"/>
    <w:rsid w:val="00BB64EC"/>
    <w:rsid w:val="00BB7FCF"/>
    <w:rsid w:val="00BC00D9"/>
    <w:rsid w:val="00BC26DC"/>
    <w:rsid w:val="00BC38B0"/>
    <w:rsid w:val="00BC3F20"/>
    <w:rsid w:val="00BC4D32"/>
    <w:rsid w:val="00BC586A"/>
    <w:rsid w:val="00BC75E8"/>
    <w:rsid w:val="00BC7F18"/>
    <w:rsid w:val="00BD119C"/>
    <w:rsid w:val="00BD4B70"/>
    <w:rsid w:val="00BD71C1"/>
    <w:rsid w:val="00BE4A95"/>
    <w:rsid w:val="00BF1D69"/>
    <w:rsid w:val="00BF4727"/>
    <w:rsid w:val="00BF53AB"/>
    <w:rsid w:val="00BF5BAC"/>
    <w:rsid w:val="00C0061F"/>
    <w:rsid w:val="00C00879"/>
    <w:rsid w:val="00C01552"/>
    <w:rsid w:val="00C02ACE"/>
    <w:rsid w:val="00C02AF3"/>
    <w:rsid w:val="00C02CAC"/>
    <w:rsid w:val="00C03879"/>
    <w:rsid w:val="00C03F38"/>
    <w:rsid w:val="00C066C2"/>
    <w:rsid w:val="00C10C76"/>
    <w:rsid w:val="00C118A6"/>
    <w:rsid w:val="00C11D81"/>
    <w:rsid w:val="00C1614C"/>
    <w:rsid w:val="00C16964"/>
    <w:rsid w:val="00C20E0A"/>
    <w:rsid w:val="00C21B30"/>
    <w:rsid w:val="00C21B9E"/>
    <w:rsid w:val="00C231FA"/>
    <w:rsid w:val="00C2455A"/>
    <w:rsid w:val="00C25CD9"/>
    <w:rsid w:val="00C26A2A"/>
    <w:rsid w:val="00C326B6"/>
    <w:rsid w:val="00C32FDB"/>
    <w:rsid w:val="00C33257"/>
    <w:rsid w:val="00C33467"/>
    <w:rsid w:val="00C3456F"/>
    <w:rsid w:val="00C412A6"/>
    <w:rsid w:val="00C41A2E"/>
    <w:rsid w:val="00C41F40"/>
    <w:rsid w:val="00C42267"/>
    <w:rsid w:val="00C432EE"/>
    <w:rsid w:val="00C455C2"/>
    <w:rsid w:val="00C45A0D"/>
    <w:rsid w:val="00C510B3"/>
    <w:rsid w:val="00C51328"/>
    <w:rsid w:val="00C52610"/>
    <w:rsid w:val="00C5386B"/>
    <w:rsid w:val="00C5389D"/>
    <w:rsid w:val="00C5540D"/>
    <w:rsid w:val="00C56092"/>
    <w:rsid w:val="00C610BC"/>
    <w:rsid w:val="00C64049"/>
    <w:rsid w:val="00C6491A"/>
    <w:rsid w:val="00C64A9B"/>
    <w:rsid w:val="00C65DF1"/>
    <w:rsid w:val="00C662C2"/>
    <w:rsid w:val="00C66DAE"/>
    <w:rsid w:val="00C6732A"/>
    <w:rsid w:val="00C67D97"/>
    <w:rsid w:val="00C72024"/>
    <w:rsid w:val="00C72744"/>
    <w:rsid w:val="00C72A37"/>
    <w:rsid w:val="00C73B2E"/>
    <w:rsid w:val="00C74C36"/>
    <w:rsid w:val="00C75F58"/>
    <w:rsid w:val="00C76D60"/>
    <w:rsid w:val="00C805F7"/>
    <w:rsid w:val="00C82AC1"/>
    <w:rsid w:val="00C83B8C"/>
    <w:rsid w:val="00C8416B"/>
    <w:rsid w:val="00C848AA"/>
    <w:rsid w:val="00C85690"/>
    <w:rsid w:val="00C87795"/>
    <w:rsid w:val="00C919D7"/>
    <w:rsid w:val="00C92E9F"/>
    <w:rsid w:val="00C93DAD"/>
    <w:rsid w:val="00C94430"/>
    <w:rsid w:val="00C95AAF"/>
    <w:rsid w:val="00C96A23"/>
    <w:rsid w:val="00C96F0F"/>
    <w:rsid w:val="00C9737D"/>
    <w:rsid w:val="00C9797E"/>
    <w:rsid w:val="00CA0A11"/>
    <w:rsid w:val="00CA4400"/>
    <w:rsid w:val="00CA50FD"/>
    <w:rsid w:val="00CA629D"/>
    <w:rsid w:val="00CB014B"/>
    <w:rsid w:val="00CB10D9"/>
    <w:rsid w:val="00CB2FD2"/>
    <w:rsid w:val="00CB40BE"/>
    <w:rsid w:val="00CB4A4E"/>
    <w:rsid w:val="00CB5E9C"/>
    <w:rsid w:val="00CB6982"/>
    <w:rsid w:val="00CB6992"/>
    <w:rsid w:val="00CB76C1"/>
    <w:rsid w:val="00CC11FF"/>
    <w:rsid w:val="00CC2ADD"/>
    <w:rsid w:val="00CC3276"/>
    <w:rsid w:val="00CC54CD"/>
    <w:rsid w:val="00CC672B"/>
    <w:rsid w:val="00CC7351"/>
    <w:rsid w:val="00CD209A"/>
    <w:rsid w:val="00CD2C3C"/>
    <w:rsid w:val="00CD3827"/>
    <w:rsid w:val="00CD42C9"/>
    <w:rsid w:val="00CD54ED"/>
    <w:rsid w:val="00CD60FE"/>
    <w:rsid w:val="00CE458C"/>
    <w:rsid w:val="00CE7857"/>
    <w:rsid w:val="00CF076F"/>
    <w:rsid w:val="00CF0FD4"/>
    <w:rsid w:val="00CF17D9"/>
    <w:rsid w:val="00CF215B"/>
    <w:rsid w:val="00CF2691"/>
    <w:rsid w:val="00CF5AAF"/>
    <w:rsid w:val="00CF62E1"/>
    <w:rsid w:val="00D00C3E"/>
    <w:rsid w:val="00D03FCE"/>
    <w:rsid w:val="00D05956"/>
    <w:rsid w:val="00D06A4B"/>
    <w:rsid w:val="00D0710F"/>
    <w:rsid w:val="00D15AC7"/>
    <w:rsid w:val="00D15E28"/>
    <w:rsid w:val="00D22EAD"/>
    <w:rsid w:val="00D22F3E"/>
    <w:rsid w:val="00D24E43"/>
    <w:rsid w:val="00D2684B"/>
    <w:rsid w:val="00D316A8"/>
    <w:rsid w:val="00D349BB"/>
    <w:rsid w:val="00D411ED"/>
    <w:rsid w:val="00D41454"/>
    <w:rsid w:val="00D42145"/>
    <w:rsid w:val="00D43A53"/>
    <w:rsid w:val="00D453A0"/>
    <w:rsid w:val="00D47509"/>
    <w:rsid w:val="00D5029E"/>
    <w:rsid w:val="00D50C87"/>
    <w:rsid w:val="00D525DE"/>
    <w:rsid w:val="00D53E4D"/>
    <w:rsid w:val="00D646D5"/>
    <w:rsid w:val="00D64866"/>
    <w:rsid w:val="00D64E86"/>
    <w:rsid w:val="00D65EBD"/>
    <w:rsid w:val="00D66B99"/>
    <w:rsid w:val="00D66ECE"/>
    <w:rsid w:val="00D75160"/>
    <w:rsid w:val="00D7783A"/>
    <w:rsid w:val="00D82C3D"/>
    <w:rsid w:val="00D84F07"/>
    <w:rsid w:val="00D878D5"/>
    <w:rsid w:val="00D9096E"/>
    <w:rsid w:val="00D90B6B"/>
    <w:rsid w:val="00D90BFB"/>
    <w:rsid w:val="00D91005"/>
    <w:rsid w:val="00D91486"/>
    <w:rsid w:val="00D94E69"/>
    <w:rsid w:val="00D951A6"/>
    <w:rsid w:val="00D95310"/>
    <w:rsid w:val="00D95DA7"/>
    <w:rsid w:val="00D960B8"/>
    <w:rsid w:val="00D96145"/>
    <w:rsid w:val="00DA1206"/>
    <w:rsid w:val="00DA1978"/>
    <w:rsid w:val="00DA50DA"/>
    <w:rsid w:val="00DA682E"/>
    <w:rsid w:val="00DB083C"/>
    <w:rsid w:val="00DB2484"/>
    <w:rsid w:val="00DB47C3"/>
    <w:rsid w:val="00DB5553"/>
    <w:rsid w:val="00DB7127"/>
    <w:rsid w:val="00DC1625"/>
    <w:rsid w:val="00DC2332"/>
    <w:rsid w:val="00DC3352"/>
    <w:rsid w:val="00DC3D7A"/>
    <w:rsid w:val="00DC546A"/>
    <w:rsid w:val="00DC56C4"/>
    <w:rsid w:val="00DD20BF"/>
    <w:rsid w:val="00DD20D0"/>
    <w:rsid w:val="00DD4953"/>
    <w:rsid w:val="00DD57DE"/>
    <w:rsid w:val="00DD5EF9"/>
    <w:rsid w:val="00DD60DE"/>
    <w:rsid w:val="00DD75D0"/>
    <w:rsid w:val="00DE0F90"/>
    <w:rsid w:val="00DE2277"/>
    <w:rsid w:val="00DE56BF"/>
    <w:rsid w:val="00DF01C7"/>
    <w:rsid w:val="00DF1422"/>
    <w:rsid w:val="00DF1D18"/>
    <w:rsid w:val="00DF28FE"/>
    <w:rsid w:val="00DF5F0A"/>
    <w:rsid w:val="00DF7D0D"/>
    <w:rsid w:val="00E020C3"/>
    <w:rsid w:val="00E03F51"/>
    <w:rsid w:val="00E05F83"/>
    <w:rsid w:val="00E10570"/>
    <w:rsid w:val="00E116F2"/>
    <w:rsid w:val="00E119D9"/>
    <w:rsid w:val="00E13259"/>
    <w:rsid w:val="00E14454"/>
    <w:rsid w:val="00E147D4"/>
    <w:rsid w:val="00E16110"/>
    <w:rsid w:val="00E16C8A"/>
    <w:rsid w:val="00E17BE2"/>
    <w:rsid w:val="00E21457"/>
    <w:rsid w:val="00E230AA"/>
    <w:rsid w:val="00E25E3D"/>
    <w:rsid w:val="00E26718"/>
    <w:rsid w:val="00E30093"/>
    <w:rsid w:val="00E40EA1"/>
    <w:rsid w:val="00E442C2"/>
    <w:rsid w:val="00E443B0"/>
    <w:rsid w:val="00E45B3F"/>
    <w:rsid w:val="00E462B0"/>
    <w:rsid w:val="00E46DD1"/>
    <w:rsid w:val="00E46E08"/>
    <w:rsid w:val="00E47618"/>
    <w:rsid w:val="00E50430"/>
    <w:rsid w:val="00E507AD"/>
    <w:rsid w:val="00E51145"/>
    <w:rsid w:val="00E5185A"/>
    <w:rsid w:val="00E52223"/>
    <w:rsid w:val="00E524C7"/>
    <w:rsid w:val="00E526C0"/>
    <w:rsid w:val="00E5387D"/>
    <w:rsid w:val="00E567A9"/>
    <w:rsid w:val="00E56ED5"/>
    <w:rsid w:val="00E6006B"/>
    <w:rsid w:val="00E62798"/>
    <w:rsid w:val="00E65AB5"/>
    <w:rsid w:val="00E66B62"/>
    <w:rsid w:val="00E70154"/>
    <w:rsid w:val="00E73DA7"/>
    <w:rsid w:val="00E7513F"/>
    <w:rsid w:val="00E768BF"/>
    <w:rsid w:val="00E802D1"/>
    <w:rsid w:val="00E80960"/>
    <w:rsid w:val="00E80C5F"/>
    <w:rsid w:val="00E81386"/>
    <w:rsid w:val="00E848BF"/>
    <w:rsid w:val="00E860E5"/>
    <w:rsid w:val="00E87696"/>
    <w:rsid w:val="00E90667"/>
    <w:rsid w:val="00E927F7"/>
    <w:rsid w:val="00E93EBD"/>
    <w:rsid w:val="00E94023"/>
    <w:rsid w:val="00E97152"/>
    <w:rsid w:val="00EA08AE"/>
    <w:rsid w:val="00EA1A00"/>
    <w:rsid w:val="00EA21FE"/>
    <w:rsid w:val="00EA37B1"/>
    <w:rsid w:val="00EA586B"/>
    <w:rsid w:val="00EA71F5"/>
    <w:rsid w:val="00EA74EF"/>
    <w:rsid w:val="00EB22E0"/>
    <w:rsid w:val="00EB2A34"/>
    <w:rsid w:val="00EC02EE"/>
    <w:rsid w:val="00EC08A0"/>
    <w:rsid w:val="00EC1324"/>
    <w:rsid w:val="00EC370F"/>
    <w:rsid w:val="00EC38E7"/>
    <w:rsid w:val="00EC427C"/>
    <w:rsid w:val="00EC471A"/>
    <w:rsid w:val="00EC49F2"/>
    <w:rsid w:val="00EC4D28"/>
    <w:rsid w:val="00EC4E07"/>
    <w:rsid w:val="00ED1482"/>
    <w:rsid w:val="00ED72FF"/>
    <w:rsid w:val="00ED78A0"/>
    <w:rsid w:val="00EE049F"/>
    <w:rsid w:val="00EE2F40"/>
    <w:rsid w:val="00EE47DC"/>
    <w:rsid w:val="00EF11D5"/>
    <w:rsid w:val="00EF1B13"/>
    <w:rsid w:val="00EF2674"/>
    <w:rsid w:val="00EF366D"/>
    <w:rsid w:val="00EF379A"/>
    <w:rsid w:val="00EF3F98"/>
    <w:rsid w:val="00EF4EF6"/>
    <w:rsid w:val="00EF504E"/>
    <w:rsid w:val="00EF6BEE"/>
    <w:rsid w:val="00F008BC"/>
    <w:rsid w:val="00F02359"/>
    <w:rsid w:val="00F02A5B"/>
    <w:rsid w:val="00F0402F"/>
    <w:rsid w:val="00F061D6"/>
    <w:rsid w:val="00F07219"/>
    <w:rsid w:val="00F12A10"/>
    <w:rsid w:val="00F141E7"/>
    <w:rsid w:val="00F21C30"/>
    <w:rsid w:val="00F21C5A"/>
    <w:rsid w:val="00F224CD"/>
    <w:rsid w:val="00F25805"/>
    <w:rsid w:val="00F324DC"/>
    <w:rsid w:val="00F32992"/>
    <w:rsid w:val="00F36C4D"/>
    <w:rsid w:val="00F37E04"/>
    <w:rsid w:val="00F4486D"/>
    <w:rsid w:val="00F46011"/>
    <w:rsid w:val="00F506E4"/>
    <w:rsid w:val="00F52B8D"/>
    <w:rsid w:val="00F536BF"/>
    <w:rsid w:val="00F53F7C"/>
    <w:rsid w:val="00F55393"/>
    <w:rsid w:val="00F576FB"/>
    <w:rsid w:val="00F57AB5"/>
    <w:rsid w:val="00F621A9"/>
    <w:rsid w:val="00F63364"/>
    <w:rsid w:val="00F72760"/>
    <w:rsid w:val="00F8092B"/>
    <w:rsid w:val="00F80F0F"/>
    <w:rsid w:val="00F82F57"/>
    <w:rsid w:val="00F83F7A"/>
    <w:rsid w:val="00F8520E"/>
    <w:rsid w:val="00F8584E"/>
    <w:rsid w:val="00F90678"/>
    <w:rsid w:val="00F92F54"/>
    <w:rsid w:val="00F94A88"/>
    <w:rsid w:val="00F95267"/>
    <w:rsid w:val="00F96327"/>
    <w:rsid w:val="00FA18C2"/>
    <w:rsid w:val="00FA2817"/>
    <w:rsid w:val="00FA3B7C"/>
    <w:rsid w:val="00FA462F"/>
    <w:rsid w:val="00FA5254"/>
    <w:rsid w:val="00FA6343"/>
    <w:rsid w:val="00FA70BE"/>
    <w:rsid w:val="00FB036E"/>
    <w:rsid w:val="00FB163D"/>
    <w:rsid w:val="00FB40B6"/>
    <w:rsid w:val="00FB47C0"/>
    <w:rsid w:val="00FB4F1B"/>
    <w:rsid w:val="00FB5DF1"/>
    <w:rsid w:val="00FB626E"/>
    <w:rsid w:val="00FB69DC"/>
    <w:rsid w:val="00FB6DEE"/>
    <w:rsid w:val="00FB6F43"/>
    <w:rsid w:val="00FB79B9"/>
    <w:rsid w:val="00FC1931"/>
    <w:rsid w:val="00FC3525"/>
    <w:rsid w:val="00FC49DB"/>
    <w:rsid w:val="00FC6698"/>
    <w:rsid w:val="00FC69C1"/>
    <w:rsid w:val="00FC7904"/>
    <w:rsid w:val="00FD0582"/>
    <w:rsid w:val="00FD2773"/>
    <w:rsid w:val="00FD75BB"/>
    <w:rsid w:val="00FD7A45"/>
    <w:rsid w:val="00FE358C"/>
    <w:rsid w:val="00FE5F2D"/>
    <w:rsid w:val="00FE68B3"/>
    <w:rsid w:val="00FE6AD3"/>
    <w:rsid w:val="00FF127D"/>
    <w:rsid w:val="00FF12E6"/>
    <w:rsid w:val="00FF1D2E"/>
    <w:rsid w:val="00FF7C4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08250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50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0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0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0A5"/>
    <w:rPr>
      <w:vertAlign w:val="superscript"/>
    </w:rPr>
  </w:style>
  <w:style w:type="table" w:styleId="Tabelacomgrade">
    <w:name w:val="Table Grid"/>
    <w:basedOn w:val="Tabelanormal"/>
    <w:uiPriority w:val="39"/>
    <w:rsid w:val="004D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C10C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92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2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2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2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2E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5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6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4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37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81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78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76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88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86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2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2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6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1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7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86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37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3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96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71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32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1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8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8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41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72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4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06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660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6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136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4304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84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688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5730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220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77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7977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726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496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0768985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3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582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831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9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78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914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146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5207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344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193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48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5648184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232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6305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057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461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849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96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2085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693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5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28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198570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8327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722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130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1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0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8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33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8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7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5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65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48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5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28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35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7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19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777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1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7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9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95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8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98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37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69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40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41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865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08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164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7970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954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94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770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336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59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5811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054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5667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0445551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4448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1449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8920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3112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7875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0459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650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694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31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4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486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8701089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741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59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85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099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3021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367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45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703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14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4549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549501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227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99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263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customXml" Target="ink/ink8.xml"/><Relationship Id="rId26" Type="http://schemas.openxmlformats.org/officeDocument/2006/relationships/image" Target="media/image8.png"/><Relationship Id="rId39" Type="http://schemas.openxmlformats.org/officeDocument/2006/relationships/footer" Target="footer2.xml"/><Relationship Id="rId21" Type="http://schemas.openxmlformats.org/officeDocument/2006/relationships/customXml" Target="ink/ink9.xm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image" Target="media/image5.png"/><Relationship Id="rId29" Type="http://schemas.openxmlformats.org/officeDocument/2006/relationships/customXml" Target="ink/ink13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10.xm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0" Type="http://schemas.openxmlformats.org/officeDocument/2006/relationships/customXml" Target="ink/ink2.xml"/><Relationship Id="rId19" Type="http://schemas.openxmlformats.org/officeDocument/2006/relationships/image" Target="media/image4.png"/><Relationship Id="rId31" Type="http://schemas.openxmlformats.org/officeDocument/2006/relationships/customXml" Target="ink/ink1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5.xml"/><Relationship Id="rId22" Type="http://schemas.openxmlformats.org/officeDocument/2006/relationships/image" Target="media/image6.png"/><Relationship Id="rId27" Type="http://schemas.openxmlformats.org/officeDocument/2006/relationships/customXml" Target="ink/ink12.xml"/><Relationship Id="rId30" Type="http://schemas.openxmlformats.org/officeDocument/2006/relationships/image" Target="media/image10.png"/><Relationship Id="rId35" Type="http://schemas.openxmlformats.org/officeDocument/2006/relationships/customXml" Target="ink/ink16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3:48.58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2:00.7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145 1,'-3'0,"-3"0,-4 0,-3 0,-2 0,2 3,0 1,-1-1,0 0,-1-1,0 0,2-2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1:41.7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0,'1646'0'0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4:50.16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16 0,'749'-16'0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4:18.08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50,'38'0,"-12"1,0-1,-1-1,47-9,-52 6,0 1,34 0,-38 3,-1-1,1 0,0-1,0-1,26-9,-33 10,0-1,-1 1,1 1,0 0,17-1,-12 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4:15.14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49 0,'504'-49'0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8:51.84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79 0,'1182'-78'0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8:31.797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65 0,'1321'-64'0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3:48.3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3:47.7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7,'3'0,"1"-3,0-1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53:47.5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46:05.660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46:05.456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45:59.738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20:45:59.706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20:53:34.95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0,'1286'0'0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6</Pages>
  <Words>1498</Words>
  <Characters>8093</Characters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2025-03-28T16:08:00Z</dcterms:created>
  <dcterms:modified xsi:type="dcterms:W3CDTF">2025-04-11T02:36:00Z</dcterms:modified>
</cp:coreProperties>
</file>