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019CA" w14:textId="5DBAA840" w:rsidR="000B2884" w:rsidRDefault="00230CA3" w:rsidP="00897038">
      <w:pPr>
        <w:spacing w:after="0" w:line="36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ENGENHARIA DIDÁTICA PARA</w:t>
      </w:r>
      <w:r w:rsidR="00942907" w:rsidRPr="00942907">
        <w:rPr>
          <w:rFonts w:ascii="Times New Roman" w:eastAsia="Times New Roman" w:hAnsi="Times New Roman" w:cs="Times New Roman"/>
          <w:b/>
          <w:sz w:val="28"/>
          <w:szCs w:val="28"/>
          <w:lang w:eastAsia="pt-BR"/>
        </w:rPr>
        <w:t xml:space="preserve"> O ENSINO DE EQUAÇÕES DIFERENCIAIS ORDINÁRIAS</w:t>
      </w:r>
      <w:r w:rsidR="00942907">
        <w:rPr>
          <w:rFonts w:ascii="Times New Roman" w:eastAsia="Times New Roman" w:hAnsi="Times New Roman" w:cs="Times New Roman"/>
          <w:b/>
          <w:sz w:val="28"/>
          <w:szCs w:val="28"/>
          <w:lang w:eastAsia="pt-BR"/>
        </w:rPr>
        <w:t xml:space="preserve"> DE SEGUNDA ORDEM</w:t>
      </w:r>
      <w:r w:rsidR="00942907" w:rsidRPr="00942907">
        <w:rPr>
          <w:rFonts w:ascii="Times New Roman" w:eastAsia="Times New Roman" w:hAnsi="Times New Roman" w:cs="Times New Roman"/>
          <w:b/>
          <w:sz w:val="28"/>
          <w:szCs w:val="28"/>
          <w:lang w:eastAsia="pt-BR"/>
        </w:rPr>
        <w:t xml:space="preserve">:   </w:t>
      </w:r>
      <w:r>
        <w:rPr>
          <w:rFonts w:ascii="Times New Roman" w:eastAsia="Times New Roman" w:hAnsi="Times New Roman" w:cs="Times New Roman"/>
          <w:b/>
          <w:sz w:val="28"/>
          <w:szCs w:val="28"/>
          <w:lang w:eastAsia="pt-BR"/>
        </w:rPr>
        <w:t xml:space="preserve">ANÁLISES PRELIMINARES E A PRIORI COM A UTILIZAÇÃO DO </w:t>
      </w:r>
      <w:r w:rsidRPr="00230CA3">
        <w:rPr>
          <w:rFonts w:ascii="Times New Roman" w:eastAsia="Times New Roman" w:hAnsi="Times New Roman" w:cs="Times New Roman"/>
          <w:b/>
          <w:i/>
          <w:sz w:val="28"/>
          <w:szCs w:val="28"/>
          <w:lang w:eastAsia="pt-BR"/>
        </w:rPr>
        <w:t xml:space="preserve">SOFWTARE </w:t>
      </w:r>
      <w:r>
        <w:rPr>
          <w:rFonts w:ascii="Times New Roman" w:eastAsia="Times New Roman" w:hAnsi="Times New Roman" w:cs="Times New Roman"/>
          <w:b/>
          <w:sz w:val="28"/>
          <w:szCs w:val="28"/>
          <w:lang w:eastAsia="pt-BR"/>
        </w:rPr>
        <w:t>GEOGEBRA</w:t>
      </w:r>
      <w:r w:rsidR="00C66E50" w:rsidRPr="00C66E50">
        <w:rPr>
          <w:rFonts w:ascii="Times New Roman" w:eastAsia="Times New Roman" w:hAnsi="Times New Roman" w:cs="Times New Roman"/>
          <w:b/>
          <w:bCs/>
          <w:sz w:val="28"/>
          <w:vertAlign w:val="superscript"/>
          <w:lang w:eastAsia="pt-BR"/>
        </w:rPr>
        <w:footnoteReference w:id="1"/>
      </w:r>
    </w:p>
    <w:p w14:paraId="0A50151A" w14:textId="77777777" w:rsidR="005C473F" w:rsidRDefault="005C473F" w:rsidP="005C473F">
      <w:pPr>
        <w:spacing w:after="0" w:line="360" w:lineRule="auto"/>
        <w:jc w:val="right"/>
        <w:rPr>
          <w:rFonts w:ascii="Times New Roman" w:eastAsia="Times New Roman" w:hAnsi="Times New Roman" w:cs="Times New Roman"/>
          <w:b/>
          <w:sz w:val="28"/>
          <w:szCs w:val="28"/>
          <w:lang w:eastAsia="pt-BR"/>
        </w:rPr>
      </w:pPr>
    </w:p>
    <w:p w14:paraId="620D19DF" w14:textId="09A78D70" w:rsidR="000B2884" w:rsidRPr="000B2884" w:rsidRDefault="00942907" w:rsidP="000B2884">
      <w:pPr>
        <w:spacing w:after="0" w:line="240" w:lineRule="auto"/>
        <w:jc w:val="right"/>
        <w:rPr>
          <w:rFonts w:ascii="Times New Roman" w:eastAsia="Times New Roman" w:hAnsi="Times New Roman" w:cs="Times New Roman"/>
          <w:sz w:val="24"/>
          <w:szCs w:val="20"/>
          <w:vertAlign w:val="superscript"/>
          <w:lang w:eastAsia="pt-BR"/>
        </w:rPr>
      </w:pPr>
      <w:r>
        <w:rPr>
          <w:rFonts w:ascii="Times New Roman" w:eastAsia="Times New Roman" w:hAnsi="Times New Roman" w:cs="Times New Roman"/>
          <w:sz w:val="24"/>
          <w:szCs w:val="20"/>
          <w:lang w:eastAsia="pt-BR"/>
        </w:rPr>
        <w:t>Ana Carla Pimentel Paiva</w:t>
      </w:r>
      <w:r w:rsidR="005C473F">
        <w:rPr>
          <w:rFonts w:ascii="Times New Roman" w:eastAsia="Times New Roman" w:hAnsi="Times New Roman" w:cs="Times New Roman"/>
          <w:sz w:val="24"/>
          <w:szCs w:val="20"/>
          <w:lang w:eastAsia="pt-BR"/>
        </w:rPr>
        <w:t xml:space="preserve"> </w:t>
      </w:r>
      <w:r w:rsidR="005C473F" w:rsidRPr="000B2884">
        <w:rPr>
          <w:rFonts w:ascii="Times New Roman" w:eastAsia="Times New Roman" w:hAnsi="Times New Roman" w:cs="Times New Roman"/>
          <w:sz w:val="24"/>
          <w:szCs w:val="20"/>
          <w:vertAlign w:val="superscript"/>
          <w:lang w:eastAsia="pt-BR"/>
        </w:rPr>
        <w:footnoteReference w:id="2"/>
      </w:r>
      <w:r w:rsidR="000B2884" w:rsidRPr="000B2884">
        <w:rPr>
          <w:rFonts w:ascii="Times New Roman" w:eastAsia="Times New Roman" w:hAnsi="Times New Roman" w:cs="Times New Roman"/>
          <w:sz w:val="24"/>
          <w:szCs w:val="20"/>
          <w:lang w:eastAsia="pt-BR"/>
        </w:rPr>
        <w:t xml:space="preserve"> </w:t>
      </w:r>
    </w:p>
    <w:p w14:paraId="10C94E85" w14:textId="5B343401" w:rsidR="000B2884" w:rsidRPr="000B2884" w:rsidRDefault="00942907" w:rsidP="000B2884">
      <w:pPr>
        <w:spacing w:after="0" w:line="240" w:lineRule="auto"/>
        <w:jc w:val="right"/>
        <w:rPr>
          <w:rFonts w:ascii="Times New Roman" w:eastAsia="Times New Roman" w:hAnsi="Times New Roman" w:cs="Times New Roman"/>
          <w:sz w:val="32"/>
          <w:szCs w:val="24"/>
          <w:lang w:eastAsia="pt-BR"/>
        </w:rPr>
      </w:pPr>
      <w:r>
        <w:rPr>
          <w:rFonts w:ascii="Times New Roman" w:eastAsia="Times New Roman" w:hAnsi="Times New Roman" w:cs="Times New Roman"/>
          <w:sz w:val="24"/>
          <w:szCs w:val="20"/>
          <w:lang w:eastAsia="pt-BR"/>
        </w:rPr>
        <w:t xml:space="preserve">Francisco Régis Vieira Alves - </w:t>
      </w:r>
      <w:r w:rsidR="000B2884" w:rsidRPr="000B2884">
        <w:rPr>
          <w:rFonts w:ascii="Times New Roman" w:eastAsia="Times New Roman" w:hAnsi="Times New Roman" w:cs="Times New Roman"/>
          <w:sz w:val="24"/>
          <w:szCs w:val="20"/>
          <w:lang w:eastAsia="pt-BR"/>
        </w:rPr>
        <w:t xml:space="preserve">Orientador do Trabalho </w:t>
      </w:r>
      <w:r w:rsidR="000B2884" w:rsidRPr="000B2884">
        <w:rPr>
          <w:rFonts w:ascii="Times New Roman" w:eastAsia="Times New Roman" w:hAnsi="Times New Roman" w:cs="Times New Roman"/>
          <w:sz w:val="24"/>
          <w:szCs w:val="20"/>
          <w:vertAlign w:val="superscript"/>
          <w:lang w:eastAsia="pt-BR"/>
        </w:rPr>
        <w:footnoteReference w:id="3"/>
      </w:r>
      <w:r w:rsidR="000B2884" w:rsidRPr="000B2884">
        <w:rPr>
          <w:rFonts w:ascii="Times New Roman" w:eastAsia="Times New Roman" w:hAnsi="Times New Roman" w:cs="Times New Roman"/>
          <w:sz w:val="24"/>
          <w:szCs w:val="20"/>
          <w:lang w:eastAsia="pt-BR"/>
        </w:rPr>
        <w:t xml:space="preserve"> </w:t>
      </w:r>
    </w:p>
    <w:p w14:paraId="15D606EE"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4DC9882D" w14:textId="64B0E3B4" w:rsidR="000B2884" w:rsidRDefault="000B2884" w:rsidP="000B2884">
      <w:pPr>
        <w:spacing w:after="0" w:line="240" w:lineRule="auto"/>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RESUMO</w:t>
      </w:r>
    </w:p>
    <w:p w14:paraId="711C4CA0" w14:textId="77777777" w:rsidR="005C473F" w:rsidRPr="00654C88" w:rsidRDefault="005C473F" w:rsidP="000B2884">
      <w:pPr>
        <w:spacing w:after="0" w:line="240" w:lineRule="auto"/>
        <w:rPr>
          <w:rFonts w:ascii="Times New Roman" w:eastAsia="Times New Roman" w:hAnsi="Times New Roman" w:cs="Times New Roman"/>
          <w:bCs/>
          <w:sz w:val="24"/>
          <w:szCs w:val="24"/>
          <w:lang w:eastAsia="pt-BR"/>
        </w:rPr>
      </w:pPr>
    </w:p>
    <w:p w14:paraId="2439CE87" w14:textId="2979A519" w:rsidR="0024116E" w:rsidRDefault="00230CA3" w:rsidP="005C473F">
      <w:pPr>
        <w:spacing w:after="0" w:line="240" w:lineRule="auto"/>
        <w:jc w:val="both"/>
        <w:rPr>
          <w:rFonts w:ascii="Times New Roman" w:eastAsia="Times New Roman" w:hAnsi="Times New Roman" w:cs="Times New Roman"/>
          <w:sz w:val="24"/>
          <w:szCs w:val="28"/>
          <w:lang w:eastAsia="pt-BR"/>
        </w:rPr>
      </w:pPr>
      <w:r>
        <w:rPr>
          <w:rStyle w:val="fontstyle01"/>
        </w:rPr>
        <w:t xml:space="preserve">As Equações Diferenciais Ordinárias de Segunda Ordem se apresentam como um assunto considerado na abordagem tradicional da teoria de Equações Diferenciais Ordinárias - EDO. Nesse artigo se descreve, de modo particular, duas etapas previstas pela Engenharia Didática </w:t>
      </w:r>
      <w:r>
        <w:rPr>
          <w:rStyle w:val="fontstyle21"/>
        </w:rPr>
        <w:t xml:space="preserve">– </w:t>
      </w:r>
      <w:r>
        <w:rPr>
          <w:rStyle w:val="fontstyle01"/>
        </w:rPr>
        <w:t xml:space="preserve">ED: as fases de análise prévias e análise a priori. Enfatizam-se atividades descritas/estruturadas com apoio da tecnologia. A mediação afetada pela exploração adequada de softwares possibilita evitar determinados elementos que atuam como entraves a um entendimento amplo, inerente a essas equações. Desse modo, com a indicação e estruturação de situações-problema, se imprime maior ênfase na visualização e entendimento de propriedades qualitativas (gráfico-geométricas) e não apenas de natureza algorítmicas. Proporcionando assim, a descrição de fatores pertinentes </w:t>
      </w:r>
      <w:r w:rsidR="006B47FC">
        <w:rPr>
          <w:rStyle w:val="fontstyle01"/>
        </w:rPr>
        <w:t>à</w:t>
      </w:r>
      <w:r>
        <w:rPr>
          <w:rStyle w:val="fontstyle01"/>
        </w:rPr>
        <w:t xml:space="preserve"> mediação didátic</w:t>
      </w:r>
      <w:r w:rsidR="00047685">
        <w:rPr>
          <w:rStyle w:val="fontstyle01"/>
        </w:rPr>
        <w:t>a das equações diferenciais de s</w:t>
      </w:r>
      <w:r>
        <w:rPr>
          <w:rStyle w:val="fontstyle01"/>
        </w:rPr>
        <w:t>egunda ordem</w:t>
      </w:r>
      <w:r w:rsidR="0024116E" w:rsidRPr="005C473F">
        <w:rPr>
          <w:rFonts w:ascii="Times New Roman" w:eastAsia="Times New Roman" w:hAnsi="Times New Roman" w:cs="Times New Roman"/>
          <w:sz w:val="24"/>
          <w:szCs w:val="24"/>
          <w:lang w:eastAsia="pt-BR"/>
        </w:rPr>
        <w:t>.</w:t>
      </w:r>
      <w:r w:rsidR="0024116E" w:rsidRPr="0024116E">
        <w:rPr>
          <w:rFonts w:ascii="Times New Roman" w:eastAsia="Times New Roman" w:hAnsi="Times New Roman" w:cs="Times New Roman"/>
          <w:sz w:val="32"/>
          <w:szCs w:val="36"/>
          <w:lang w:eastAsia="pt-BR"/>
        </w:rPr>
        <w:t xml:space="preserve"> </w:t>
      </w:r>
    </w:p>
    <w:p w14:paraId="60FA5576" w14:textId="7EAD80DB" w:rsidR="00654C88" w:rsidRDefault="00654C88" w:rsidP="005C473F">
      <w:pPr>
        <w:spacing w:after="0" w:line="240" w:lineRule="auto"/>
        <w:jc w:val="both"/>
        <w:rPr>
          <w:rFonts w:ascii="Times New Roman" w:eastAsia="Times New Roman" w:hAnsi="Times New Roman" w:cs="Times New Roman"/>
          <w:sz w:val="24"/>
          <w:szCs w:val="28"/>
          <w:lang w:eastAsia="pt-BR"/>
        </w:rPr>
      </w:pPr>
    </w:p>
    <w:p w14:paraId="550FFD47" w14:textId="106555D2" w:rsidR="00654C88" w:rsidRPr="000B2884" w:rsidRDefault="00654C88" w:rsidP="00654C88">
      <w:pPr>
        <w:spacing w:after="0" w:line="360" w:lineRule="auto"/>
        <w:jc w:val="both"/>
        <w:rPr>
          <w:rFonts w:ascii="Times New Roman" w:eastAsia="Times New Roman" w:hAnsi="Times New Roman" w:cs="Times New Roman"/>
          <w:sz w:val="24"/>
          <w:szCs w:val="24"/>
          <w:lang w:eastAsia="pt-BR"/>
        </w:rPr>
      </w:pPr>
      <w:r w:rsidRPr="000B2884">
        <w:rPr>
          <w:rFonts w:ascii="Times New Roman" w:eastAsia="Times New Roman" w:hAnsi="Times New Roman" w:cs="Times New Roman"/>
          <w:b/>
          <w:sz w:val="24"/>
          <w:szCs w:val="24"/>
          <w:lang w:eastAsia="pt-BR"/>
        </w:rPr>
        <w:t>Palavras-chave:</w:t>
      </w:r>
      <w:r w:rsidR="00230CA3">
        <w:rPr>
          <w:rFonts w:ascii="Times New Roman" w:eastAsia="Times New Roman" w:hAnsi="Times New Roman" w:cs="Times New Roman"/>
          <w:sz w:val="24"/>
          <w:szCs w:val="24"/>
          <w:lang w:eastAsia="pt-BR"/>
        </w:rPr>
        <w:t xml:space="preserve"> </w:t>
      </w:r>
      <w:r w:rsidR="00230CA3">
        <w:rPr>
          <w:rStyle w:val="fontstyle01"/>
        </w:rPr>
        <w:t>Equações Diferenciais Ordinárias de Segunda Ordem</w:t>
      </w:r>
      <w:r>
        <w:rPr>
          <w:rFonts w:ascii="Times New Roman" w:eastAsia="Times New Roman" w:hAnsi="Times New Roman" w:cs="Times New Roman"/>
          <w:sz w:val="24"/>
          <w:szCs w:val="24"/>
          <w:lang w:eastAsia="pt-BR"/>
        </w:rPr>
        <w:t>.</w:t>
      </w:r>
      <w:r w:rsidR="00230CA3" w:rsidRPr="00230CA3">
        <w:rPr>
          <w:rStyle w:val="fontstyle01"/>
        </w:rPr>
        <w:t xml:space="preserve"> </w:t>
      </w:r>
      <w:r w:rsidR="00230CA3">
        <w:rPr>
          <w:rStyle w:val="fontstyle01"/>
        </w:rPr>
        <w:t>Engenharia Didática.</w:t>
      </w:r>
      <w:r>
        <w:rPr>
          <w:rFonts w:ascii="Times New Roman" w:eastAsia="Times New Roman" w:hAnsi="Times New Roman" w:cs="Times New Roman"/>
          <w:sz w:val="24"/>
          <w:szCs w:val="24"/>
          <w:lang w:eastAsia="pt-BR"/>
        </w:rPr>
        <w:t xml:space="preserve"> GeoGebra.</w:t>
      </w:r>
      <w:r w:rsidRPr="000B2884">
        <w:rPr>
          <w:rFonts w:ascii="Times New Roman" w:eastAsia="Times New Roman" w:hAnsi="Times New Roman" w:cs="Times New Roman"/>
          <w:sz w:val="24"/>
          <w:szCs w:val="24"/>
          <w:lang w:eastAsia="pt-BR"/>
        </w:rPr>
        <w:t xml:space="preserve"> </w:t>
      </w:r>
    </w:p>
    <w:p w14:paraId="61354E76" w14:textId="77777777" w:rsidR="00654C88" w:rsidRPr="00654C88" w:rsidRDefault="00654C88" w:rsidP="005C473F">
      <w:pPr>
        <w:spacing w:after="0" w:line="240" w:lineRule="auto"/>
        <w:jc w:val="both"/>
        <w:rPr>
          <w:rFonts w:ascii="Times New Roman" w:eastAsia="Times New Roman" w:hAnsi="Times New Roman" w:cs="Times New Roman"/>
          <w:sz w:val="24"/>
          <w:szCs w:val="24"/>
          <w:lang w:eastAsia="pt-BR"/>
        </w:rPr>
      </w:pPr>
    </w:p>
    <w:p w14:paraId="07704D28" w14:textId="6C2E63B8" w:rsidR="00654C88" w:rsidRPr="008567DA" w:rsidRDefault="00654C88" w:rsidP="008567DA">
      <w:pPr>
        <w:spacing w:before="120" w:after="120" w:line="360" w:lineRule="auto"/>
        <w:jc w:val="both"/>
        <w:rPr>
          <w:rFonts w:ascii="Times New Roman" w:hAnsi="Times New Roman" w:cs="Times New Roman"/>
          <w:b/>
          <w:bCs/>
          <w:sz w:val="24"/>
          <w:szCs w:val="24"/>
        </w:rPr>
      </w:pPr>
      <w:r w:rsidRPr="00654C88">
        <w:rPr>
          <w:rStyle w:val="Forte"/>
          <w:rFonts w:ascii="Times New Roman" w:hAnsi="Times New Roman" w:cs="Times New Roman"/>
          <w:sz w:val="24"/>
          <w:szCs w:val="24"/>
        </w:rPr>
        <w:t xml:space="preserve">INTRODUÇÃO </w:t>
      </w:r>
    </w:p>
    <w:p w14:paraId="6B76327E" w14:textId="0799B98D" w:rsidR="008567DA" w:rsidRPr="002D27D1" w:rsidRDefault="008567DA" w:rsidP="008567DA">
      <w:pPr>
        <w:spacing w:after="0" w:line="360" w:lineRule="auto"/>
        <w:ind w:firstLine="851"/>
        <w:jc w:val="both"/>
        <w:rPr>
          <w:rFonts w:ascii="Times New Roman" w:hAnsi="Times New Roman" w:cs="Times New Roman"/>
          <w:sz w:val="24"/>
          <w:szCs w:val="24"/>
        </w:rPr>
      </w:pPr>
      <w:r w:rsidRPr="002D27D1">
        <w:rPr>
          <w:rFonts w:ascii="Times New Roman" w:hAnsi="Times New Roman" w:cs="Times New Roman"/>
          <w:sz w:val="24"/>
          <w:szCs w:val="24"/>
        </w:rPr>
        <w:t>A disciplina de Equações Diferenciais Ordinárias – EDO presente nos cursos de licenciatura e bacharelado em Matemática, Química, Física e Engenharias abrange o estudo de soluções para determinados problemas de modelagem matemática, que correlacionam processos físicos e que envolvem taxas de variações que matematicamente compreendem o conceito de derivada de funções reais.</w:t>
      </w:r>
    </w:p>
    <w:p w14:paraId="307BEB63" w14:textId="77777777" w:rsidR="008567DA" w:rsidRPr="002D27D1" w:rsidRDefault="008567DA" w:rsidP="008567DA">
      <w:pPr>
        <w:spacing w:after="0" w:line="360" w:lineRule="auto"/>
        <w:ind w:firstLine="851"/>
        <w:jc w:val="both"/>
        <w:rPr>
          <w:rFonts w:ascii="Times New Roman" w:hAnsi="Times New Roman" w:cs="Times New Roman"/>
          <w:sz w:val="24"/>
          <w:szCs w:val="24"/>
        </w:rPr>
      </w:pPr>
      <w:r w:rsidRPr="002D27D1">
        <w:rPr>
          <w:rFonts w:ascii="Times New Roman" w:hAnsi="Times New Roman" w:cs="Times New Roman"/>
          <w:sz w:val="24"/>
          <w:szCs w:val="24"/>
        </w:rPr>
        <w:t>Uma das razões da importância desse conteúdo matemático seriam os modelos físicos descritos por essas equações, como por exemplo: o crescimento e o decaimento exponenciais, os sistemas massa-mola ou circuitos elétricos (BOYCE, DIPRIMA, 2002).</w:t>
      </w:r>
    </w:p>
    <w:p w14:paraId="1D01F6D4" w14:textId="77777777" w:rsidR="008567DA" w:rsidRPr="002D27D1" w:rsidRDefault="008567DA" w:rsidP="008567DA">
      <w:pPr>
        <w:spacing w:after="0" w:line="360" w:lineRule="auto"/>
        <w:ind w:firstLine="851"/>
        <w:jc w:val="both"/>
        <w:rPr>
          <w:rFonts w:ascii="Times New Roman" w:hAnsi="Times New Roman" w:cs="Times New Roman"/>
          <w:sz w:val="24"/>
          <w:szCs w:val="24"/>
        </w:rPr>
      </w:pPr>
      <w:r w:rsidRPr="002D27D1">
        <w:rPr>
          <w:rFonts w:ascii="Times New Roman" w:hAnsi="Times New Roman" w:cs="Times New Roman"/>
          <w:sz w:val="24"/>
          <w:szCs w:val="24"/>
        </w:rPr>
        <w:lastRenderedPageBreak/>
        <w:t>Em relação ao ensino de EDO nas universidades, se constata, devido ao elevado grau de complexidade e abstração envolvidas nos conceitos matemáticos, que os alunos desenvolvem alguns entraves ao estudar mencionado tópico</w:t>
      </w:r>
      <w:r w:rsidRPr="002D27D1">
        <w:rPr>
          <w:rStyle w:val="fontstyle01"/>
          <w:rFonts w:ascii="Times New Roman" w:hAnsi="Times New Roman" w:cs="Times New Roman"/>
        </w:rPr>
        <w:t xml:space="preserve"> (</w:t>
      </w:r>
      <w:r w:rsidRPr="002D27D1">
        <w:rPr>
          <w:rFonts w:ascii="Times New Roman" w:hAnsi="Times New Roman" w:cs="Times New Roman"/>
          <w:color w:val="222222"/>
          <w:sz w:val="24"/>
          <w:szCs w:val="24"/>
          <w:shd w:val="clear" w:color="auto" w:fill="FFFFFF"/>
        </w:rPr>
        <w:t>DE OLIVEIRA, IGLIORI,2013</w:t>
      </w:r>
      <w:r w:rsidRPr="002D27D1">
        <w:rPr>
          <w:rStyle w:val="fontstyle01"/>
          <w:rFonts w:ascii="Times New Roman" w:hAnsi="Times New Roman" w:cs="Times New Roman"/>
        </w:rPr>
        <w:t>).</w:t>
      </w:r>
    </w:p>
    <w:p w14:paraId="6F66EFE4" w14:textId="7101EE34" w:rsidR="008567DA" w:rsidRPr="002D27D1" w:rsidRDefault="008567DA" w:rsidP="008567DA">
      <w:pPr>
        <w:spacing w:after="0" w:line="360" w:lineRule="auto"/>
        <w:ind w:firstLine="851"/>
        <w:jc w:val="both"/>
        <w:rPr>
          <w:rFonts w:ascii="Times New Roman" w:hAnsi="Times New Roman" w:cs="Times New Roman"/>
          <w:sz w:val="24"/>
          <w:szCs w:val="24"/>
        </w:rPr>
      </w:pPr>
      <w:proofErr w:type="spellStart"/>
      <w:r w:rsidRPr="002D27D1">
        <w:rPr>
          <w:rFonts w:ascii="Times New Roman" w:hAnsi="Times New Roman" w:cs="Times New Roman"/>
          <w:sz w:val="24"/>
          <w:szCs w:val="24"/>
        </w:rPr>
        <w:t>Coexistentemente</w:t>
      </w:r>
      <w:proofErr w:type="spellEnd"/>
      <w:r w:rsidRPr="002D27D1">
        <w:rPr>
          <w:rFonts w:ascii="Times New Roman" w:hAnsi="Times New Roman" w:cs="Times New Roman"/>
          <w:sz w:val="24"/>
          <w:szCs w:val="24"/>
        </w:rPr>
        <w:t xml:space="preserve">, dispomos de estudos como </w:t>
      </w:r>
      <w:proofErr w:type="spellStart"/>
      <w:r w:rsidRPr="002D27D1">
        <w:rPr>
          <w:rFonts w:ascii="Times New Roman" w:hAnsi="Times New Roman" w:cs="Times New Roman"/>
          <w:sz w:val="24"/>
          <w:szCs w:val="24"/>
        </w:rPr>
        <w:t>Arslan</w:t>
      </w:r>
      <w:proofErr w:type="spellEnd"/>
      <w:r w:rsidRPr="002D27D1">
        <w:rPr>
          <w:rFonts w:ascii="Times New Roman" w:hAnsi="Times New Roman" w:cs="Times New Roman"/>
          <w:sz w:val="24"/>
          <w:szCs w:val="24"/>
        </w:rPr>
        <w:t xml:space="preserve"> e </w:t>
      </w:r>
      <w:proofErr w:type="spellStart"/>
      <w:proofErr w:type="gramStart"/>
      <w:r w:rsidRPr="002D27D1">
        <w:rPr>
          <w:rFonts w:ascii="Times New Roman" w:hAnsi="Times New Roman" w:cs="Times New Roman"/>
          <w:sz w:val="24"/>
          <w:szCs w:val="24"/>
        </w:rPr>
        <w:t>Laborde</w:t>
      </w:r>
      <w:proofErr w:type="spellEnd"/>
      <w:r w:rsidRPr="002D27D1">
        <w:rPr>
          <w:rFonts w:ascii="Times New Roman" w:hAnsi="Times New Roman" w:cs="Times New Roman"/>
          <w:sz w:val="24"/>
          <w:szCs w:val="24"/>
        </w:rPr>
        <w:t>(</w:t>
      </w:r>
      <w:proofErr w:type="gramEnd"/>
      <w:r w:rsidRPr="002D27D1">
        <w:rPr>
          <w:rFonts w:ascii="Times New Roman" w:hAnsi="Times New Roman" w:cs="Times New Roman"/>
          <w:sz w:val="24"/>
          <w:szCs w:val="24"/>
        </w:rPr>
        <w:t>2003),</w:t>
      </w:r>
      <w:r w:rsidRPr="002D27D1">
        <w:rPr>
          <w:rFonts w:ascii="Times New Roman" w:hAnsi="Times New Roman" w:cs="Times New Roman"/>
          <w:sz w:val="20"/>
          <w:szCs w:val="20"/>
          <w:shd w:val="clear" w:color="auto" w:fill="FFFFFF"/>
        </w:rPr>
        <w:t xml:space="preserve"> </w:t>
      </w:r>
      <w:proofErr w:type="spellStart"/>
      <w:r w:rsidRPr="002D27D1">
        <w:rPr>
          <w:rFonts w:ascii="Times New Roman" w:hAnsi="Times New Roman" w:cs="Times New Roman"/>
          <w:sz w:val="24"/>
          <w:szCs w:val="24"/>
          <w:shd w:val="clear" w:color="auto" w:fill="FFFFFF"/>
        </w:rPr>
        <w:t>Dullius</w:t>
      </w:r>
      <w:proofErr w:type="spellEnd"/>
      <w:r w:rsidRPr="002D27D1">
        <w:rPr>
          <w:rFonts w:ascii="Times New Roman" w:hAnsi="Times New Roman" w:cs="Times New Roman"/>
          <w:sz w:val="24"/>
          <w:szCs w:val="24"/>
          <w:shd w:val="clear" w:color="auto" w:fill="FFFFFF"/>
        </w:rPr>
        <w:t xml:space="preserve">, </w:t>
      </w:r>
      <w:proofErr w:type="spellStart"/>
      <w:r w:rsidRPr="002D27D1">
        <w:rPr>
          <w:rFonts w:ascii="Times New Roman" w:hAnsi="Times New Roman" w:cs="Times New Roman"/>
          <w:sz w:val="24"/>
          <w:szCs w:val="24"/>
          <w:shd w:val="clear" w:color="auto" w:fill="FFFFFF"/>
        </w:rPr>
        <w:t>A</w:t>
      </w:r>
      <w:r w:rsidR="00D6088E">
        <w:rPr>
          <w:rFonts w:ascii="Times New Roman" w:hAnsi="Times New Roman" w:cs="Times New Roman"/>
          <w:sz w:val="24"/>
          <w:szCs w:val="24"/>
          <w:shd w:val="clear" w:color="auto" w:fill="FFFFFF"/>
        </w:rPr>
        <w:t>raujo</w:t>
      </w:r>
      <w:proofErr w:type="spellEnd"/>
      <w:r w:rsidR="00D6088E">
        <w:rPr>
          <w:rFonts w:ascii="Times New Roman" w:hAnsi="Times New Roman" w:cs="Times New Roman"/>
          <w:sz w:val="24"/>
          <w:szCs w:val="24"/>
          <w:shd w:val="clear" w:color="auto" w:fill="FFFFFF"/>
        </w:rPr>
        <w:t xml:space="preserve"> e </w:t>
      </w:r>
      <w:proofErr w:type="spellStart"/>
      <w:r w:rsidR="00D6088E">
        <w:rPr>
          <w:rFonts w:ascii="Times New Roman" w:hAnsi="Times New Roman" w:cs="Times New Roman"/>
          <w:sz w:val="24"/>
          <w:szCs w:val="24"/>
          <w:shd w:val="clear" w:color="auto" w:fill="FFFFFF"/>
        </w:rPr>
        <w:t>Veit</w:t>
      </w:r>
      <w:proofErr w:type="spellEnd"/>
      <w:r w:rsidR="00D6088E">
        <w:rPr>
          <w:rFonts w:ascii="Times New Roman" w:hAnsi="Times New Roman" w:cs="Times New Roman"/>
          <w:sz w:val="24"/>
          <w:szCs w:val="24"/>
          <w:shd w:val="clear" w:color="auto" w:fill="FFFFFF"/>
        </w:rPr>
        <w:t xml:space="preserve"> (2011), Alves(2016a</w:t>
      </w:r>
      <w:r w:rsidRPr="002D27D1">
        <w:rPr>
          <w:rFonts w:ascii="Times New Roman" w:hAnsi="Times New Roman" w:cs="Times New Roman"/>
          <w:sz w:val="24"/>
          <w:szCs w:val="24"/>
          <w:shd w:val="clear" w:color="auto" w:fill="FFFFFF"/>
        </w:rPr>
        <w:t>) e que</w:t>
      </w:r>
      <w:r w:rsidRPr="002D27D1">
        <w:rPr>
          <w:rFonts w:ascii="Times New Roman" w:hAnsi="Times New Roman" w:cs="Times New Roman"/>
          <w:sz w:val="20"/>
          <w:szCs w:val="20"/>
          <w:shd w:val="clear" w:color="auto" w:fill="FFFFFF"/>
        </w:rPr>
        <w:t xml:space="preserve"> </w:t>
      </w:r>
      <w:r w:rsidRPr="002D27D1">
        <w:rPr>
          <w:rFonts w:ascii="Times New Roman" w:hAnsi="Times New Roman" w:cs="Times New Roman"/>
          <w:sz w:val="24"/>
          <w:szCs w:val="24"/>
        </w:rPr>
        <w:t xml:space="preserve">apresentam a utilização de </w:t>
      </w:r>
      <w:r w:rsidRPr="002D27D1">
        <w:rPr>
          <w:rFonts w:ascii="Times New Roman" w:hAnsi="Times New Roman" w:cs="Times New Roman"/>
          <w:i/>
          <w:sz w:val="24"/>
          <w:szCs w:val="24"/>
        </w:rPr>
        <w:t>softwares</w:t>
      </w:r>
      <w:r w:rsidRPr="002D27D1">
        <w:rPr>
          <w:rFonts w:ascii="Times New Roman" w:hAnsi="Times New Roman" w:cs="Times New Roman"/>
          <w:sz w:val="24"/>
          <w:szCs w:val="24"/>
        </w:rPr>
        <w:t xml:space="preserve"> no ensino desse conteúdo matemático, e os diversos benefícios que podem ocorrer tanto da transmissão dos saberes quanto no processo de assimilação de conceitos pelos estudantes.</w:t>
      </w:r>
    </w:p>
    <w:p w14:paraId="5B0DE59A" w14:textId="54990749" w:rsidR="008567DA" w:rsidRDefault="008567DA" w:rsidP="008567DA">
      <w:pPr>
        <w:spacing w:after="0" w:line="360" w:lineRule="auto"/>
        <w:ind w:firstLine="851"/>
        <w:jc w:val="both"/>
        <w:rPr>
          <w:rFonts w:ascii="Times New Roman" w:hAnsi="Times New Roman" w:cs="Times New Roman"/>
          <w:sz w:val="24"/>
          <w:szCs w:val="24"/>
        </w:rPr>
      </w:pPr>
      <w:r w:rsidRPr="002D27D1">
        <w:rPr>
          <w:rFonts w:ascii="Times New Roman" w:hAnsi="Times New Roman" w:cs="Times New Roman"/>
          <w:sz w:val="24"/>
          <w:szCs w:val="24"/>
        </w:rPr>
        <w:t xml:space="preserve">Isto é, as ferramentas dos </w:t>
      </w:r>
      <w:r w:rsidRPr="002D27D1">
        <w:rPr>
          <w:rFonts w:ascii="Times New Roman" w:hAnsi="Times New Roman" w:cs="Times New Roman"/>
          <w:i/>
          <w:sz w:val="24"/>
          <w:szCs w:val="24"/>
        </w:rPr>
        <w:t>softwares</w:t>
      </w:r>
      <w:r w:rsidRPr="002D27D1">
        <w:rPr>
          <w:rFonts w:ascii="Times New Roman" w:hAnsi="Times New Roman" w:cs="Times New Roman"/>
          <w:sz w:val="24"/>
          <w:szCs w:val="24"/>
        </w:rPr>
        <w:t xml:space="preserve"> atuaram como agentes facilitadores na compreensão dos conceitos matemáticos, auxiliando a resolução de situações problema e fornecendo recursos interativos que auxiliam os alunos a se engajarem de forma mais efetiva no processo de construção do conhecimento a respeito do conteúdo ministrado pelo professor em sala de aula.</w:t>
      </w:r>
    </w:p>
    <w:p w14:paraId="24331A42" w14:textId="6C8DB5A1" w:rsidR="008567DA" w:rsidRDefault="008567DA" w:rsidP="008567DA">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Além disso, </w:t>
      </w:r>
      <w:r>
        <w:rPr>
          <w:rFonts w:ascii="Times New Roman" w:hAnsi="Times New Roman" w:cs="Times New Roman"/>
          <w:sz w:val="24"/>
          <w:szCs w:val="24"/>
          <w:shd w:val="clear" w:color="auto" w:fill="FFFFFF"/>
        </w:rPr>
        <w:t>o</w:t>
      </w:r>
      <w:r w:rsidRPr="002D27D1">
        <w:rPr>
          <w:rFonts w:ascii="Times New Roman" w:hAnsi="Times New Roman" w:cs="Times New Roman"/>
          <w:sz w:val="24"/>
          <w:szCs w:val="24"/>
          <w:shd w:val="clear" w:color="auto" w:fill="FFFFFF"/>
        </w:rPr>
        <w:t xml:space="preserve"> ensino de E</w:t>
      </w:r>
      <w:r>
        <w:rPr>
          <w:rFonts w:ascii="Times New Roman" w:hAnsi="Times New Roman" w:cs="Times New Roman"/>
          <w:sz w:val="24"/>
          <w:szCs w:val="24"/>
          <w:shd w:val="clear" w:color="auto" w:fill="FFFFFF"/>
        </w:rPr>
        <w:t xml:space="preserve">quações Diferenciais Ordinárias </w:t>
      </w:r>
      <w:r w:rsidRPr="002D27D1">
        <w:rPr>
          <w:rFonts w:ascii="Times New Roman" w:hAnsi="Times New Roman" w:cs="Times New Roman"/>
          <w:sz w:val="24"/>
          <w:szCs w:val="24"/>
          <w:shd w:val="clear" w:color="auto" w:fill="FFFFFF"/>
        </w:rPr>
        <w:t xml:space="preserve">é de suma importância não só devido a sua aplicabilidade em fenômenos presentes no cotidiano, mas também a sua utilização na própria matemática, na prova de lemas, teoremas e conjecturas. </w:t>
      </w:r>
    </w:p>
    <w:p w14:paraId="137DD628" w14:textId="41D3FA7F" w:rsidR="008567DA" w:rsidRDefault="008567DA" w:rsidP="008567DA">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Por essa razão, </w:t>
      </w:r>
      <w:r w:rsidRPr="008567DA">
        <w:rPr>
          <w:rFonts w:ascii="Times New Roman" w:hAnsi="Times New Roman" w:cs="Times New Roman"/>
          <w:sz w:val="24"/>
          <w:szCs w:val="24"/>
          <w:shd w:val="clear" w:color="auto" w:fill="FFFFFF"/>
        </w:rPr>
        <w:t>nos propomos realizar uma fundamentação matemática desse assunto abordando as dimensões: cognitiva, epistemológica e didática. Para isso, iremos investigar o ensino de EDO por meio de uma metodologia de ensino, intitulada de Engenharia Didática</w:t>
      </w:r>
      <w:r w:rsidR="00C72150">
        <w:rPr>
          <w:rFonts w:ascii="Times New Roman" w:hAnsi="Times New Roman" w:cs="Times New Roman"/>
          <w:sz w:val="24"/>
          <w:szCs w:val="24"/>
          <w:shd w:val="clear" w:color="auto" w:fill="FFFFFF"/>
        </w:rPr>
        <w:t xml:space="preserve"> - ED</w:t>
      </w:r>
      <w:r w:rsidRPr="008567DA">
        <w:rPr>
          <w:rFonts w:ascii="Times New Roman" w:hAnsi="Times New Roman" w:cs="Times New Roman"/>
          <w:sz w:val="24"/>
          <w:szCs w:val="24"/>
          <w:shd w:val="clear" w:color="auto" w:fill="FFFFFF"/>
        </w:rPr>
        <w:t>, que será responsável será responsável pela organização da atmosfera de pesquisa.</w:t>
      </w:r>
    </w:p>
    <w:p w14:paraId="7AA212C0" w14:textId="38FD38C0" w:rsidR="008567DA" w:rsidRPr="002D27D1" w:rsidRDefault="008567DA" w:rsidP="008567DA">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Desse modo, </w:t>
      </w:r>
      <w:r w:rsidRPr="002D27D1">
        <w:rPr>
          <w:rFonts w:ascii="Times New Roman" w:hAnsi="Times New Roman" w:cs="Times New Roman"/>
          <w:color w:val="000000"/>
          <w:sz w:val="24"/>
          <w:szCs w:val="24"/>
        </w:rPr>
        <w:t>pretendemos identificar os principais problemas existentes no ensino de EDO, e elaborar, em seguida, alternativas metodológicas de</w:t>
      </w:r>
      <w:r w:rsidRPr="002D27D1">
        <w:rPr>
          <w:rFonts w:ascii="Times New Roman" w:hAnsi="Times New Roman" w:cs="Times New Roman"/>
          <w:color w:val="000000"/>
        </w:rPr>
        <w:t xml:space="preserve"> </w:t>
      </w:r>
      <w:r w:rsidRPr="002D27D1">
        <w:rPr>
          <w:rFonts w:ascii="Times New Roman" w:hAnsi="Times New Roman" w:cs="Times New Roman"/>
          <w:color w:val="000000"/>
          <w:sz w:val="24"/>
          <w:szCs w:val="24"/>
        </w:rPr>
        <w:t>trabalho com tais problemas encontrados.</w:t>
      </w:r>
    </w:p>
    <w:p w14:paraId="36B64743" w14:textId="77777777" w:rsidR="008567DA" w:rsidRPr="002D27D1" w:rsidRDefault="008567DA" w:rsidP="008567DA">
      <w:pPr>
        <w:spacing w:after="0" w:line="360" w:lineRule="auto"/>
        <w:ind w:firstLine="709"/>
        <w:jc w:val="both"/>
        <w:rPr>
          <w:rFonts w:ascii="Times New Roman" w:hAnsi="Times New Roman" w:cs="Times New Roman"/>
          <w:color w:val="000000"/>
          <w:sz w:val="24"/>
          <w:szCs w:val="24"/>
        </w:rPr>
      </w:pPr>
      <w:r w:rsidRPr="002D27D1">
        <w:rPr>
          <w:rFonts w:ascii="Times New Roman" w:hAnsi="Times New Roman" w:cs="Times New Roman"/>
          <w:color w:val="000000"/>
          <w:sz w:val="24"/>
          <w:szCs w:val="24"/>
        </w:rPr>
        <w:t xml:space="preserve">Além da ED, optaremos em empregar a Teoria das Situações Didáticas-TSD, que </w:t>
      </w:r>
      <w:r w:rsidRPr="002D27D1">
        <w:rPr>
          <w:rStyle w:val="fontstyle01"/>
          <w:rFonts w:ascii="Times New Roman" w:hAnsi="Times New Roman" w:cs="Times New Roman"/>
        </w:rPr>
        <w:t xml:space="preserve">é um modelo teórico desenvolvido na França, por Guy </w:t>
      </w:r>
      <w:proofErr w:type="spellStart"/>
      <w:r w:rsidRPr="002D27D1">
        <w:rPr>
          <w:rStyle w:val="fontstyle01"/>
          <w:rFonts w:ascii="Times New Roman" w:hAnsi="Times New Roman" w:cs="Times New Roman"/>
        </w:rPr>
        <w:t>Brousseau</w:t>
      </w:r>
      <w:proofErr w:type="spellEnd"/>
      <w:r w:rsidRPr="002D27D1">
        <w:rPr>
          <w:rStyle w:val="fontstyle01"/>
          <w:rFonts w:ascii="Times New Roman" w:hAnsi="Times New Roman" w:cs="Times New Roman"/>
        </w:rPr>
        <w:t>, em 1970, que se refere a transmissão de</w:t>
      </w:r>
      <w:r w:rsidRPr="002D27D1">
        <w:rPr>
          <w:rFonts w:ascii="Times New Roman" w:hAnsi="Times New Roman" w:cs="Times New Roman"/>
          <w:color w:val="000000"/>
          <w:sz w:val="18"/>
          <w:szCs w:val="18"/>
        </w:rPr>
        <w:t xml:space="preserve"> </w:t>
      </w:r>
      <w:r w:rsidRPr="002D27D1">
        <w:rPr>
          <w:rStyle w:val="fontstyle01"/>
          <w:rFonts w:ascii="Times New Roman" w:hAnsi="Times New Roman" w:cs="Times New Roman"/>
        </w:rPr>
        <w:t>conteúdos matemáticos, ilustrando algumas situações fundamentais de aprendizagem, e que principiou uma fundamentação teórica para</w:t>
      </w:r>
      <w:r w:rsidRPr="002D27D1">
        <w:rPr>
          <w:rFonts w:ascii="Times New Roman" w:hAnsi="Times New Roman" w:cs="Times New Roman"/>
          <w:color w:val="000000"/>
          <w:sz w:val="18"/>
          <w:szCs w:val="18"/>
        </w:rPr>
        <w:t xml:space="preserve"> </w:t>
      </w:r>
      <w:r w:rsidRPr="002D27D1">
        <w:rPr>
          <w:rStyle w:val="fontstyle01"/>
          <w:rFonts w:ascii="Times New Roman" w:hAnsi="Times New Roman" w:cs="Times New Roman"/>
        </w:rPr>
        <w:t>novos trabalhos de pesquisa em didática, e na prática de professores de matemática (</w:t>
      </w:r>
      <w:r w:rsidRPr="002D27D1">
        <w:rPr>
          <w:rFonts w:ascii="Times New Roman" w:hAnsi="Times New Roman" w:cs="Times New Roman"/>
          <w:sz w:val="24"/>
          <w:szCs w:val="24"/>
        </w:rPr>
        <w:t>BROUSSEAU</w:t>
      </w:r>
      <w:r w:rsidRPr="002D27D1">
        <w:rPr>
          <w:rStyle w:val="fontstyle01"/>
          <w:rFonts w:ascii="Times New Roman" w:hAnsi="Times New Roman" w:cs="Times New Roman"/>
        </w:rPr>
        <w:t>, 2008).</w:t>
      </w:r>
    </w:p>
    <w:p w14:paraId="09D8A465" w14:textId="77777777" w:rsidR="008567DA" w:rsidRPr="002D27D1" w:rsidRDefault="008567DA" w:rsidP="008567DA">
      <w:pPr>
        <w:spacing w:after="0" w:line="360" w:lineRule="auto"/>
        <w:ind w:firstLine="851"/>
        <w:jc w:val="both"/>
        <w:rPr>
          <w:rFonts w:ascii="Times New Roman" w:hAnsi="Times New Roman" w:cs="Times New Roman"/>
          <w:sz w:val="24"/>
          <w:szCs w:val="24"/>
          <w:shd w:val="clear" w:color="auto" w:fill="FFFFFF"/>
        </w:rPr>
      </w:pPr>
      <w:r w:rsidRPr="002D27D1">
        <w:rPr>
          <w:rFonts w:ascii="Times New Roman" w:hAnsi="Times New Roman" w:cs="Times New Roman"/>
          <w:sz w:val="24"/>
          <w:szCs w:val="24"/>
          <w:shd w:val="clear" w:color="auto" w:fill="FFFFFF"/>
        </w:rPr>
        <w:t xml:space="preserve">Portanto, também realizaremos um estudo aprofundado acerca do processo de uma transposição didática, readaptação do ensino científico para o saber escolar, apoiada na visualização, com amparo na tecnologia, especificamente, no </w:t>
      </w:r>
      <w:proofErr w:type="spellStart"/>
      <w:r w:rsidRPr="002D27D1">
        <w:rPr>
          <w:rFonts w:ascii="Times New Roman" w:hAnsi="Times New Roman" w:cs="Times New Roman"/>
          <w:sz w:val="24"/>
          <w:szCs w:val="24"/>
          <w:shd w:val="clear" w:color="auto" w:fill="FFFFFF"/>
        </w:rPr>
        <w:t>Geogebra</w:t>
      </w:r>
      <w:proofErr w:type="spellEnd"/>
      <w:r w:rsidRPr="002D27D1">
        <w:rPr>
          <w:rFonts w:ascii="Times New Roman" w:hAnsi="Times New Roman" w:cs="Times New Roman"/>
          <w:sz w:val="24"/>
          <w:szCs w:val="24"/>
          <w:shd w:val="clear" w:color="auto" w:fill="FFFFFF"/>
        </w:rPr>
        <w:t>, que nos auxiliará como suporte metodológico, em que priorizamos explorar no decorrer da aplicação das nossas situações didáticas.</w:t>
      </w:r>
    </w:p>
    <w:p w14:paraId="52ED3B2B" w14:textId="59952DDA" w:rsidR="000B2884" w:rsidRPr="008567DA" w:rsidRDefault="008567DA" w:rsidP="008567DA">
      <w:pPr>
        <w:spacing w:after="0" w:line="360" w:lineRule="auto"/>
        <w:ind w:firstLine="851"/>
        <w:jc w:val="both"/>
        <w:rPr>
          <w:rFonts w:ascii="Times New Roman" w:hAnsi="Times New Roman" w:cs="Times New Roman"/>
          <w:sz w:val="24"/>
          <w:szCs w:val="24"/>
          <w:shd w:val="clear" w:color="auto" w:fill="FFFFFF"/>
        </w:rPr>
      </w:pPr>
      <w:r w:rsidRPr="002D27D1">
        <w:rPr>
          <w:rFonts w:ascii="Times New Roman" w:hAnsi="Times New Roman" w:cs="Times New Roman"/>
          <w:sz w:val="24"/>
          <w:szCs w:val="24"/>
          <w:shd w:val="clear" w:color="auto" w:fill="FFFFFF"/>
        </w:rPr>
        <w:lastRenderedPageBreak/>
        <w:t xml:space="preserve">Esperamos no final da pesquisa, </w:t>
      </w:r>
      <w:r w:rsidR="007061A7">
        <w:rPr>
          <w:rFonts w:ascii="Times New Roman" w:hAnsi="Times New Roman" w:cs="Times New Roman"/>
          <w:sz w:val="24"/>
          <w:szCs w:val="24"/>
          <w:shd w:val="clear" w:color="auto" w:fill="FFFFFF"/>
        </w:rPr>
        <w:t xml:space="preserve">evidenciar </w:t>
      </w:r>
      <w:r w:rsidRPr="002D27D1">
        <w:rPr>
          <w:rFonts w:ascii="Times New Roman" w:hAnsi="Times New Roman" w:cs="Times New Roman"/>
          <w:sz w:val="24"/>
          <w:szCs w:val="24"/>
          <w:shd w:val="clear" w:color="auto" w:fill="FFFFFF"/>
        </w:rPr>
        <w:t xml:space="preserve">potencialidades do </w:t>
      </w:r>
      <w:r w:rsidR="007061A7">
        <w:rPr>
          <w:rFonts w:ascii="Times New Roman" w:hAnsi="Times New Roman" w:cs="Times New Roman"/>
          <w:i/>
          <w:sz w:val="24"/>
          <w:szCs w:val="24"/>
          <w:shd w:val="clear" w:color="auto" w:fill="FFFFFF"/>
        </w:rPr>
        <w:t xml:space="preserve">software </w:t>
      </w:r>
      <w:r w:rsidR="007061A7" w:rsidRPr="007061A7">
        <w:rPr>
          <w:rFonts w:ascii="Times New Roman" w:hAnsi="Times New Roman" w:cs="Times New Roman"/>
          <w:sz w:val="24"/>
          <w:szCs w:val="24"/>
          <w:shd w:val="clear" w:color="auto" w:fill="FFFFFF"/>
        </w:rPr>
        <w:t xml:space="preserve">que auxiliam </w:t>
      </w:r>
      <w:r w:rsidR="00EA362B" w:rsidRPr="007061A7">
        <w:rPr>
          <w:rFonts w:ascii="Times New Roman" w:hAnsi="Times New Roman" w:cs="Times New Roman"/>
          <w:sz w:val="24"/>
          <w:szCs w:val="24"/>
          <w:shd w:val="clear" w:color="auto" w:fill="FFFFFF"/>
        </w:rPr>
        <w:t>no</w:t>
      </w:r>
      <w:r w:rsidR="00EA362B">
        <w:rPr>
          <w:rFonts w:ascii="Times New Roman" w:hAnsi="Times New Roman" w:cs="Times New Roman"/>
          <w:sz w:val="24"/>
          <w:szCs w:val="24"/>
          <w:shd w:val="clear" w:color="auto" w:fill="FFFFFF"/>
        </w:rPr>
        <w:t xml:space="preserve"> </w:t>
      </w:r>
      <w:r w:rsidR="00EA362B" w:rsidRPr="002D27D1">
        <w:rPr>
          <w:rFonts w:ascii="Times New Roman" w:hAnsi="Times New Roman" w:cs="Times New Roman"/>
          <w:sz w:val="24"/>
          <w:szCs w:val="24"/>
          <w:shd w:val="clear" w:color="auto" w:fill="FFFFFF"/>
        </w:rPr>
        <w:t>processo</w:t>
      </w:r>
      <w:r w:rsidR="007061A7">
        <w:rPr>
          <w:rFonts w:ascii="Times New Roman" w:hAnsi="Times New Roman" w:cs="Times New Roman"/>
          <w:sz w:val="24"/>
          <w:szCs w:val="24"/>
          <w:shd w:val="clear" w:color="auto" w:fill="FFFFFF"/>
        </w:rPr>
        <w:t xml:space="preserve"> de compreensão</w:t>
      </w:r>
      <w:r w:rsidR="009D1C58">
        <w:rPr>
          <w:rFonts w:ascii="Times New Roman" w:hAnsi="Times New Roman" w:cs="Times New Roman"/>
          <w:sz w:val="24"/>
          <w:szCs w:val="24"/>
          <w:shd w:val="clear" w:color="auto" w:fill="FFFFFF"/>
        </w:rPr>
        <w:t xml:space="preserve"> do conteúdo</w:t>
      </w:r>
      <w:r w:rsidR="007061A7">
        <w:rPr>
          <w:rFonts w:ascii="Times New Roman" w:hAnsi="Times New Roman" w:cs="Times New Roman"/>
          <w:sz w:val="24"/>
          <w:szCs w:val="24"/>
          <w:shd w:val="clear" w:color="auto" w:fill="FFFFFF"/>
        </w:rPr>
        <w:t xml:space="preserve"> por meio</w:t>
      </w:r>
      <w:r w:rsidR="009D1C58">
        <w:rPr>
          <w:rFonts w:ascii="Times New Roman" w:hAnsi="Times New Roman" w:cs="Times New Roman"/>
          <w:sz w:val="24"/>
          <w:szCs w:val="24"/>
          <w:shd w:val="clear" w:color="auto" w:fill="FFFFFF"/>
        </w:rPr>
        <w:t xml:space="preserve"> da</w:t>
      </w:r>
      <w:r w:rsidR="007061A7">
        <w:rPr>
          <w:rFonts w:ascii="Times New Roman" w:hAnsi="Times New Roman" w:cs="Times New Roman"/>
          <w:sz w:val="24"/>
          <w:szCs w:val="24"/>
          <w:shd w:val="clear" w:color="auto" w:fill="FFFFFF"/>
        </w:rPr>
        <w:t xml:space="preserve"> visualização</w:t>
      </w:r>
      <w:r w:rsidR="009D1C58">
        <w:rPr>
          <w:rFonts w:ascii="Times New Roman" w:hAnsi="Times New Roman" w:cs="Times New Roman"/>
          <w:sz w:val="24"/>
          <w:szCs w:val="24"/>
          <w:shd w:val="clear" w:color="auto" w:fill="FFFFFF"/>
        </w:rPr>
        <w:t xml:space="preserve"> dos conceitos, auxiliando</w:t>
      </w:r>
      <w:r w:rsidR="007061A7">
        <w:rPr>
          <w:rFonts w:ascii="Times New Roman" w:hAnsi="Times New Roman" w:cs="Times New Roman"/>
          <w:sz w:val="24"/>
          <w:szCs w:val="24"/>
          <w:shd w:val="clear" w:color="auto" w:fill="FFFFFF"/>
        </w:rPr>
        <w:t xml:space="preserve"> desse modo</w:t>
      </w:r>
      <w:r w:rsidRPr="002D27D1">
        <w:rPr>
          <w:rFonts w:ascii="Times New Roman" w:hAnsi="Times New Roman" w:cs="Times New Roman"/>
          <w:sz w:val="24"/>
          <w:szCs w:val="24"/>
          <w:shd w:val="clear" w:color="auto" w:fill="FFFFFF"/>
        </w:rPr>
        <w:t xml:space="preserve"> para efetivação do conteúdo de EDO durante as situações didáticas</w:t>
      </w:r>
      <w:r>
        <w:rPr>
          <w:rFonts w:ascii="Times New Roman" w:hAnsi="Times New Roman" w:cs="Times New Roman"/>
          <w:sz w:val="24"/>
          <w:szCs w:val="24"/>
          <w:shd w:val="clear" w:color="auto" w:fill="FFFFFF"/>
        </w:rPr>
        <w:t>.</w:t>
      </w:r>
    </w:p>
    <w:p w14:paraId="13A7D775" w14:textId="21353BCB" w:rsidR="000B2884" w:rsidRPr="00C72150" w:rsidRDefault="000B2884" w:rsidP="00C72150">
      <w:pPr>
        <w:spacing w:before="120" w:after="120" w:line="360" w:lineRule="auto"/>
        <w:jc w:val="both"/>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 xml:space="preserve">METODOLOGIA </w:t>
      </w:r>
    </w:p>
    <w:p w14:paraId="18989651" w14:textId="1945FA65" w:rsidR="00C72150" w:rsidRPr="003C6D2E" w:rsidRDefault="00F13DA1" w:rsidP="00C72150">
      <w:pPr>
        <w:spacing w:after="0"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pt-PT" w:eastAsia="pt-BR"/>
        </w:rPr>
        <w:t xml:space="preserve"> </w:t>
      </w:r>
      <w:r w:rsidR="00C72150" w:rsidRPr="003C6D2E">
        <w:rPr>
          <w:rFonts w:ascii="Times New Roman" w:hAnsi="Times New Roman" w:cs="Times New Roman"/>
          <w:color w:val="000000"/>
          <w:sz w:val="24"/>
          <w:szCs w:val="24"/>
        </w:rPr>
        <w:t>Fundamenta-se essa pesquisa em uma metodologia intitulada de Engenharia Didática, que conforme Alves (2016b) se trata de uma metodologia para a análise de situações didáticas sendo composta por quatro fases (análise preliminar, análise a priori, experimentação e análise a posteriori).</w:t>
      </w:r>
    </w:p>
    <w:p w14:paraId="30CB4D69"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 A estrutura dessa metodologia permite</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compreender de forma diferenciada o nosso fenômeno de interesse possibilitando realizar de forma qualitativa a pesquisa e o encadeamento dos objetivos que pretendemos atingir ao longo dessa pesquisa.</w:t>
      </w:r>
    </w:p>
    <w:p w14:paraId="02658087"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Na primeira fase prevista pela Engenharia Didática, as análises preliminares, o professor deve compreender a estrutura atual de ensino, no caso o ensino de EDO, e seus efeitos, bem como, as limitações do </w:t>
      </w:r>
      <w:proofErr w:type="spellStart"/>
      <w:r w:rsidRPr="003C6D2E">
        <w:rPr>
          <w:rFonts w:ascii="Times New Roman" w:hAnsi="Times New Roman" w:cs="Times New Roman"/>
          <w:color w:val="000000"/>
          <w:sz w:val="24"/>
          <w:szCs w:val="24"/>
        </w:rPr>
        <w:t>Geogebra</w:t>
      </w:r>
      <w:proofErr w:type="spellEnd"/>
      <w:r w:rsidRPr="003C6D2E">
        <w:rPr>
          <w:rFonts w:ascii="Times New Roman" w:hAnsi="Times New Roman" w:cs="Times New Roman"/>
          <w:color w:val="000000"/>
          <w:sz w:val="24"/>
          <w:szCs w:val="24"/>
        </w:rPr>
        <w:t>, para o uso didático. E, assim, determinar as principais dimensões que o problema deva ser estudado e como se relacionam com o sistema de ensino, por exemplo: as dimensões epistemológicas, cognitivas e didáticas (ALMOULOUD,2007).</w:t>
      </w:r>
    </w:p>
    <w:p w14:paraId="0B00642F"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De forma mais sucinta, Alves (2018), descreve que a dimensão epistemológica abrange as características do conteúdo que vai ser abordado desde sua evolução histórica, a sua fundamentação matemática, a dimensão cognitiva explora as características cognitivas dos alunos (as dificuldades que eles podem ter, os obstáculos epistemológicos) e </w:t>
      </w:r>
      <w:proofErr w:type="spellStart"/>
      <w:r w:rsidRPr="003C6D2E">
        <w:rPr>
          <w:rFonts w:ascii="Times New Roman" w:hAnsi="Times New Roman" w:cs="Times New Roman"/>
          <w:color w:val="000000"/>
          <w:sz w:val="24"/>
          <w:szCs w:val="24"/>
        </w:rPr>
        <w:t>por</w:t>
      </w:r>
      <w:proofErr w:type="spellEnd"/>
      <w:r w:rsidRPr="003C6D2E">
        <w:rPr>
          <w:rFonts w:ascii="Times New Roman" w:hAnsi="Times New Roman" w:cs="Times New Roman"/>
          <w:color w:val="000000"/>
          <w:sz w:val="24"/>
          <w:szCs w:val="24"/>
        </w:rPr>
        <w:t xml:space="preserve"> fim a dimensão didática que averigua as características relacionadas ao funcionamento do sistema de ensino (ALVES,2018).</w:t>
      </w:r>
    </w:p>
    <w:p w14:paraId="291007D7" w14:textId="6F4B57CB"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Em relação a essa perspectiva, dentre os </w:t>
      </w:r>
      <w:r w:rsidR="00960B47">
        <w:rPr>
          <w:rFonts w:ascii="Times New Roman" w:hAnsi="Times New Roman" w:cs="Times New Roman"/>
          <w:color w:val="000000"/>
          <w:sz w:val="24"/>
          <w:szCs w:val="24"/>
        </w:rPr>
        <w:t xml:space="preserve">possíveis </w:t>
      </w:r>
      <w:r w:rsidRPr="003C6D2E">
        <w:rPr>
          <w:rFonts w:ascii="Times New Roman" w:hAnsi="Times New Roman" w:cs="Times New Roman"/>
          <w:color w:val="000000"/>
          <w:sz w:val="24"/>
          <w:szCs w:val="24"/>
        </w:rPr>
        <w:t xml:space="preserve">obstáculos epistemológicos da EDO podemos elencar a dificuldade na compreensão de um conceito fundamental da EDO, a </w:t>
      </w:r>
      <w:proofErr w:type="spellStart"/>
      <w:r w:rsidRPr="003C6D2E">
        <w:rPr>
          <w:rFonts w:ascii="Times New Roman" w:hAnsi="Times New Roman" w:cs="Times New Roman"/>
          <w:i/>
          <w:color w:val="000000"/>
          <w:sz w:val="24"/>
          <w:szCs w:val="24"/>
        </w:rPr>
        <w:t>diferenciabilidade</w:t>
      </w:r>
      <w:proofErr w:type="spellEnd"/>
      <w:r w:rsidRPr="003C6D2E">
        <w:rPr>
          <w:rFonts w:ascii="Times New Roman" w:hAnsi="Times New Roman" w:cs="Times New Roman"/>
          <w:color w:val="000000"/>
          <w:sz w:val="24"/>
          <w:szCs w:val="24"/>
        </w:rPr>
        <w:t xml:space="preserve"> de funções, para alguns alunos, entender essa ideia abstrata pode ser desafiador. </w:t>
      </w:r>
    </w:p>
    <w:p w14:paraId="73752C89" w14:textId="7D925E01" w:rsidR="00C72150" w:rsidRPr="003C6D2E" w:rsidRDefault="00C72150" w:rsidP="009D1C58">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Por essa razão para a aplicação do </w:t>
      </w:r>
      <w:proofErr w:type="spellStart"/>
      <w:r w:rsidRPr="003C6D2E">
        <w:rPr>
          <w:rFonts w:ascii="Times New Roman" w:hAnsi="Times New Roman" w:cs="Times New Roman"/>
          <w:color w:val="000000"/>
          <w:sz w:val="24"/>
          <w:szCs w:val="24"/>
        </w:rPr>
        <w:t>Geogebra</w:t>
      </w:r>
      <w:proofErr w:type="spellEnd"/>
      <w:r w:rsidRPr="003C6D2E">
        <w:rPr>
          <w:rFonts w:ascii="Times New Roman" w:hAnsi="Times New Roman" w:cs="Times New Roman"/>
          <w:color w:val="000000"/>
          <w:sz w:val="24"/>
          <w:szCs w:val="24"/>
        </w:rPr>
        <w:t xml:space="preserve">, devemos considerar todas essas variáveis e ainda identificar as possíveis dificuldades que os alunos possam ter em relação ao </w:t>
      </w:r>
      <w:r w:rsidRPr="003C6D2E">
        <w:rPr>
          <w:rFonts w:ascii="Times New Roman" w:hAnsi="Times New Roman" w:cs="Times New Roman"/>
          <w:i/>
          <w:color w:val="000000"/>
          <w:sz w:val="24"/>
          <w:szCs w:val="24"/>
        </w:rPr>
        <w:t>software</w:t>
      </w:r>
      <w:r w:rsidR="009D1C58">
        <w:rPr>
          <w:rFonts w:ascii="Times New Roman" w:hAnsi="Times New Roman" w:cs="Times New Roman"/>
          <w:color w:val="000000"/>
          <w:sz w:val="24"/>
          <w:szCs w:val="24"/>
        </w:rPr>
        <w:t xml:space="preserve">. </w:t>
      </w:r>
      <w:r w:rsidRPr="003C6D2E">
        <w:rPr>
          <w:rFonts w:ascii="Times New Roman" w:hAnsi="Times New Roman" w:cs="Times New Roman"/>
          <w:color w:val="000000"/>
          <w:sz w:val="24"/>
          <w:szCs w:val="24"/>
        </w:rPr>
        <w:t xml:space="preserve">Dentre algumas dessas dificuldades que os alunos podem enfrentar estão a dificuldade em compreender o funcionamento do </w:t>
      </w:r>
      <w:proofErr w:type="spellStart"/>
      <w:r w:rsidRPr="003C6D2E">
        <w:rPr>
          <w:rFonts w:ascii="Times New Roman" w:hAnsi="Times New Roman" w:cs="Times New Roman"/>
          <w:color w:val="000000"/>
          <w:sz w:val="24"/>
          <w:szCs w:val="24"/>
        </w:rPr>
        <w:t>Geogebra</w:t>
      </w:r>
      <w:proofErr w:type="spellEnd"/>
      <w:r w:rsidRPr="003C6D2E">
        <w:rPr>
          <w:rFonts w:ascii="Times New Roman" w:hAnsi="Times New Roman" w:cs="Times New Roman"/>
          <w:color w:val="000000"/>
          <w:sz w:val="24"/>
          <w:szCs w:val="24"/>
        </w:rPr>
        <w:t xml:space="preserve">, o que pode impedir que eles participem efetivamente da situação didática proposta. </w:t>
      </w:r>
    </w:p>
    <w:p w14:paraId="713A7E80"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lastRenderedPageBreak/>
        <w:t xml:space="preserve">Na segunda fase da ED, as análises priori, o pesquisador deve elaborar e analisar uma sequência de situações didáticas com a finalidade de responder os questionamentos da pesquisa e validar as hipóteses suscitadas na fase anterior (ALMOULOUD, 2007). </w:t>
      </w:r>
    </w:p>
    <w:p w14:paraId="6C13E2B8"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Segundo </w:t>
      </w:r>
      <w:proofErr w:type="spellStart"/>
      <w:r w:rsidRPr="003C6D2E">
        <w:rPr>
          <w:rFonts w:ascii="Times New Roman" w:hAnsi="Times New Roman" w:cs="Times New Roman"/>
          <w:color w:val="000000"/>
          <w:sz w:val="24"/>
          <w:szCs w:val="24"/>
        </w:rPr>
        <w:t>Brousseau</w:t>
      </w:r>
      <w:proofErr w:type="spellEnd"/>
      <w:r w:rsidRPr="003C6D2E">
        <w:rPr>
          <w:rFonts w:ascii="Times New Roman" w:hAnsi="Times New Roman" w:cs="Times New Roman"/>
          <w:color w:val="000000"/>
          <w:sz w:val="24"/>
          <w:szCs w:val="24"/>
        </w:rPr>
        <w:t xml:space="preserve"> (1986), essas situações devem ser concebidas de maneira análogas àquela que originaram o conhecimento, de modo que o entendimento do conhecimento pelos alunos ocorra por adaptação, assimilação e </w:t>
      </w:r>
      <w:proofErr w:type="spellStart"/>
      <w:r w:rsidRPr="003C6D2E">
        <w:rPr>
          <w:rFonts w:ascii="Times New Roman" w:hAnsi="Times New Roman" w:cs="Times New Roman"/>
          <w:color w:val="000000"/>
          <w:sz w:val="24"/>
          <w:szCs w:val="24"/>
        </w:rPr>
        <w:t>equilibração</w:t>
      </w:r>
      <w:proofErr w:type="spellEnd"/>
      <w:r w:rsidRPr="003C6D2E">
        <w:rPr>
          <w:rFonts w:ascii="Times New Roman" w:hAnsi="Times New Roman" w:cs="Times New Roman"/>
          <w:color w:val="000000"/>
          <w:sz w:val="24"/>
          <w:szCs w:val="24"/>
        </w:rPr>
        <w:t>.</w:t>
      </w:r>
    </w:p>
    <w:p w14:paraId="51ED8E2D"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Assim para o desenvolvimento dessas situações didáticas, em uma perspectiva teórica bem fundamentada, necessita-se de uma teoria de ensino que aponte uma sistematização da construção dessas situações, métodos para transmitir determinado conhecimento. </w:t>
      </w:r>
    </w:p>
    <w:p w14:paraId="21742C64"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Em relação a essa pesquisa, recorda-se que em relação a essa teoria de ensino, a opção escolhida, foi a Teoria das Situações Didáticas. A escolha em empregar a TSD ocorreu devido a sua possível contribuição na elaboração de situações didáticas</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 xml:space="preserve">enfatizando a visualização dos conceitos de EDO no </w:t>
      </w:r>
      <w:r w:rsidRPr="003C6D2E">
        <w:rPr>
          <w:rFonts w:ascii="Times New Roman" w:hAnsi="Times New Roman" w:cs="Times New Roman"/>
          <w:i/>
          <w:iCs/>
          <w:color w:val="000000"/>
          <w:sz w:val="24"/>
          <w:szCs w:val="24"/>
        </w:rPr>
        <w:t>software</w:t>
      </w:r>
      <w:r w:rsidRPr="003C6D2E">
        <w:rPr>
          <w:rFonts w:ascii="Times New Roman" w:hAnsi="Times New Roman" w:cs="Times New Roman"/>
          <w:i/>
          <w:iCs/>
          <w:color w:val="000000"/>
        </w:rPr>
        <w:t xml:space="preserve"> </w:t>
      </w:r>
      <w:proofErr w:type="spellStart"/>
      <w:r w:rsidRPr="003C6D2E">
        <w:rPr>
          <w:rFonts w:ascii="Times New Roman" w:hAnsi="Times New Roman" w:cs="Times New Roman"/>
          <w:color w:val="000000"/>
          <w:sz w:val="24"/>
          <w:szCs w:val="24"/>
        </w:rPr>
        <w:t>Geogebra</w:t>
      </w:r>
      <w:proofErr w:type="spellEnd"/>
      <w:r w:rsidRPr="003C6D2E">
        <w:rPr>
          <w:rFonts w:ascii="Times New Roman" w:hAnsi="Times New Roman" w:cs="Times New Roman"/>
          <w:color w:val="000000"/>
          <w:sz w:val="24"/>
          <w:szCs w:val="24"/>
        </w:rPr>
        <w:t xml:space="preserve">. </w:t>
      </w:r>
    </w:p>
    <w:p w14:paraId="00D7BC38"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Além disso, compreende-se por meio de artigos acadêmicos que relacionam que a TSD e a ED,</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uma complementariedade que pode possibilitar a ruptura de determinados formatos de ensino.</w:t>
      </w:r>
    </w:p>
    <w:p w14:paraId="6F5C532F"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A terceira etapa da ED, a experimentação, pode ser definida como a etapa que em ocorre a aplicação da situação didática, ou seja, é a etapa para garantir os resultados práticos com a análise teórica (ALMOULOUD, 2007). Assim, é nessa etapa que é colocado em prática todo o dispositivo planejado no momento anterior, na análise a priori.</w:t>
      </w:r>
    </w:p>
    <w:p w14:paraId="43F01DAC"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sz w:val="24"/>
          <w:szCs w:val="24"/>
          <w:shd w:val="clear" w:color="auto" w:fill="FFFFFF"/>
        </w:rPr>
        <w:t>Na pesquisa, serão convidados a participar na etapa da experimentação, os alunos do ensino superior que cursaram ou estejam cursando a disciplina de Equações Diferenciais do curso de Matemática.</w:t>
      </w:r>
      <w:r w:rsidRPr="003C6D2E">
        <w:rPr>
          <w:rFonts w:ascii="Times New Roman" w:hAnsi="Times New Roman" w:cs="Times New Roman"/>
          <w:color w:val="000000"/>
          <w:sz w:val="24"/>
          <w:szCs w:val="24"/>
        </w:rPr>
        <w:t xml:space="preserve"> </w:t>
      </w:r>
    </w:p>
    <w:p w14:paraId="6DAF2E91"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t xml:space="preserve">E por fim, na Análises a Posteriori e Validação, ocorrerá uma investigação acerca da produção dos alunos, observando o comportamento deles durante o desenvolvimento da sequência didática e todos os dados construídos no decorrer da experimentação, segundo </w:t>
      </w:r>
      <w:proofErr w:type="spellStart"/>
      <w:r w:rsidRPr="003C6D2E">
        <w:rPr>
          <w:rFonts w:ascii="Times New Roman" w:hAnsi="Times New Roman" w:cs="Times New Roman"/>
          <w:color w:val="000000"/>
          <w:sz w:val="24"/>
          <w:szCs w:val="24"/>
        </w:rPr>
        <w:t>Artigue</w:t>
      </w:r>
      <w:proofErr w:type="spellEnd"/>
      <w:r w:rsidRPr="003C6D2E">
        <w:rPr>
          <w:rFonts w:ascii="Times New Roman" w:hAnsi="Times New Roman" w:cs="Times New Roman"/>
          <w:color w:val="000000"/>
          <w:sz w:val="24"/>
          <w:szCs w:val="24"/>
        </w:rPr>
        <w:t xml:space="preserve"> (1996) esta etapa se </w:t>
      </w:r>
      <w:proofErr w:type="spellStart"/>
      <w:r w:rsidRPr="003C6D2E">
        <w:rPr>
          <w:rFonts w:ascii="Times New Roman" w:hAnsi="Times New Roman" w:cs="Times New Roman"/>
          <w:color w:val="000000"/>
          <w:sz w:val="24"/>
          <w:szCs w:val="24"/>
        </w:rPr>
        <w:t>apóia</w:t>
      </w:r>
      <w:proofErr w:type="spellEnd"/>
      <w:r w:rsidRPr="003C6D2E">
        <w:rPr>
          <w:rFonts w:ascii="Times New Roman" w:hAnsi="Times New Roman" w:cs="Times New Roman"/>
          <w:color w:val="000000"/>
          <w:sz w:val="24"/>
          <w:szCs w:val="24"/>
        </w:rPr>
        <w:t xml:space="preserve"> no conjunto de dados coletados a partir da experimentação.</w:t>
      </w:r>
    </w:p>
    <w:p w14:paraId="749A5DC5" w14:textId="77777777" w:rsidR="00C72150" w:rsidRPr="003C6D2E" w:rsidRDefault="00C72150" w:rsidP="00C72150">
      <w:pPr>
        <w:spacing w:after="0" w:line="360" w:lineRule="auto"/>
        <w:ind w:firstLine="709"/>
        <w:jc w:val="both"/>
        <w:rPr>
          <w:rFonts w:ascii="Times New Roman" w:hAnsi="Times New Roman" w:cs="Times New Roman"/>
          <w:color w:val="000000"/>
        </w:rPr>
      </w:pPr>
      <w:r w:rsidRPr="003C6D2E">
        <w:rPr>
          <w:rFonts w:ascii="Times New Roman" w:hAnsi="Times New Roman" w:cs="Times New Roman"/>
          <w:color w:val="000000"/>
          <w:sz w:val="24"/>
          <w:szCs w:val="24"/>
        </w:rPr>
        <w:t>Salientamos que a elaboração das situações didáticas ocorrerá na segunda fase da ED, análise a</w:t>
      </w:r>
      <w:r w:rsidRPr="003C6D2E">
        <w:rPr>
          <w:rFonts w:ascii="Times New Roman" w:hAnsi="Times New Roman" w:cs="Times New Roman"/>
          <w:color w:val="000000"/>
        </w:rPr>
        <w:t xml:space="preserve"> </w:t>
      </w:r>
      <w:proofErr w:type="gramStart"/>
      <w:r w:rsidRPr="003C6D2E">
        <w:rPr>
          <w:rFonts w:ascii="Times New Roman" w:hAnsi="Times New Roman" w:cs="Times New Roman"/>
          <w:i/>
          <w:iCs/>
          <w:color w:val="000000"/>
          <w:sz w:val="24"/>
          <w:szCs w:val="24"/>
        </w:rPr>
        <w:t xml:space="preserve">priori </w:t>
      </w:r>
      <w:r w:rsidRPr="003C6D2E">
        <w:rPr>
          <w:rFonts w:ascii="Times New Roman" w:hAnsi="Times New Roman" w:cs="Times New Roman"/>
          <w:color w:val="000000"/>
          <w:sz w:val="24"/>
          <w:szCs w:val="24"/>
        </w:rPr>
        <w:t>,</w:t>
      </w:r>
      <w:proofErr w:type="gramEnd"/>
      <w:r w:rsidRPr="003C6D2E">
        <w:rPr>
          <w:rFonts w:ascii="Times New Roman" w:hAnsi="Times New Roman" w:cs="Times New Roman"/>
          <w:color w:val="000000"/>
          <w:sz w:val="24"/>
          <w:szCs w:val="24"/>
        </w:rPr>
        <w:t xml:space="preserve"> utilizando-se de recursos como: imagens, gravações e transcrições   para coleta de dados.</w:t>
      </w:r>
      <w:r w:rsidRPr="003C6D2E">
        <w:rPr>
          <w:rFonts w:ascii="Times New Roman" w:hAnsi="Times New Roman" w:cs="Times New Roman"/>
          <w:color w:val="000000"/>
        </w:rPr>
        <w:t xml:space="preserve"> </w:t>
      </w:r>
    </w:p>
    <w:p w14:paraId="610C3A63" w14:textId="77777777" w:rsidR="00C72150" w:rsidRPr="003C6D2E" w:rsidRDefault="00C72150" w:rsidP="00C72150">
      <w:pPr>
        <w:widowControl w:val="0"/>
        <w:spacing w:after="0" w:line="360" w:lineRule="auto"/>
        <w:ind w:firstLine="709"/>
        <w:jc w:val="both"/>
        <w:rPr>
          <w:rFonts w:ascii="Times New Roman" w:hAnsi="Times New Roman" w:cs="Times New Roman"/>
          <w:color w:val="000000"/>
        </w:rPr>
      </w:pPr>
      <w:r w:rsidRPr="003C6D2E">
        <w:rPr>
          <w:rFonts w:ascii="Times New Roman" w:hAnsi="Times New Roman" w:cs="Times New Roman"/>
          <w:color w:val="000000"/>
          <w:sz w:val="24"/>
          <w:szCs w:val="24"/>
        </w:rPr>
        <w:t>A razão da utilização dos critérios sistemáticos e os pressupostos da ED, remete ao caráter de confronto</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que a mesma proporciona, isto é, o confronto dos dados previstos na segunda fase da ED com os dados recolhidos após a experimentação.</w:t>
      </w:r>
    </w:p>
    <w:p w14:paraId="2D28D07E" w14:textId="77777777" w:rsidR="00C72150" w:rsidRPr="003C6D2E" w:rsidRDefault="00C72150" w:rsidP="00C72150">
      <w:pPr>
        <w:spacing w:after="0" w:line="360" w:lineRule="auto"/>
        <w:ind w:firstLine="709"/>
        <w:jc w:val="both"/>
        <w:rPr>
          <w:rFonts w:ascii="Times New Roman" w:hAnsi="Times New Roman" w:cs="Times New Roman"/>
          <w:color w:val="000000"/>
          <w:sz w:val="24"/>
          <w:szCs w:val="24"/>
        </w:rPr>
      </w:pPr>
      <w:r w:rsidRPr="003C6D2E">
        <w:rPr>
          <w:rFonts w:ascii="Times New Roman" w:hAnsi="Times New Roman" w:cs="Times New Roman"/>
          <w:color w:val="000000"/>
          <w:sz w:val="24"/>
          <w:szCs w:val="24"/>
        </w:rPr>
        <w:lastRenderedPageBreak/>
        <w:t>Assim, pretendo garantir uma perspectiva teórica bem fundamentada para a discussão do nosso objeto de estudo, a finalidade</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de utilizar a TSD na elaboração de situações didáticas ocorreu diante das fases previstas nessa teoria</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(ação, formulação, validação, institucionalização), que tencionam identificar a manifestação do</w:t>
      </w:r>
      <w:r w:rsidRPr="003C6D2E">
        <w:rPr>
          <w:rFonts w:ascii="Times New Roman" w:hAnsi="Times New Roman" w:cs="Times New Roman"/>
          <w:color w:val="000000"/>
        </w:rPr>
        <w:t xml:space="preserve"> </w:t>
      </w:r>
      <w:r w:rsidRPr="003C6D2E">
        <w:rPr>
          <w:rFonts w:ascii="Times New Roman" w:hAnsi="Times New Roman" w:cs="Times New Roman"/>
          <w:color w:val="000000"/>
          <w:sz w:val="24"/>
          <w:szCs w:val="24"/>
        </w:rPr>
        <w:t xml:space="preserve">pensamento intuitivo do aluno. </w:t>
      </w:r>
    </w:p>
    <w:p w14:paraId="11D3342A" w14:textId="77777777" w:rsidR="00C72150" w:rsidRPr="003C6D2E" w:rsidRDefault="00C72150" w:rsidP="00C72150">
      <w:pPr>
        <w:spacing w:after="0" w:line="360" w:lineRule="auto"/>
        <w:ind w:firstLine="709"/>
        <w:jc w:val="both"/>
        <w:rPr>
          <w:rFonts w:ascii="Times New Roman" w:hAnsi="Times New Roman" w:cs="Times New Roman"/>
          <w:b/>
          <w:sz w:val="24"/>
          <w:szCs w:val="24"/>
        </w:rPr>
      </w:pPr>
      <w:r w:rsidRPr="003C6D2E">
        <w:rPr>
          <w:rFonts w:ascii="Times New Roman" w:hAnsi="Times New Roman" w:cs="Times New Roman"/>
          <w:b/>
          <w:sz w:val="24"/>
          <w:szCs w:val="24"/>
        </w:rPr>
        <w:t>Teoria das Situações Didáticas (TSD)</w:t>
      </w:r>
    </w:p>
    <w:p w14:paraId="6E84E02F" w14:textId="77777777" w:rsidR="00C72150" w:rsidRPr="003C6D2E" w:rsidRDefault="00C72150" w:rsidP="00D84E73">
      <w:pPr>
        <w:spacing w:before="120" w:after="120" w:line="360" w:lineRule="auto"/>
        <w:ind w:firstLine="709"/>
        <w:jc w:val="both"/>
        <w:rPr>
          <w:rFonts w:ascii="Times New Roman" w:hAnsi="Times New Roman" w:cs="Times New Roman"/>
          <w:sz w:val="24"/>
          <w:szCs w:val="24"/>
        </w:rPr>
      </w:pPr>
      <w:r w:rsidRPr="003C6D2E">
        <w:rPr>
          <w:rFonts w:ascii="Times New Roman" w:hAnsi="Times New Roman" w:cs="Times New Roman"/>
          <w:sz w:val="24"/>
          <w:szCs w:val="24"/>
        </w:rPr>
        <w:t>A Teoria das Situações Didáticas (TSD), trata da relação existente entre o aluno, professor e saber, bem como o meio (</w:t>
      </w:r>
      <w:proofErr w:type="spellStart"/>
      <w:r w:rsidRPr="003C6D2E">
        <w:rPr>
          <w:rFonts w:ascii="Times New Roman" w:hAnsi="Times New Roman" w:cs="Times New Roman"/>
          <w:sz w:val="24"/>
          <w:szCs w:val="24"/>
        </w:rPr>
        <w:t>milieu</w:t>
      </w:r>
      <w:proofErr w:type="spellEnd"/>
      <w:r w:rsidRPr="003C6D2E">
        <w:rPr>
          <w:rFonts w:ascii="Times New Roman" w:hAnsi="Times New Roman" w:cs="Times New Roman"/>
          <w:sz w:val="24"/>
          <w:szCs w:val="24"/>
        </w:rPr>
        <w:t xml:space="preserve">) em que a situação didática ocorre, sendo esta chamada por </w:t>
      </w:r>
      <w:proofErr w:type="spellStart"/>
      <w:r w:rsidRPr="003C6D2E">
        <w:rPr>
          <w:rFonts w:ascii="Times New Roman" w:hAnsi="Times New Roman" w:cs="Times New Roman"/>
          <w:sz w:val="24"/>
          <w:szCs w:val="24"/>
        </w:rPr>
        <w:t>Brousseau</w:t>
      </w:r>
      <w:proofErr w:type="spellEnd"/>
      <w:r w:rsidRPr="003C6D2E">
        <w:rPr>
          <w:rFonts w:ascii="Times New Roman" w:hAnsi="Times New Roman" w:cs="Times New Roman"/>
          <w:sz w:val="24"/>
          <w:szCs w:val="24"/>
        </w:rPr>
        <w:t xml:space="preserve"> de Triângulo Didático. Os autores Batista, Barreto e Sousa (2021), reforçam que:</w:t>
      </w:r>
    </w:p>
    <w:p w14:paraId="7A995C5D" w14:textId="77777777" w:rsidR="00C72150" w:rsidRPr="003C6D2E" w:rsidRDefault="00C72150" w:rsidP="00C72150">
      <w:pPr>
        <w:spacing w:after="0" w:line="240" w:lineRule="auto"/>
        <w:ind w:left="2268"/>
        <w:jc w:val="both"/>
        <w:rPr>
          <w:rFonts w:ascii="Times New Roman" w:hAnsi="Times New Roman" w:cs="Times New Roman"/>
          <w:sz w:val="20"/>
          <w:szCs w:val="20"/>
        </w:rPr>
      </w:pPr>
      <w:r w:rsidRPr="003C6D2E">
        <w:rPr>
          <w:rFonts w:ascii="Times New Roman" w:hAnsi="Times New Roman" w:cs="Times New Roman"/>
          <w:sz w:val="20"/>
          <w:szCs w:val="20"/>
        </w:rPr>
        <w:t>A Teoria propugna a interação entre o professor, os alunos e o saber matemático em um meio planejado pelo docente, para que seus discentes elaborem conhecimentos autonomamente, os quais serão retomados   ao   final   da   tarefa, de   modo que   seja possível   aproximá-los   do   saber institucionalizado. (BATISTA; BARRETO; SOUSA, 2021, p. 578).</w:t>
      </w:r>
    </w:p>
    <w:p w14:paraId="68794E33" w14:textId="77777777" w:rsidR="00C72150" w:rsidRPr="003C6D2E" w:rsidRDefault="00C72150" w:rsidP="00C72150">
      <w:pPr>
        <w:spacing w:after="0" w:line="240" w:lineRule="auto"/>
        <w:ind w:left="2268"/>
        <w:jc w:val="both"/>
        <w:rPr>
          <w:rFonts w:ascii="Times New Roman" w:hAnsi="Times New Roman" w:cs="Times New Roman"/>
          <w:sz w:val="20"/>
          <w:szCs w:val="20"/>
        </w:rPr>
      </w:pPr>
    </w:p>
    <w:p w14:paraId="10B9E275" w14:textId="77777777" w:rsidR="00C72150" w:rsidRPr="003C6D2E" w:rsidRDefault="00C72150" w:rsidP="00D84E73">
      <w:pPr>
        <w:spacing w:before="120" w:after="120" w:line="360" w:lineRule="auto"/>
        <w:ind w:firstLine="709"/>
        <w:jc w:val="both"/>
        <w:rPr>
          <w:rFonts w:ascii="Times New Roman" w:hAnsi="Times New Roman" w:cs="Times New Roman"/>
          <w:sz w:val="24"/>
          <w:szCs w:val="24"/>
        </w:rPr>
      </w:pPr>
      <w:r w:rsidRPr="00972678">
        <w:rPr>
          <w:rFonts w:ascii="Times New Roman" w:hAnsi="Times New Roman" w:cs="Times New Roman"/>
          <w:sz w:val="24"/>
          <w:szCs w:val="24"/>
        </w:rPr>
        <w:t xml:space="preserve">De acordo com </w:t>
      </w:r>
      <w:proofErr w:type="spellStart"/>
      <w:r w:rsidRPr="00972678">
        <w:rPr>
          <w:rFonts w:ascii="Times New Roman" w:hAnsi="Times New Roman" w:cs="Times New Roman"/>
          <w:sz w:val="24"/>
          <w:szCs w:val="24"/>
        </w:rPr>
        <w:t>Brousseau</w:t>
      </w:r>
      <w:proofErr w:type="spellEnd"/>
      <w:r w:rsidRPr="00972678">
        <w:rPr>
          <w:rFonts w:ascii="Times New Roman" w:hAnsi="Times New Roman" w:cs="Times New Roman"/>
          <w:sz w:val="24"/>
          <w:szCs w:val="24"/>
        </w:rPr>
        <w:t xml:space="preserve"> (2008) para que aprendizagem do aluno ocorra deve existir uma interação entre o aluno e o conhecimento, a denominada situação didática, que ocasiona a apreensão do conhecimento.</w:t>
      </w:r>
      <w:r w:rsidRPr="003C6D2E">
        <w:rPr>
          <w:rFonts w:ascii="Times New Roman" w:hAnsi="Times New Roman" w:cs="Times New Roman"/>
          <w:sz w:val="24"/>
          <w:szCs w:val="24"/>
        </w:rPr>
        <w:t xml:space="preserve"> Assim, a situação didática é caracterizada por “um modelo de interação de um sujeito com um meio determinado” (BROUSSEAU, 2008, p.20). A partir disso, os autores Batista, Barreto e Sousa (2021), afirmam que essa teoria:</w:t>
      </w:r>
    </w:p>
    <w:p w14:paraId="3692A068" w14:textId="44F39DEB" w:rsidR="0050334D" w:rsidRDefault="00C72150" w:rsidP="0050334D">
      <w:pPr>
        <w:spacing w:after="0" w:line="360" w:lineRule="auto"/>
        <w:ind w:left="2268"/>
        <w:jc w:val="both"/>
        <w:rPr>
          <w:rFonts w:ascii="Times New Roman" w:hAnsi="Times New Roman" w:cs="Times New Roman"/>
          <w:sz w:val="20"/>
          <w:szCs w:val="20"/>
        </w:rPr>
      </w:pPr>
      <w:r w:rsidRPr="003C6D2E">
        <w:rPr>
          <w:rFonts w:ascii="Times New Roman" w:hAnsi="Times New Roman" w:cs="Times New Roman"/>
          <w:sz w:val="20"/>
          <w:szCs w:val="20"/>
        </w:rPr>
        <w:t>[...] priorizou a ação do estudante como produtor de seu conhecimento matemático, enquanto enfatizou o papel do professor como o responsável por criar o meio adequado, com condições para que os alunos, a partir de seus conhecimentos e experiências prévias, apropriem-se dos conceitos matemáticos. (BATISTA; BARRETO; SOUSA, 2021, p. 579).</w:t>
      </w:r>
    </w:p>
    <w:p w14:paraId="50FE06F4" w14:textId="77777777" w:rsidR="00D84E73" w:rsidRDefault="00D84E73" w:rsidP="0050334D">
      <w:pPr>
        <w:spacing w:after="0" w:line="360" w:lineRule="auto"/>
        <w:ind w:left="2268"/>
        <w:jc w:val="both"/>
        <w:rPr>
          <w:rFonts w:ascii="Times New Roman" w:hAnsi="Times New Roman" w:cs="Times New Roman"/>
          <w:sz w:val="20"/>
          <w:szCs w:val="20"/>
        </w:rPr>
      </w:pPr>
    </w:p>
    <w:p w14:paraId="353CB78F" w14:textId="3D8EBAAB" w:rsidR="00C72150" w:rsidRPr="0050334D" w:rsidRDefault="00C72150" w:rsidP="00D84E73">
      <w:pPr>
        <w:spacing w:before="120" w:after="120" w:line="360" w:lineRule="auto"/>
        <w:ind w:firstLine="709"/>
        <w:jc w:val="both"/>
        <w:rPr>
          <w:rFonts w:ascii="Times New Roman" w:hAnsi="Times New Roman" w:cs="Times New Roman"/>
          <w:sz w:val="20"/>
          <w:szCs w:val="20"/>
        </w:rPr>
      </w:pPr>
      <w:r w:rsidRPr="003C6D2E">
        <w:rPr>
          <w:rFonts w:ascii="Times New Roman" w:hAnsi="Times New Roman" w:cs="Times New Roman"/>
          <w:sz w:val="24"/>
          <w:szCs w:val="24"/>
        </w:rPr>
        <w:t xml:space="preserve">Conforme </w:t>
      </w:r>
      <w:proofErr w:type="spellStart"/>
      <w:r w:rsidRPr="003C6D2E">
        <w:rPr>
          <w:rFonts w:ascii="Times New Roman" w:hAnsi="Times New Roman" w:cs="Times New Roman"/>
          <w:sz w:val="24"/>
          <w:szCs w:val="24"/>
        </w:rPr>
        <w:t>Brousseau</w:t>
      </w:r>
      <w:proofErr w:type="spellEnd"/>
      <w:r w:rsidRPr="003C6D2E">
        <w:rPr>
          <w:rFonts w:ascii="Times New Roman" w:hAnsi="Times New Roman" w:cs="Times New Roman"/>
          <w:sz w:val="24"/>
          <w:szCs w:val="24"/>
        </w:rPr>
        <w:t xml:space="preserve"> (2008) as situações de ensino devem ser elaboradas pelo professor para que o aluno seja capaz de construir e se apropriar do conhecimento. O processo de assimilação dos conceitos por meio da TSD é dividido em dialéticas que podem ser modeladas de acordo com as situações de ação, formulação, validação e institucionalização, possibilitando a aprendizagem do aluno. Deste modo, podemos sintetizamos </w:t>
      </w:r>
      <w:r w:rsidRPr="00452321">
        <w:rPr>
          <w:rFonts w:ascii="Times New Roman" w:hAnsi="Times New Roman" w:cs="Times New Roman"/>
          <w:sz w:val="24"/>
          <w:szCs w:val="24"/>
        </w:rPr>
        <w:t xml:space="preserve">na figura 1, </w:t>
      </w:r>
      <w:r w:rsidRPr="003C6D2E">
        <w:rPr>
          <w:rFonts w:ascii="Times New Roman" w:hAnsi="Times New Roman" w:cs="Times New Roman"/>
          <w:sz w:val="24"/>
          <w:szCs w:val="24"/>
        </w:rPr>
        <w:t>como ocorre cada uma dessas situações.</w:t>
      </w:r>
    </w:p>
    <w:p w14:paraId="3257BA71" w14:textId="1CAEA237" w:rsidR="00C72150" w:rsidRDefault="00C72150" w:rsidP="00C72150">
      <w:pPr>
        <w:spacing w:after="0" w:line="360" w:lineRule="auto"/>
        <w:ind w:firstLine="709"/>
        <w:jc w:val="both"/>
        <w:rPr>
          <w:rFonts w:ascii="Arial" w:hAnsi="Arial" w:cs="Arial"/>
          <w:sz w:val="24"/>
          <w:szCs w:val="24"/>
        </w:rPr>
      </w:pPr>
      <w:r w:rsidRPr="003C6D2E">
        <w:rPr>
          <w:rFonts w:ascii="Times New Roman" w:hAnsi="Times New Roman" w:cs="Times New Roman"/>
          <w:noProof/>
          <w:lang w:eastAsia="pt-BR"/>
        </w:rPr>
        <mc:AlternateContent>
          <mc:Choice Requires="wps">
            <w:drawing>
              <wp:anchor distT="0" distB="0" distL="114300" distR="114300" simplePos="0" relativeHeight="251660288" behindDoc="0" locked="0" layoutInCell="1" allowOverlap="1" wp14:anchorId="5F7FA06E" wp14:editId="60E8FA23">
                <wp:simplePos x="0" y="0"/>
                <wp:positionH relativeFrom="margin">
                  <wp:posOffset>358140</wp:posOffset>
                </wp:positionH>
                <wp:positionV relativeFrom="paragraph">
                  <wp:posOffset>2743201</wp:posOffset>
                </wp:positionV>
                <wp:extent cx="4993419" cy="2857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4993419" cy="285750"/>
                        </a:xfrm>
                        <a:prstGeom prst="rect">
                          <a:avLst/>
                        </a:prstGeom>
                        <a:solidFill>
                          <a:prstClr val="white"/>
                        </a:solidFill>
                        <a:ln>
                          <a:noFill/>
                        </a:ln>
                      </wps:spPr>
                      <wps:txbx>
                        <w:txbxContent>
                          <w:p w14:paraId="1B7C4992" w14:textId="79CEEE34" w:rsidR="00555C98" w:rsidRPr="00606E0F" w:rsidRDefault="00555C98" w:rsidP="00C72150">
                            <w:pPr>
                              <w:pStyle w:val="Legenda"/>
                              <w:spacing w:after="0"/>
                              <w:jc w:val="center"/>
                              <w:rPr>
                                <w:rFonts w:ascii="Times New Roman" w:hAnsi="Times New Roman" w:cs="Times New Roman"/>
                                <w:i w:val="0"/>
                                <w:noProof/>
                                <w:color w:val="auto"/>
                              </w:rPr>
                            </w:pPr>
                            <w:r w:rsidRPr="00606E0F">
                              <w:rPr>
                                <w:i w:val="0"/>
                                <w:color w:val="auto"/>
                              </w:rPr>
                              <w:t>Fig</w:t>
                            </w:r>
                            <w:r w:rsidRPr="00606E0F">
                              <w:rPr>
                                <w:rFonts w:ascii="Times New Roman" w:hAnsi="Times New Roman" w:cs="Times New Roman"/>
                                <w:i w:val="0"/>
                                <w:color w:val="auto"/>
                              </w:rPr>
                              <w:t xml:space="preserve">ura </w:t>
                            </w:r>
                            <w:r>
                              <w:rPr>
                                <w:rFonts w:ascii="Times New Roman" w:hAnsi="Times New Roman" w:cs="Times New Roman"/>
                                <w:i w:val="0"/>
                                <w:color w:val="auto"/>
                              </w:rPr>
                              <w:t>1</w:t>
                            </w:r>
                            <w:r w:rsidRPr="00606E0F">
                              <w:rPr>
                                <w:rFonts w:ascii="Times New Roman" w:hAnsi="Times New Roman" w:cs="Times New Roman"/>
                                <w:i w:val="0"/>
                                <w:noProof/>
                                <w:color w:val="auto"/>
                              </w:rPr>
                              <w:t>– As quatro situações dialéticas da TSD</w:t>
                            </w:r>
                          </w:p>
                          <w:p w14:paraId="0A1F1A58" w14:textId="77777777" w:rsidR="00555C98" w:rsidRPr="00606E0F" w:rsidRDefault="00555C98" w:rsidP="00C72150">
                            <w:pPr>
                              <w:pStyle w:val="Legenda"/>
                              <w:jc w:val="center"/>
                              <w:rPr>
                                <w:rFonts w:ascii="Times New Roman" w:hAnsi="Times New Roman" w:cs="Times New Roman"/>
                                <w:i w:val="0"/>
                                <w:color w:val="auto"/>
                                <w:sz w:val="24"/>
                                <w:szCs w:val="24"/>
                              </w:rPr>
                            </w:pPr>
                            <w:r w:rsidRPr="00606E0F">
                              <w:rPr>
                                <w:rFonts w:ascii="Times New Roman" w:hAnsi="Times New Roman" w:cs="Times New Roman"/>
                                <w:i w:val="0"/>
                                <w:noProof/>
                                <w:color w:val="auto"/>
                              </w:rPr>
                              <w:t>Fonte: Elaborado pela autora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A06E" id="_x0000_t202" coordsize="21600,21600" o:spt="202" path="m,l,21600r21600,l21600,xe">
                <v:stroke joinstyle="miter"/>
                <v:path gradientshapeok="t" o:connecttype="rect"/>
              </v:shapetype>
              <v:shape id="Caixa de Texto 5" o:spid="_x0000_s1026" type="#_x0000_t202" style="position:absolute;left:0;text-align:left;margin-left:28.2pt;margin-top:3in;width:393.2pt;height: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" stroked="f">
                <v:textbox inset="0,0,0,0">
                  <w:txbxContent>
                    <w:p w14:paraId="1B7C4992" w14:textId="79CEEE34" w:rsidR="00555C98" w:rsidRPr="00606E0F" w:rsidRDefault="00555C98" w:rsidP="00C72150">
                      <w:pPr>
                        <w:pStyle w:val="Legenda"/>
                        <w:spacing w:after="0"/>
                        <w:jc w:val="center"/>
                        <w:rPr>
                          <w:rFonts w:ascii="Times New Roman" w:hAnsi="Times New Roman" w:cs="Times New Roman"/>
                          <w:i w:val="0"/>
                          <w:noProof/>
                          <w:color w:val="auto"/>
                        </w:rPr>
                      </w:pPr>
                      <w:r w:rsidRPr="00606E0F">
                        <w:rPr>
                          <w:i w:val="0"/>
                          <w:color w:val="auto"/>
                        </w:rPr>
                        <w:t>Fig</w:t>
                      </w:r>
                      <w:r w:rsidRPr="00606E0F">
                        <w:rPr>
                          <w:rFonts w:ascii="Times New Roman" w:hAnsi="Times New Roman" w:cs="Times New Roman"/>
                          <w:i w:val="0"/>
                          <w:color w:val="auto"/>
                        </w:rPr>
                        <w:t xml:space="preserve">ura </w:t>
                      </w:r>
                      <w:r>
                        <w:rPr>
                          <w:rFonts w:ascii="Times New Roman" w:hAnsi="Times New Roman" w:cs="Times New Roman"/>
                          <w:i w:val="0"/>
                          <w:color w:val="auto"/>
                        </w:rPr>
                        <w:t>1</w:t>
                      </w:r>
                      <w:r w:rsidRPr="00606E0F">
                        <w:rPr>
                          <w:rFonts w:ascii="Times New Roman" w:hAnsi="Times New Roman" w:cs="Times New Roman"/>
                          <w:i w:val="0"/>
                          <w:noProof/>
                          <w:color w:val="auto"/>
                        </w:rPr>
                        <w:t>– As quatro situações dialéticas da TSD</w:t>
                      </w:r>
                    </w:p>
                    <w:p w14:paraId="0A1F1A58" w14:textId="77777777" w:rsidR="00555C98" w:rsidRPr="00606E0F" w:rsidRDefault="00555C98" w:rsidP="00C72150">
                      <w:pPr>
                        <w:pStyle w:val="Legenda"/>
                        <w:jc w:val="center"/>
                        <w:rPr>
                          <w:rFonts w:ascii="Times New Roman" w:hAnsi="Times New Roman" w:cs="Times New Roman"/>
                          <w:i w:val="0"/>
                          <w:color w:val="auto"/>
                          <w:sz w:val="24"/>
                          <w:szCs w:val="24"/>
                        </w:rPr>
                      </w:pPr>
                      <w:r w:rsidRPr="00606E0F">
                        <w:rPr>
                          <w:rFonts w:ascii="Times New Roman" w:hAnsi="Times New Roman" w:cs="Times New Roman"/>
                          <w:i w:val="0"/>
                          <w:noProof/>
                          <w:color w:val="auto"/>
                        </w:rPr>
                        <w:t>Fonte: Elaborado pela autora</w:t>
                      </w:r>
                    </w:p>
                  </w:txbxContent>
                </v:textbox>
                <w10:wrap anchorx="margin"/>
              </v:shape>
            </w:pict>
          </mc:Fallback>
        </mc:AlternateContent>
      </w:r>
    </w:p>
    <w:p w14:paraId="1CAE382E" w14:textId="0B57DD47" w:rsidR="00C72150" w:rsidRPr="00C72150" w:rsidRDefault="00D84E73" w:rsidP="00C72150">
      <w:pPr>
        <w:spacing w:after="0" w:line="360" w:lineRule="auto"/>
        <w:ind w:firstLine="709"/>
        <w:jc w:val="both"/>
        <w:rPr>
          <w:rFonts w:ascii="Arial" w:hAnsi="Arial" w:cs="Arial"/>
          <w:sz w:val="24"/>
          <w:szCs w:val="24"/>
        </w:rPr>
      </w:pPr>
      <w:r>
        <w:rPr>
          <w:noProof/>
          <w:lang w:eastAsia="pt-BR"/>
        </w:rPr>
        <w:lastRenderedPageBreak/>
        <mc:AlternateContent>
          <mc:Choice Requires="wps">
            <w:drawing>
              <wp:anchor distT="0" distB="0" distL="114300" distR="114300" simplePos="0" relativeHeight="251671552" behindDoc="0" locked="0" layoutInCell="1" allowOverlap="1" wp14:anchorId="6D0FDE75" wp14:editId="389935AA">
                <wp:simplePos x="0" y="0"/>
                <wp:positionH relativeFrom="column">
                  <wp:posOffset>443865</wp:posOffset>
                </wp:positionH>
                <wp:positionV relativeFrom="paragraph">
                  <wp:posOffset>3120390</wp:posOffset>
                </wp:positionV>
                <wp:extent cx="4867275" cy="209550"/>
                <wp:effectExtent l="0" t="0" r="9525" b="0"/>
                <wp:wrapTopAndBottom/>
                <wp:docPr id="14" name="Caixa de Texto 14"/>
                <wp:cNvGraphicFramePr/>
                <a:graphic xmlns:a="http://schemas.openxmlformats.org/drawingml/2006/main">
                  <a:graphicData uri="http://schemas.microsoft.com/office/word/2010/wordprocessingShape">
                    <wps:wsp>
                      <wps:cNvSpPr txBox="1"/>
                      <wps:spPr>
                        <a:xfrm>
                          <a:off x="0" y="0"/>
                          <a:ext cx="4867275" cy="209550"/>
                        </a:xfrm>
                        <a:prstGeom prst="rect">
                          <a:avLst/>
                        </a:prstGeom>
                        <a:solidFill>
                          <a:prstClr val="white"/>
                        </a:solidFill>
                        <a:ln>
                          <a:noFill/>
                        </a:ln>
                      </wps:spPr>
                      <wps:txbx>
                        <w:txbxContent>
                          <w:p w14:paraId="01FE230C" w14:textId="45BBC453" w:rsidR="00555C98" w:rsidRPr="00D84E73" w:rsidRDefault="00555C98" w:rsidP="00D84E73">
                            <w:pPr>
                              <w:pStyle w:val="Legenda"/>
                              <w:jc w:val="center"/>
                              <w:rPr>
                                <w:rFonts w:ascii="Times New Roman" w:hAnsi="Times New Roman" w:cs="Times New Roman"/>
                                <w:i w:val="0"/>
                                <w:noProof/>
                                <w:color w:val="auto"/>
                                <w:sz w:val="20"/>
                                <w:szCs w:val="20"/>
                              </w:rPr>
                            </w:pPr>
                            <w:proofErr w:type="gramStart"/>
                            <w:r w:rsidRPr="00D84E73">
                              <w:rPr>
                                <w:rFonts w:ascii="Times New Roman" w:hAnsi="Times New Roman" w:cs="Times New Roman"/>
                                <w:b/>
                                <w:i w:val="0"/>
                                <w:color w:val="auto"/>
                                <w:sz w:val="20"/>
                                <w:szCs w:val="20"/>
                              </w:rPr>
                              <w:t>Fonte :</w:t>
                            </w:r>
                            <w:proofErr w:type="gramEnd"/>
                            <w:r w:rsidRPr="00D84E73">
                              <w:rPr>
                                <w:rFonts w:ascii="Times New Roman" w:hAnsi="Times New Roman" w:cs="Times New Roman"/>
                                <w:i w:val="0"/>
                                <w:color w:val="auto"/>
                                <w:sz w:val="20"/>
                                <w:szCs w:val="20"/>
                              </w:rPr>
                              <w:t xml:space="preserve"> Elaborado pelos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FDE75" id="Caixa de Texto 14" o:spid="_x0000_s1027" type="#_x0000_t202" style="position:absolute;left:0;text-align:left;margin-left:34.95pt;margin-top:245.7pt;width:383.2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" stroked="f">
                <v:textbox inset="0,0,0,0">
                  <w:txbxContent>
                    <w:p w14:paraId="01FE230C" w14:textId="45BBC453" w:rsidR="00555C98" w:rsidRPr="00D84E73" w:rsidRDefault="00555C98" w:rsidP="00D84E73">
                      <w:pPr>
                        <w:pStyle w:val="Legenda"/>
                        <w:jc w:val="center"/>
                        <w:rPr>
                          <w:rFonts w:ascii="Times New Roman" w:hAnsi="Times New Roman" w:cs="Times New Roman"/>
                          <w:i w:val="0"/>
                          <w:noProof/>
                          <w:color w:val="auto"/>
                          <w:sz w:val="20"/>
                          <w:szCs w:val="20"/>
                        </w:rPr>
                      </w:pPr>
                      <w:proofErr w:type="gramStart"/>
                      <w:r w:rsidRPr="00D84E73">
                        <w:rPr>
                          <w:rFonts w:ascii="Times New Roman" w:hAnsi="Times New Roman" w:cs="Times New Roman"/>
                          <w:b/>
                          <w:i w:val="0"/>
                          <w:color w:val="auto"/>
                          <w:sz w:val="20"/>
                          <w:szCs w:val="20"/>
                        </w:rPr>
                        <w:t>Fonte :</w:t>
                      </w:r>
                      <w:proofErr w:type="gramEnd"/>
                      <w:r w:rsidRPr="00D84E73">
                        <w:rPr>
                          <w:rFonts w:ascii="Times New Roman" w:hAnsi="Times New Roman" w:cs="Times New Roman"/>
                          <w:i w:val="0"/>
                          <w:color w:val="auto"/>
                          <w:sz w:val="20"/>
                          <w:szCs w:val="20"/>
                        </w:rPr>
                        <w:t xml:space="preserve"> Elaborado pelos autores</w:t>
                      </w:r>
                    </w:p>
                  </w:txbxContent>
                </v:textbox>
                <w10:wrap type="topAndBottom"/>
              </v:shape>
            </w:pict>
          </mc:Fallback>
        </mc:AlternateContent>
      </w:r>
      <w:r>
        <w:rPr>
          <w:noProof/>
          <w:lang w:eastAsia="pt-BR"/>
        </w:rPr>
        <mc:AlternateContent>
          <mc:Choice Requires="wps">
            <w:drawing>
              <wp:anchor distT="0" distB="0" distL="114300" distR="114300" simplePos="0" relativeHeight="251669504" behindDoc="0" locked="0" layoutInCell="1" allowOverlap="1" wp14:anchorId="56D5F10D" wp14:editId="015EC4A2">
                <wp:simplePos x="0" y="0"/>
                <wp:positionH relativeFrom="column">
                  <wp:posOffset>479425</wp:posOffset>
                </wp:positionH>
                <wp:positionV relativeFrom="paragraph">
                  <wp:posOffset>189230</wp:posOffset>
                </wp:positionV>
                <wp:extent cx="4867275" cy="635"/>
                <wp:effectExtent l="0" t="0" r="0" b="0"/>
                <wp:wrapTopAndBottom/>
                <wp:docPr id="13" name="Caixa de Texto 13"/>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7B5DAD9A" w14:textId="4D581FCF" w:rsidR="00555C98" w:rsidRPr="00D84E73" w:rsidRDefault="00555C98" w:rsidP="00D84E73">
                            <w:pPr>
                              <w:pStyle w:val="Legenda"/>
                              <w:jc w:val="center"/>
                              <w:rPr>
                                <w:rFonts w:ascii="Times New Roman" w:hAnsi="Times New Roman" w:cs="Times New Roman"/>
                                <w:i w:val="0"/>
                                <w:noProof/>
                                <w:color w:val="auto"/>
                                <w:sz w:val="20"/>
                                <w:szCs w:val="20"/>
                              </w:rPr>
                            </w:pPr>
                            <w:r w:rsidRPr="00D84E73">
                              <w:rPr>
                                <w:rFonts w:ascii="Times New Roman" w:hAnsi="Times New Roman" w:cs="Times New Roman"/>
                                <w:b/>
                                <w:i w:val="0"/>
                                <w:color w:val="auto"/>
                                <w:sz w:val="20"/>
                                <w:szCs w:val="20"/>
                              </w:rPr>
                              <w:t>Figura 0</w:t>
                            </w:r>
                            <w:r w:rsidR="00EA362B">
                              <w:rPr>
                                <w:rFonts w:ascii="Times New Roman" w:hAnsi="Times New Roman" w:cs="Times New Roman"/>
                                <w:b/>
                                <w:i w:val="0"/>
                                <w:color w:val="auto"/>
                                <w:sz w:val="20"/>
                                <w:szCs w:val="20"/>
                              </w:rPr>
                              <w:fldChar w:fldCharType="begin"/>
                            </w:r>
                            <w:r w:rsidR="00EA362B">
                              <w:rPr>
                                <w:rFonts w:ascii="Times New Roman" w:hAnsi="Times New Roman" w:cs="Times New Roman"/>
                                <w:b/>
                                <w:i w:val="0"/>
                                <w:color w:val="auto"/>
                                <w:sz w:val="20"/>
                                <w:szCs w:val="20"/>
                              </w:rPr>
                              <w:instrText xml:space="preserve"> SEQ Figura \* ARABIC </w:instrText>
                            </w:r>
                            <w:r w:rsidR="00EA362B">
                              <w:rPr>
                                <w:rFonts w:ascii="Times New Roman" w:hAnsi="Times New Roman" w:cs="Times New Roman"/>
                                <w:b/>
                                <w:i w:val="0"/>
                                <w:color w:val="auto"/>
                                <w:sz w:val="20"/>
                                <w:szCs w:val="20"/>
                              </w:rPr>
                              <w:fldChar w:fldCharType="separate"/>
                            </w:r>
                            <w:r w:rsidR="00EA362B">
                              <w:rPr>
                                <w:rFonts w:ascii="Times New Roman" w:hAnsi="Times New Roman" w:cs="Times New Roman"/>
                                <w:b/>
                                <w:i w:val="0"/>
                                <w:noProof/>
                                <w:color w:val="auto"/>
                                <w:sz w:val="20"/>
                                <w:szCs w:val="20"/>
                              </w:rPr>
                              <w:t>1</w:t>
                            </w:r>
                            <w:r w:rsidR="00EA362B">
                              <w:rPr>
                                <w:rFonts w:ascii="Times New Roman" w:hAnsi="Times New Roman" w:cs="Times New Roman"/>
                                <w:b/>
                                <w:i w:val="0"/>
                                <w:color w:val="auto"/>
                                <w:sz w:val="20"/>
                                <w:szCs w:val="20"/>
                              </w:rPr>
                              <w:fldChar w:fldCharType="end"/>
                            </w:r>
                            <w:r w:rsidRPr="00D84E73">
                              <w:rPr>
                                <w:rFonts w:ascii="Times New Roman" w:hAnsi="Times New Roman" w:cs="Times New Roman"/>
                                <w:i w:val="0"/>
                                <w:color w:val="auto"/>
                                <w:sz w:val="20"/>
                                <w:szCs w:val="20"/>
                              </w:rPr>
                              <w:t>- Descrição das quatro fases da Teoria da Situação Didática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D5F10D" id="Caixa de Texto 13" o:spid="_x0000_s1028" type="#_x0000_t202" style="position:absolute;left:0;text-align:left;margin-left:37.75pt;margin-top:14.9pt;width:383.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" stroked="f">
                <v:textbox style="mso-fit-shape-to-text:t" inset="0,0,0,0">
                  <w:txbxContent>
                    <w:p w14:paraId="7B5DAD9A" w14:textId="4D581FCF" w:rsidR="00555C98" w:rsidRPr="00D84E73" w:rsidRDefault="00555C98" w:rsidP="00D84E73">
                      <w:pPr>
                        <w:pStyle w:val="Legenda"/>
                        <w:jc w:val="center"/>
                        <w:rPr>
                          <w:rFonts w:ascii="Times New Roman" w:hAnsi="Times New Roman" w:cs="Times New Roman"/>
                          <w:i w:val="0"/>
                          <w:noProof/>
                          <w:color w:val="auto"/>
                          <w:sz w:val="20"/>
                          <w:szCs w:val="20"/>
                        </w:rPr>
                      </w:pPr>
                      <w:r w:rsidRPr="00D84E73">
                        <w:rPr>
                          <w:rFonts w:ascii="Times New Roman" w:hAnsi="Times New Roman" w:cs="Times New Roman"/>
                          <w:b/>
                          <w:i w:val="0"/>
                          <w:color w:val="auto"/>
                          <w:sz w:val="20"/>
                          <w:szCs w:val="20"/>
                        </w:rPr>
                        <w:t>Figura 0</w:t>
                      </w:r>
                      <w:r w:rsidR="00EA362B">
                        <w:rPr>
                          <w:rFonts w:ascii="Times New Roman" w:hAnsi="Times New Roman" w:cs="Times New Roman"/>
                          <w:b/>
                          <w:i w:val="0"/>
                          <w:color w:val="auto"/>
                          <w:sz w:val="20"/>
                          <w:szCs w:val="20"/>
                        </w:rPr>
                        <w:fldChar w:fldCharType="begin"/>
                      </w:r>
                      <w:r w:rsidR="00EA362B">
                        <w:rPr>
                          <w:rFonts w:ascii="Times New Roman" w:hAnsi="Times New Roman" w:cs="Times New Roman"/>
                          <w:b/>
                          <w:i w:val="0"/>
                          <w:color w:val="auto"/>
                          <w:sz w:val="20"/>
                          <w:szCs w:val="20"/>
                        </w:rPr>
                        <w:instrText xml:space="preserve"> SEQ Figura \* ARABIC </w:instrText>
                      </w:r>
                      <w:r w:rsidR="00EA362B">
                        <w:rPr>
                          <w:rFonts w:ascii="Times New Roman" w:hAnsi="Times New Roman" w:cs="Times New Roman"/>
                          <w:b/>
                          <w:i w:val="0"/>
                          <w:color w:val="auto"/>
                          <w:sz w:val="20"/>
                          <w:szCs w:val="20"/>
                        </w:rPr>
                        <w:fldChar w:fldCharType="separate"/>
                      </w:r>
                      <w:r w:rsidR="00EA362B">
                        <w:rPr>
                          <w:rFonts w:ascii="Times New Roman" w:hAnsi="Times New Roman" w:cs="Times New Roman"/>
                          <w:b/>
                          <w:i w:val="0"/>
                          <w:noProof/>
                          <w:color w:val="auto"/>
                          <w:sz w:val="20"/>
                          <w:szCs w:val="20"/>
                        </w:rPr>
                        <w:t>1</w:t>
                      </w:r>
                      <w:r w:rsidR="00EA362B">
                        <w:rPr>
                          <w:rFonts w:ascii="Times New Roman" w:hAnsi="Times New Roman" w:cs="Times New Roman"/>
                          <w:b/>
                          <w:i w:val="0"/>
                          <w:color w:val="auto"/>
                          <w:sz w:val="20"/>
                          <w:szCs w:val="20"/>
                        </w:rPr>
                        <w:fldChar w:fldCharType="end"/>
                      </w:r>
                      <w:r w:rsidRPr="00D84E73">
                        <w:rPr>
                          <w:rFonts w:ascii="Times New Roman" w:hAnsi="Times New Roman" w:cs="Times New Roman"/>
                          <w:i w:val="0"/>
                          <w:color w:val="auto"/>
                          <w:sz w:val="20"/>
                          <w:szCs w:val="20"/>
                        </w:rPr>
                        <w:t>- Descrição das quatro fases da Teoria da Situação Didática</w:t>
                      </w:r>
                    </w:p>
                  </w:txbxContent>
                </v:textbox>
                <w10:wrap type="topAndBottom"/>
              </v:shape>
            </w:pict>
          </mc:Fallback>
        </mc:AlternateContent>
      </w:r>
      <w:r w:rsidRPr="003C6D2E">
        <w:rPr>
          <w:rFonts w:ascii="Times New Roman" w:hAnsi="Times New Roman" w:cs="Times New Roman"/>
          <w:noProof/>
          <w:sz w:val="24"/>
          <w:szCs w:val="24"/>
          <w:lang w:eastAsia="pt-BR"/>
        </w:rPr>
        <w:drawing>
          <wp:anchor distT="0" distB="0" distL="114300" distR="114300" simplePos="0" relativeHeight="251659264" behindDoc="0" locked="0" layoutInCell="1" allowOverlap="1" wp14:anchorId="6E405866" wp14:editId="4FBCDDD7">
            <wp:simplePos x="0" y="0"/>
            <wp:positionH relativeFrom="margin">
              <wp:align>center</wp:align>
            </wp:positionH>
            <wp:positionV relativeFrom="paragraph">
              <wp:posOffset>457835</wp:posOffset>
            </wp:positionV>
            <wp:extent cx="4867275" cy="2607945"/>
            <wp:effectExtent l="0" t="0" r="9525" b="190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saturation sat="300000"/>
                              </a14:imgEffect>
                              <a14:imgEffect>
                                <a14:brightnessContrast bright="-9000" contrast="58000"/>
                              </a14:imgEffect>
                            </a14:imgLayer>
                          </a14:imgProps>
                        </a:ext>
                        <a:ext uri="{28A0092B-C50C-407E-A947-70E740481C1C}">
                          <a14:useLocalDpi xmlns:a14="http://schemas.microsoft.com/office/drawing/2010/main" val="0"/>
                        </a:ext>
                      </a:extLst>
                    </a:blip>
                    <a:stretch>
                      <a:fillRect/>
                    </a:stretch>
                  </pic:blipFill>
                  <pic:spPr>
                    <a:xfrm>
                      <a:off x="0" y="0"/>
                      <a:ext cx="4867275" cy="2607945"/>
                    </a:xfrm>
                    <a:prstGeom prst="rect">
                      <a:avLst/>
                    </a:prstGeom>
                  </pic:spPr>
                </pic:pic>
              </a:graphicData>
            </a:graphic>
            <wp14:sizeRelH relativeFrom="margin">
              <wp14:pctWidth>0</wp14:pctWidth>
            </wp14:sizeRelH>
            <wp14:sizeRelV relativeFrom="margin">
              <wp14:pctHeight>0</wp14:pctHeight>
            </wp14:sizeRelV>
          </wp:anchor>
        </w:drawing>
      </w:r>
    </w:p>
    <w:p w14:paraId="33DA2833" w14:textId="1D61AE26" w:rsidR="000B2884" w:rsidRPr="000F648B" w:rsidRDefault="00C72150" w:rsidP="00D84E73">
      <w:pPr>
        <w:spacing w:before="120" w:after="120" w:line="360" w:lineRule="auto"/>
        <w:ind w:firstLine="709"/>
        <w:jc w:val="both"/>
        <w:rPr>
          <w:rFonts w:ascii="Times New Roman" w:eastAsia="Times New Roman" w:hAnsi="Times New Roman" w:cs="Times New Roman"/>
          <w:sz w:val="24"/>
          <w:szCs w:val="24"/>
          <w:lang w:val="pt-PT" w:eastAsia="pt-BR"/>
        </w:rPr>
      </w:pPr>
      <w:r w:rsidRPr="003C6D2E">
        <w:rPr>
          <w:rFonts w:ascii="Times New Roman" w:hAnsi="Times New Roman" w:cs="Times New Roman"/>
          <w:sz w:val="24"/>
          <w:szCs w:val="24"/>
        </w:rPr>
        <w:t>A partir do exposto</w:t>
      </w:r>
      <w:r>
        <w:rPr>
          <w:rFonts w:ascii="Times New Roman" w:hAnsi="Times New Roman" w:cs="Times New Roman"/>
          <w:sz w:val="24"/>
          <w:szCs w:val="24"/>
        </w:rPr>
        <w:t>, na figura 1</w:t>
      </w:r>
      <w:r w:rsidRPr="003C6D2E">
        <w:rPr>
          <w:rFonts w:ascii="Times New Roman" w:hAnsi="Times New Roman" w:cs="Times New Roman"/>
          <w:sz w:val="24"/>
          <w:szCs w:val="24"/>
        </w:rPr>
        <w:t>, presentes nas dialéticas, percebemos que o aluno vivencia diretamente a construção do seu conhecimento. Assim, confirmamos a predileção da TSD às necessidades deste trabalho e que será necessária para o momento de análise de dados</w:t>
      </w:r>
      <w:r>
        <w:rPr>
          <w:rFonts w:ascii="Times New Roman" w:hAnsi="Times New Roman" w:cs="Times New Roman"/>
          <w:sz w:val="24"/>
          <w:szCs w:val="24"/>
        </w:rPr>
        <w:t>.</w:t>
      </w:r>
    </w:p>
    <w:p w14:paraId="477A59EB" w14:textId="4D309D0B" w:rsidR="007B304C" w:rsidRPr="000F648B" w:rsidRDefault="000B2884" w:rsidP="000F648B">
      <w:pPr>
        <w:tabs>
          <w:tab w:val="center" w:pos="4252"/>
          <w:tab w:val="right" w:pos="8504"/>
        </w:tabs>
        <w:spacing w:before="120" w:after="120" w:line="360" w:lineRule="auto"/>
        <w:jc w:val="both"/>
        <w:rPr>
          <w:rFonts w:ascii="Times New Roman" w:eastAsia="Times New Roman" w:hAnsi="Times New Roman" w:cs="Times New Roman"/>
          <w:b/>
          <w:color w:val="FF0000"/>
          <w:sz w:val="24"/>
          <w:szCs w:val="24"/>
          <w:lang w:val="pt-PT" w:eastAsia="pt-BR"/>
        </w:rPr>
      </w:pPr>
      <w:r w:rsidRPr="000B2884">
        <w:rPr>
          <w:rFonts w:ascii="Times New Roman" w:eastAsia="Times New Roman" w:hAnsi="Times New Roman" w:cs="Times New Roman"/>
          <w:b/>
          <w:sz w:val="24"/>
          <w:szCs w:val="24"/>
          <w:lang w:val="pt-PT" w:eastAsia="pt-BR"/>
        </w:rPr>
        <w:t>DESENVOLVIMENTO</w:t>
      </w:r>
    </w:p>
    <w:p w14:paraId="0987335D" w14:textId="36348460" w:rsidR="007B304C" w:rsidRPr="007B304C" w:rsidRDefault="007B304C" w:rsidP="000F648B">
      <w:pPr>
        <w:tabs>
          <w:tab w:val="center" w:pos="851"/>
          <w:tab w:val="right" w:pos="8504"/>
        </w:tabs>
        <w:spacing w:after="0" w:line="36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4"/>
          <w:szCs w:val="24"/>
          <w:lang w:val="pt-PT" w:eastAsia="pt-BR"/>
        </w:rPr>
        <w:tab/>
      </w:r>
      <w:r>
        <w:rPr>
          <w:rFonts w:ascii="Times New Roman" w:eastAsia="Times New Roman" w:hAnsi="Times New Roman" w:cs="Times New Roman"/>
          <w:sz w:val="24"/>
          <w:szCs w:val="24"/>
          <w:lang w:val="pt-PT" w:eastAsia="pt-BR"/>
        </w:rPr>
        <w:tab/>
      </w:r>
    </w:p>
    <w:p w14:paraId="4E545A2E" w14:textId="24C9CE32" w:rsidR="000F648B" w:rsidRPr="002D27D1" w:rsidRDefault="007B304C" w:rsidP="000F648B">
      <w:pPr>
        <w:spacing w:after="0" w:line="360" w:lineRule="auto"/>
        <w:ind w:firstLine="709"/>
        <w:jc w:val="both"/>
        <w:rPr>
          <w:rFonts w:ascii="Times New Roman" w:hAnsi="Times New Roman" w:cs="Times New Roman"/>
          <w:color w:val="FF0000"/>
          <w:sz w:val="24"/>
          <w:szCs w:val="24"/>
          <w:highlight w:val="yellow"/>
          <w:shd w:val="clear" w:color="auto" w:fill="FFFFFF"/>
        </w:rPr>
      </w:pPr>
      <w:r w:rsidRPr="007B304C">
        <w:rPr>
          <w:rFonts w:ascii="Times New Roman" w:eastAsia="Times New Roman" w:hAnsi="Times New Roman" w:cs="Times New Roman"/>
          <w:color w:val="000000"/>
          <w:sz w:val="24"/>
          <w:szCs w:val="24"/>
          <w:shd w:val="clear" w:color="auto" w:fill="FFFFFF"/>
          <w:lang w:eastAsia="pt-BR"/>
        </w:rPr>
        <w:t xml:space="preserve"> </w:t>
      </w:r>
      <w:r w:rsidR="000F648B" w:rsidRPr="002D27D1">
        <w:rPr>
          <w:rFonts w:ascii="Times New Roman" w:hAnsi="Times New Roman" w:cs="Times New Roman"/>
          <w:sz w:val="24"/>
          <w:szCs w:val="24"/>
          <w:shd w:val="clear" w:color="auto" w:fill="FFFFFF"/>
        </w:rPr>
        <w:t>Uma Equação Diferencial Ordinária (EDO) é uma equação matemática que relaciona uma função desconhecida de uma variável (geralmente denotada por y) com suas derivadas em relação a essa variável. Essas derivadas representam as taxas de variação da função ao longo da variável independente.</w:t>
      </w:r>
      <w:r w:rsidR="000F648B" w:rsidRPr="002D27D1">
        <w:rPr>
          <w:rFonts w:ascii="Times New Roman" w:hAnsi="Times New Roman" w:cs="Times New Roman"/>
          <w:color w:val="FF0000"/>
          <w:sz w:val="24"/>
          <w:szCs w:val="24"/>
          <w:highlight w:val="yellow"/>
          <w:shd w:val="clear" w:color="auto" w:fill="FFFFFF"/>
        </w:rPr>
        <w:t xml:space="preserve"> </w:t>
      </w:r>
    </w:p>
    <w:p w14:paraId="15146756" w14:textId="77777777" w:rsidR="000F648B" w:rsidRPr="002D27D1" w:rsidRDefault="000F648B" w:rsidP="000F648B">
      <w:pPr>
        <w:spacing w:line="360" w:lineRule="auto"/>
        <w:ind w:firstLine="708"/>
        <w:jc w:val="both"/>
        <w:rPr>
          <w:rFonts w:ascii="Times New Roman" w:hAnsi="Times New Roman" w:cs="Times New Roman"/>
          <w:color w:val="FF0000"/>
          <w:sz w:val="24"/>
          <w:szCs w:val="24"/>
          <w:shd w:val="clear" w:color="auto" w:fill="FFFFFF"/>
        </w:rPr>
      </w:pPr>
      <w:r w:rsidRPr="002D27D1">
        <w:rPr>
          <w:rFonts w:ascii="Times New Roman" w:hAnsi="Times New Roman" w:cs="Times New Roman"/>
          <w:sz w:val="24"/>
          <w:szCs w:val="24"/>
          <w:shd w:val="clear" w:color="auto" w:fill="FFFFFF"/>
        </w:rPr>
        <w:t>A forma geral de uma EDO de ordem n, conforme De Figueiredo e Neves (1979) é dada por:</w:t>
      </w:r>
      <m:oMath>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0</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f>
          <m:fPr>
            <m:ctrlPr>
              <w:rPr>
                <w:rFonts w:ascii="Cambria Math" w:hAnsi="Cambria Math" w:cs="Times New Roman"/>
                <w:i/>
                <w:sz w:val="24"/>
                <w:szCs w:val="24"/>
                <w:shd w:val="clear" w:color="auto" w:fill="FFFFFF"/>
              </w:rPr>
            </m:ctrlPr>
          </m:fPr>
          <m:num>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d</m:t>
                </m:r>
              </m:e>
              <m:sup>
                <m:r>
                  <w:rPr>
                    <w:rFonts w:ascii="Cambria Math" w:hAnsi="Cambria Math" w:cs="Times New Roman"/>
                    <w:sz w:val="24"/>
                    <w:szCs w:val="24"/>
                    <w:shd w:val="clear" w:color="auto" w:fill="FFFFFF"/>
                  </w:rPr>
                  <m:t>n</m:t>
                </m:r>
              </m:sup>
            </m:sSup>
            <m:r>
              <w:rPr>
                <w:rFonts w:ascii="Cambria Math" w:hAnsi="Cambria Math" w:cs="Times New Roman"/>
                <w:sz w:val="24"/>
                <w:szCs w:val="24"/>
                <w:shd w:val="clear" w:color="auto" w:fill="FFFFFF"/>
              </w:rPr>
              <m:t>y</m:t>
            </m:r>
          </m:num>
          <m:den>
            <m:r>
              <w:rPr>
                <w:rFonts w:ascii="Cambria Math" w:hAnsi="Cambria Math" w:cs="Times New Roman"/>
                <w:sz w:val="24"/>
                <w:szCs w:val="24"/>
                <w:shd w:val="clear" w:color="auto" w:fill="FFFFFF"/>
              </w:rPr>
              <m:t>d</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t</m:t>
                </m:r>
              </m:e>
              <m:sup>
                <m:r>
                  <w:rPr>
                    <w:rFonts w:ascii="Cambria Math" w:hAnsi="Cambria Math" w:cs="Times New Roman"/>
                    <w:sz w:val="24"/>
                    <w:szCs w:val="24"/>
                    <w:shd w:val="clear" w:color="auto" w:fill="FFFFFF"/>
                  </w:rPr>
                  <m:t>n</m:t>
                </m:r>
              </m:sup>
            </m:sSup>
          </m:den>
        </m:f>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1</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f>
          <m:fPr>
            <m:ctrlPr>
              <w:rPr>
                <w:rFonts w:ascii="Cambria Math" w:hAnsi="Cambria Math" w:cs="Times New Roman"/>
                <w:i/>
                <w:sz w:val="24"/>
                <w:szCs w:val="24"/>
                <w:shd w:val="clear" w:color="auto" w:fill="FFFFFF"/>
              </w:rPr>
            </m:ctrlPr>
          </m:fPr>
          <m:num>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d</m:t>
                </m:r>
              </m:e>
              <m:sup>
                <m:r>
                  <w:rPr>
                    <w:rFonts w:ascii="Cambria Math" w:hAnsi="Cambria Math" w:cs="Times New Roman"/>
                    <w:sz w:val="24"/>
                    <w:szCs w:val="24"/>
                    <w:shd w:val="clear" w:color="auto" w:fill="FFFFFF"/>
                  </w:rPr>
                  <m:t>n-1</m:t>
                </m:r>
              </m:sup>
            </m:sSup>
            <m:r>
              <w:rPr>
                <w:rFonts w:ascii="Cambria Math" w:hAnsi="Cambria Math" w:cs="Times New Roman"/>
                <w:sz w:val="24"/>
                <w:szCs w:val="24"/>
                <w:shd w:val="clear" w:color="auto" w:fill="FFFFFF"/>
              </w:rPr>
              <m:t>y</m:t>
            </m:r>
          </m:num>
          <m:den>
            <m:r>
              <w:rPr>
                <w:rFonts w:ascii="Cambria Math" w:hAnsi="Cambria Math" w:cs="Times New Roman"/>
                <w:sz w:val="24"/>
                <w:szCs w:val="24"/>
                <w:shd w:val="clear" w:color="auto" w:fill="FFFFFF"/>
              </w:rPr>
              <m:t>d</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t</m:t>
                </m:r>
              </m:e>
              <m:sup>
                <m:r>
                  <w:rPr>
                    <w:rFonts w:ascii="Cambria Math" w:hAnsi="Cambria Math" w:cs="Times New Roman"/>
                    <w:sz w:val="24"/>
                    <w:szCs w:val="24"/>
                    <w:shd w:val="clear" w:color="auto" w:fill="FFFFFF"/>
                  </w:rPr>
                  <m:t>n-1</m:t>
                </m:r>
              </m:sup>
            </m:sSup>
          </m:den>
        </m:f>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n-1</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dy</m:t>
            </m:r>
          </m:num>
          <m:den>
            <m:r>
              <w:rPr>
                <w:rFonts w:ascii="Cambria Math" w:hAnsi="Cambria Math" w:cs="Times New Roman"/>
                <w:sz w:val="24"/>
                <w:szCs w:val="24"/>
                <w:shd w:val="clear" w:color="auto" w:fill="FFFFFF"/>
              </w:rPr>
              <m:t>dt</m:t>
            </m:r>
          </m:den>
        </m:f>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n</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r>
          <w:rPr>
            <w:rFonts w:ascii="Cambria Math" w:hAnsi="Cambria Math" w:cs="Times New Roman"/>
            <w:sz w:val="24"/>
            <w:szCs w:val="24"/>
            <w:shd w:val="clear" w:color="auto" w:fill="FFFFFF"/>
          </w:rPr>
          <m:t>y=G</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r>
          <w:rPr>
            <w:rFonts w:ascii="Cambria Math" w:hAnsi="Cambria Math" w:cs="Times New Roman"/>
            <w:sz w:val="24"/>
            <w:szCs w:val="24"/>
            <w:shd w:val="clear" w:color="auto" w:fill="FFFFFF"/>
          </w:rPr>
          <m:t xml:space="preserve">                      (1)</m:t>
        </m:r>
      </m:oMath>
    </w:p>
    <w:p w14:paraId="4ACD12CD" w14:textId="77777777" w:rsidR="000F648B" w:rsidRPr="002D27D1" w:rsidRDefault="000F648B" w:rsidP="000F648B">
      <w:pPr>
        <w:spacing w:after="0" w:line="360" w:lineRule="auto"/>
        <w:ind w:firstLine="709"/>
        <w:jc w:val="both"/>
        <w:rPr>
          <w:rFonts w:ascii="Times New Roman" w:hAnsi="Times New Roman" w:cs="Times New Roman"/>
          <w:sz w:val="24"/>
          <w:szCs w:val="24"/>
          <w:shd w:val="clear" w:color="auto" w:fill="FFFFFF"/>
        </w:rPr>
      </w:pPr>
      <w:r w:rsidRPr="002D27D1">
        <w:rPr>
          <w:rFonts w:ascii="Times New Roman" w:hAnsi="Times New Roman" w:cs="Times New Roman"/>
          <w:sz w:val="24"/>
          <w:szCs w:val="24"/>
          <w:shd w:val="clear" w:color="auto" w:fill="FFFFFF"/>
        </w:rPr>
        <w:t xml:space="preserve"> Em que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(t)</m:t>
        </m:r>
      </m:oMath>
      <w:r w:rsidRPr="002D27D1">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1</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n-1</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oMath>
      <w:r w:rsidRPr="002D27D1">
        <w:rPr>
          <w:rFonts w:ascii="Times New Roman" w:eastAsiaTheme="minorEastAsia" w:hAnsi="Times New Roman" w:cs="Times New Roman"/>
          <w:sz w:val="24"/>
          <w:szCs w:val="24"/>
          <w:shd w:val="clear" w:color="auto" w:fill="FFFFFF"/>
        </w:rPr>
        <w:t xml:space="preserve"> 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n</m:t>
            </m:r>
          </m:sub>
        </m:sSub>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m:t>
            </m:r>
          </m:e>
        </m:d>
      </m:oMath>
      <w:r w:rsidRPr="002D27D1">
        <w:rPr>
          <w:rFonts w:ascii="Times New Roman" w:eastAsiaTheme="minorEastAsia" w:hAnsi="Times New Roman" w:cs="Times New Roman"/>
          <w:sz w:val="24"/>
          <w:szCs w:val="24"/>
          <w:shd w:val="clear" w:color="auto" w:fill="FFFFFF"/>
        </w:rPr>
        <w:t xml:space="preserve"> são funções reais e contínuas em algum intervalo I aberto pertencente ao conjunto dos números reais. </w:t>
      </w:r>
      <w:r w:rsidRPr="002D27D1">
        <w:rPr>
          <w:rFonts w:ascii="Times New Roman" w:hAnsi="Times New Roman" w:cs="Times New Roman"/>
          <w:sz w:val="24"/>
          <w:szCs w:val="24"/>
          <w:shd w:val="clear" w:color="auto" w:fill="FFFFFF"/>
        </w:rPr>
        <w:t xml:space="preserve">A ordem de uma EDO é determinada pelo maior grau de derivada presente na equação. Por exemplo, uma EDO de primeira ordem envolve apenas a derivada de primeira ordem </w:t>
      </w:r>
      <w:proofErr w:type="spellStart"/>
      <w:r w:rsidRPr="002D27D1">
        <w:rPr>
          <w:rFonts w:ascii="Times New Roman" w:hAnsi="Times New Roman" w:cs="Times New Roman"/>
          <w:sz w:val="24"/>
          <w:szCs w:val="24"/>
          <w:shd w:val="clear" w:color="auto" w:fill="FFFFFF"/>
        </w:rPr>
        <w:t>dy</w:t>
      </w:r>
      <w:proofErr w:type="spellEnd"/>
      <w:r w:rsidRPr="002D27D1">
        <w:rPr>
          <w:rFonts w:ascii="Times New Roman" w:hAnsi="Times New Roman" w:cs="Times New Roman"/>
          <w:sz w:val="24"/>
          <w:szCs w:val="24"/>
          <w:shd w:val="clear" w:color="auto" w:fill="FFFFFF"/>
        </w:rPr>
        <w:t>/</w:t>
      </w:r>
      <w:proofErr w:type="spellStart"/>
      <w:r w:rsidRPr="002D27D1">
        <w:rPr>
          <w:rFonts w:ascii="Times New Roman" w:hAnsi="Times New Roman" w:cs="Times New Roman"/>
          <w:sz w:val="24"/>
          <w:szCs w:val="24"/>
          <w:shd w:val="clear" w:color="auto" w:fill="FFFFFF"/>
        </w:rPr>
        <w:t>dx</w:t>
      </w:r>
      <w:proofErr w:type="spellEnd"/>
      <w:r w:rsidRPr="002D27D1">
        <w:rPr>
          <w:rFonts w:ascii="Times New Roman" w:hAnsi="Times New Roman" w:cs="Times New Roman"/>
          <w:sz w:val="24"/>
          <w:szCs w:val="24"/>
          <w:shd w:val="clear" w:color="auto" w:fill="FFFFFF"/>
        </w:rPr>
        <w:t xml:space="preserve">, enquanto uma EDO de segunda ordem envolve a derivada de segunda ordem d²y/dx² e assim por diante. </w:t>
      </w:r>
    </w:p>
    <w:p w14:paraId="38572408" w14:textId="77777777" w:rsidR="000F648B" w:rsidRPr="002D27D1" w:rsidRDefault="000F648B" w:rsidP="000F648B">
      <w:pPr>
        <w:spacing w:after="0" w:line="360" w:lineRule="auto"/>
        <w:ind w:firstLine="709"/>
        <w:jc w:val="both"/>
        <w:rPr>
          <w:rFonts w:ascii="Times New Roman" w:hAnsi="Times New Roman" w:cs="Times New Roman"/>
          <w:sz w:val="24"/>
          <w:szCs w:val="24"/>
          <w:shd w:val="clear" w:color="auto" w:fill="FFFFFF"/>
        </w:rPr>
      </w:pPr>
      <w:r w:rsidRPr="002D27D1">
        <w:rPr>
          <w:rFonts w:ascii="Times New Roman" w:hAnsi="Times New Roman" w:cs="Times New Roman"/>
          <w:sz w:val="24"/>
          <w:szCs w:val="24"/>
          <w:shd w:val="clear" w:color="auto" w:fill="FFFFFF"/>
        </w:rPr>
        <w:t>Uma EDO é chamada de "ordinária" porque envolve apenas uma variável independente, em oposição às Equações Diferenciais Parciais (</w:t>
      </w:r>
      <w:proofErr w:type="spellStart"/>
      <w:r w:rsidRPr="002D27D1">
        <w:rPr>
          <w:rFonts w:ascii="Times New Roman" w:hAnsi="Times New Roman" w:cs="Times New Roman"/>
          <w:sz w:val="24"/>
          <w:szCs w:val="24"/>
          <w:shd w:val="clear" w:color="auto" w:fill="FFFFFF"/>
        </w:rPr>
        <w:t>EDPs</w:t>
      </w:r>
      <w:proofErr w:type="spellEnd"/>
      <w:r w:rsidRPr="002D27D1">
        <w:rPr>
          <w:rFonts w:ascii="Times New Roman" w:hAnsi="Times New Roman" w:cs="Times New Roman"/>
          <w:sz w:val="24"/>
          <w:szCs w:val="24"/>
          <w:shd w:val="clear" w:color="auto" w:fill="FFFFFF"/>
        </w:rPr>
        <w:t xml:space="preserve">), que envolvem múltiplas variáveis independentes (DE FIGUEIREDO E NEVES, 1979). </w:t>
      </w:r>
    </w:p>
    <w:p w14:paraId="020E0D6B" w14:textId="77777777" w:rsidR="000F648B" w:rsidRDefault="000F648B" w:rsidP="000F648B">
      <w:pPr>
        <w:spacing w:after="0" w:line="360" w:lineRule="auto"/>
        <w:ind w:firstLine="709"/>
        <w:jc w:val="both"/>
        <w:rPr>
          <w:rFonts w:ascii="Arial" w:eastAsiaTheme="minorEastAsia" w:hAnsi="Arial" w:cs="Arial"/>
          <w:sz w:val="24"/>
          <w:szCs w:val="24"/>
          <w:shd w:val="clear" w:color="auto" w:fill="FFFFFF"/>
        </w:rPr>
      </w:pPr>
      <w:r w:rsidRPr="002D27D1">
        <w:rPr>
          <w:rFonts w:ascii="Times New Roman" w:eastAsiaTheme="minorEastAsia" w:hAnsi="Times New Roman" w:cs="Times New Roman"/>
          <w:sz w:val="24"/>
          <w:szCs w:val="24"/>
          <w:shd w:val="clear" w:color="auto" w:fill="FFFFFF"/>
        </w:rPr>
        <w:lastRenderedPageBreak/>
        <w:t xml:space="preserve">Conforme De Figueiredo e Neves (1979), nos pontos em que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0</m:t>
            </m:r>
          </m:sub>
        </m:sSub>
      </m:oMath>
      <w:r w:rsidRPr="002D27D1">
        <w:rPr>
          <w:rFonts w:ascii="Times New Roman" w:eastAsiaTheme="minorEastAsia" w:hAnsi="Times New Roman" w:cs="Times New Roman"/>
          <w:sz w:val="24"/>
          <w:szCs w:val="24"/>
          <w:shd w:val="clear" w:color="auto" w:fill="FFFFFF"/>
        </w:rPr>
        <w:t xml:space="preserve"> não se anula, podemos dividir a equação </w:t>
      </w:r>
      <m:oMath>
        <m:r>
          <w:rPr>
            <w:rFonts w:ascii="Cambria Math" w:hAnsi="Cambria Math" w:cs="Times New Roman"/>
            <w:sz w:val="24"/>
            <w:szCs w:val="24"/>
            <w:shd w:val="clear" w:color="auto" w:fill="FFFFFF"/>
          </w:rPr>
          <m:t>(1)</m:t>
        </m:r>
      </m:oMath>
      <w:r w:rsidRPr="002D27D1">
        <w:rPr>
          <w:rFonts w:ascii="Times New Roman" w:eastAsiaTheme="minorEastAsia" w:hAnsi="Times New Roman" w:cs="Times New Roman"/>
          <w:sz w:val="24"/>
          <w:szCs w:val="24"/>
          <w:shd w:val="clear" w:color="auto" w:fill="FFFFFF"/>
        </w:rPr>
        <w:t xml:space="preserve">  por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P</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(t)</m:t>
        </m:r>
      </m:oMath>
      <w:r w:rsidRPr="002D27D1">
        <w:rPr>
          <w:rFonts w:ascii="Times New Roman" w:eastAsiaTheme="minorEastAsia" w:hAnsi="Times New Roman" w:cs="Times New Roman"/>
          <w:sz w:val="24"/>
          <w:szCs w:val="24"/>
          <w:shd w:val="clear" w:color="auto" w:fill="FFFFFF"/>
        </w:rPr>
        <w:t xml:space="preserve"> em ambos os lados e obter uma outra forma geral das  </w:t>
      </w:r>
      <w:proofErr w:type="spellStart"/>
      <w:r w:rsidRPr="002D27D1">
        <w:rPr>
          <w:rFonts w:ascii="Times New Roman" w:eastAsiaTheme="minorEastAsia" w:hAnsi="Times New Roman" w:cs="Times New Roman"/>
          <w:sz w:val="24"/>
          <w:szCs w:val="24"/>
          <w:shd w:val="clear" w:color="auto" w:fill="FFFFFF"/>
        </w:rPr>
        <w:t>EDO’s</w:t>
      </w:r>
      <w:proofErr w:type="spellEnd"/>
      <w:r w:rsidRPr="002D27D1">
        <w:rPr>
          <w:rFonts w:ascii="Times New Roman" w:eastAsiaTheme="minorEastAsia" w:hAnsi="Times New Roman" w:cs="Times New Roman"/>
          <w:sz w:val="24"/>
          <w:szCs w:val="24"/>
          <w:shd w:val="clear" w:color="auto" w:fill="FFFFFF"/>
        </w:rPr>
        <w:t>:</w:t>
      </w:r>
    </w:p>
    <w:p w14:paraId="7025726C" w14:textId="77777777" w:rsidR="000F648B" w:rsidRPr="00C80829" w:rsidRDefault="000F648B" w:rsidP="000F648B">
      <w:pPr>
        <w:spacing w:after="0" w:line="360" w:lineRule="auto"/>
        <w:jc w:val="both"/>
        <w:rPr>
          <w:rFonts w:ascii="Arial" w:eastAsiaTheme="minorEastAsia" w:hAnsi="Arial" w:cs="Arial"/>
          <w:sz w:val="24"/>
          <w:szCs w:val="24"/>
          <w:shd w:val="clear" w:color="auto" w:fill="FFFFFF"/>
        </w:rPr>
      </w:pPr>
      <m:oMathPara>
        <m:oMathParaPr>
          <m:jc m:val="center"/>
        </m:oMathParaPr>
        <m:oMath>
          <m:r>
            <w:rPr>
              <w:rFonts w:ascii="Cambria Math" w:hAnsi="Cambria Math" w:cs="Arial"/>
              <w:sz w:val="24"/>
              <w:szCs w:val="24"/>
              <w:shd w:val="clear" w:color="auto" w:fill="FFFFFF"/>
            </w:rPr>
            <m:t xml:space="preserve">         </m:t>
          </m:r>
          <m:f>
            <m:fPr>
              <m:ctrlPr>
                <w:rPr>
                  <w:rFonts w:ascii="Cambria Math" w:hAnsi="Cambria Math" w:cs="Arial"/>
                  <w:i/>
                  <w:sz w:val="24"/>
                  <w:szCs w:val="24"/>
                  <w:shd w:val="clear" w:color="auto" w:fill="FFFFFF"/>
                </w:rPr>
              </m:ctrlPr>
            </m:fPr>
            <m:num>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d</m:t>
                  </m:r>
                </m:e>
                <m:sup>
                  <m:r>
                    <w:rPr>
                      <w:rFonts w:ascii="Cambria Math" w:hAnsi="Cambria Math" w:cs="Arial"/>
                      <w:sz w:val="24"/>
                      <w:szCs w:val="24"/>
                      <w:shd w:val="clear" w:color="auto" w:fill="FFFFFF"/>
                    </w:rPr>
                    <m:t>n</m:t>
                  </m:r>
                </m:sup>
              </m:sSup>
              <m:r>
                <w:rPr>
                  <w:rFonts w:ascii="Cambria Math" w:hAnsi="Cambria Math" w:cs="Arial"/>
                  <w:sz w:val="24"/>
                  <w:szCs w:val="24"/>
                  <w:shd w:val="clear" w:color="auto" w:fill="FFFFFF"/>
                </w:rPr>
                <m:t>y</m:t>
              </m:r>
            </m:num>
            <m:den>
              <m:r>
                <w:rPr>
                  <w:rFonts w:ascii="Cambria Math" w:hAnsi="Cambria Math" w:cs="Arial"/>
                  <w:sz w:val="24"/>
                  <w:szCs w:val="24"/>
                  <w:shd w:val="clear" w:color="auto" w:fill="FFFFFF"/>
                </w:rPr>
                <m:t>d</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t</m:t>
                  </m:r>
                </m:e>
                <m:sup>
                  <m:r>
                    <w:rPr>
                      <w:rFonts w:ascii="Cambria Math" w:hAnsi="Cambria Math" w:cs="Arial"/>
                      <w:sz w:val="24"/>
                      <w:szCs w:val="24"/>
                      <w:shd w:val="clear" w:color="auto" w:fill="FFFFFF"/>
                    </w:rPr>
                    <m:t>n</m:t>
                  </m:r>
                </m:sup>
              </m:sSup>
            </m:den>
          </m:f>
          <m:r>
            <w:rPr>
              <w:rFonts w:ascii="Cambria Math" w:hAnsi="Cambria Math" w:cs="Arial"/>
              <w:sz w:val="24"/>
              <w:szCs w:val="24"/>
              <w:shd w:val="clear" w:color="auto" w:fill="FFFFFF"/>
            </w:rPr>
            <m:t>+</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1</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f>
            <m:fPr>
              <m:ctrlPr>
                <w:rPr>
                  <w:rFonts w:ascii="Cambria Math" w:hAnsi="Cambria Math" w:cs="Arial"/>
                  <w:i/>
                  <w:sz w:val="24"/>
                  <w:szCs w:val="24"/>
                  <w:shd w:val="clear" w:color="auto" w:fill="FFFFFF"/>
                </w:rPr>
              </m:ctrlPr>
            </m:fPr>
            <m:num>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d</m:t>
                  </m:r>
                </m:e>
                <m:sup>
                  <m:r>
                    <w:rPr>
                      <w:rFonts w:ascii="Cambria Math" w:hAnsi="Cambria Math" w:cs="Arial"/>
                      <w:sz w:val="24"/>
                      <w:szCs w:val="24"/>
                      <w:shd w:val="clear" w:color="auto" w:fill="FFFFFF"/>
                    </w:rPr>
                    <m:t>n-1</m:t>
                  </m:r>
                </m:sup>
              </m:sSup>
              <m:r>
                <w:rPr>
                  <w:rFonts w:ascii="Cambria Math" w:hAnsi="Cambria Math" w:cs="Arial"/>
                  <w:sz w:val="24"/>
                  <w:szCs w:val="24"/>
                  <w:shd w:val="clear" w:color="auto" w:fill="FFFFFF"/>
                </w:rPr>
                <m:t>y</m:t>
              </m:r>
            </m:num>
            <m:den>
              <m:r>
                <w:rPr>
                  <w:rFonts w:ascii="Cambria Math" w:hAnsi="Cambria Math" w:cs="Arial"/>
                  <w:sz w:val="24"/>
                  <w:szCs w:val="24"/>
                  <w:shd w:val="clear" w:color="auto" w:fill="FFFFFF"/>
                </w:rPr>
                <m:t>d</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t</m:t>
                  </m:r>
                </m:e>
                <m:sup>
                  <m:r>
                    <w:rPr>
                      <w:rFonts w:ascii="Cambria Math" w:hAnsi="Cambria Math" w:cs="Arial"/>
                      <w:sz w:val="24"/>
                      <w:szCs w:val="24"/>
                      <w:shd w:val="clear" w:color="auto" w:fill="FFFFFF"/>
                    </w:rPr>
                    <m:t>n-1</m:t>
                  </m:r>
                </m:sup>
              </m:sSup>
            </m:den>
          </m:f>
          <m:r>
            <w:rPr>
              <w:rFonts w:ascii="Cambria Math" w:hAnsi="Cambria Math" w:cs="Arial"/>
              <w:sz w:val="24"/>
              <w:szCs w:val="24"/>
              <w:shd w:val="clear" w:color="auto" w:fill="FFFFFF"/>
            </w:rPr>
            <m:t xml:space="preserve">+…+ </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n-1</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f>
            <m:fPr>
              <m:ctrlPr>
                <w:rPr>
                  <w:rFonts w:ascii="Cambria Math" w:hAnsi="Cambria Math" w:cs="Arial"/>
                  <w:i/>
                  <w:sz w:val="24"/>
                  <w:szCs w:val="24"/>
                  <w:shd w:val="clear" w:color="auto" w:fill="FFFFFF"/>
                </w:rPr>
              </m:ctrlPr>
            </m:fPr>
            <m:num>
              <m:r>
                <w:rPr>
                  <w:rFonts w:ascii="Cambria Math" w:hAnsi="Cambria Math" w:cs="Arial"/>
                  <w:sz w:val="24"/>
                  <w:szCs w:val="24"/>
                  <w:shd w:val="clear" w:color="auto" w:fill="FFFFFF"/>
                </w:rPr>
                <m:t>dy</m:t>
              </m:r>
            </m:num>
            <m:den>
              <m:r>
                <w:rPr>
                  <w:rFonts w:ascii="Cambria Math" w:hAnsi="Cambria Math" w:cs="Arial"/>
                  <w:sz w:val="24"/>
                  <w:szCs w:val="24"/>
                  <w:shd w:val="clear" w:color="auto" w:fill="FFFFFF"/>
                </w:rPr>
                <m:t>dt</m:t>
              </m:r>
            </m:den>
          </m:f>
          <m:r>
            <w:rPr>
              <w:rFonts w:ascii="Cambria Math" w:hAnsi="Cambria Math" w:cs="Arial"/>
              <w:sz w:val="24"/>
              <w:szCs w:val="24"/>
              <w:shd w:val="clear" w:color="auto" w:fill="FFFFFF"/>
            </w:rPr>
            <m:t xml:space="preserve">+ </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n</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y=g</m:t>
          </m:r>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 xml:space="preserve">              </m:t>
          </m:r>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2</m:t>
              </m:r>
            </m:e>
          </m:d>
          <m:r>
            <w:rPr>
              <w:rFonts w:ascii="Cambria Math" w:hAnsi="Cambria Math" w:cs="Arial"/>
              <w:sz w:val="24"/>
              <w:szCs w:val="24"/>
              <w:shd w:val="clear" w:color="auto" w:fill="FFFFFF"/>
            </w:rPr>
            <m:t xml:space="preserve"> </m:t>
          </m:r>
        </m:oMath>
      </m:oMathPara>
    </w:p>
    <w:p w14:paraId="67A38E0C" w14:textId="77777777" w:rsidR="000F648B" w:rsidRPr="002E56F6" w:rsidRDefault="00555C98" w:rsidP="000F648B">
      <w:pPr>
        <w:spacing w:after="0" w:line="360" w:lineRule="auto"/>
        <w:jc w:val="center"/>
        <w:rPr>
          <w:rFonts w:ascii="Arial" w:eastAsiaTheme="minorEastAsia" w:hAnsi="Arial" w:cs="Arial"/>
          <w:sz w:val="24"/>
          <w:szCs w:val="24"/>
          <w:shd w:val="clear" w:color="auto" w:fill="FFFFFF"/>
        </w:rPr>
      </w:pPr>
      <m:oMathPara>
        <m:oMath>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 xml:space="preserve">                     y</m:t>
              </m:r>
            </m:e>
            <m:sup>
              <m:r>
                <w:rPr>
                  <w:rFonts w:ascii="Cambria Math" w:hAnsi="Cambria Math" w:cs="Arial"/>
                  <w:sz w:val="24"/>
                  <w:szCs w:val="24"/>
                  <w:shd w:val="clear" w:color="auto" w:fill="FFFFFF"/>
                </w:rPr>
                <m:t>n</m:t>
              </m:r>
            </m:sup>
          </m:sSup>
          <m:r>
            <w:rPr>
              <w:rFonts w:ascii="Cambria Math" w:hAnsi="Cambria Math" w:cs="Arial"/>
              <w:sz w:val="24"/>
              <w:szCs w:val="24"/>
              <w:shd w:val="clear" w:color="auto" w:fill="FFFFFF"/>
            </w:rPr>
            <m:t>+</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1</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 xml:space="preserve"> </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y</m:t>
              </m:r>
            </m:e>
            <m:sup>
              <m:r>
                <w:rPr>
                  <w:rFonts w:ascii="Cambria Math" w:hAnsi="Cambria Math" w:cs="Arial"/>
                  <w:sz w:val="24"/>
                  <w:szCs w:val="24"/>
                  <w:shd w:val="clear" w:color="auto" w:fill="FFFFFF"/>
                </w:rPr>
                <m:t>n-1</m:t>
              </m:r>
            </m:sup>
          </m:sSup>
          <m:r>
            <w:rPr>
              <w:rFonts w:ascii="Cambria Math" w:hAnsi="Cambria Math" w:cs="Arial"/>
              <w:sz w:val="24"/>
              <w:szCs w:val="24"/>
              <w:shd w:val="clear" w:color="auto" w:fill="FFFFFF"/>
            </w:rPr>
            <m:t xml:space="preserve">+…+ </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n-1</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 xml:space="preserve"> </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y</m:t>
              </m:r>
            </m:e>
            <m:sup>
              <m:r>
                <w:rPr>
                  <w:rFonts w:ascii="Cambria Math" w:hAnsi="Cambria Math" w:cs="Arial"/>
                  <w:sz w:val="24"/>
                  <w:szCs w:val="24"/>
                  <w:shd w:val="clear" w:color="auto" w:fill="FFFFFF"/>
                </w:rPr>
                <m:t>'</m:t>
              </m:r>
            </m:sup>
          </m:sSup>
          <m:r>
            <w:rPr>
              <w:rFonts w:ascii="Cambria Math" w:hAnsi="Cambria Math" w:cs="Arial"/>
              <w:sz w:val="24"/>
              <w:szCs w:val="24"/>
              <w:shd w:val="clear" w:color="auto" w:fill="FFFFFF"/>
            </w:rPr>
            <m:t>+</m:t>
          </m:r>
          <m:sSub>
            <m:sSubPr>
              <m:ctrlPr>
                <w:rPr>
                  <w:rFonts w:ascii="Cambria Math" w:hAnsi="Cambria Math" w:cs="Arial"/>
                  <w:i/>
                  <w:sz w:val="24"/>
                  <w:szCs w:val="24"/>
                  <w:shd w:val="clear" w:color="auto" w:fill="FFFFFF"/>
                </w:rPr>
              </m:ctrlPr>
            </m:sSubPr>
            <m:e>
              <m:r>
                <w:rPr>
                  <w:rFonts w:ascii="Cambria Math" w:hAnsi="Cambria Math" w:cs="Arial"/>
                  <w:sz w:val="24"/>
                  <w:szCs w:val="24"/>
                  <w:shd w:val="clear" w:color="auto" w:fill="FFFFFF"/>
                </w:rPr>
                <m:t>p</m:t>
              </m:r>
            </m:e>
            <m:sub>
              <m:r>
                <w:rPr>
                  <w:rFonts w:ascii="Cambria Math" w:hAnsi="Cambria Math" w:cs="Arial"/>
                  <w:sz w:val="24"/>
                  <w:szCs w:val="24"/>
                  <w:shd w:val="clear" w:color="auto" w:fill="FFFFFF"/>
                </w:rPr>
                <m:t>n</m:t>
              </m:r>
            </m:sub>
          </m:sSub>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y =g</m:t>
          </m:r>
          <m:d>
            <m:dPr>
              <m:ctrlPr>
                <w:rPr>
                  <w:rFonts w:ascii="Cambria Math" w:hAnsi="Cambria Math" w:cs="Arial"/>
                  <w:i/>
                  <w:sz w:val="24"/>
                  <w:szCs w:val="24"/>
                  <w:shd w:val="clear" w:color="auto" w:fill="FFFFFF"/>
                </w:rPr>
              </m:ctrlPr>
            </m:dPr>
            <m:e>
              <m:r>
                <w:rPr>
                  <w:rFonts w:ascii="Cambria Math" w:hAnsi="Cambria Math" w:cs="Arial"/>
                  <w:sz w:val="24"/>
                  <w:szCs w:val="24"/>
                  <w:shd w:val="clear" w:color="auto" w:fill="FFFFFF"/>
                </w:rPr>
                <m:t>t</m:t>
              </m:r>
            </m:e>
          </m:d>
          <m:r>
            <w:rPr>
              <w:rFonts w:ascii="Cambria Math" w:hAnsi="Cambria Math" w:cs="Arial"/>
              <w:sz w:val="24"/>
              <w:szCs w:val="24"/>
              <w:shd w:val="clear" w:color="auto" w:fill="FFFFFF"/>
            </w:rPr>
            <m:t xml:space="preserve">                           (3)</m:t>
          </m:r>
        </m:oMath>
      </m:oMathPara>
    </w:p>
    <w:p w14:paraId="088D5A06" w14:textId="77777777" w:rsidR="000F648B" w:rsidRDefault="000F648B" w:rsidP="000F648B">
      <w:pPr>
        <w:spacing w:after="0" w:line="360" w:lineRule="auto"/>
        <w:ind w:firstLine="709"/>
        <w:jc w:val="both"/>
        <w:rPr>
          <w:rFonts w:ascii="Arial" w:hAnsi="Arial" w:cs="Arial"/>
          <w:sz w:val="24"/>
          <w:szCs w:val="24"/>
        </w:rPr>
      </w:pPr>
    </w:p>
    <w:p w14:paraId="31C34EBB" w14:textId="68968279" w:rsidR="000F648B" w:rsidRDefault="000F648B" w:rsidP="000F648B">
      <w:pPr>
        <w:spacing w:after="0" w:line="360" w:lineRule="auto"/>
        <w:ind w:firstLine="709"/>
        <w:jc w:val="both"/>
        <w:rPr>
          <w:rFonts w:ascii="Times New Roman" w:hAnsi="Times New Roman" w:cs="Times New Roman"/>
          <w:sz w:val="24"/>
          <w:szCs w:val="24"/>
          <w:shd w:val="clear" w:color="auto" w:fill="FFFFFF"/>
        </w:rPr>
      </w:pPr>
      <w:r w:rsidRPr="002D27D1">
        <w:rPr>
          <w:rFonts w:ascii="Times New Roman" w:hAnsi="Times New Roman" w:cs="Times New Roman"/>
          <w:sz w:val="24"/>
          <w:szCs w:val="24"/>
          <w:shd w:val="clear" w:color="auto" w:fill="FFFFFF"/>
        </w:rPr>
        <w:t xml:space="preserve">Resolver uma EDO significa encontrar uma função que satisfaça as condições da equação diferencial. Isso geralmente envolve determinar as condições iniciais ou as condições de contorno, dependendo do problema em questão. Existem diversos métodos analíticos e numéricos disponíveis para resolver diferentes tipos de </w:t>
      </w:r>
      <w:proofErr w:type="spellStart"/>
      <w:r w:rsidRPr="002D27D1">
        <w:rPr>
          <w:rFonts w:ascii="Times New Roman" w:hAnsi="Times New Roman" w:cs="Times New Roman"/>
          <w:sz w:val="24"/>
          <w:szCs w:val="24"/>
          <w:shd w:val="clear" w:color="auto" w:fill="FFFFFF"/>
        </w:rPr>
        <w:t>EDOs</w:t>
      </w:r>
      <w:proofErr w:type="spellEnd"/>
      <w:r w:rsidRPr="002D27D1">
        <w:rPr>
          <w:rFonts w:ascii="Times New Roman" w:hAnsi="Times New Roman" w:cs="Times New Roman"/>
          <w:sz w:val="24"/>
          <w:szCs w:val="24"/>
          <w:shd w:val="clear" w:color="auto" w:fill="FFFFFF"/>
        </w:rPr>
        <w:t>.</w:t>
      </w:r>
    </w:p>
    <w:p w14:paraId="453472A5" w14:textId="77777777" w:rsidR="00047685" w:rsidRDefault="00047685" w:rsidP="00047685">
      <w:pPr>
        <w:spacing w:after="0" w:line="360" w:lineRule="auto"/>
        <w:ind w:firstLine="709"/>
        <w:jc w:val="both"/>
        <w:rPr>
          <w:rFonts w:ascii="Times New Roman" w:hAnsi="Times New Roman" w:cs="Times New Roman"/>
          <w:b/>
          <w:sz w:val="24"/>
          <w:szCs w:val="24"/>
        </w:rPr>
      </w:pPr>
      <w:r w:rsidRPr="002D27D1">
        <w:rPr>
          <w:rFonts w:ascii="Times New Roman" w:hAnsi="Times New Roman" w:cs="Times New Roman"/>
          <w:b/>
          <w:sz w:val="24"/>
          <w:szCs w:val="24"/>
        </w:rPr>
        <w:t xml:space="preserve">Resolvendo Equações Homogêneas de Ordem </w:t>
      </w:r>
      <w:proofErr w:type="gramStart"/>
      <w:r w:rsidRPr="002D27D1">
        <w:rPr>
          <w:rFonts w:ascii="Times New Roman" w:hAnsi="Times New Roman" w:cs="Times New Roman"/>
          <w:b/>
          <w:sz w:val="24"/>
          <w:szCs w:val="24"/>
        </w:rPr>
        <w:t>n</w:t>
      </w:r>
      <w:proofErr w:type="gramEnd"/>
      <w:r w:rsidRPr="002D27D1">
        <w:rPr>
          <w:rFonts w:ascii="Times New Roman" w:hAnsi="Times New Roman" w:cs="Times New Roman"/>
          <w:b/>
          <w:sz w:val="24"/>
          <w:szCs w:val="24"/>
        </w:rPr>
        <w:t xml:space="preserve"> com coeficientes constantes</w:t>
      </w:r>
    </w:p>
    <w:p w14:paraId="081EF59E" w14:textId="77777777" w:rsidR="00047685" w:rsidRDefault="00047685" w:rsidP="00047685">
      <w:pPr>
        <w:spacing w:after="0" w:line="360" w:lineRule="auto"/>
        <w:ind w:firstLine="709"/>
        <w:jc w:val="both"/>
        <w:rPr>
          <w:rFonts w:ascii="Times New Roman" w:hAnsi="Times New Roman" w:cs="Times New Roman"/>
          <w:sz w:val="24"/>
          <w:szCs w:val="24"/>
        </w:rPr>
      </w:pPr>
      <w:r w:rsidRPr="004D41A4">
        <w:rPr>
          <w:rFonts w:ascii="Times New Roman" w:hAnsi="Times New Roman" w:cs="Times New Roman"/>
          <w:sz w:val="24"/>
          <w:szCs w:val="24"/>
        </w:rPr>
        <w:t>Considere, a EDO linear homogênea de ordem n com coeficientes constantes:</w:t>
      </w:r>
      <w:r w:rsidRPr="004D41A4">
        <w:rPr>
          <w:rFonts w:ascii="Times New Roman" w:eastAsiaTheme="minorEastAsia" w:hAnsi="Times New Roman" w:cs="Times New Roman"/>
          <w:sz w:val="24"/>
          <w:szCs w:val="24"/>
        </w:rPr>
        <w:t xml:space="preserve"> </w:t>
      </w:r>
      <w:r w:rsidRPr="004D41A4">
        <w:rPr>
          <w:rFonts w:ascii="Times New Roman" w:eastAsiaTheme="minorEastAsia" w:hAnsi="Times New Roman" w:cs="Times New Roman"/>
          <w:sz w:val="24"/>
          <w:szCs w:val="24"/>
          <w:shd w:val="clear" w:color="auto" w:fill="FFFFFF"/>
        </w:rPr>
        <w:t xml:space="preserve">  </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0</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y</m:t>
            </m:r>
          </m:e>
          <m: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n</m:t>
                </m:r>
              </m:e>
            </m:d>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1</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y</m:t>
            </m:r>
          </m:e>
          <m: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n-1</m:t>
                </m:r>
              </m:e>
            </m:d>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n-1</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y</m:t>
            </m:r>
          </m:e>
          <m:sup>
            <m:r>
              <w:rPr>
                <w:rFonts w:ascii="Cambria Math" w:eastAsiaTheme="minorEastAsia" w:hAnsi="Cambria Math" w:cs="Times New Roman"/>
                <w:sz w:val="24"/>
                <w:szCs w:val="24"/>
                <w:shd w:val="clear" w:color="auto" w:fill="FFFFFF"/>
              </w:rPr>
              <m:t>'</m:t>
            </m:r>
          </m:sup>
        </m:sSup>
        <m:r>
          <w:rPr>
            <w:rFonts w:ascii="Cambria Math" w:eastAsiaTheme="minorEastAsia" w:hAnsi="Cambria Math" w:cs="Times New Roman"/>
            <w:sz w:val="24"/>
            <w:szCs w:val="24"/>
            <w:shd w:val="clear" w:color="auto" w:fill="FFFFFF"/>
          </w:rPr>
          <m:t xml:space="preserve">+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m:t>
            </m:r>
          </m:sub>
        </m:sSub>
        <m:r>
          <w:rPr>
            <w:rFonts w:ascii="Cambria Math" w:eastAsiaTheme="minorEastAsia" w:hAnsi="Cambria Math" w:cs="Times New Roman"/>
            <w:sz w:val="24"/>
            <w:szCs w:val="24"/>
            <w:shd w:val="clear" w:color="auto" w:fill="FFFFFF"/>
          </w:rPr>
          <m:t>y=0</m:t>
        </m:r>
      </m:oMath>
      <w:r w:rsidRPr="004D41A4">
        <w:rPr>
          <w:rFonts w:ascii="Times New Roman" w:eastAsiaTheme="minorEastAsia" w:hAnsi="Times New Roman" w:cs="Times New Roman"/>
          <w:sz w:val="24"/>
          <w:szCs w:val="24"/>
          <w:shd w:val="clear" w:color="auto" w:fill="FFFFFF"/>
        </w:rPr>
        <w:t xml:space="preserve"> </w:t>
      </w:r>
      <m:oMath>
        <m:r>
          <w:rPr>
            <w:rFonts w:ascii="Cambria Math" w:eastAsiaTheme="minorEastAsia" w:hAnsi="Cambria Math" w:cs="Times New Roman"/>
            <w:sz w:val="24"/>
            <w:szCs w:val="24"/>
            <w:shd w:val="clear" w:color="auto" w:fill="FFFFFF"/>
          </w:rPr>
          <m:t xml:space="preserve"> </m:t>
        </m:r>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6</m:t>
            </m:r>
          </m:e>
        </m:d>
      </m:oMath>
      <w:r w:rsidRPr="004D41A4">
        <w:rPr>
          <w:rFonts w:ascii="Times New Roman" w:eastAsiaTheme="minorEastAsia" w:hAnsi="Times New Roman" w:cs="Times New Roman"/>
          <w:sz w:val="24"/>
          <w:szCs w:val="24"/>
          <w:shd w:val="clear" w:color="auto" w:fill="FFFFFF"/>
        </w:rPr>
        <w:t xml:space="preserve">. Em que </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0</m:t>
            </m:r>
          </m:sub>
        </m:sSub>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1</m:t>
            </m:r>
          </m:sub>
        </m:sSub>
      </m:oMath>
      <w:r w:rsidRPr="004D41A4">
        <w:rPr>
          <w:rFonts w:ascii="Times New Roman" w:eastAsiaTheme="minorEastAsia" w:hAnsi="Times New Roman" w:cs="Times New Roman"/>
          <w:sz w:val="24"/>
          <w:szCs w:val="24"/>
          <w:shd w:val="clear" w:color="auto" w:fill="FFFFFF"/>
        </w:rPr>
        <w:t>,...,</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m:t>
            </m:r>
          </m:sub>
        </m:sSub>
      </m:oMath>
      <w:r w:rsidRPr="004D41A4">
        <w:rPr>
          <w:rFonts w:ascii="Times New Roman" w:eastAsiaTheme="minorEastAsia" w:hAnsi="Times New Roman" w:cs="Times New Roman"/>
          <w:sz w:val="24"/>
          <w:szCs w:val="24"/>
          <w:shd w:val="clear" w:color="auto" w:fill="FFFFFF"/>
        </w:rPr>
        <w:t xml:space="preserve"> </w:t>
      </w:r>
      <w:r w:rsidRPr="004D41A4">
        <w:rPr>
          <w:rFonts w:ascii="Times New Roman" w:hAnsi="Times New Roman" w:cs="Times New Roman"/>
          <w:sz w:val="24"/>
          <w:szCs w:val="24"/>
        </w:rPr>
        <w:t xml:space="preserve">são constantes reais e </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0</m:t>
            </m:r>
          </m:sub>
        </m:sSub>
        <m:r>
          <w:rPr>
            <w:rFonts w:ascii="Cambria Math" w:eastAsiaTheme="minorEastAsia" w:hAnsi="Cambria Math" w:cs="Times New Roman"/>
            <w:sz w:val="24"/>
            <w:szCs w:val="24"/>
            <w:shd w:val="clear" w:color="auto" w:fill="FFFFFF"/>
          </w:rPr>
          <m:t>≠0</m:t>
        </m:r>
      </m:oMath>
      <w:r w:rsidRPr="004D41A4">
        <w:rPr>
          <w:rFonts w:ascii="Times New Roman" w:eastAsiaTheme="minorEastAsia" w:hAnsi="Times New Roman" w:cs="Times New Roman"/>
          <w:sz w:val="24"/>
          <w:szCs w:val="24"/>
          <w:shd w:val="clear" w:color="auto" w:fill="FFFFFF"/>
        </w:rPr>
        <w:t xml:space="preserve">. </w:t>
      </w:r>
      <w:r w:rsidRPr="004D41A4">
        <w:rPr>
          <w:rFonts w:ascii="Times New Roman" w:hAnsi="Times New Roman" w:cs="Times New Roman"/>
          <w:sz w:val="24"/>
          <w:szCs w:val="24"/>
        </w:rPr>
        <w:t xml:space="preserve">Substituindo </w:t>
      </w:r>
      <m:oMath>
        <m:r>
          <w:rPr>
            <w:rFonts w:ascii="Cambria Math" w:eastAsiaTheme="minorEastAsia" w:hAnsi="Cambria Math" w:cs="Times New Roman"/>
            <w:sz w:val="24"/>
            <w:szCs w:val="24"/>
            <w:shd w:val="clear" w:color="auto" w:fill="FFFFFF"/>
          </w:rPr>
          <m:t>y=</m:t>
        </m:r>
        <m:sSup>
          <m:sSupPr>
            <m:ctrlPr>
              <w:rPr>
                <w:rFonts w:ascii="Cambria Math" w:eastAsiaTheme="minorEastAsia" w:hAnsi="Cambria Math" w:cs="Times New Roman"/>
                <w:i/>
                <w:sz w:val="24"/>
                <w:szCs w:val="24"/>
                <w:shd w:val="clear" w:color="auto" w:fill="FFFFFF"/>
              </w:rPr>
            </m:ctrlPr>
          </m:sSupPr>
          <m:e>
            <m:r>
              <w:rPr>
                <w:rFonts w:ascii="Cambria Math" w:hAnsi="Cambria Math" w:cs="Times New Roman"/>
                <w:sz w:val="24"/>
                <w:szCs w:val="24"/>
                <w:shd w:val="clear" w:color="auto" w:fill="FFFFFF"/>
              </w:rPr>
              <m:t>e</m:t>
            </m:r>
          </m:e>
          <m:sup>
            <m:r>
              <w:rPr>
                <w:rFonts w:ascii="Cambria Math" w:hAnsi="Cambria Math" w:cs="Times New Roman"/>
                <w:sz w:val="24"/>
                <w:szCs w:val="24"/>
                <w:shd w:val="clear" w:color="auto" w:fill="FFFFFF"/>
              </w:rPr>
              <m:t>rx</m:t>
            </m:r>
          </m:sup>
        </m:sSup>
      </m:oMath>
      <w:r w:rsidRPr="004D41A4">
        <w:rPr>
          <w:rFonts w:ascii="Times New Roman" w:eastAsiaTheme="minorEastAsia" w:hAnsi="Times New Roman" w:cs="Times New Roman"/>
          <w:sz w:val="24"/>
          <w:szCs w:val="24"/>
          <w:shd w:val="clear" w:color="auto" w:fill="FFFFFF"/>
        </w:rPr>
        <w:t xml:space="preserve"> , </w:t>
      </w:r>
      <w:r w:rsidRPr="004D41A4">
        <w:rPr>
          <w:rFonts w:ascii="Times New Roman" w:hAnsi="Times New Roman" w:cs="Times New Roman"/>
          <w:sz w:val="24"/>
          <w:szCs w:val="24"/>
        </w:rPr>
        <w:t>na equação (6), obtemos:</w:t>
      </w:r>
      <m:oMath>
        <m:r>
          <w:rPr>
            <w:rFonts w:ascii="Cambria Math" w:eastAsiaTheme="minorEastAsia" w:hAnsi="Cambria Math" w:cs="Times New Roman"/>
            <w:sz w:val="24"/>
            <w:szCs w:val="24"/>
            <w:shd w:val="clear" w:color="auto" w:fill="FFFFFF"/>
          </w:rPr>
          <m:t xml:space="preserve"> </m:t>
        </m:r>
        <m:sSup>
          <m:sSupPr>
            <m:ctrlPr>
              <w:rPr>
                <w:rFonts w:ascii="Cambria Math" w:eastAsiaTheme="minorEastAsia" w:hAnsi="Cambria Math" w:cs="Times New Roman"/>
                <w:i/>
                <w:sz w:val="24"/>
                <w:szCs w:val="24"/>
                <w:shd w:val="clear" w:color="auto" w:fill="FFFFFF"/>
              </w:rPr>
            </m:ctrlPr>
          </m:sSupPr>
          <m:e>
            <m:r>
              <w:rPr>
                <w:rFonts w:ascii="Cambria Math" w:hAnsi="Cambria Math" w:cs="Times New Roman"/>
                <w:sz w:val="24"/>
                <w:szCs w:val="24"/>
                <w:shd w:val="clear" w:color="auto" w:fill="FFFFFF"/>
              </w:rPr>
              <m:t>e</m:t>
            </m:r>
          </m:e>
          <m:sup>
            <m:r>
              <w:rPr>
                <w:rFonts w:ascii="Cambria Math" w:hAnsi="Cambria Math" w:cs="Times New Roman"/>
                <w:sz w:val="24"/>
                <w:szCs w:val="24"/>
                <w:shd w:val="clear" w:color="auto" w:fill="FFFFFF"/>
              </w:rPr>
              <m:t>rx</m:t>
            </m:r>
          </m:sup>
        </m:sSup>
        <m:d>
          <m:dPr>
            <m:ctrlPr>
              <w:rPr>
                <w:rFonts w:ascii="Cambria Math" w:eastAsiaTheme="minorEastAsia" w:hAnsi="Cambria Math" w:cs="Times New Roman"/>
                <w:i/>
                <w:sz w:val="24"/>
                <w:szCs w:val="24"/>
                <w:shd w:val="clear" w:color="auto" w:fill="FFFFFF"/>
              </w:rPr>
            </m:ctrlPr>
          </m:dPr>
          <m:e>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0</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r</m:t>
                </m:r>
              </m:e>
              <m:sup>
                <m:r>
                  <w:rPr>
                    <w:rFonts w:ascii="Cambria Math" w:eastAsiaTheme="minorEastAsia" w:hAnsi="Cambria Math" w:cs="Times New Roman"/>
                    <w:sz w:val="24"/>
                    <w:szCs w:val="24"/>
                    <w:shd w:val="clear" w:color="auto" w:fill="FFFFFF"/>
                  </w:rPr>
                  <m:t>n</m:t>
                </m:r>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1</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r</m:t>
                </m:r>
              </m:e>
              <m: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n-1</m:t>
                    </m:r>
                  </m:e>
                </m:d>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n-1</m:t>
                </m:r>
              </m:sub>
            </m:sSub>
            <m:r>
              <w:rPr>
                <w:rFonts w:ascii="Cambria Math" w:eastAsiaTheme="minorEastAsia" w:hAnsi="Cambria Math" w:cs="Times New Roman"/>
                <w:sz w:val="24"/>
                <w:szCs w:val="24"/>
                <w:shd w:val="clear" w:color="auto" w:fill="FFFFFF"/>
              </w:rPr>
              <m:t xml:space="preserve">r+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m:t>
                </m:r>
              </m:sub>
            </m:sSub>
          </m:e>
        </m:d>
        <m:r>
          <w:rPr>
            <w:rFonts w:ascii="Cambria Math" w:eastAsiaTheme="minorEastAsia" w:hAnsi="Cambria Math" w:cs="Times New Roman"/>
            <w:sz w:val="24"/>
            <w:szCs w:val="24"/>
            <w:shd w:val="clear" w:color="auto" w:fill="FFFFFF"/>
          </w:rPr>
          <m:t>=0</m:t>
        </m:r>
      </m:oMath>
      <w:r w:rsidRPr="004D41A4">
        <w:rPr>
          <w:rFonts w:ascii="Times New Roman" w:eastAsiaTheme="minorEastAsia" w:hAnsi="Times New Roman" w:cs="Times New Roman"/>
          <w:sz w:val="24"/>
          <w:szCs w:val="24"/>
          <w:shd w:val="clear" w:color="auto" w:fill="FFFFFF"/>
        </w:rPr>
        <w:t xml:space="preserve">, como </w:t>
      </w:r>
      <m:oMath>
        <m:sSup>
          <m:sSupPr>
            <m:ctrlPr>
              <w:rPr>
                <w:rFonts w:ascii="Cambria Math" w:eastAsiaTheme="minorEastAsia" w:hAnsi="Cambria Math" w:cs="Times New Roman"/>
                <w:i/>
                <w:sz w:val="24"/>
                <w:szCs w:val="24"/>
                <w:shd w:val="clear" w:color="auto" w:fill="FFFFFF"/>
              </w:rPr>
            </m:ctrlPr>
          </m:sSupPr>
          <m:e>
            <m:r>
              <w:rPr>
                <w:rFonts w:ascii="Cambria Math" w:hAnsi="Cambria Math" w:cs="Times New Roman"/>
                <w:sz w:val="24"/>
                <w:szCs w:val="24"/>
                <w:shd w:val="clear" w:color="auto" w:fill="FFFFFF"/>
              </w:rPr>
              <m:t>e</m:t>
            </m:r>
          </m:e>
          <m:sup>
            <m:r>
              <w:rPr>
                <w:rFonts w:ascii="Cambria Math" w:hAnsi="Cambria Math" w:cs="Times New Roman"/>
                <w:sz w:val="24"/>
                <w:szCs w:val="24"/>
                <w:shd w:val="clear" w:color="auto" w:fill="FFFFFF"/>
              </w:rPr>
              <m:t>rx</m:t>
            </m:r>
          </m:sup>
        </m:sSup>
        <m:r>
          <w:rPr>
            <w:rFonts w:ascii="Cambria Math" w:eastAsiaTheme="minorEastAsia" w:hAnsi="Cambria Math" w:cs="Times New Roman"/>
            <w:sz w:val="24"/>
            <w:szCs w:val="24"/>
            <w:shd w:val="clear" w:color="auto" w:fill="FFFFFF"/>
          </w:rPr>
          <m:t>≠0</m:t>
        </m:r>
      </m:oMath>
      <w:r>
        <w:rPr>
          <w:rFonts w:ascii="Times New Roman" w:hAnsi="Times New Roman" w:cs="Times New Roman"/>
          <w:sz w:val="24"/>
          <w:szCs w:val="24"/>
        </w:rPr>
        <w:t xml:space="preserve">. </w:t>
      </w:r>
    </w:p>
    <w:p w14:paraId="26C1616D" w14:textId="77777777" w:rsidR="00047685" w:rsidRPr="00372AD0" w:rsidRDefault="00047685" w:rsidP="00047685">
      <w:pPr>
        <w:spacing w:after="0" w:line="360" w:lineRule="auto"/>
        <w:ind w:firstLine="709"/>
        <w:jc w:val="both"/>
        <w:rPr>
          <w:rFonts w:ascii="Times New Roman" w:hAnsi="Times New Roman" w:cs="Times New Roman"/>
          <w:sz w:val="24"/>
          <w:szCs w:val="24"/>
        </w:rPr>
      </w:pPr>
      <w:r w:rsidRPr="004D41A4">
        <w:rPr>
          <w:rFonts w:ascii="Times New Roman" w:eastAsiaTheme="minorEastAsia" w:hAnsi="Times New Roman" w:cs="Times New Roman"/>
          <w:sz w:val="24"/>
          <w:szCs w:val="24"/>
          <w:shd w:val="clear" w:color="auto" w:fill="FFFFFF"/>
        </w:rPr>
        <w:t xml:space="preserve">A equação: </w:t>
      </w:r>
      <m:oMath>
        <m:d>
          <m:dPr>
            <m:ctrlPr>
              <w:rPr>
                <w:rFonts w:ascii="Cambria Math" w:eastAsiaTheme="minorEastAsia" w:hAnsi="Cambria Math" w:cs="Times New Roman"/>
                <w:i/>
                <w:sz w:val="24"/>
                <w:szCs w:val="24"/>
                <w:shd w:val="clear" w:color="auto" w:fill="FFFFFF"/>
              </w:rPr>
            </m:ctrlPr>
          </m:dPr>
          <m:e>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0</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r</m:t>
                </m:r>
              </m:e>
              <m:sup>
                <m:r>
                  <w:rPr>
                    <w:rFonts w:ascii="Cambria Math" w:eastAsiaTheme="minorEastAsia" w:hAnsi="Cambria Math" w:cs="Times New Roman"/>
                    <w:sz w:val="24"/>
                    <w:szCs w:val="24"/>
                    <w:shd w:val="clear" w:color="auto" w:fill="FFFFFF"/>
                  </w:rPr>
                  <m:t>n</m:t>
                </m:r>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1</m:t>
                </m:r>
              </m:sub>
            </m:sSub>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r</m:t>
                </m:r>
              </m:e>
              <m: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n-1</m:t>
                    </m:r>
                  </m:e>
                </m:d>
              </m:sup>
            </m:sSup>
            <m: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n-1</m:t>
                </m:r>
              </m:sub>
            </m:sSub>
            <m:r>
              <w:rPr>
                <w:rFonts w:ascii="Cambria Math" w:eastAsiaTheme="minorEastAsia" w:hAnsi="Cambria Math" w:cs="Times New Roman"/>
                <w:sz w:val="24"/>
                <w:szCs w:val="24"/>
                <w:shd w:val="clear" w:color="auto" w:fill="FFFFFF"/>
              </w:rPr>
              <m:t xml:space="preserve">r+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a</m:t>
                </m:r>
              </m:e>
              <m:sub>
                <m:r>
                  <w:rPr>
                    <w:rFonts w:ascii="Cambria Math" w:eastAsiaTheme="minorEastAsia" w:hAnsi="Cambria Math" w:cs="Times New Roman"/>
                    <w:sz w:val="24"/>
                    <w:szCs w:val="24"/>
                    <w:shd w:val="clear" w:color="auto" w:fill="FFFFFF"/>
                  </w:rPr>
                  <m:t>n</m:t>
                </m:r>
              </m:sub>
            </m:sSub>
          </m:e>
        </m:d>
        <m:r>
          <w:rPr>
            <w:rFonts w:ascii="Cambria Math" w:eastAsiaTheme="minorEastAsia" w:hAnsi="Cambria Math" w:cs="Times New Roman"/>
            <w:sz w:val="24"/>
            <w:szCs w:val="24"/>
            <w:shd w:val="clear" w:color="auto" w:fill="FFFFFF"/>
          </w:rPr>
          <m:t>=0</m:t>
        </m:r>
      </m:oMath>
      <w:r w:rsidRPr="004D41A4">
        <w:rPr>
          <w:rFonts w:ascii="Times New Roman" w:eastAsiaTheme="minorEastAsia" w:hAnsi="Times New Roman" w:cs="Times New Roman"/>
          <w:sz w:val="24"/>
          <w:szCs w:val="24"/>
          <w:shd w:val="clear" w:color="auto" w:fill="FFFFFF"/>
        </w:rPr>
        <w:t>,</w:t>
      </w:r>
      <w:r>
        <w:rPr>
          <w:rFonts w:ascii="Times New Roman" w:hAnsi="Times New Roman" w:cs="Times New Roman"/>
          <w:sz w:val="24"/>
          <w:szCs w:val="24"/>
        </w:rPr>
        <w:t xml:space="preserve"> é </w:t>
      </w:r>
      <w:r>
        <w:rPr>
          <w:rFonts w:ascii="Times New Roman" w:eastAsiaTheme="minorEastAsia" w:hAnsi="Times New Roman" w:cs="Times New Roman"/>
          <w:sz w:val="24"/>
          <w:szCs w:val="24"/>
          <w:shd w:val="clear" w:color="auto" w:fill="FFFFFF"/>
        </w:rPr>
        <w:t>de</w:t>
      </w:r>
      <w:r w:rsidRPr="004D41A4">
        <w:rPr>
          <w:rFonts w:ascii="Times New Roman" w:eastAsiaTheme="minorEastAsia" w:hAnsi="Times New Roman" w:cs="Times New Roman"/>
          <w:sz w:val="24"/>
          <w:szCs w:val="24"/>
          <w:shd w:val="clear" w:color="auto" w:fill="FFFFFF"/>
        </w:rPr>
        <w:t xml:space="preserve"> chamada de </w:t>
      </w:r>
      <w:r>
        <w:rPr>
          <w:rFonts w:ascii="Times New Roman" w:eastAsiaTheme="minorEastAsia" w:hAnsi="Times New Roman" w:cs="Times New Roman"/>
          <w:b/>
          <w:sz w:val="24"/>
          <w:szCs w:val="24"/>
          <w:shd w:val="clear" w:color="auto" w:fill="FFFFFF"/>
        </w:rPr>
        <w:t>equação característica da equação d</w:t>
      </w:r>
      <w:r w:rsidRPr="004D41A4">
        <w:rPr>
          <w:rFonts w:ascii="Times New Roman" w:eastAsiaTheme="minorEastAsia" w:hAnsi="Times New Roman" w:cs="Times New Roman"/>
          <w:b/>
          <w:sz w:val="24"/>
          <w:szCs w:val="24"/>
          <w:shd w:val="clear" w:color="auto" w:fill="FFFFFF"/>
        </w:rPr>
        <w:t>iferencial</w:t>
      </w:r>
      <w:r w:rsidRPr="004D41A4">
        <w:rPr>
          <w:rFonts w:ascii="Times New Roman" w:eastAsiaTheme="minorEastAsia" w:hAnsi="Times New Roman" w:cs="Times New Roman"/>
          <w:sz w:val="24"/>
          <w:szCs w:val="24"/>
          <w:shd w:val="clear" w:color="auto" w:fill="FFFFFF"/>
        </w:rPr>
        <w:t xml:space="preserve"> </w:t>
      </w:r>
      <m:oMath>
        <m:r>
          <w:rPr>
            <w:rFonts w:ascii="Cambria Math" w:eastAsiaTheme="minorEastAsia" w:hAnsi="Cambria Math" w:cs="Times New Roman"/>
            <w:sz w:val="24"/>
            <w:szCs w:val="24"/>
            <w:shd w:val="clear" w:color="auto" w:fill="FFFFFF"/>
          </w:rPr>
          <m:t xml:space="preserve"> </m:t>
        </m:r>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6</m:t>
            </m:r>
          </m:e>
        </m:d>
      </m:oMath>
      <w:r>
        <w:rPr>
          <w:rFonts w:ascii="Arial" w:eastAsiaTheme="minorEastAsia" w:hAnsi="Arial" w:cs="Arial"/>
          <w:sz w:val="24"/>
          <w:szCs w:val="24"/>
          <w:shd w:val="clear" w:color="auto" w:fill="FFFFFF"/>
        </w:rPr>
        <w:t xml:space="preserve"> </w:t>
      </w:r>
      <w:r w:rsidRPr="005963C1">
        <w:rPr>
          <w:rFonts w:ascii="Arial" w:eastAsiaTheme="minorEastAsia" w:hAnsi="Arial" w:cs="Arial"/>
          <w:sz w:val="24"/>
          <w:szCs w:val="24"/>
          <w:shd w:val="clear" w:color="auto" w:fill="FFFFFF"/>
        </w:rPr>
        <w:t xml:space="preserve"> </w:t>
      </w:r>
      <w:r w:rsidRPr="00353EC0">
        <w:rPr>
          <w:rFonts w:ascii="Times New Roman" w:eastAsiaTheme="minorEastAsia" w:hAnsi="Times New Roman" w:cs="Times New Roman"/>
          <w:sz w:val="24"/>
          <w:szCs w:val="24"/>
          <w:shd w:val="clear" w:color="auto" w:fill="FFFFFF"/>
        </w:rPr>
        <w:t xml:space="preserve">e suas raízes </w:t>
      </w:r>
      <m:oMath>
        <m:r>
          <w:rPr>
            <w:rFonts w:ascii="Cambria Math" w:eastAsiaTheme="minorEastAsia" w:hAnsi="Cambria Math" w:cs="Times New Roman"/>
            <w:sz w:val="24"/>
            <w:szCs w:val="24"/>
            <w:shd w:val="clear" w:color="auto" w:fill="FFFFFF"/>
          </w:rPr>
          <m:t>r</m:t>
        </m:r>
      </m:oMath>
      <w:r w:rsidRPr="00353EC0">
        <w:rPr>
          <w:rFonts w:ascii="Times New Roman" w:eastAsiaTheme="minorEastAsia" w:hAnsi="Times New Roman" w:cs="Times New Roman"/>
          <w:sz w:val="24"/>
          <w:szCs w:val="24"/>
          <w:shd w:val="clear" w:color="auto" w:fill="FFFFFF"/>
        </w:rPr>
        <w:t xml:space="preserve"> são tais que </w:t>
      </w:r>
      <m:oMath>
        <m:r>
          <w:rPr>
            <w:rFonts w:ascii="Cambria Math" w:eastAsiaTheme="minorEastAsia" w:hAnsi="Cambria Math" w:cs="Times New Roman"/>
            <w:sz w:val="24"/>
            <w:szCs w:val="24"/>
            <w:shd w:val="clear" w:color="auto" w:fill="FFFFFF"/>
          </w:rPr>
          <m:t>y=</m:t>
        </m:r>
        <m:sSup>
          <m:sSupPr>
            <m:ctrlPr>
              <w:rPr>
                <w:rFonts w:ascii="Cambria Math" w:eastAsiaTheme="minorEastAsia" w:hAnsi="Cambria Math" w:cs="Times New Roman"/>
                <w:i/>
                <w:sz w:val="24"/>
                <w:szCs w:val="24"/>
                <w:shd w:val="clear" w:color="auto" w:fill="FFFFFF"/>
              </w:rPr>
            </m:ctrlPr>
          </m:sSupPr>
          <m:e>
            <m:r>
              <w:rPr>
                <w:rFonts w:ascii="Cambria Math" w:hAnsi="Cambria Math" w:cs="Times New Roman"/>
                <w:sz w:val="24"/>
                <w:szCs w:val="24"/>
                <w:shd w:val="clear" w:color="auto" w:fill="FFFFFF"/>
              </w:rPr>
              <m:t>e</m:t>
            </m:r>
          </m:e>
          <m:sup>
            <m:r>
              <w:rPr>
                <w:rFonts w:ascii="Cambria Math" w:hAnsi="Cambria Math" w:cs="Times New Roman"/>
                <w:sz w:val="24"/>
                <w:szCs w:val="24"/>
                <w:shd w:val="clear" w:color="auto" w:fill="FFFFFF"/>
              </w:rPr>
              <m:t>rx</m:t>
            </m:r>
          </m:sup>
        </m:sSup>
      </m:oMath>
      <w:r w:rsidRPr="00353EC0">
        <w:rPr>
          <w:rFonts w:ascii="Times New Roman" w:eastAsiaTheme="minorEastAsia" w:hAnsi="Times New Roman" w:cs="Times New Roman"/>
          <w:sz w:val="24"/>
          <w:szCs w:val="24"/>
          <w:shd w:val="clear" w:color="auto" w:fill="FFFFFF"/>
        </w:rPr>
        <w:t xml:space="preserve"> é solução de </w:t>
      </w:r>
      <m:oMath>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6</m:t>
            </m:r>
          </m:e>
        </m:d>
      </m:oMath>
      <w:r w:rsidRPr="00353EC0">
        <w:rPr>
          <w:rFonts w:ascii="Times New Roman" w:eastAsiaTheme="minorEastAsia" w:hAnsi="Times New Roman" w:cs="Times New Roman"/>
          <w:sz w:val="24"/>
          <w:szCs w:val="24"/>
          <w:shd w:val="clear" w:color="auto" w:fill="FFFFFF"/>
        </w:rPr>
        <w:t>.</w:t>
      </w:r>
    </w:p>
    <w:p w14:paraId="63C360D2" w14:textId="77777777" w:rsidR="00047685" w:rsidRPr="00DE44E7" w:rsidRDefault="00047685" w:rsidP="00047685">
      <w:pPr>
        <w:spacing w:after="0" w:line="360" w:lineRule="auto"/>
        <w:ind w:firstLine="709"/>
        <w:jc w:val="both"/>
        <w:rPr>
          <w:rFonts w:ascii="Times New Roman" w:hAnsi="Times New Roman" w:cs="Times New Roman"/>
          <w:b/>
          <w:sz w:val="24"/>
          <w:szCs w:val="24"/>
        </w:rPr>
      </w:pPr>
      <w:r w:rsidRPr="002D27D1">
        <w:rPr>
          <w:rFonts w:ascii="Times New Roman" w:hAnsi="Times New Roman" w:cs="Times New Roman"/>
          <w:sz w:val="24"/>
          <w:szCs w:val="24"/>
        </w:rPr>
        <w:t xml:space="preserve">Primeiro, analisaremos o caso inicial para n = 1, em que a EDO é dada por </w:t>
      </w:r>
      <m:oMath>
        <m:f>
          <m:fPr>
            <m:type m:val="skw"/>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 xml:space="preserve"> </m:t>
        </m:r>
      </m:oMath>
      <w:r w:rsidRPr="002D27D1">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oMath>
      <w:r w:rsidRPr="002D27D1">
        <w:rPr>
          <w:rFonts w:ascii="Times New Roman" w:eastAsiaTheme="minorEastAsia" w:hAnsi="Times New Roman" w:cs="Times New Roman"/>
          <w:sz w:val="24"/>
          <w:szCs w:val="24"/>
        </w:rPr>
        <w:t xml:space="preserve"> ou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=f(x,y)</m:t>
        </m:r>
      </m:oMath>
      <w:r w:rsidRPr="002D27D1">
        <w:rPr>
          <w:rFonts w:ascii="Times New Roman" w:eastAsiaTheme="minorEastAsia" w:hAnsi="Times New Roman" w:cs="Times New Roman"/>
          <w:sz w:val="24"/>
          <w:szCs w:val="24"/>
        </w:rPr>
        <w:t xml:space="preserve">. Dessa forma, </w:t>
      </w:r>
      <m:oMath>
        <m:r>
          <w:rPr>
            <w:rFonts w:ascii="Cambria Math" w:eastAsiaTheme="minorEastAsia" w:hAnsi="Cambria Math" w:cs="Times New Roman"/>
            <w:sz w:val="24"/>
            <w:szCs w:val="24"/>
          </w:rPr>
          <m:t>y</m:t>
        </m:r>
      </m:oMath>
      <w:r w:rsidRPr="002D27D1">
        <w:rPr>
          <w:rFonts w:ascii="Times New Roman" w:eastAsiaTheme="minorEastAsia" w:hAnsi="Times New Roman" w:cs="Times New Roman"/>
          <w:sz w:val="24"/>
          <w:szCs w:val="24"/>
        </w:rPr>
        <w:t xml:space="preserve"> é a função desconhecida em relação a </w:t>
      </w:r>
      <m:oMath>
        <m:r>
          <w:rPr>
            <w:rFonts w:ascii="Cambria Math" w:eastAsiaTheme="minorEastAsia" w:hAnsi="Cambria Math" w:cs="Times New Roman"/>
            <w:sz w:val="24"/>
            <w:szCs w:val="24"/>
          </w:rPr>
          <m:t>x</m:t>
        </m:r>
      </m:oMath>
      <w:r w:rsidRPr="002D27D1">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oMath>
      <w:r w:rsidRPr="002D27D1">
        <w:rPr>
          <w:rFonts w:ascii="Times New Roman" w:eastAsiaTheme="minorEastAsia" w:hAnsi="Times New Roman" w:cs="Times New Roman"/>
          <w:sz w:val="24"/>
          <w:szCs w:val="24"/>
        </w:rPr>
        <w:t xml:space="preserve"> é uma função conhecida que descreve a taxa de variação de y em relação a </w:t>
      </w:r>
      <m:oMath>
        <m:r>
          <w:rPr>
            <w:rFonts w:ascii="Cambria Math" w:eastAsiaTheme="minorEastAsia" w:hAnsi="Cambria Math" w:cs="Times New Roman"/>
            <w:sz w:val="24"/>
            <w:szCs w:val="24"/>
          </w:rPr>
          <m:t>x</m:t>
        </m:r>
      </m:oMath>
      <w:r w:rsidRPr="002D27D1">
        <w:rPr>
          <w:rFonts w:ascii="Times New Roman" w:eastAsiaTheme="minorEastAsia" w:hAnsi="Times New Roman" w:cs="Times New Roman"/>
          <w:sz w:val="24"/>
          <w:szCs w:val="24"/>
        </w:rPr>
        <w:t>.</w:t>
      </w:r>
    </w:p>
    <w:p w14:paraId="59664A67" w14:textId="77777777" w:rsidR="00047685" w:rsidRPr="002D27D1" w:rsidRDefault="00047685" w:rsidP="00047685">
      <w:pPr>
        <w:spacing w:after="0" w:line="360" w:lineRule="auto"/>
        <w:ind w:firstLine="708"/>
        <w:jc w:val="both"/>
        <w:rPr>
          <w:rFonts w:ascii="Times New Roman" w:hAnsi="Times New Roman" w:cs="Times New Roman"/>
          <w:sz w:val="24"/>
          <w:szCs w:val="24"/>
        </w:rPr>
      </w:pPr>
      <w:r w:rsidRPr="002D27D1">
        <w:rPr>
          <w:rFonts w:ascii="Times New Roman" w:hAnsi="Times New Roman" w:cs="Times New Roman"/>
          <w:sz w:val="24"/>
          <w:szCs w:val="24"/>
        </w:rPr>
        <w:t>Para resolver uma EDO de primeira ordem,</w:t>
      </w:r>
      <w:r>
        <w:rPr>
          <w:rFonts w:ascii="Times New Roman" w:hAnsi="Times New Roman" w:cs="Times New Roman"/>
          <w:sz w:val="24"/>
          <w:szCs w:val="24"/>
        </w:rPr>
        <w:t xml:space="preserve"> não se necessita da equação característica, basta</w:t>
      </w:r>
      <w:r w:rsidRPr="002D27D1">
        <w:rPr>
          <w:rFonts w:ascii="Times New Roman" w:hAnsi="Times New Roman" w:cs="Times New Roman"/>
          <w:sz w:val="24"/>
          <w:szCs w:val="24"/>
        </w:rPr>
        <w:t xml:space="preserve"> se isolar a derivada</w:t>
      </w:r>
      <w:r>
        <w:rPr>
          <w:rFonts w:ascii="Times New Roman" w:hAnsi="Times New Roman" w:cs="Times New Roman"/>
          <w:sz w:val="24"/>
          <w:szCs w:val="24"/>
        </w:rPr>
        <w:t xml:space="preserve"> </w:t>
      </w:r>
      <m:oMath>
        <m:f>
          <m:fPr>
            <m:type m:val="lin"/>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dx</m:t>
            </m:r>
          </m:den>
        </m:f>
      </m:oMath>
      <w:r>
        <w:rPr>
          <w:rFonts w:ascii="Times New Roman" w:hAnsi="Times New Roman" w:cs="Times New Roman"/>
          <w:sz w:val="24"/>
          <w:szCs w:val="24"/>
        </w:rPr>
        <w:t xml:space="preserve"> no lado esquerdo, </w:t>
      </w:r>
      <w:r w:rsidRPr="002D27D1">
        <w:rPr>
          <w:rFonts w:ascii="Times New Roman" w:hAnsi="Times New Roman" w:cs="Times New Roman"/>
          <w:sz w:val="24"/>
          <w:szCs w:val="24"/>
        </w:rPr>
        <w:t>coloca</w:t>
      </w:r>
      <w:r>
        <w:rPr>
          <w:rFonts w:ascii="Times New Roman" w:hAnsi="Times New Roman" w:cs="Times New Roman"/>
          <w:sz w:val="24"/>
          <w:szCs w:val="24"/>
        </w:rPr>
        <w:t>ndo assim a EDO na forma padrão</w:t>
      </w:r>
      <w:r w:rsidRPr="002D27D1">
        <w:rPr>
          <w:rFonts w:ascii="Times New Roman" w:hAnsi="Times New Roman" w:cs="Times New Roman"/>
          <w:sz w:val="24"/>
          <w:szCs w:val="24"/>
        </w:rPr>
        <w:t xml:space="preserve">. Isso significa que todos os termos que contenham </w:t>
      </w:r>
      <m:oMath>
        <m:r>
          <w:rPr>
            <w:rFonts w:ascii="Cambria Math" w:eastAsiaTheme="minorEastAsia" w:hAnsi="Cambria Math" w:cs="Times New Roman"/>
            <w:sz w:val="24"/>
            <w:szCs w:val="24"/>
          </w:rPr>
          <m:t>y</m:t>
        </m:r>
      </m:oMath>
      <w:r w:rsidRPr="002D27D1">
        <w:rPr>
          <w:rFonts w:ascii="Times New Roman" w:hAnsi="Times New Roman" w:cs="Times New Roman"/>
          <w:sz w:val="24"/>
          <w:szCs w:val="24"/>
        </w:rPr>
        <w:t xml:space="preserve"> devem ficar no lado direito.</w:t>
      </w:r>
    </w:p>
    <w:p w14:paraId="444143C2" w14:textId="77777777" w:rsidR="00047685" w:rsidRPr="002D27D1" w:rsidRDefault="00047685" w:rsidP="00047685">
      <w:pPr>
        <w:spacing w:after="0" w:line="360" w:lineRule="auto"/>
        <w:ind w:firstLine="708"/>
        <w:jc w:val="both"/>
        <w:rPr>
          <w:rFonts w:ascii="Times New Roman" w:hAnsi="Times New Roman" w:cs="Times New Roman"/>
          <w:sz w:val="24"/>
          <w:szCs w:val="24"/>
        </w:rPr>
      </w:pPr>
      <w:r w:rsidRPr="002D27D1">
        <w:rPr>
          <w:rFonts w:ascii="Times New Roman" w:hAnsi="Times New Roman" w:cs="Times New Roman"/>
          <w:sz w:val="24"/>
          <w:szCs w:val="24"/>
        </w:rPr>
        <w:t xml:space="preserve">Depois se integra-se ambos os lados da equação em relação a </w:t>
      </w:r>
      <m:oMath>
        <m:r>
          <w:rPr>
            <w:rFonts w:ascii="Cambria Math" w:eastAsiaTheme="minorEastAsia" w:hAnsi="Cambria Math" w:cs="Times New Roman"/>
            <w:sz w:val="24"/>
            <w:szCs w:val="24"/>
          </w:rPr>
          <m:t>x</m:t>
        </m:r>
      </m:oMath>
      <w:r w:rsidRPr="002D27D1">
        <w:rPr>
          <w:rFonts w:ascii="Times New Roman" w:hAnsi="Times New Roman" w:cs="Times New Roman"/>
          <w:sz w:val="24"/>
          <w:szCs w:val="24"/>
        </w:rPr>
        <w:t>. A integração permitirá que você elimine a derivada e e</w:t>
      </w:r>
      <w:r>
        <w:rPr>
          <w:rFonts w:ascii="Times New Roman" w:hAnsi="Times New Roman" w:cs="Times New Roman"/>
          <w:sz w:val="24"/>
          <w:szCs w:val="24"/>
        </w:rPr>
        <w:t xml:space="preserve">ncontre a solução geral da EDO. </w:t>
      </w:r>
      <w:r w:rsidRPr="002D27D1">
        <w:rPr>
          <w:rFonts w:ascii="Times New Roman" w:hAnsi="Times New Roman" w:cs="Times New Roman"/>
          <w:sz w:val="24"/>
          <w:szCs w:val="24"/>
        </w:rPr>
        <w:t xml:space="preserve">Por fim, se aplicar as condições iniciais, se fornecidas </w:t>
      </w:r>
      <m:oMath>
        <m:r>
          <w:rPr>
            <w:rFonts w:ascii="Cambria Math" w:hAnsi="Cambria Math" w:cs="Times New Roman"/>
            <w:sz w:val="24"/>
            <w:szCs w:val="24"/>
          </w:rPr>
          <m:t>y</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oMath>
      <w:r w:rsidRPr="002D27D1">
        <w:rPr>
          <w:rFonts w:ascii="Times New Roman" w:hAnsi="Times New Roman" w:cs="Times New Roman"/>
          <w:sz w:val="24"/>
          <w:szCs w:val="24"/>
        </w:rPr>
        <w:t xml:space="preserve">, em que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2D27D1">
        <w:rPr>
          <w:rFonts w:ascii="Times New Roman" w:hAnsi="Times New Roman" w:cs="Times New Roman"/>
          <w:sz w:val="24"/>
          <w:szCs w:val="24"/>
        </w:rPr>
        <w:t xml:space="preserve"> 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oMath>
      <w:r w:rsidRPr="002D27D1">
        <w:rPr>
          <w:rFonts w:ascii="Times New Roman" w:hAnsi="Times New Roman" w:cs="Times New Roman"/>
          <w:sz w:val="24"/>
          <w:szCs w:val="24"/>
        </w:rPr>
        <w:t xml:space="preserve"> são valores conhecidos), desse modo essas informações determinam solução única da EDO (solução particular). Para isso, se substitui as condições iniciais na solução geral encontrada anteriormente e se resolva para quaisquer constantes desconhecidas que apareçam na equação.</w:t>
      </w:r>
    </w:p>
    <w:p w14:paraId="16D14A5D" w14:textId="77777777" w:rsidR="00047685" w:rsidRPr="002D27D1" w:rsidRDefault="00047685" w:rsidP="00047685">
      <w:pPr>
        <w:spacing w:after="0" w:line="360" w:lineRule="auto"/>
        <w:ind w:firstLine="709"/>
        <w:jc w:val="both"/>
        <w:rPr>
          <w:rFonts w:ascii="Times New Roman" w:eastAsiaTheme="minorEastAsia" w:hAnsi="Times New Roman" w:cs="Times New Roman"/>
          <w:sz w:val="24"/>
          <w:szCs w:val="24"/>
        </w:rPr>
      </w:pPr>
      <w:r w:rsidRPr="002D27D1">
        <w:rPr>
          <w:rFonts w:ascii="Times New Roman" w:hAnsi="Times New Roman" w:cs="Times New Roman"/>
          <w:sz w:val="24"/>
          <w:szCs w:val="24"/>
        </w:rPr>
        <w:t xml:space="preserve">Exemplo 1: Resolver a EDO </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=x+y;</m:t>
        </m:r>
      </m:oMath>
      <w:r w:rsidRPr="002D27D1">
        <w:rPr>
          <w:rFonts w:ascii="Times New Roman" w:eastAsiaTheme="minorEastAsia" w:hAnsi="Times New Roman" w:cs="Times New Roman"/>
          <w:sz w:val="24"/>
          <w:szCs w:val="24"/>
        </w:rPr>
        <w:t xml:space="preserve"> ou seja, </w:t>
      </w:r>
      <m:oMath>
        <m:f>
          <m:fPr>
            <m:type m:val="lin"/>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=x+y</m:t>
        </m:r>
      </m:oMath>
    </w:p>
    <w:p w14:paraId="761E7FF0" w14:textId="77777777" w:rsidR="00047685" w:rsidRPr="002D27D1" w:rsidRDefault="00555C98" w:rsidP="00047685">
      <w:pPr>
        <w:spacing w:after="0" w:line="360" w:lineRule="auto"/>
        <w:jc w:val="both"/>
        <w:rPr>
          <w:rFonts w:ascii="Times New Roman" w:eastAsiaTheme="minorEastAsia" w:hAnsi="Times New Roman" w:cs="Times New Roman"/>
          <w:sz w:val="24"/>
          <w:szCs w:val="24"/>
        </w:rPr>
      </w:pPr>
      <m:oMath>
        <m:f>
          <m:fPr>
            <m:type m:val="lin"/>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 xml:space="preserve">-y=x </m:t>
        </m:r>
        <m:r>
          <w:rPr>
            <w:rFonts w:ascii="Cambria Math" w:eastAsiaTheme="minorEastAsia" w:hAnsi="Cambria Math" w:cs="Times New Roman"/>
            <w:sz w:val="24"/>
            <w:szCs w:val="24"/>
          </w:rPr>
          <m:t>→</m:t>
        </m:r>
        <m:nary>
          <m:naryPr>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m:t>
                    </m:r>
                  </m:den>
                </m:f>
              </m:e>
            </m:d>
            <m:r>
              <w:rPr>
                <w:rFonts w:ascii="Cambria Math" w:eastAsiaTheme="minorEastAsia" w:hAnsi="Cambria Math" w:cs="Times New Roman"/>
                <w:sz w:val="24"/>
                <w:szCs w:val="24"/>
              </w:rPr>
              <m:t xml:space="preserve">dy= </m:t>
            </m:r>
            <m:nary>
              <m:naryPr>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r>
              <w:rPr>
                <w:rFonts w:ascii="Cambria Math" w:eastAsiaTheme="minorEastAsia" w:hAnsi="Cambria Math" w:cs="Times New Roman"/>
                <w:sz w:val="24"/>
                <w:szCs w:val="24"/>
              </w:rPr>
              <m:t>dx</m:t>
            </m:r>
          </m:e>
        </m:nary>
      </m:oMath>
      <w:r w:rsidR="00047685" w:rsidRPr="002D27D1">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e>
        </m:func>
      </m:oMath>
      <w:r w:rsidR="00047685" w:rsidRPr="002D27D1">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oMath>
      <w:r w:rsidR="00047685" w:rsidRPr="002D27D1">
        <w:rPr>
          <w:rFonts w:ascii="Times New Roman" w:eastAsiaTheme="minorEastAsia" w:hAnsi="Times New Roman" w:cs="Times New Roman"/>
          <w:sz w:val="24"/>
          <w:szCs w:val="24"/>
        </w:rPr>
        <w:t xml:space="preserve">, em que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oMath>
      <w:r w:rsidR="00047685" w:rsidRPr="002D27D1">
        <w:rPr>
          <w:rFonts w:ascii="Times New Roman" w:eastAsiaTheme="minorEastAsia" w:hAnsi="Times New Roman" w:cs="Times New Roman"/>
          <w:sz w:val="24"/>
          <w:szCs w:val="24"/>
        </w:rPr>
        <w:t xml:space="preserve"> </w:t>
      </w:r>
      <w:proofErr w:type="spellStart"/>
      <w:r w:rsidR="00047685" w:rsidRPr="002D27D1">
        <w:rPr>
          <w:rFonts w:ascii="Times New Roman" w:hAnsi="Times New Roman" w:cs="Times New Roman"/>
          <w:sz w:val="24"/>
          <w:szCs w:val="24"/>
        </w:rPr>
        <w:t>é</w:t>
      </w:r>
      <w:proofErr w:type="spellEnd"/>
      <w:r w:rsidR="00047685" w:rsidRPr="002D27D1">
        <w:rPr>
          <w:rFonts w:ascii="Times New Roman" w:hAnsi="Times New Roman" w:cs="Times New Roman"/>
          <w:sz w:val="24"/>
          <w:szCs w:val="24"/>
        </w:rPr>
        <w:t xml:space="preserve"> uma constante de integração. Se tivéssemos a condição inicial, por exemplo, </w:t>
      </w:r>
      <m:oMath>
        <m:r>
          <w:rPr>
            <w:rFonts w:ascii="Cambria Math" w:hAnsi="Cambria Math" w:cs="Times New Roman"/>
            <w:sz w:val="24"/>
            <w:szCs w:val="24"/>
          </w:rPr>
          <m:t>y(0) = 1</m:t>
        </m:r>
      </m:oMath>
      <w:r w:rsidR="00047685" w:rsidRPr="002D27D1">
        <w:rPr>
          <w:rFonts w:ascii="Times New Roman" w:hAnsi="Times New Roman" w:cs="Times New Roman"/>
          <w:sz w:val="24"/>
          <w:szCs w:val="24"/>
        </w:rPr>
        <w:t xml:space="preserve">. Substituindo </w:t>
      </w:r>
      <m:oMath>
        <m:r>
          <w:rPr>
            <w:rFonts w:ascii="Cambria Math" w:hAnsi="Cambria Math" w:cs="Times New Roman"/>
            <w:sz w:val="24"/>
            <w:szCs w:val="24"/>
          </w:rPr>
          <m:t>x = 0</m:t>
        </m:r>
      </m:oMath>
      <w:r w:rsidR="00047685" w:rsidRPr="002D27D1">
        <w:rPr>
          <w:rFonts w:ascii="Times New Roman" w:hAnsi="Times New Roman" w:cs="Times New Roman"/>
          <w:sz w:val="24"/>
          <w:szCs w:val="24"/>
        </w:rPr>
        <w:t xml:space="preserve"> e </w:t>
      </w:r>
      <m:oMath>
        <m:r>
          <w:rPr>
            <w:rFonts w:ascii="Cambria Math" w:hAnsi="Cambria Math" w:cs="Times New Roman"/>
            <w:sz w:val="24"/>
            <w:szCs w:val="24"/>
          </w:rPr>
          <m:t>y = 1</m:t>
        </m:r>
      </m:oMath>
      <w:r w:rsidR="00047685" w:rsidRPr="002D27D1">
        <w:rPr>
          <w:rFonts w:ascii="Times New Roman" w:hAnsi="Times New Roman" w:cs="Times New Roman"/>
          <w:sz w:val="24"/>
          <w:szCs w:val="24"/>
        </w:rPr>
        <w:t xml:space="preserve">, na equação, como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1=0</m:t>
            </m:r>
          </m:e>
        </m:func>
      </m:oMath>
      <w:r w:rsidR="00047685" w:rsidRPr="002D27D1">
        <w:rPr>
          <w:rFonts w:ascii="Times New Roman"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m:t>
        </m:r>
      </m:oMath>
      <w:r w:rsidR="00047685" w:rsidRPr="002D27D1">
        <w:rPr>
          <w:rFonts w:ascii="Times New Roman" w:eastAsiaTheme="minorEastAsia" w:hAnsi="Times New Roman" w:cs="Times New Roman"/>
          <w:sz w:val="24"/>
          <w:szCs w:val="24"/>
        </w:rPr>
        <w:t>.</w:t>
      </w:r>
      <w:r w:rsidR="00047685" w:rsidRPr="002D27D1">
        <w:rPr>
          <w:rFonts w:ascii="Times New Roman" w:hAnsi="Times New Roman" w:cs="Times New Roman"/>
          <w:sz w:val="24"/>
          <w:szCs w:val="24"/>
        </w:rPr>
        <w:t xml:space="preserve"> Portanto, a solução particular da EDO é: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e>
        </m:func>
      </m:oMath>
      <w:r w:rsidR="00047685" w:rsidRPr="002D27D1">
        <w:rPr>
          <w:rFonts w:ascii="Times New Roman" w:eastAsiaTheme="minorEastAsia" w:hAnsi="Times New Roman" w:cs="Times New Roman"/>
          <w:sz w:val="24"/>
          <w:szCs w:val="24"/>
        </w:rPr>
        <w:t>.</w:t>
      </w:r>
    </w:p>
    <w:p w14:paraId="0B1F1633" w14:textId="58EB5276" w:rsidR="00047685" w:rsidRPr="00501FD1" w:rsidRDefault="005E3EF1" w:rsidP="00047685">
      <w:pPr>
        <w:widowControl w:val="0"/>
        <w:spacing w:after="120" w:line="360" w:lineRule="auto"/>
        <w:ind w:firstLine="709"/>
        <w:jc w:val="both"/>
        <w:rPr>
          <w:rStyle w:val="nfase"/>
          <w:rFonts w:ascii="Times New Roman" w:hAnsi="Times New Roman" w:cs="Times New Roman"/>
          <w:i w:val="0"/>
          <w:iCs w:val="0"/>
          <w:color w:val="000000"/>
          <w:sz w:val="24"/>
          <w:szCs w:val="24"/>
          <w:bdr w:val="none" w:sz="0" w:space="0" w:color="auto" w:frame="1"/>
        </w:rPr>
      </w:pPr>
      <w:r w:rsidRPr="002D27D1">
        <w:rPr>
          <w:rFonts w:ascii="Times New Roman" w:hAnsi="Times New Roman" w:cs="Times New Roman"/>
          <w:noProof/>
          <w:lang w:eastAsia="pt-BR"/>
        </w:rPr>
        <mc:AlternateContent>
          <mc:Choice Requires="wps">
            <w:drawing>
              <wp:anchor distT="0" distB="0" distL="114300" distR="114300" simplePos="0" relativeHeight="251667456" behindDoc="0" locked="0" layoutInCell="1" allowOverlap="1" wp14:anchorId="42F856D2" wp14:editId="0AF24FA9">
                <wp:simplePos x="0" y="0"/>
                <wp:positionH relativeFrom="margin">
                  <wp:posOffset>43815</wp:posOffset>
                </wp:positionH>
                <wp:positionV relativeFrom="paragraph">
                  <wp:posOffset>1962785</wp:posOffset>
                </wp:positionV>
                <wp:extent cx="5915328" cy="781050"/>
                <wp:effectExtent l="0" t="0" r="9525" b="0"/>
                <wp:wrapNone/>
                <wp:docPr id="8" name="Caixa de Texto 8"/>
                <wp:cNvGraphicFramePr/>
                <a:graphic xmlns:a="http://schemas.openxmlformats.org/drawingml/2006/main">
                  <a:graphicData uri="http://schemas.microsoft.com/office/word/2010/wordprocessingShape">
                    <wps:wsp>
                      <wps:cNvSpPr txBox="1"/>
                      <wps:spPr>
                        <a:xfrm>
                          <a:off x="0" y="0"/>
                          <a:ext cx="5915328" cy="781050"/>
                        </a:xfrm>
                        <a:prstGeom prst="rect">
                          <a:avLst/>
                        </a:prstGeom>
                        <a:solidFill>
                          <a:prstClr val="white"/>
                        </a:solidFill>
                        <a:ln>
                          <a:noFill/>
                        </a:ln>
                      </wps:spPr>
                      <wps:txbx>
                        <w:txbxContent>
                          <w:p w14:paraId="4C94B996" w14:textId="74F402A5" w:rsidR="00555C98" w:rsidRPr="005E3EF1" w:rsidRDefault="00555C98" w:rsidP="005E3EF1">
                            <w:pPr>
                              <w:pStyle w:val="Legenda"/>
                              <w:spacing w:after="0"/>
                              <w:jc w:val="center"/>
                              <w:rPr>
                                <w:rStyle w:val="nfase"/>
                                <w:rFonts w:ascii="Times New Roman" w:eastAsiaTheme="minorEastAsia" w:hAnsi="Times New Roman" w:cs="Times New Roman"/>
                                <w:i/>
                                <w:iCs/>
                                <w:color w:val="auto"/>
                                <w:sz w:val="20"/>
                                <w:szCs w:val="20"/>
                                <w:bdr w:val="none" w:sz="0" w:space="0" w:color="auto" w:frame="1"/>
                              </w:rPr>
                            </w:pPr>
                            <w:r w:rsidRPr="005E3EF1">
                              <w:rPr>
                                <w:rFonts w:ascii="Times New Roman" w:hAnsi="Times New Roman" w:cs="Times New Roman"/>
                                <w:b/>
                                <w:i w:val="0"/>
                                <w:color w:val="auto"/>
                                <w:sz w:val="20"/>
                                <w:szCs w:val="20"/>
                              </w:rPr>
                              <w:t xml:space="preserve">Figura </w:t>
                            </w:r>
                            <w:r w:rsidR="00EA362B">
                              <w:rPr>
                                <w:rFonts w:ascii="Times New Roman" w:hAnsi="Times New Roman" w:cs="Times New Roman"/>
                                <w:b/>
                                <w:i w:val="0"/>
                                <w:color w:val="auto"/>
                                <w:sz w:val="20"/>
                                <w:szCs w:val="20"/>
                              </w:rPr>
                              <w:fldChar w:fldCharType="begin"/>
                            </w:r>
                            <w:r w:rsidR="00EA362B">
                              <w:rPr>
                                <w:rFonts w:ascii="Times New Roman" w:hAnsi="Times New Roman" w:cs="Times New Roman"/>
                                <w:b/>
                                <w:i w:val="0"/>
                                <w:color w:val="auto"/>
                                <w:sz w:val="20"/>
                                <w:szCs w:val="20"/>
                              </w:rPr>
                              <w:instrText xml:space="preserve"> SEQ Figura \* ARABIC </w:instrText>
                            </w:r>
                            <w:r w:rsidR="00EA362B">
                              <w:rPr>
                                <w:rFonts w:ascii="Times New Roman" w:hAnsi="Times New Roman" w:cs="Times New Roman"/>
                                <w:b/>
                                <w:i w:val="0"/>
                                <w:color w:val="auto"/>
                                <w:sz w:val="20"/>
                                <w:szCs w:val="20"/>
                              </w:rPr>
                              <w:fldChar w:fldCharType="separate"/>
                            </w:r>
                            <w:r w:rsidR="00EA362B">
                              <w:rPr>
                                <w:rFonts w:ascii="Times New Roman" w:hAnsi="Times New Roman" w:cs="Times New Roman"/>
                                <w:b/>
                                <w:i w:val="0"/>
                                <w:noProof/>
                                <w:color w:val="auto"/>
                                <w:sz w:val="20"/>
                                <w:szCs w:val="20"/>
                              </w:rPr>
                              <w:t>2</w:t>
                            </w:r>
                            <w:r w:rsidR="00EA362B">
                              <w:rPr>
                                <w:rFonts w:ascii="Times New Roman" w:hAnsi="Times New Roman" w:cs="Times New Roman"/>
                                <w:b/>
                                <w:i w:val="0"/>
                                <w:color w:val="auto"/>
                                <w:sz w:val="20"/>
                                <w:szCs w:val="20"/>
                              </w:rPr>
                              <w:fldChar w:fldCharType="end"/>
                            </w:r>
                            <w:r>
                              <w:rPr>
                                <w:rFonts w:ascii="Times New Roman" w:hAnsi="Times New Roman" w:cs="Times New Roman"/>
                                <w:i w:val="0"/>
                                <w:color w:val="auto"/>
                                <w:sz w:val="20"/>
                                <w:szCs w:val="20"/>
                              </w:rPr>
                              <w:t xml:space="preserve"> :</w:t>
                            </w:r>
                            <w:r w:rsidRPr="005E3EF1">
                              <w:rPr>
                                <w:rFonts w:ascii="Times New Roman" w:hAnsi="Times New Roman" w:cs="Times New Roman"/>
                                <w:i w:val="0"/>
                                <w:color w:val="auto"/>
                                <w:sz w:val="20"/>
                                <w:szCs w:val="20"/>
                              </w:rPr>
                              <w:t>Exemplificação de uma solução de equação diferencial(</w:t>
                            </w:r>
                            <m:oMath>
                              <m:f>
                                <m:fPr>
                                  <m:type m:val="skw"/>
                                  <m:ctrlPr>
                                    <w:rPr>
                                      <w:rStyle w:val="nfase"/>
                                      <w:rFonts w:ascii="Cambria Math" w:hAnsi="Cambria Math" w:cs="Times New Roman"/>
                                      <w:i/>
                                      <w:iCs/>
                                      <w:color w:val="auto"/>
                                      <w:sz w:val="20"/>
                                      <w:szCs w:val="20"/>
                                      <w:bdr w:val="none" w:sz="0" w:space="0" w:color="auto" w:frame="1"/>
                                    </w:rPr>
                                  </m:ctrlPr>
                                </m:fPr>
                                <m:num>
                                  <m:r>
                                    <w:rPr>
                                      <w:rStyle w:val="nfase"/>
                                      <w:rFonts w:ascii="Cambria Math" w:hAnsi="Cambria Math" w:cs="Times New Roman"/>
                                      <w:color w:val="auto"/>
                                      <w:sz w:val="20"/>
                                      <w:szCs w:val="20"/>
                                      <w:bdr w:val="none" w:sz="0" w:space="0" w:color="auto" w:frame="1"/>
                                    </w:rPr>
                                    <m:t>dy</m:t>
                                  </m:r>
                                </m:num>
                                <m:den>
                                  <m:r>
                                    <w:rPr>
                                      <w:rStyle w:val="nfase"/>
                                      <w:rFonts w:ascii="Cambria Math" w:hAnsi="Cambria Math" w:cs="Times New Roman"/>
                                      <w:color w:val="auto"/>
                                      <w:sz w:val="20"/>
                                      <w:szCs w:val="20"/>
                                      <w:bdr w:val="none" w:sz="0" w:space="0" w:color="auto" w:frame="1"/>
                                    </w:rPr>
                                    <m:t>dx</m:t>
                                  </m:r>
                                </m:den>
                              </m:f>
                              <m:r>
                                <w:rPr>
                                  <w:rStyle w:val="nfase"/>
                                  <w:rFonts w:ascii="Cambria Math" w:hAnsi="Cambria Math" w:cs="Times New Roman"/>
                                  <w:color w:val="auto"/>
                                  <w:sz w:val="20"/>
                                  <w:szCs w:val="20"/>
                                  <w:bdr w:val="none" w:sz="0" w:space="0" w:color="auto" w:frame="1"/>
                                </w:rPr>
                                <m:t xml:space="preserve"> =x</m:t>
                              </m:r>
                              <m:sSup>
                                <m:sSupPr>
                                  <m:ctrlPr>
                                    <w:rPr>
                                      <w:rStyle w:val="nfase"/>
                                      <w:rFonts w:ascii="Cambria Math" w:hAnsi="Cambria Math" w:cs="Times New Roman"/>
                                      <w:i/>
                                      <w:iCs/>
                                      <w:color w:val="auto"/>
                                      <w:sz w:val="20"/>
                                      <w:szCs w:val="20"/>
                                      <w:bdr w:val="none" w:sz="0" w:space="0" w:color="auto" w:frame="1"/>
                                    </w:rPr>
                                  </m:ctrlPr>
                                </m:sSupPr>
                                <m:e>
                                  <m:r>
                                    <w:rPr>
                                      <w:rStyle w:val="nfase"/>
                                      <w:rFonts w:ascii="Cambria Math" w:hAnsi="Cambria Math" w:cs="Times New Roman"/>
                                      <w:color w:val="auto"/>
                                      <w:sz w:val="20"/>
                                      <w:szCs w:val="20"/>
                                      <w:bdr w:val="none" w:sz="0" w:space="0" w:color="auto" w:frame="1"/>
                                    </w:rPr>
                                    <m:t>y</m:t>
                                  </m:r>
                                </m:e>
                                <m:sup>
                                  <m:r>
                                    <w:rPr>
                                      <w:rStyle w:val="nfase"/>
                                      <w:rFonts w:ascii="Cambria Math" w:hAnsi="Cambria Math" w:cs="Times New Roman"/>
                                      <w:color w:val="auto"/>
                                      <w:sz w:val="20"/>
                                      <w:szCs w:val="20"/>
                                      <w:bdr w:val="none" w:sz="0" w:space="0" w:color="auto" w:frame="1"/>
                                    </w:rPr>
                                    <m:t>2</m:t>
                                  </m:r>
                                </m:sup>
                              </m:sSup>
                            </m:oMath>
                            <w:r w:rsidRPr="005E3EF1">
                              <w:rPr>
                                <w:rFonts w:ascii="Times New Roman" w:hAnsi="Times New Roman" w:cs="Times New Roman"/>
                                <w:i w:val="0"/>
                                <w:color w:val="auto"/>
                                <w:sz w:val="20"/>
                                <w:szCs w:val="20"/>
                              </w:rPr>
                              <w:t>) de primeira ordem, na primeira imagem (</w:t>
                            </w:r>
                            <w:proofErr w:type="spellStart"/>
                            <w:r w:rsidRPr="005E3EF1">
                              <w:rPr>
                                <w:rFonts w:ascii="Times New Roman" w:hAnsi="Times New Roman" w:cs="Times New Roman"/>
                                <w:i w:val="0"/>
                                <w:color w:val="auto"/>
                                <w:sz w:val="20"/>
                                <w:szCs w:val="20"/>
                              </w:rPr>
                              <w:t>á</w:t>
                            </w:r>
                            <w:proofErr w:type="spellEnd"/>
                            <w:r w:rsidRPr="005E3EF1">
                              <w:rPr>
                                <w:rFonts w:ascii="Times New Roman" w:hAnsi="Times New Roman" w:cs="Times New Roman"/>
                                <w:i w:val="0"/>
                                <w:color w:val="auto"/>
                                <w:sz w:val="20"/>
                                <w:szCs w:val="20"/>
                              </w:rPr>
                              <w:t xml:space="preserve"> </w:t>
                            </w:r>
                            <w:proofErr w:type="spellStart"/>
                            <w:r w:rsidRPr="005E3EF1">
                              <w:rPr>
                                <w:rFonts w:ascii="Times New Roman" w:hAnsi="Times New Roman" w:cs="Times New Roman"/>
                                <w:i w:val="0"/>
                                <w:color w:val="auto"/>
                                <w:sz w:val="20"/>
                                <w:szCs w:val="20"/>
                              </w:rPr>
                              <w:t>esqueda</w:t>
                            </w:r>
                            <w:proofErr w:type="spellEnd"/>
                            <w:r w:rsidRPr="005E3EF1">
                              <w:rPr>
                                <w:rFonts w:ascii="Times New Roman" w:hAnsi="Times New Roman" w:cs="Times New Roman"/>
                                <w:i w:val="0"/>
                                <w:color w:val="auto"/>
                                <w:sz w:val="20"/>
                                <w:szCs w:val="20"/>
                              </w:rPr>
                              <w:t xml:space="preserve">) temos a solução quando a constante </w:t>
                            </w:r>
                            <m:oMath>
                              <m:r>
                                <w:rPr>
                                  <w:rStyle w:val="nfase"/>
                                  <w:rFonts w:ascii="Cambria Math" w:hAnsi="Cambria Math" w:cs="Times New Roman"/>
                                  <w:color w:val="auto"/>
                                  <w:sz w:val="20"/>
                                  <w:szCs w:val="20"/>
                                  <w:bdr w:val="none" w:sz="0" w:space="0" w:color="auto" w:frame="1"/>
                                </w:rPr>
                                <m:t>C= -8</m:t>
                              </m:r>
                            </m:oMath>
                            <w:r w:rsidRPr="005E3EF1">
                              <w:rPr>
                                <w:rStyle w:val="nfase"/>
                                <w:rFonts w:ascii="Times New Roman" w:hAnsi="Times New Roman" w:cs="Times New Roman"/>
                                <w:color w:val="auto"/>
                                <w:sz w:val="20"/>
                                <w:szCs w:val="20"/>
                                <w:bdr w:val="none" w:sz="0" w:space="0" w:color="auto" w:frame="1"/>
                              </w:rPr>
                              <w:t xml:space="preserve">, na segunda imagem exibimos o rastro quando criamos um controle deslizante para a constante , variando de -20 a 20, e por fim, na direita, temos a solução da equação quando </w:t>
                            </w:r>
                            <m:oMath>
                              <m:r>
                                <w:rPr>
                                  <w:rStyle w:val="nfase"/>
                                  <w:rFonts w:ascii="Cambria Math" w:hAnsi="Cambria Math" w:cs="Times New Roman"/>
                                  <w:color w:val="auto"/>
                                  <w:sz w:val="20"/>
                                  <w:szCs w:val="20"/>
                                  <w:bdr w:val="none" w:sz="0" w:space="0" w:color="auto" w:frame="1"/>
                                </w:rPr>
                                <m:t>C= 7</m:t>
                              </m:r>
                            </m:oMath>
                          </w:p>
                          <w:p w14:paraId="00A08D88" w14:textId="6885859D" w:rsidR="00555C98" w:rsidRPr="005E3EF1" w:rsidRDefault="00555C98" w:rsidP="005E3EF1">
                            <w:pPr>
                              <w:jc w:val="center"/>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56D2" id="Caixa de Texto 8" o:spid="_x0000_s1029" type="#_x0000_t202" style="position:absolute;left:0;text-align:left;margin-left:3.45pt;margin-top:154.55pt;width:465.75pt;height: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" stroked="f">
                <v:textbox inset="0,0,0,0">
                  <w:txbxContent>
                    <w:p w14:paraId="4C94B996" w14:textId="74F402A5" w:rsidR="00555C98" w:rsidRPr="005E3EF1" w:rsidRDefault="00555C98" w:rsidP="005E3EF1">
                      <w:pPr>
                        <w:pStyle w:val="Legenda"/>
                        <w:spacing w:after="0"/>
                        <w:jc w:val="center"/>
                        <w:rPr>
                          <w:rStyle w:val="nfase"/>
                          <w:rFonts w:ascii="Times New Roman" w:eastAsiaTheme="minorEastAsia" w:hAnsi="Times New Roman" w:cs="Times New Roman"/>
                          <w:i/>
                          <w:iCs/>
                          <w:color w:val="auto"/>
                          <w:sz w:val="20"/>
                          <w:szCs w:val="20"/>
                          <w:bdr w:val="none" w:sz="0" w:space="0" w:color="auto" w:frame="1"/>
                        </w:rPr>
                      </w:pPr>
                      <w:r w:rsidRPr="005E3EF1">
                        <w:rPr>
                          <w:rFonts w:ascii="Times New Roman" w:hAnsi="Times New Roman" w:cs="Times New Roman"/>
                          <w:b/>
                          <w:i w:val="0"/>
                          <w:color w:val="auto"/>
                          <w:sz w:val="20"/>
                          <w:szCs w:val="20"/>
                        </w:rPr>
                        <w:t xml:space="preserve">Figura </w:t>
                      </w:r>
                      <w:r w:rsidR="00EA362B">
                        <w:rPr>
                          <w:rFonts w:ascii="Times New Roman" w:hAnsi="Times New Roman" w:cs="Times New Roman"/>
                          <w:b/>
                          <w:i w:val="0"/>
                          <w:color w:val="auto"/>
                          <w:sz w:val="20"/>
                          <w:szCs w:val="20"/>
                        </w:rPr>
                        <w:fldChar w:fldCharType="begin"/>
                      </w:r>
                      <w:r w:rsidR="00EA362B">
                        <w:rPr>
                          <w:rFonts w:ascii="Times New Roman" w:hAnsi="Times New Roman" w:cs="Times New Roman"/>
                          <w:b/>
                          <w:i w:val="0"/>
                          <w:color w:val="auto"/>
                          <w:sz w:val="20"/>
                          <w:szCs w:val="20"/>
                        </w:rPr>
                        <w:instrText xml:space="preserve"> SEQ Figura \* ARABIC </w:instrText>
                      </w:r>
                      <w:r w:rsidR="00EA362B">
                        <w:rPr>
                          <w:rFonts w:ascii="Times New Roman" w:hAnsi="Times New Roman" w:cs="Times New Roman"/>
                          <w:b/>
                          <w:i w:val="0"/>
                          <w:color w:val="auto"/>
                          <w:sz w:val="20"/>
                          <w:szCs w:val="20"/>
                        </w:rPr>
                        <w:fldChar w:fldCharType="separate"/>
                      </w:r>
                      <w:r w:rsidR="00EA362B">
                        <w:rPr>
                          <w:rFonts w:ascii="Times New Roman" w:hAnsi="Times New Roman" w:cs="Times New Roman"/>
                          <w:b/>
                          <w:i w:val="0"/>
                          <w:noProof/>
                          <w:color w:val="auto"/>
                          <w:sz w:val="20"/>
                          <w:szCs w:val="20"/>
                        </w:rPr>
                        <w:t>2</w:t>
                      </w:r>
                      <w:r w:rsidR="00EA362B">
                        <w:rPr>
                          <w:rFonts w:ascii="Times New Roman" w:hAnsi="Times New Roman" w:cs="Times New Roman"/>
                          <w:b/>
                          <w:i w:val="0"/>
                          <w:color w:val="auto"/>
                          <w:sz w:val="20"/>
                          <w:szCs w:val="20"/>
                        </w:rPr>
                        <w:fldChar w:fldCharType="end"/>
                      </w:r>
                      <w:r>
                        <w:rPr>
                          <w:rFonts w:ascii="Times New Roman" w:hAnsi="Times New Roman" w:cs="Times New Roman"/>
                          <w:i w:val="0"/>
                          <w:color w:val="auto"/>
                          <w:sz w:val="20"/>
                          <w:szCs w:val="20"/>
                        </w:rPr>
                        <w:t xml:space="preserve"> :</w:t>
                      </w:r>
                      <w:r w:rsidRPr="005E3EF1">
                        <w:rPr>
                          <w:rFonts w:ascii="Times New Roman" w:hAnsi="Times New Roman" w:cs="Times New Roman"/>
                          <w:i w:val="0"/>
                          <w:color w:val="auto"/>
                          <w:sz w:val="20"/>
                          <w:szCs w:val="20"/>
                        </w:rPr>
                        <w:t>Exemplificação de uma solução de equação diferencial(</w:t>
                      </w:r>
                      <m:oMath>
                        <m:f>
                          <m:fPr>
                            <m:type m:val="skw"/>
                            <m:ctrlPr>
                              <w:rPr>
                                <w:rStyle w:val="nfase"/>
                                <w:rFonts w:ascii="Cambria Math" w:hAnsi="Cambria Math" w:cs="Times New Roman"/>
                                <w:i/>
                                <w:iCs/>
                                <w:color w:val="auto"/>
                                <w:sz w:val="20"/>
                                <w:szCs w:val="20"/>
                                <w:bdr w:val="none" w:sz="0" w:space="0" w:color="auto" w:frame="1"/>
                              </w:rPr>
                            </m:ctrlPr>
                          </m:fPr>
                          <m:num>
                            <m:r>
                              <w:rPr>
                                <w:rStyle w:val="nfase"/>
                                <w:rFonts w:ascii="Cambria Math" w:hAnsi="Cambria Math" w:cs="Times New Roman"/>
                                <w:color w:val="auto"/>
                                <w:sz w:val="20"/>
                                <w:szCs w:val="20"/>
                                <w:bdr w:val="none" w:sz="0" w:space="0" w:color="auto" w:frame="1"/>
                              </w:rPr>
                              <m:t>dy</m:t>
                            </m:r>
                          </m:num>
                          <m:den>
                            <m:r>
                              <w:rPr>
                                <w:rStyle w:val="nfase"/>
                                <w:rFonts w:ascii="Cambria Math" w:hAnsi="Cambria Math" w:cs="Times New Roman"/>
                                <w:color w:val="auto"/>
                                <w:sz w:val="20"/>
                                <w:szCs w:val="20"/>
                                <w:bdr w:val="none" w:sz="0" w:space="0" w:color="auto" w:frame="1"/>
                              </w:rPr>
                              <m:t>dx</m:t>
                            </m:r>
                          </m:den>
                        </m:f>
                        <m:r>
                          <w:rPr>
                            <w:rStyle w:val="nfase"/>
                            <w:rFonts w:ascii="Cambria Math" w:hAnsi="Cambria Math" w:cs="Times New Roman"/>
                            <w:color w:val="auto"/>
                            <w:sz w:val="20"/>
                            <w:szCs w:val="20"/>
                            <w:bdr w:val="none" w:sz="0" w:space="0" w:color="auto" w:frame="1"/>
                          </w:rPr>
                          <m:t xml:space="preserve"> =x</m:t>
                        </m:r>
                        <m:sSup>
                          <m:sSupPr>
                            <m:ctrlPr>
                              <w:rPr>
                                <w:rStyle w:val="nfase"/>
                                <w:rFonts w:ascii="Cambria Math" w:hAnsi="Cambria Math" w:cs="Times New Roman"/>
                                <w:i/>
                                <w:iCs/>
                                <w:color w:val="auto"/>
                                <w:sz w:val="20"/>
                                <w:szCs w:val="20"/>
                                <w:bdr w:val="none" w:sz="0" w:space="0" w:color="auto" w:frame="1"/>
                              </w:rPr>
                            </m:ctrlPr>
                          </m:sSupPr>
                          <m:e>
                            <m:r>
                              <w:rPr>
                                <w:rStyle w:val="nfase"/>
                                <w:rFonts w:ascii="Cambria Math" w:hAnsi="Cambria Math" w:cs="Times New Roman"/>
                                <w:color w:val="auto"/>
                                <w:sz w:val="20"/>
                                <w:szCs w:val="20"/>
                                <w:bdr w:val="none" w:sz="0" w:space="0" w:color="auto" w:frame="1"/>
                              </w:rPr>
                              <m:t>y</m:t>
                            </m:r>
                          </m:e>
                          <m:sup>
                            <m:r>
                              <w:rPr>
                                <w:rStyle w:val="nfase"/>
                                <w:rFonts w:ascii="Cambria Math" w:hAnsi="Cambria Math" w:cs="Times New Roman"/>
                                <w:color w:val="auto"/>
                                <w:sz w:val="20"/>
                                <w:szCs w:val="20"/>
                                <w:bdr w:val="none" w:sz="0" w:space="0" w:color="auto" w:frame="1"/>
                              </w:rPr>
                              <m:t>2</m:t>
                            </m:r>
                          </m:sup>
                        </m:sSup>
                      </m:oMath>
                      <w:r w:rsidRPr="005E3EF1">
                        <w:rPr>
                          <w:rFonts w:ascii="Times New Roman" w:hAnsi="Times New Roman" w:cs="Times New Roman"/>
                          <w:i w:val="0"/>
                          <w:color w:val="auto"/>
                          <w:sz w:val="20"/>
                          <w:szCs w:val="20"/>
                        </w:rPr>
                        <w:t>) de primeira ordem, na primeira imagem (</w:t>
                      </w:r>
                      <w:proofErr w:type="spellStart"/>
                      <w:r w:rsidRPr="005E3EF1">
                        <w:rPr>
                          <w:rFonts w:ascii="Times New Roman" w:hAnsi="Times New Roman" w:cs="Times New Roman"/>
                          <w:i w:val="0"/>
                          <w:color w:val="auto"/>
                          <w:sz w:val="20"/>
                          <w:szCs w:val="20"/>
                        </w:rPr>
                        <w:t>á</w:t>
                      </w:r>
                      <w:proofErr w:type="spellEnd"/>
                      <w:r w:rsidRPr="005E3EF1">
                        <w:rPr>
                          <w:rFonts w:ascii="Times New Roman" w:hAnsi="Times New Roman" w:cs="Times New Roman"/>
                          <w:i w:val="0"/>
                          <w:color w:val="auto"/>
                          <w:sz w:val="20"/>
                          <w:szCs w:val="20"/>
                        </w:rPr>
                        <w:t xml:space="preserve"> </w:t>
                      </w:r>
                      <w:proofErr w:type="spellStart"/>
                      <w:r w:rsidRPr="005E3EF1">
                        <w:rPr>
                          <w:rFonts w:ascii="Times New Roman" w:hAnsi="Times New Roman" w:cs="Times New Roman"/>
                          <w:i w:val="0"/>
                          <w:color w:val="auto"/>
                          <w:sz w:val="20"/>
                          <w:szCs w:val="20"/>
                        </w:rPr>
                        <w:t>esqueda</w:t>
                      </w:r>
                      <w:proofErr w:type="spellEnd"/>
                      <w:r w:rsidRPr="005E3EF1">
                        <w:rPr>
                          <w:rFonts w:ascii="Times New Roman" w:hAnsi="Times New Roman" w:cs="Times New Roman"/>
                          <w:i w:val="0"/>
                          <w:color w:val="auto"/>
                          <w:sz w:val="20"/>
                          <w:szCs w:val="20"/>
                        </w:rPr>
                        <w:t xml:space="preserve">) temos a solução quando a constante </w:t>
                      </w:r>
                      <m:oMath>
                        <m:r>
                          <w:rPr>
                            <w:rStyle w:val="nfase"/>
                            <w:rFonts w:ascii="Cambria Math" w:hAnsi="Cambria Math" w:cs="Times New Roman"/>
                            <w:color w:val="auto"/>
                            <w:sz w:val="20"/>
                            <w:szCs w:val="20"/>
                            <w:bdr w:val="none" w:sz="0" w:space="0" w:color="auto" w:frame="1"/>
                          </w:rPr>
                          <m:t>C= -8</m:t>
                        </m:r>
                      </m:oMath>
                      <w:r w:rsidRPr="005E3EF1">
                        <w:rPr>
                          <w:rStyle w:val="nfase"/>
                          <w:rFonts w:ascii="Times New Roman" w:hAnsi="Times New Roman" w:cs="Times New Roman"/>
                          <w:color w:val="auto"/>
                          <w:sz w:val="20"/>
                          <w:szCs w:val="20"/>
                          <w:bdr w:val="none" w:sz="0" w:space="0" w:color="auto" w:frame="1"/>
                        </w:rPr>
                        <w:t xml:space="preserve">, na segunda imagem exibimos o rastro quando criamos um controle deslizante para a constante , variando de -20 a 20, e por fim, na direita, temos a solução da equação quando </w:t>
                      </w:r>
                      <m:oMath>
                        <m:r>
                          <w:rPr>
                            <w:rStyle w:val="nfase"/>
                            <w:rFonts w:ascii="Cambria Math" w:hAnsi="Cambria Math" w:cs="Times New Roman"/>
                            <w:color w:val="auto"/>
                            <w:sz w:val="20"/>
                            <w:szCs w:val="20"/>
                            <w:bdr w:val="none" w:sz="0" w:space="0" w:color="auto" w:frame="1"/>
                          </w:rPr>
                          <m:t>C= 7</m:t>
                        </m:r>
                      </m:oMath>
                    </w:p>
                    <w:p w14:paraId="00A08D88" w14:textId="6885859D" w:rsidR="00555C98" w:rsidRPr="005E3EF1" w:rsidRDefault="00555C98" w:rsidP="005E3EF1">
                      <w:pPr>
                        <w:jc w:val="center"/>
                        <w:rPr>
                          <w:rFonts w:ascii="Times New Roman" w:hAnsi="Times New Roman" w:cs="Times New Roman"/>
                          <w:sz w:val="20"/>
                          <w:szCs w:val="20"/>
                        </w:rPr>
                      </w:pPr>
                    </w:p>
                  </w:txbxContent>
                </v:textbox>
                <w10:wrap anchorx="margin"/>
              </v:shape>
            </w:pict>
          </mc:Fallback>
        </mc:AlternateContent>
      </w:r>
      <w:r w:rsidR="00047685" w:rsidRPr="002D27D1">
        <w:rPr>
          <w:rFonts w:ascii="Times New Roman" w:hAnsi="Times New Roman" w:cs="Times New Roman"/>
          <w:sz w:val="24"/>
          <w:szCs w:val="24"/>
        </w:rPr>
        <w:t xml:space="preserve">Exemplo 2: </w:t>
      </w:r>
      <m:oMath>
        <m:f>
          <m:fPr>
            <m:type m:val="skw"/>
            <m:ctrlPr>
              <w:rPr>
                <w:rStyle w:val="nfase"/>
                <w:rFonts w:ascii="Cambria Math" w:hAnsi="Cambria Math" w:cs="Times New Roman"/>
                <w:i w:val="0"/>
                <w:iCs w:val="0"/>
                <w:bdr w:val="none" w:sz="0" w:space="0" w:color="auto" w:frame="1"/>
              </w:rPr>
            </m:ctrlPr>
          </m:fPr>
          <m:num>
            <m:r>
              <m:rPr>
                <m:sty m:val="p"/>
              </m:rPr>
              <w:rPr>
                <w:rStyle w:val="nfase"/>
                <w:rFonts w:ascii="Cambria Math" w:hAnsi="Cambria Math" w:cs="Times New Roman"/>
                <w:bdr w:val="none" w:sz="0" w:space="0" w:color="auto" w:frame="1"/>
              </w:rPr>
              <m:t>dy</m:t>
            </m:r>
          </m:num>
          <m:den>
            <m:r>
              <m:rPr>
                <m:sty m:val="p"/>
              </m:rPr>
              <w:rPr>
                <w:rStyle w:val="nfase"/>
                <w:rFonts w:ascii="Cambria Math" w:hAnsi="Cambria Math" w:cs="Times New Roman"/>
                <w:bdr w:val="none" w:sz="0" w:space="0" w:color="auto" w:frame="1"/>
              </w:rPr>
              <m:t>dx</m:t>
            </m:r>
          </m:den>
        </m:f>
        <m:r>
          <m:rPr>
            <m:sty m:val="p"/>
          </m:rPr>
          <w:rPr>
            <w:rStyle w:val="nfase"/>
            <w:rFonts w:ascii="Cambria Math" w:hAnsi="Cambria Math" w:cs="Times New Roman"/>
            <w:bdr w:val="none" w:sz="0" w:space="0" w:color="auto" w:frame="1"/>
          </w:rPr>
          <m:t xml:space="preserve"> =x</m:t>
        </m:r>
        <m:sSup>
          <m:sSupPr>
            <m:ctrlPr>
              <w:rPr>
                <w:rStyle w:val="nfase"/>
                <w:rFonts w:ascii="Cambria Math" w:hAnsi="Cambria Math" w:cs="Times New Roman"/>
                <w:i w:val="0"/>
                <w:iCs w:val="0"/>
                <w:bdr w:val="none" w:sz="0" w:space="0" w:color="auto" w:frame="1"/>
              </w:rPr>
            </m:ctrlPr>
          </m:sSupPr>
          <m:e>
            <m:r>
              <m:rPr>
                <m:sty m:val="p"/>
              </m:rPr>
              <w:rPr>
                <w:rStyle w:val="nfase"/>
                <w:rFonts w:ascii="Cambria Math" w:hAnsi="Cambria Math" w:cs="Times New Roman"/>
                <w:bdr w:val="none" w:sz="0" w:space="0" w:color="auto" w:frame="1"/>
              </w:rPr>
              <m:t>y</m:t>
            </m:r>
          </m:e>
          <m:sup>
            <m:r>
              <m:rPr>
                <m:sty m:val="p"/>
              </m:rPr>
              <w:rPr>
                <w:rStyle w:val="nfase"/>
                <w:rFonts w:ascii="Cambria Math" w:hAnsi="Cambria Math" w:cs="Times New Roman"/>
                <w:bdr w:val="none" w:sz="0" w:space="0" w:color="auto" w:frame="1"/>
              </w:rPr>
              <m:t>2</m:t>
            </m:r>
          </m:sup>
        </m:sSup>
        <m:r>
          <m:rPr>
            <m:sty m:val="p"/>
          </m:rPr>
          <w:rPr>
            <w:rStyle w:val="nfase"/>
            <w:rFonts w:ascii="Cambria Math" w:hAnsi="Cambria Math" w:cs="Times New Roman"/>
            <w:bdr w:val="none" w:sz="0" w:space="0" w:color="auto" w:frame="1"/>
          </w:rPr>
          <m:t xml:space="preserve">  ⇒</m:t>
        </m:r>
        <m:f>
          <m:fPr>
            <m:type m:val="skw"/>
            <m:ctrlPr>
              <w:rPr>
                <w:rStyle w:val="nfase"/>
                <w:rFonts w:ascii="Cambria Math" w:hAnsi="Cambria Math" w:cs="Times New Roman"/>
                <w:i w:val="0"/>
                <w:iCs w:val="0"/>
                <w:bdr w:val="none" w:sz="0" w:space="0" w:color="auto" w:frame="1"/>
              </w:rPr>
            </m:ctrlPr>
          </m:fPr>
          <m:num>
            <m:r>
              <m:rPr>
                <m:sty m:val="p"/>
              </m:rPr>
              <w:rPr>
                <w:rStyle w:val="nfase"/>
                <w:rFonts w:ascii="Cambria Math" w:hAnsi="Cambria Math" w:cs="Times New Roman"/>
                <w:bdr w:val="none" w:sz="0" w:space="0" w:color="auto" w:frame="1"/>
              </w:rPr>
              <m:t>dy</m:t>
            </m:r>
          </m:num>
          <m:den>
            <m:sSup>
              <m:sSupPr>
                <m:ctrlPr>
                  <w:rPr>
                    <w:rStyle w:val="nfase"/>
                    <w:rFonts w:ascii="Cambria Math" w:hAnsi="Cambria Math" w:cs="Times New Roman"/>
                    <w:i w:val="0"/>
                    <w:iCs w:val="0"/>
                    <w:bdr w:val="none" w:sz="0" w:space="0" w:color="auto" w:frame="1"/>
                  </w:rPr>
                </m:ctrlPr>
              </m:sSupPr>
              <m:e>
                <m:r>
                  <m:rPr>
                    <m:sty m:val="p"/>
                  </m:rPr>
                  <w:rPr>
                    <w:rStyle w:val="nfase"/>
                    <w:rFonts w:ascii="Cambria Math" w:hAnsi="Cambria Math" w:cs="Times New Roman"/>
                    <w:bdr w:val="none" w:sz="0" w:space="0" w:color="auto" w:frame="1"/>
                  </w:rPr>
                  <m:t>y</m:t>
                </m:r>
              </m:e>
              <m:sup>
                <m:r>
                  <m:rPr>
                    <m:sty m:val="p"/>
                  </m:rPr>
                  <w:rPr>
                    <w:rStyle w:val="nfase"/>
                    <w:rFonts w:ascii="Cambria Math" w:hAnsi="Cambria Math" w:cs="Times New Roman"/>
                    <w:bdr w:val="none" w:sz="0" w:space="0" w:color="auto" w:frame="1"/>
                  </w:rPr>
                  <m:t>2</m:t>
                </m:r>
              </m:sup>
            </m:sSup>
          </m:den>
        </m:f>
        <m:r>
          <m:rPr>
            <m:sty m:val="p"/>
          </m:rPr>
          <w:rPr>
            <w:rStyle w:val="nfase"/>
            <w:rFonts w:ascii="Cambria Math" w:hAnsi="Cambria Math" w:cs="Times New Roman"/>
            <w:bdr w:val="none" w:sz="0" w:space="0" w:color="auto" w:frame="1"/>
          </w:rPr>
          <m:t xml:space="preserve"> =xdx⇒</m:t>
        </m:r>
        <m:nary>
          <m:naryPr>
            <m:limLoc m:val="undOvr"/>
            <m:subHide m:val="1"/>
            <m:supHide m:val="1"/>
            <m:ctrlPr>
              <w:rPr>
                <w:rStyle w:val="nfase"/>
                <w:rFonts w:ascii="Cambria Math" w:hAnsi="Cambria Math" w:cs="Times New Roman"/>
                <w:i w:val="0"/>
                <w:iCs w:val="0"/>
                <w:bdr w:val="none" w:sz="0" w:space="0" w:color="auto" w:frame="1"/>
              </w:rPr>
            </m:ctrlPr>
          </m:naryPr>
          <m:sub/>
          <m:sup/>
          <m:e>
            <m:f>
              <m:fPr>
                <m:type m:val="skw"/>
                <m:ctrlPr>
                  <w:rPr>
                    <w:rStyle w:val="nfase"/>
                    <w:rFonts w:ascii="Cambria Math" w:hAnsi="Cambria Math" w:cs="Times New Roman"/>
                    <w:i w:val="0"/>
                    <w:iCs w:val="0"/>
                    <w:bdr w:val="none" w:sz="0" w:space="0" w:color="auto" w:frame="1"/>
                  </w:rPr>
                </m:ctrlPr>
              </m:fPr>
              <m:num>
                <m:r>
                  <m:rPr>
                    <m:sty m:val="p"/>
                  </m:rPr>
                  <w:rPr>
                    <w:rStyle w:val="nfase"/>
                    <w:rFonts w:ascii="Cambria Math" w:hAnsi="Cambria Math" w:cs="Times New Roman"/>
                    <w:bdr w:val="none" w:sz="0" w:space="0" w:color="auto" w:frame="1"/>
                  </w:rPr>
                  <m:t>dy</m:t>
                </m:r>
              </m:num>
              <m:den>
                <m:sSup>
                  <m:sSupPr>
                    <m:ctrlPr>
                      <w:rPr>
                        <w:rStyle w:val="nfase"/>
                        <w:rFonts w:ascii="Cambria Math" w:hAnsi="Cambria Math" w:cs="Times New Roman"/>
                        <w:i w:val="0"/>
                        <w:iCs w:val="0"/>
                        <w:bdr w:val="none" w:sz="0" w:space="0" w:color="auto" w:frame="1"/>
                      </w:rPr>
                    </m:ctrlPr>
                  </m:sSupPr>
                  <m:e>
                    <m:r>
                      <m:rPr>
                        <m:sty m:val="p"/>
                      </m:rPr>
                      <w:rPr>
                        <w:rStyle w:val="nfase"/>
                        <w:rFonts w:ascii="Cambria Math" w:hAnsi="Cambria Math" w:cs="Times New Roman"/>
                        <w:bdr w:val="none" w:sz="0" w:space="0" w:color="auto" w:frame="1"/>
                      </w:rPr>
                      <m:t>y</m:t>
                    </m:r>
                  </m:e>
                  <m:sup>
                    <m:r>
                      <m:rPr>
                        <m:sty m:val="p"/>
                      </m:rPr>
                      <w:rPr>
                        <w:rStyle w:val="nfase"/>
                        <w:rFonts w:ascii="Cambria Math" w:hAnsi="Cambria Math" w:cs="Times New Roman"/>
                        <w:bdr w:val="none" w:sz="0" w:space="0" w:color="auto" w:frame="1"/>
                      </w:rPr>
                      <m:t>2</m:t>
                    </m:r>
                  </m:sup>
                </m:sSup>
              </m:den>
            </m:f>
          </m:e>
        </m:nary>
        <m:r>
          <m:rPr>
            <m:sty m:val="p"/>
          </m:rPr>
          <w:rPr>
            <w:rStyle w:val="nfase"/>
            <w:rFonts w:ascii="Cambria Math" w:hAnsi="Cambria Math" w:cs="Times New Roman"/>
            <w:bdr w:val="none" w:sz="0" w:space="0" w:color="auto" w:frame="1"/>
          </w:rPr>
          <m:t xml:space="preserve">= </m:t>
        </m:r>
        <m:nary>
          <m:naryPr>
            <m:limLoc m:val="undOvr"/>
            <m:subHide m:val="1"/>
            <m:supHide m:val="1"/>
            <m:ctrlPr>
              <w:rPr>
                <w:rStyle w:val="nfase"/>
                <w:rFonts w:ascii="Cambria Math" w:hAnsi="Cambria Math" w:cs="Times New Roman"/>
                <w:i w:val="0"/>
                <w:iCs w:val="0"/>
                <w:bdr w:val="none" w:sz="0" w:space="0" w:color="auto" w:frame="1"/>
              </w:rPr>
            </m:ctrlPr>
          </m:naryPr>
          <m:sub/>
          <m:sup/>
          <m:e>
            <m:r>
              <m:rPr>
                <m:sty m:val="p"/>
              </m:rPr>
              <w:rPr>
                <w:rStyle w:val="nfase"/>
                <w:rFonts w:ascii="Cambria Math" w:hAnsi="Cambria Math" w:cs="Times New Roman"/>
                <w:bdr w:val="none" w:sz="0" w:space="0" w:color="auto" w:frame="1"/>
              </w:rPr>
              <m:t>xdx</m:t>
            </m:r>
          </m:e>
        </m:nary>
        <m:r>
          <m:rPr>
            <m:sty m:val="p"/>
          </m:rPr>
          <w:rPr>
            <w:rStyle w:val="nfase"/>
            <w:rFonts w:ascii="Cambria Math" w:hAnsi="Cambria Math" w:cs="Times New Roman"/>
            <w:bdr w:val="none" w:sz="0" w:space="0" w:color="auto" w:frame="1"/>
          </w:rPr>
          <m:t>⇒</m:t>
        </m:r>
        <m:f>
          <m:fPr>
            <m:type m:val="skw"/>
            <m:ctrlPr>
              <w:rPr>
                <w:rStyle w:val="nfase"/>
                <w:rFonts w:ascii="Cambria Math" w:hAnsi="Cambria Math" w:cs="Times New Roman"/>
                <w:i w:val="0"/>
                <w:iCs w:val="0"/>
                <w:bdr w:val="none" w:sz="0" w:space="0" w:color="auto" w:frame="1"/>
              </w:rPr>
            </m:ctrlPr>
          </m:fPr>
          <m:num>
            <m:r>
              <m:rPr>
                <m:sty m:val="p"/>
              </m:rPr>
              <w:rPr>
                <w:rStyle w:val="nfase"/>
                <w:rFonts w:ascii="Cambria Math" w:hAnsi="Cambria Math" w:cs="Times New Roman"/>
                <w:bdr w:val="none" w:sz="0" w:space="0" w:color="auto" w:frame="1"/>
              </w:rPr>
              <m:t>-1</m:t>
            </m:r>
          </m:num>
          <m:den>
            <m:r>
              <m:rPr>
                <m:sty m:val="p"/>
              </m:rPr>
              <w:rPr>
                <w:rStyle w:val="nfase"/>
                <w:rFonts w:ascii="Cambria Math" w:hAnsi="Cambria Math" w:cs="Times New Roman"/>
                <w:bdr w:val="none" w:sz="0" w:space="0" w:color="auto" w:frame="1"/>
              </w:rPr>
              <m:t>y</m:t>
            </m:r>
          </m:den>
        </m:f>
        <m:r>
          <m:rPr>
            <m:sty m:val="p"/>
          </m:rPr>
          <w:rPr>
            <w:rStyle w:val="nfase"/>
            <w:rFonts w:ascii="Cambria Math" w:hAnsi="Cambria Math" w:cs="Times New Roman"/>
            <w:bdr w:val="none" w:sz="0" w:space="0" w:color="auto" w:frame="1"/>
          </w:rPr>
          <m:t xml:space="preserve"> =</m:t>
        </m:r>
        <m:f>
          <m:fPr>
            <m:ctrlPr>
              <w:rPr>
                <w:rStyle w:val="nfase"/>
                <w:rFonts w:ascii="Cambria Math" w:hAnsi="Cambria Math" w:cs="Times New Roman"/>
                <w:i w:val="0"/>
                <w:iCs w:val="0"/>
                <w:bdr w:val="none" w:sz="0" w:space="0" w:color="auto" w:frame="1"/>
              </w:rPr>
            </m:ctrlPr>
          </m:fPr>
          <m:num>
            <m:r>
              <m:rPr>
                <m:sty m:val="p"/>
              </m:rPr>
              <w:rPr>
                <w:rStyle w:val="nfase"/>
                <w:rFonts w:ascii="Cambria Math" w:hAnsi="Cambria Math" w:cs="Times New Roman"/>
                <w:bdr w:val="none" w:sz="0" w:space="0" w:color="auto" w:frame="1"/>
              </w:rPr>
              <m:t>1</m:t>
            </m:r>
          </m:num>
          <m:den>
            <m:r>
              <m:rPr>
                <m:sty m:val="p"/>
              </m:rPr>
              <w:rPr>
                <w:rStyle w:val="nfase"/>
                <w:rFonts w:ascii="Cambria Math" w:hAnsi="Cambria Math" w:cs="Times New Roman"/>
                <w:bdr w:val="none" w:sz="0" w:space="0" w:color="auto" w:frame="1"/>
              </w:rPr>
              <m:t>2</m:t>
            </m:r>
          </m:den>
        </m:f>
        <m:sSup>
          <m:sSupPr>
            <m:ctrlPr>
              <w:rPr>
                <w:rStyle w:val="nfase"/>
                <w:rFonts w:ascii="Cambria Math" w:hAnsi="Cambria Math" w:cs="Times New Roman"/>
                <w:i w:val="0"/>
                <w:iCs w:val="0"/>
                <w:bdr w:val="none" w:sz="0" w:space="0" w:color="auto" w:frame="1"/>
              </w:rPr>
            </m:ctrlPr>
          </m:sSupPr>
          <m:e>
            <m:r>
              <m:rPr>
                <m:sty m:val="p"/>
              </m:rPr>
              <w:rPr>
                <w:rStyle w:val="nfase"/>
                <w:rFonts w:ascii="Cambria Math" w:hAnsi="Cambria Math" w:cs="Times New Roman"/>
                <w:bdr w:val="none" w:sz="0" w:space="0" w:color="auto" w:frame="1"/>
              </w:rPr>
              <m:t>x</m:t>
            </m:r>
          </m:e>
          <m:sup>
            <m:r>
              <m:rPr>
                <m:sty m:val="p"/>
              </m:rPr>
              <w:rPr>
                <w:rStyle w:val="nfase"/>
                <w:rFonts w:ascii="Cambria Math" w:hAnsi="Cambria Math" w:cs="Times New Roman"/>
                <w:bdr w:val="none" w:sz="0" w:space="0" w:color="auto" w:frame="1"/>
              </w:rPr>
              <m:t>2</m:t>
            </m:r>
          </m:sup>
        </m:sSup>
        <m:r>
          <m:rPr>
            <m:sty m:val="p"/>
          </m:rPr>
          <w:rPr>
            <w:rStyle w:val="nfase"/>
            <w:rFonts w:ascii="Cambria Math" w:hAnsi="Cambria Math" w:cs="Times New Roman"/>
            <w:bdr w:val="none" w:sz="0" w:space="0" w:color="auto" w:frame="1"/>
          </w:rPr>
          <m:t>+</m:t>
        </m:r>
        <m:sSub>
          <m:sSubPr>
            <m:ctrlPr>
              <w:rPr>
                <w:rStyle w:val="nfase"/>
                <w:rFonts w:ascii="Cambria Math" w:eastAsiaTheme="minorEastAsia" w:hAnsi="Cambria Math" w:cs="Times New Roman"/>
                <w:i w:val="0"/>
                <w:iCs w:val="0"/>
                <w:bdr w:val="none" w:sz="0" w:space="0" w:color="auto" w:frame="1"/>
              </w:rPr>
            </m:ctrlPr>
          </m:sSubPr>
          <m:e>
            <m:r>
              <m:rPr>
                <m:sty m:val="p"/>
              </m:rPr>
              <w:rPr>
                <w:rStyle w:val="nfase"/>
                <w:rFonts w:ascii="Cambria Math" w:eastAsiaTheme="minorEastAsia" w:hAnsi="Cambria Math" w:cs="Times New Roman"/>
                <w:bdr w:val="none" w:sz="0" w:space="0" w:color="auto" w:frame="1"/>
              </w:rPr>
              <m:t>C</m:t>
            </m:r>
          </m:e>
          <m:sub>
            <m:r>
              <m:rPr>
                <m:sty m:val="p"/>
              </m:rPr>
              <w:rPr>
                <w:rStyle w:val="nfase"/>
                <w:rFonts w:ascii="Cambria Math" w:eastAsiaTheme="minorEastAsia" w:hAnsi="Cambria Math" w:cs="Times New Roman"/>
                <w:bdr w:val="none" w:sz="0" w:space="0" w:color="auto" w:frame="1"/>
              </w:rPr>
              <m:t>1</m:t>
            </m:r>
          </m:sub>
        </m:sSub>
      </m:oMath>
      <w:r w:rsidR="00047685" w:rsidRPr="002D27D1">
        <w:rPr>
          <w:rStyle w:val="nfase"/>
          <w:rFonts w:ascii="Times New Roman" w:eastAsiaTheme="minorEastAsia" w:hAnsi="Times New Roman" w:cs="Times New Roman"/>
          <w:bdr w:val="none" w:sz="0" w:space="0" w:color="auto" w:frame="1"/>
        </w:rPr>
        <w:t xml:space="preserve">. </w:t>
      </w:r>
      <w:r w:rsidR="00047685" w:rsidRPr="005E3EF1">
        <w:rPr>
          <w:rStyle w:val="nfase"/>
          <w:rFonts w:ascii="Times New Roman" w:hAnsi="Times New Roman" w:cs="Times New Roman"/>
          <w:i w:val="0"/>
          <w:sz w:val="24"/>
          <w:szCs w:val="24"/>
          <w:bdr w:val="none" w:sz="0" w:space="0" w:color="auto" w:frame="1"/>
        </w:rPr>
        <w:t>Logo, o valor de</w:t>
      </w:r>
      <w:r w:rsidR="00047685" w:rsidRPr="00DE44E7">
        <w:rPr>
          <w:rStyle w:val="nfase"/>
          <w:rFonts w:ascii="Times New Roman" w:hAnsi="Times New Roman" w:cs="Times New Roman"/>
          <w:sz w:val="24"/>
          <w:szCs w:val="24"/>
          <w:bdr w:val="none" w:sz="0" w:space="0" w:color="auto" w:frame="1"/>
        </w:rPr>
        <w:t xml:space="preserve"> </w:t>
      </w:r>
      <m:oMath>
        <m:r>
          <m:rPr>
            <m:sty m:val="p"/>
          </m:rPr>
          <w:rPr>
            <w:rStyle w:val="nfase"/>
            <w:rFonts w:ascii="Cambria Math" w:hAnsi="Cambria Math" w:cs="Times New Roman"/>
            <w:sz w:val="24"/>
            <w:szCs w:val="24"/>
            <w:bdr w:val="none" w:sz="0" w:space="0" w:color="auto" w:frame="1"/>
          </w:rPr>
          <m:t>y=-</m:t>
        </m:r>
        <m:f>
          <m:fPr>
            <m:ctrlPr>
              <w:rPr>
                <w:rStyle w:val="nfase"/>
                <w:rFonts w:ascii="Cambria Math" w:hAnsi="Cambria Math" w:cs="Times New Roman"/>
                <w:i w:val="0"/>
                <w:iCs w:val="0"/>
                <w:sz w:val="24"/>
                <w:szCs w:val="24"/>
                <w:bdr w:val="none" w:sz="0" w:space="0" w:color="auto" w:frame="1"/>
              </w:rPr>
            </m:ctrlPr>
          </m:fPr>
          <m:num>
            <m:r>
              <m:rPr>
                <m:sty m:val="p"/>
              </m:rPr>
              <w:rPr>
                <w:rStyle w:val="nfase"/>
                <w:rFonts w:ascii="Cambria Math" w:hAnsi="Cambria Math" w:cs="Times New Roman"/>
                <w:sz w:val="24"/>
                <w:szCs w:val="24"/>
                <w:bdr w:val="none" w:sz="0" w:space="0" w:color="auto" w:frame="1"/>
              </w:rPr>
              <m:t>1</m:t>
            </m:r>
          </m:num>
          <m:den>
            <m:f>
              <m:fPr>
                <m:ctrlPr>
                  <w:rPr>
                    <w:rStyle w:val="nfase"/>
                    <w:rFonts w:ascii="Cambria Math" w:hAnsi="Cambria Math" w:cs="Times New Roman"/>
                    <w:i w:val="0"/>
                    <w:iCs w:val="0"/>
                    <w:sz w:val="24"/>
                    <w:szCs w:val="24"/>
                    <w:bdr w:val="none" w:sz="0" w:space="0" w:color="auto" w:frame="1"/>
                  </w:rPr>
                </m:ctrlPr>
              </m:fPr>
              <m:num>
                <m:r>
                  <m:rPr>
                    <m:sty m:val="p"/>
                  </m:rPr>
                  <w:rPr>
                    <w:rStyle w:val="nfase"/>
                    <w:rFonts w:ascii="Cambria Math" w:hAnsi="Cambria Math" w:cs="Times New Roman"/>
                    <w:sz w:val="24"/>
                    <w:szCs w:val="24"/>
                    <w:bdr w:val="none" w:sz="0" w:space="0" w:color="auto" w:frame="1"/>
                  </w:rPr>
                  <m:t>1</m:t>
                </m:r>
              </m:num>
              <m:den>
                <m:r>
                  <m:rPr>
                    <m:sty m:val="p"/>
                  </m:rPr>
                  <w:rPr>
                    <w:rStyle w:val="nfase"/>
                    <w:rFonts w:ascii="Cambria Math" w:hAnsi="Cambria Math" w:cs="Times New Roman"/>
                    <w:sz w:val="24"/>
                    <w:szCs w:val="24"/>
                    <w:bdr w:val="none" w:sz="0" w:space="0" w:color="auto" w:frame="1"/>
                  </w:rPr>
                  <m:t>2</m:t>
                </m:r>
              </m:den>
            </m:f>
            <m:sSup>
              <m:sSupPr>
                <m:ctrlPr>
                  <w:rPr>
                    <w:rStyle w:val="nfase"/>
                    <w:rFonts w:ascii="Cambria Math" w:hAnsi="Cambria Math" w:cs="Times New Roman"/>
                    <w:i w:val="0"/>
                    <w:iCs w:val="0"/>
                    <w:sz w:val="24"/>
                    <w:szCs w:val="24"/>
                    <w:bdr w:val="none" w:sz="0" w:space="0" w:color="auto" w:frame="1"/>
                  </w:rPr>
                </m:ctrlPr>
              </m:sSupPr>
              <m:e>
                <m:r>
                  <m:rPr>
                    <m:sty m:val="p"/>
                  </m:rPr>
                  <w:rPr>
                    <w:rStyle w:val="nfase"/>
                    <w:rFonts w:ascii="Cambria Math" w:hAnsi="Cambria Math" w:cs="Times New Roman"/>
                    <w:sz w:val="24"/>
                    <w:szCs w:val="24"/>
                    <w:bdr w:val="none" w:sz="0" w:space="0" w:color="auto" w:frame="1"/>
                  </w:rPr>
                  <m:t>x</m:t>
                </m:r>
              </m:e>
              <m:sup>
                <m:r>
                  <m:rPr>
                    <m:sty m:val="p"/>
                  </m:rPr>
                  <w:rPr>
                    <w:rStyle w:val="nfase"/>
                    <w:rFonts w:ascii="Cambria Math" w:hAnsi="Cambria Math" w:cs="Times New Roman"/>
                    <w:sz w:val="24"/>
                    <w:szCs w:val="24"/>
                    <w:bdr w:val="none" w:sz="0" w:space="0" w:color="auto" w:frame="1"/>
                  </w:rPr>
                  <m:t>2</m:t>
                </m:r>
              </m:sup>
            </m:sSup>
            <m:r>
              <m:rPr>
                <m:sty m:val="p"/>
              </m:rPr>
              <w:rPr>
                <w:rStyle w:val="nfase"/>
                <w:rFonts w:ascii="Cambria Math" w:hAnsi="Cambria Math" w:cs="Times New Roman"/>
                <w:sz w:val="24"/>
                <w:szCs w:val="24"/>
                <w:bdr w:val="none" w:sz="0" w:space="0" w:color="auto" w:frame="1"/>
              </w:rPr>
              <m:t>+C</m:t>
            </m:r>
          </m:den>
        </m:f>
      </m:oMath>
      <w:r w:rsidR="00047685" w:rsidRPr="005E3EF1">
        <w:rPr>
          <w:rStyle w:val="nfase"/>
          <w:rFonts w:ascii="Times New Roman" w:hAnsi="Times New Roman" w:cs="Times New Roman"/>
          <w:i w:val="0"/>
          <w:sz w:val="24"/>
          <w:szCs w:val="24"/>
          <w:bdr w:val="none" w:sz="0" w:space="0" w:color="auto" w:frame="1"/>
        </w:rPr>
        <w:t xml:space="preserve"> representa a solução geral da EDO dada. Isto é, a família de curvas representadas por diferentes valores de </w:t>
      </w:r>
      <m:oMath>
        <m:r>
          <m:rPr>
            <m:sty m:val="p"/>
          </m:rPr>
          <w:rPr>
            <w:rStyle w:val="nfase"/>
            <w:rFonts w:ascii="Cambria Math" w:hAnsi="Cambria Math" w:cs="Times New Roman"/>
            <w:sz w:val="24"/>
            <w:szCs w:val="24"/>
            <w:bdr w:val="none" w:sz="0" w:space="0" w:color="auto" w:frame="1"/>
          </w:rPr>
          <m:t>C</m:t>
        </m:r>
      </m:oMath>
      <w:r w:rsidR="00047685" w:rsidRPr="005E3EF1">
        <w:rPr>
          <w:rStyle w:val="nfase"/>
          <w:rFonts w:ascii="Times New Roman" w:hAnsi="Times New Roman" w:cs="Times New Roman"/>
          <w:i w:val="0"/>
          <w:sz w:val="24"/>
          <w:szCs w:val="24"/>
          <w:bdr w:val="none" w:sz="0" w:space="0" w:color="auto" w:frame="1"/>
        </w:rPr>
        <w:t xml:space="preserve">. Para encontrar uma solução particular, você precisaria de uma condição inicial ou um ponto específico em que a solução passa. Com a condição inicial, você pode resolver para </w:t>
      </w:r>
      <m:oMath>
        <m:r>
          <m:rPr>
            <m:sty m:val="p"/>
          </m:rPr>
          <w:rPr>
            <w:rStyle w:val="nfase"/>
            <w:rFonts w:ascii="Cambria Math" w:hAnsi="Cambria Math" w:cs="Times New Roman"/>
            <w:sz w:val="24"/>
            <w:szCs w:val="24"/>
            <w:bdr w:val="none" w:sz="0" w:space="0" w:color="auto" w:frame="1"/>
          </w:rPr>
          <m:t>C</m:t>
        </m:r>
      </m:oMath>
      <w:r w:rsidR="00047685" w:rsidRPr="005E3EF1">
        <w:rPr>
          <w:rStyle w:val="nfase"/>
          <w:rFonts w:ascii="Times New Roman" w:hAnsi="Times New Roman" w:cs="Times New Roman"/>
          <w:i w:val="0"/>
          <w:sz w:val="24"/>
          <w:szCs w:val="24"/>
          <w:bdr w:val="none" w:sz="0" w:space="0" w:color="auto" w:frame="1"/>
        </w:rPr>
        <w:t xml:space="preserve"> e obter a solução única para a EDO</w:t>
      </w:r>
      <w:r w:rsidR="00047685" w:rsidRPr="00DE44E7">
        <w:rPr>
          <w:rStyle w:val="nfase"/>
          <w:rFonts w:ascii="Times New Roman" w:hAnsi="Times New Roman" w:cs="Times New Roman"/>
          <w:sz w:val="24"/>
          <w:szCs w:val="24"/>
          <w:bdr w:val="none" w:sz="0" w:space="0" w:color="auto" w:frame="1"/>
        </w:rPr>
        <w:t>.</w:t>
      </w:r>
      <w:r w:rsidR="00047685" w:rsidRPr="00DE44E7">
        <w:rPr>
          <w:rStyle w:val="fontstyle21"/>
          <w:rFonts w:ascii="Times New Roman" w:hAnsi="Times New Roman" w:cs="Times New Roman"/>
          <w:bdr w:val="none" w:sz="0" w:space="0" w:color="auto" w:frame="1"/>
        </w:rPr>
        <w:t xml:space="preserve"> </w:t>
      </w:r>
      <w:r>
        <w:rPr>
          <w:rStyle w:val="nfase"/>
          <w:rFonts w:ascii="Times New Roman" w:hAnsi="Times New Roman" w:cs="Times New Roman"/>
          <w:i w:val="0"/>
          <w:sz w:val="24"/>
          <w:szCs w:val="24"/>
          <w:bdr w:val="none" w:sz="0" w:space="0" w:color="auto" w:frame="1"/>
        </w:rPr>
        <w:t>Na figura 2</w:t>
      </w:r>
      <w:r w:rsidR="00047685" w:rsidRPr="005E3EF1">
        <w:rPr>
          <w:rStyle w:val="nfase"/>
          <w:rFonts w:ascii="Times New Roman" w:hAnsi="Times New Roman" w:cs="Times New Roman"/>
          <w:i w:val="0"/>
          <w:sz w:val="24"/>
          <w:szCs w:val="24"/>
          <w:bdr w:val="none" w:sz="0" w:space="0" w:color="auto" w:frame="1"/>
        </w:rPr>
        <w:t>, exibimos, a família das curvas que são soluções da equação</w:t>
      </w:r>
      <w:r w:rsidR="00047685" w:rsidRPr="00DE44E7">
        <w:rPr>
          <w:rStyle w:val="nfase"/>
          <w:rFonts w:ascii="Times New Roman" w:hAnsi="Times New Roman" w:cs="Times New Roman"/>
          <w:sz w:val="24"/>
          <w:szCs w:val="24"/>
          <w:bdr w:val="none" w:sz="0" w:space="0" w:color="auto" w:frame="1"/>
        </w:rPr>
        <w:t xml:space="preserve"> </w:t>
      </w:r>
      <m:oMath>
        <m:f>
          <m:fPr>
            <m:type m:val="skw"/>
            <m:ctrlPr>
              <w:rPr>
                <w:rStyle w:val="nfase"/>
                <w:rFonts w:ascii="Cambria Math" w:hAnsi="Cambria Math" w:cs="Times New Roman"/>
                <w:i w:val="0"/>
                <w:iCs w:val="0"/>
                <w:sz w:val="24"/>
                <w:szCs w:val="24"/>
                <w:bdr w:val="none" w:sz="0" w:space="0" w:color="auto" w:frame="1"/>
              </w:rPr>
            </m:ctrlPr>
          </m:fPr>
          <m:num>
            <m:r>
              <m:rPr>
                <m:sty m:val="p"/>
              </m:rPr>
              <w:rPr>
                <w:rStyle w:val="nfase"/>
                <w:rFonts w:ascii="Cambria Math" w:hAnsi="Cambria Math" w:cs="Times New Roman"/>
                <w:sz w:val="24"/>
                <w:szCs w:val="24"/>
                <w:bdr w:val="none" w:sz="0" w:space="0" w:color="auto" w:frame="1"/>
              </w:rPr>
              <m:t>dy</m:t>
            </m:r>
          </m:num>
          <m:den>
            <m:r>
              <m:rPr>
                <m:sty m:val="p"/>
              </m:rPr>
              <w:rPr>
                <w:rStyle w:val="nfase"/>
                <w:rFonts w:ascii="Cambria Math" w:hAnsi="Cambria Math" w:cs="Times New Roman"/>
                <w:sz w:val="24"/>
                <w:szCs w:val="24"/>
                <w:bdr w:val="none" w:sz="0" w:space="0" w:color="auto" w:frame="1"/>
              </w:rPr>
              <m:t>dx</m:t>
            </m:r>
          </m:den>
        </m:f>
        <m:r>
          <m:rPr>
            <m:sty m:val="p"/>
          </m:rPr>
          <w:rPr>
            <w:rStyle w:val="nfase"/>
            <w:rFonts w:ascii="Cambria Math" w:hAnsi="Cambria Math" w:cs="Times New Roman"/>
            <w:sz w:val="24"/>
            <w:szCs w:val="24"/>
            <w:bdr w:val="none" w:sz="0" w:space="0" w:color="auto" w:frame="1"/>
          </w:rPr>
          <m:t xml:space="preserve"> =x</m:t>
        </m:r>
        <m:sSup>
          <m:sSupPr>
            <m:ctrlPr>
              <w:rPr>
                <w:rStyle w:val="nfase"/>
                <w:rFonts w:ascii="Cambria Math" w:hAnsi="Cambria Math" w:cs="Times New Roman"/>
                <w:i w:val="0"/>
                <w:iCs w:val="0"/>
                <w:sz w:val="24"/>
                <w:szCs w:val="24"/>
                <w:bdr w:val="none" w:sz="0" w:space="0" w:color="auto" w:frame="1"/>
              </w:rPr>
            </m:ctrlPr>
          </m:sSupPr>
          <m:e>
            <m:r>
              <m:rPr>
                <m:sty m:val="p"/>
              </m:rPr>
              <w:rPr>
                <w:rStyle w:val="nfase"/>
                <w:rFonts w:ascii="Cambria Math" w:hAnsi="Cambria Math" w:cs="Times New Roman"/>
                <w:sz w:val="24"/>
                <w:szCs w:val="24"/>
                <w:bdr w:val="none" w:sz="0" w:space="0" w:color="auto" w:frame="1"/>
              </w:rPr>
              <m:t>y</m:t>
            </m:r>
          </m:e>
          <m:sup>
            <m:r>
              <m:rPr>
                <m:sty m:val="p"/>
              </m:rPr>
              <w:rPr>
                <w:rStyle w:val="nfase"/>
                <w:rFonts w:ascii="Cambria Math" w:hAnsi="Cambria Math" w:cs="Times New Roman"/>
                <w:sz w:val="24"/>
                <w:szCs w:val="24"/>
                <w:bdr w:val="none" w:sz="0" w:space="0" w:color="auto" w:frame="1"/>
              </w:rPr>
              <m:t>2</m:t>
            </m:r>
          </m:sup>
        </m:sSup>
      </m:oMath>
      <w:r w:rsidR="00047685" w:rsidRPr="00DE44E7">
        <w:rPr>
          <w:rStyle w:val="nfase"/>
          <w:rFonts w:ascii="Times New Roman" w:hAnsi="Times New Roman" w:cs="Times New Roman"/>
          <w:sz w:val="24"/>
          <w:szCs w:val="24"/>
          <w:bdr w:val="none" w:sz="0" w:space="0" w:color="auto" w:frame="1"/>
        </w:rPr>
        <w:t>.</w:t>
      </w:r>
    </w:p>
    <w:p w14:paraId="42A34751" w14:textId="2E307C07" w:rsidR="00047685" w:rsidRDefault="00047685" w:rsidP="00047685">
      <w:pPr>
        <w:widowControl w:val="0"/>
        <w:spacing w:after="120" w:line="360" w:lineRule="auto"/>
        <w:ind w:firstLine="709"/>
        <w:jc w:val="both"/>
        <w:rPr>
          <w:rStyle w:val="nfase"/>
          <w:rFonts w:ascii="Arial" w:hAnsi="Arial" w:cs="Arial"/>
          <w:i w:val="0"/>
          <w:iCs w:val="0"/>
          <w:bdr w:val="none" w:sz="0" w:space="0" w:color="auto" w:frame="1"/>
        </w:rPr>
      </w:pPr>
    </w:p>
    <w:p w14:paraId="0CF3CF63" w14:textId="54B2F434" w:rsidR="00047685" w:rsidRDefault="00047685" w:rsidP="00047685">
      <w:pPr>
        <w:spacing w:after="0" w:line="360" w:lineRule="auto"/>
        <w:ind w:firstLine="851"/>
        <w:jc w:val="both"/>
        <w:rPr>
          <w:rFonts w:ascii="Arial" w:eastAsiaTheme="minorEastAsia" w:hAnsi="Arial" w:cs="Arial"/>
          <w:sz w:val="24"/>
          <w:szCs w:val="24"/>
        </w:rPr>
      </w:pPr>
    </w:p>
    <w:p w14:paraId="0067BE18" w14:textId="12C1717C" w:rsidR="00047685" w:rsidRDefault="005E3EF1" w:rsidP="00047685">
      <w:pPr>
        <w:spacing w:after="0" w:line="360" w:lineRule="auto"/>
        <w:ind w:firstLine="851"/>
        <w:jc w:val="both"/>
        <w:rPr>
          <w:rFonts w:ascii="Arial" w:hAnsi="Arial" w:cs="Arial"/>
          <w:sz w:val="24"/>
          <w:szCs w:val="24"/>
        </w:rPr>
      </w:pPr>
      <w:r w:rsidRPr="002D27D1">
        <w:rPr>
          <w:rStyle w:val="nfase"/>
          <w:rFonts w:ascii="Times New Roman" w:hAnsi="Times New Roman" w:cs="Times New Roman"/>
          <w:i w:val="0"/>
          <w:iCs w:val="0"/>
          <w:noProof/>
          <w:bdr w:val="none" w:sz="0" w:space="0" w:color="auto" w:frame="1"/>
          <w:lang w:eastAsia="pt-BR"/>
        </w:rPr>
        <w:drawing>
          <wp:anchor distT="0" distB="0" distL="114300" distR="114300" simplePos="0" relativeHeight="251666432" behindDoc="0" locked="0" layoutInCell="1" allowOverlap="1" wp14:anchorId="6E7F03E5" wp14:editId="14CF0ABD">
            <wp:simplePos x="0" y="0"/>
            <wp:positionH relativeFrom="page">
              <wp:posOffset>1133475</wp:posOffset>
            </wp:positionH>
            <wp:positionV relativeFrom="paragraph">
              <wp:posOffset>33655</wp:posOffset>
            </wp:positionV>
            <wp:extent cx="5448300" cy="293370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9435" cy="2934311"/>
                    </a:xfrm>
                    <a:prstGeom prst="rect">
                      <a:avLst/>
                    </a:prstGeom>
                  </pic:spPr>
                </pic:pic>
              </a:graphicData>
            </a:graphic>
            <wp14:sizeRelH relativeFrom="margin">
              <wp14:pctWidth>0</wp14:pctWidth>
            </wp14:sizeRelH>
            <wp14:sizeRelV relativeFrom="margin">
              <wp14:pctHeight>0</wp14:pctHeight>
            </wp14:sizeRelV>
          </wp:anchor>
        </w:drawing>
      </w:r>
    </w:p>
    <w:p w14:paraId="26F449E1" w14:textId="268FD4AD" w:rsidR="00047685" w:rsidRDefault="00047685" w:rsidP="00047685">
      <w:pPr>
        <w:spacing w:after="0" w:line="360" w:lineRule="auto"/>
        <w:ind w:firstLine="851"/>
        <w:jc w:val="both"/>
        <w:rPr>
          <w:rFonts w:ascii="Arial" w:hAnsi="Arial" w:cs="Arial"/>
          <w:sz w:val="24"/>
          <w:szCs w:val="24"/>
        </w:rPr>
      </w:pPr>
    </w:p>
    <w:p w14:paraId="04C30832" w14:textId="77777777" w:rsidR="00047685" w:rsidRDefault="00047685" w:rsidP="00047685">
      <w:pPr>
        <w:spacing w:after="0" w:line="360" w:lineRule="auto"/>
        <w:ind w:firstLine="851"/>
        <w:jc w:val="both"/>
        <w:rPr>
          <w:rFonts w:ascii="Arial" w:hAnsi="Arial" w:cs="Arial"/>
          <w:sz w:val="24"/>
          <w:szCs w:val="24"/>
        </w:rPr>
      </w:pPr>
    </w:p>
    <w:p w14:paraId="491E24A7" w14:textId="1AA936A5" w:rsidR="00047685" w:rsidRDefault="00047685" w:rsidP="00047685">
      <w:pPr>
        <w:spacing w:after="0" w:line="360" w:lineRule="auto"/>
        <w:ind w:firstLine="851"/>
        <w:jc w:val="both"/>
        <w:rPr>
          <w:rFonts w:ascii="Arial" w:hAnsi="Arial" w:cs="Arial"/>
          <w:sz w:val="24"/>
          <w:szCs w:val="24"/>
        </w:rPr>
      </w:pPr>
    </w:p>
    <w:p w14:paraId="2471073E" w14:textId="63EB6CA1" w:rsidR="00047685" w:rsidRDefault="00047685" w:rsidP="00047685">
      <w:pPr>
        <w:spacing w:after="0" w:line="360" w:lineRule="auto"/>
        <w:ind w:firstLine="851"/>
        <w:jc w:val="both"/>
        <w:rPr>
          <w:rFonts w:ascii="Arial" w:hAnsi="Arial" w:cs="Arial"/>
          <w:sz w:val="24"/>
          <w:szCs w:val="24"/>
        </w:rPr>
      </w:pPr>
    </w:p>
    <w:p w14:paraId="1F2F9092" w14:textId="56E1E0A9" w:rsidR="00047685" w:rsidRDefault="00047685" w:rsidP="00047685">
      <w:pPr>
        <w:spacing w:after="0" w:line="360" w:lineRule="auto"/>
        <w:ind w:firstLine="851"/>
        <w:jc w:val="both"/>
        <w:rPr>
          <w:rFonts w:ascii="Arial" w:hAnsi="Arial" w:cs="Arial"/>
          <w:sz w:val="24"/>
          <w:szCs w:val="24"/>
        </w:rPr>
      </w:pPr>
    </w:p>
    <w:p w14:paraId="7EC9E99B" w14:textId="7304DF8B" w:rsidR="00047685" w:rsidRDefault="00047685" w:rsidP="00047685">
      <w:pPr>
        <w:spacing w:after="0" w:line="360" w:lineRule="auto"/>
        <w:ind w:firstLine="851"/>
        <w:jc w:val="both"/>
        <w:rPr>
          <w:rFonts w:ascii="Arial" w:hAnsi="Arial" w:cs="Arial"/>
          <w:sz w:val="24"/>
          <w:szCs w:val="24"/>
        </w:rPr>
      </w:pPr>
    </w:p>
    <w:p w14:paraId="2313E4D5" w14:textId="6D9B2E74" w:rsidR="00047685" w:rsidRPr="00353EC0" w:rsidRDefault="00047685" w:rsidP="00047685">
      <w:pPr>
        <w:spacing w:after="0" w:line="360" w:lineRule="auto"/>
        <w:ind w:firstLine="709"/>
        <w:jc w:val="both"/>
        <w:rPr>
          <w:rFonts w:ascii="Times New Roman" w:hAnsi="Times New Roman" w:cs="Times New Roman"/>
          <w:sz w:val="24"/>
          <w:szCs w:val="24"/>
        </w:rPr>
      </w:pPr>
      <w:r w:rsidRPr="004D41A4">
        <w:rPr>
          <w:rFonts w:ascii="Times New Roman" w:hAnsi="Times New Roman" w:cs="Times New Roman"/>
          <w:sz w:val="24"/>
          <w:szCs w:val="24"/>
        </w:rPr>
        <w:t xml:space="preserve"> </w:t>
      </w:r>
    </w:p>
    <w:p w14:paraId="4D3E8D3B" w14:textId="77777777" w:rsidR="00047685" w:rsidRDefault="00047685" w:rsidP="00047685">
      <w:pPr>
        <w:spacing w:after="0" w:line="360" w:lineRule="auto"/>
        <w:ind w:firstLine="709"/>
        <w:jc w:val="both"/>
        <w:rPr>
          <w:rStyle w:val="nfase"/>
          <w:rFonts w:ascii="Times New Roman" w:hAnsi="Times New Roman" w:cs="Times New Roman"/>
          <w:i w:val="0"/>
          <w:iCs w:val="0"/>
          <w:sz w:val="24"/>
          <w:szCs w:val="24"/>
          <w:bdr w:val="none" w:sz="0" w:space="0" w:color="auto" w:frame="1"/>
        </w:rPr>
      </w:pPr>
    </w:p>
    <w:p w14:paraId="73BCDFB4" w14:textId="77777777" w:rsidR="00047685" w:rsidRDefault="00047685" w:rsidP="00047685">
      <w:pPr>
        <w:spacing w:after="0" w:line="360" w:lineRule="auto"/>
        <w:ind w:firstLine="709"/>
        <w:jc w:val="both"/>
        <w:rPr>
          <w:rStyle w:val="nfase"/>
          <w:rFonts w:ascii="Times New Roman" w:hAnsi="Times New Roman" w:cs="Times New Roman"/>
          <w:i w:val="0"/>
          <w:iCs w:val="0"/>
          <w:sz w:val="24"/>
          <w:szCs w:val="24"/>
          <w:bdr w:val="none" w:sz="0" w:space="0" w:color="auto" w:frame="1"/>
        </w:rPr>
      </w:pPr>
    </w:p>
    <w:p w14:paraId="081DA1F1" w14:textId="77777777" w:rsidR="005E3EF1" w:rsidRDefault="005E3EF1" w:rsidP="00047685">
      <w:pPr>
        <w:spacing w:after="0" w:line="360" w:lineRule="auto"/>
        <w:ind w:firstLine="709"/>
        <w:jc w:val="both"/>
        <w:rPr>
          <w:rStyle w:val="nfase"/>
          <w:rFonts w:ascii="Times New Roman" w:hAnsi="Times New Roman" w:cs="Times New Roman"/>
          <w:i w:val="0"/>
          <w:sz w:val="24"/>
          <w:szCs w:val="24"/>
          <w:bdr w:val="none" w:sz="0" w:space="0" w:color="auto" w:frame="1"/>
        </w:rPr>
      </w:pPr>
    </w:p>
    <w:p w14:paraId="1818B4E9" w14:textId="222B68DB" w:rsidR="005E3EF1" w:rsidRDefault="005E3EF1" w:rsidP="00047685">
      <w:pPr>
        <w:spacing w:after="0" w:line="360" w:lineRule="auto"/>
        <w:ind w:firstLine="709"/>
        <w:jc w:val="both"/>
        <w:rPr>
          <w:rStyle w:val="nfase"/>
          <w:rFonts w:ascii="Times New Roman" w:hAnsi="Times New Roman" w:cs="Times New Roman"/>
          <w:i w:val="0"/>
          <w:sz w:val="24"/>
          <w:szCs w:val="24"/>
          <w:bdr w:val="none" w:sz="0" w:space="0" w:color="auto" w:frame="1"/>
        </w:rPr>
      </w:pPr>
      <w:r>
        <w:rPr>
          <w:noProof/>
          <w:lang w:eastAsia="pt-BR"/>
        </w:rPr>
        <mc:AlternateContent>
          <mc:Choice Requires="wps">
            <w:drawing>
              <wp:anchor distT="0" distB="0" distL="114300" distR="114300" simplePos="0" relativeHeight="251677696" behindDoc="0" locked="0" layoutInCell="1" allowOverlap="1" wp14:anchorId="5BC67108" wp14:editId="08FFE783">
                <wp:simplePos x="0" y="0"/>
                <wp:positionH relativeFrom="column">
                  <wp:posOffset>53340</wp:posOffset>
                </wp:positionH>
                <wp:positionV relativeFrom="paragraph">
                  <wp:posOffset>132715</wp:posOffset>
                </wp:positionV>
                <wp:extent cx="5448300" cy="1714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5448300" cy="171450"/>
                        </a:xfrm>
                        <a:prstGeom prst="rect">
                          <a:avLst/>
                        </a:prstGeom>
                        <a:solidFill>
                          <a:prstClr val="white"/>
                        </a:solidFill>
                        <a:ln>
                          <a:noFill/>
                        </a:ln>
                      </wps:spPr>
                      <wps:txbx>
                        <w:txbxContent>
                          <w:p w14:paraId="548C5C28" w14:textId="12EFD8C2" w:rsidR="00555C98" w:rsidRPr="00A605C2" w:rsidRDefault="00555C98" w:rsidP="005E3EF1">
                            <w:pPr>
                              <w:pStyle w:val="Legenda"/>
                              <w:jc w:val="center"/>
                              <w:rPr>
                                <w:rFonts w:ascii="Times New Roman" w:hAnsi="Times New Roman" w:cs="Times New Roman"/>
                                <w:i w:val="0"/>
                                <w:noProof/>
                                <w:color w:val="auto"/>
                                <w:sz w:val="20"/>
                                <w:szCs w:val="20"/>
                                <w:bdr w:val="none" w:sz="0" w:space="0" w:color="auto" w:frame="1"/>
                              </w:rPr>
                            </w:pPr>
                            <w:r w:rsidRPr="00A605C2">
                              <w:rPr>
                                <w:rFonts w:ascii="Times New Roman" w:hAnsi="Times New Roman" w:cs="Times New Roman"/>
                                <w:i w:val="0"/>
                                <w:color w:val="auto"/>
                                <w:sz w:val="20"/>
                                <w:szCs w:val="20"/>
                              </w:rPr>
                              <w:t>Fonte: Elaborado pelos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67108" id="Caixa de Texto 17" o:spid="_x0000_s1030" type="#_x0000_t202" style="position:absolute;left:0;text-align:left;margin-left:4.2pt;margin-top:10.45pt;width:429pt;height: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" stroked="f">
                <v:textbox inset="0,0,0,0">
                  <w:txbxContent>
                    <w:p w14:paraId="548C5C28" w14:textId="12EFD8C2" w:rsidR="00555C98" w:rsidRPr="00A605C2" w:rsidRDefault="00555C98" w:rsidP="005E3EF1">
                      <w:pPr>
                        <w:pStyle w:val="Legenda"/>
                        <w:jc w:val="center"/>
                        <w:rPr>
                          <w:rFonts w:ascii="Times New Roman" w:hAnsi="Times New Roman" w:cs="Times New Roman"/>
                          <w:i w:val="0"/>
                          <w:noProof/>
                          <w:color w:val="auto"/>
                          <w:sz w:val="20"/>
                          <w:szCs w:val="20"/>
                          <w:bdr w:val="none" w:sz="0" w:space="0" w:color="auto" w:frame="1"/>
                        </w:rPr>
                      </w:pPr>
                      <w:r w:rsidRPr="00A605C2">
                        <w:rPr>
                          <w:rFonts w:ascii="Times New Roman" w:hAnsi="Times New Roman" w:cs="Times New Roman"/>
                          <w:i w:val="0"/>
                          <w:color w:val="auto"/>
                          <w:sz w:val="20"/>
                          <w:szCs w:val="20"/>
                        </w:rPr>
                        <w:t>Fonte: Elaborado pelos autores</w:t>
                      </w:r>
                    </w:p>
                  </w:txbxContent>
                </v:textbox>
              </v:shape>
            </w:pict>
          </mc:Fallback>
        </mc:AlternateContent>
      </w:r>
    </w:p>
    <w:p w14:paraId="267E63AF" w14:textId="77777777" w:rsidR="00A605C2" w:rsidRDefault="00A605C2" w:rsidP="00047685">
      <w:pPr>
        <w:spacing w:after="0" w:line="360" w:lineRule="auto"/>
        <w:ind w:firstLine="709"/>
        <w:jc w:val="both"/>
        <w:rPr>
          <w:rStyle w:val="nfase"/>
          <w:rFonts w:ascii="Times New Roman" w:hAnsi="Times New Roman" w:cs="Times New Roman"/>
          <w:i w:val="0"/>
          <w:sz w:val="24"/>
          <w:szCs w:val="24"/>
          <w:bdr w:val="none" w:sz="0" w:space="0" w:color="auto" w:frame="1"/>
        </w:rPr>
      </w:pPr>
    </w:p>
    <w:p w14:paraId="2FDF0356" w14:textId="31B5CCCB" w:rsidR="00047685" w:rsidRPr="001F617A" w:rsidRDefault="00A605C2" w:rsidP="00047685">
      <w:pPr>
        <w:spacing w:after="0" w:line="360" w:lineRule="auto"/>
        <w:ind w:firstLine="709"/>
        <w:jc w:val="both"/>
        <w:rPr>
          <w:rFonts w:ascii="Times New Roman" w:eastAsiaTheme="minorEastAsia" w:hAnsi="Times New Roman" w:cs="Times New Roman"/>
          <w:i/>
          <w:sz w:val="24"/>
          <w:szCs w:val="24"/>
          <w:shd w:val="clear" w:color="auto" w:fill="FFFFFF"/>
        </w:rPr>
      </w:pPr>
      <w:r>
        <w:rPr>
          <w:rStyle w:val="nfase"/>
          <w:rFonts w:ascii="Times New Roman" w:hAnsi="Times New Roman" w:cs="Times New Roman"/>
          <w:i w:val="0"/>
          <w:sz w:val="24"/>
          <w:szCs w:val="24"/>
          <w:bdr w:val="none" w:sz="0" w:space="0" w:color="auto" w:frame="1"/>
        </w:rPr>
        <w:t>Veja que, no exemplo da Figura 2</w:t>
      </w:r>
      <w:r w:rsidR="00047685" w:rsidRPr="001F617A">
        <w:rPr>
          <w:rStyle w:val="nfase"/>
          <w:rFonts w:ascii="Times New Roman" w:hAnsi="Times New Roman" w:cs="Times New Roman"/>
          <w:i w:val="0"/>
          <w:sz w:val="24"/>
          <w:szCs w:val="24"/>
          <w:bdr w:val="none" w:sz="0" w:space="0" w:color="auto" w:frame="1"/>
        </w:rPr>
        <w:t xml:space="preserve">, podemos verificar, a infinidade de soluções de uma equação diferencial ordinária, pois percebemos a solução quando </w:t>
      </w:r>
      <m:oMath>
        <m:r>
          <m:rPr>
            <m:sty m:val="p"/>
          </m:rPr>
          <w:rPr>
            <w:rStyle w:val="nfase"/>
            <w:rFonts w:ascii="Cambria Math" w:hAnsi="Cambria Math" w:cs="Times New Roman"/>
            <w:sz w:val="24"/>
            <w:szCs w:val="24"/>
            <w:bdr w:val="none" w:sz="0" w:space="0" w:color="auto" w:frame="1"/>
          </w:rPr>
          <m:t>C= -8</m:t>
        </m:r>
      </m:oMath>
      <w:r w:rsidR="00047685" w:rsidRPr="001F617A">
        <w:rPr>
          <w:rStyle w:val="nfase"/>
          <w:rFonts w:ascii="Times New Roman" w:hAnsi="Times New Roman" w:cs="Times New Roman"/>
          <w:i w:val="0"/>
          <w:sz w:val="24"/>
          <w:szCs w:val="24"/>
          <w:bdr w:val="none" w:sz="0" w:space="0" w:color="auto" w:frame="1"/>
        </w:rPr>
        <w:t xml:space="preserve">, na primeira imagem dessa figura, na imagem seguinte vimos cada solução encontrada, ao variamos o valor da constante  </w:t>
      </w:r>
      <m:oMath>
        <m:r>
          <m:rPr>
            <m:sty m:val="p"/>
          </m:rPr>
          <w:rPr>
            <w:rStyle w:val="nfase"/>
            <w:rFonts w:ascii="Cambria Math" w:hAnsi="Cambria Math" w:cs="Times New Roman"/>
            <w:sz w:val="24"/>
            <w:szCs w:val="24"/>
            <w:bdr w:val="none" w:sz="0" w:space="0" w:color="auto" w:frame="1"/>
          </w:rPr>
          <m:t>C</m:t>
        </m:r>
      </m:oMath>
      <w:r w:rsidR="00047685" w:rsidRPr="001F617A">
        <w:rPr>
          <w:rStyle w:val="nfase"/>
          <w:rFonts w:ascii="Times New Roman" w:hAnsi="Times New Roman" w:cs="Times New Roman"/>
          <w:i w:val="0"/>
          <w:sz w:val="24"/>
          <w:szCs w:val="24"/>
          <w:bdr w:val="none" w:sz="0" w:space="0" w:color="auto" w:frame="1"/>
        </w:rPr>
        <w:t xml:space="preserve">, e por fim, divisamos um fenômeno que ocorreu nessa  equação diferencial em particular a medida que a constante admite valores positivos, em que as soluções da equação diferencial tendem a ir para valores nulo, o que acontecem devido ao limite lateral  tendendo a </w:t>
      </w:r>
      <w:r w:rsidR="00047685" w:rsidRPr="001F617A">
        <w:rPr>
          <w:rStyle w:val="nfase"/>
          <w:rFonts w:ascii="Times New Roman" w:hAnsi="Times New Roman" w:cs="Times New Roman"/>
          <w:i w:val="0"/>
          <w:sz w:val="24"/>
          <w:szCs w:val="24"/>
          <w:bdr w:val="none" w:sz="0" w:space="0" w:color="auto" w:frame="1"/>
        </w:rPr>
        <w:lastRenderedPageBreak/>
        <w:t xml:space="preserve">valores infinitos pela direita da  </w:t>
      </w:r>
      <w:r w:rsidR="00047685" w:rsidRPr="001F617A">
        <w:rPr>
          <w:rStyle w:val="nfase"/>
          <w:rFonts w:ascii="Times New Roman" w:hAnsi="Times New Roman" w:cs="Times New Roman"/>
          <w:sz w:val="24"/>
          <w:szCs w:val="24"/>
          <w:bdr w:val="none" w:sz="0" w:space="0" w:color="auto" w:frame="1"/>
        </w:rPr>
        <w:t xml:space="preserve">função </w:t>
      </w:r>
      <m:oMath>
        <m:func>
          <m:funcPr>
            <m:ctrlPr>
              <w:rPr>
                <w:rStyle w:val="nfase"/>
                <w:rFonts w:ascii="Cambria Math" w:hAnsi="Cambria Math" w:cs="Times New Roman"/>
                <w:i w:val="0"/>
                <w:iCs w:val="0"/>
                <w:sz w:val="24"/>
                <w:szCs w:val="24"/>
                <w:bdr w:val="none" w:sz="0" w:space="0" w:color="auto" w:frame="1"/>
              </w:rPr>
            </m:ctrlPr>
          </m:funcPr>
          <m:fName>
            <m:limLow>
              <m:limLowPr>
                <m:ctrlPr>
                  <w:rPr>
                    <w:rStyle w:val="nfase"/>
                    <w:rFonts w:ascii="Cambria Math" w:hAnsi="Cambria Math" w:cs="Times New Roman"/>
                    <w:i w:val="0"/>
                    <w:iCs w:val="0"/>
                    <w:sz w:val="24"/>
                    <w:szCs w:val="24"/>
                    <w:bdr w:val="none" w:sz="0" w:space="0" w:color="auto" w:frame="1"/>
                  </w:rPr>
                </m:ctrlPr>
              </m:limLowPr>
              <m:e>
                <m:r>
                  <m:rPr>
                    <m:sty m:val="p"/>
                  </m:rPr>
                  <w:rPr>
                    <w:rStyle w:val="nfase"/>
                    <w:rFonts w:ascii="Cambria Math" w:hAnsi="Cambria Math" w:cs="Times New Roman"/>
                    <w:sz w:val="24"/>
                    <w:szCs w:val="24"/>
                    <w:bdr w:val="none" w:sz="0" w:space="0" w:color="auto" w:frame="1"/>
                  </w:rPr>
                  <m:t>lim</m:t>
                </m:r>
              </m:e>
              <m:lim>
                <m:r>
                  <m:rPr>
                    <m:sty m:val="p"/>
                  </m:rPr>
                  <w:rPr>
                    <w:rStyle w:val="nfase"/>
                    <w:rFonts w:ascii="Cambria Math" w:hAnsi="Cambria Math" w:cs="Times New Roman"/>
                    <w:sz w:val="24"/>
                    <w:szCs w:val="24"/>
                    <w:bdr w:val="none" w:sz="0" w:space="0" w:color="auto" w:frame="1"/>
                  </w:rPr>
                  <m:t>x→+∞</m:t>
                </m:r>
              </m:lim>
            </m:limLow>
          </m:fName>
          <m:e>
            <m:r>
              <m:rPr>
                <m:sty m:val="p"/>
              </m:rPr>
              <w:rPr>
                <w:rStyle w:val="nfase"/>
                <w:rFonts w:ascii="Cambria Math" w:hAnsi="Cambria Math" w:cs="Times New Roman"/>
                <w:sz w:val="24"/>
                <w:szCs w:val="24"/>
                <w:bdr w:val="none" w:sz="0" w:space="0" w:color="auto" w:frame="1"/>
              </w:rPr>
              <m:t>-</m:t>
            </m:r>
            <m:f>
              <m:fPr>
                <m:ctrlPr>
                  <w:rPr>
                    <w:rStyle w:val="nfase"/>
                    <w:rFonts w:ascii="Cambria Math" w:hAnsi="Cambria Math" w:cs="Times New Roman"/>
                    <w:i w:val="0"/>
                    <w:iCs w:val="0"/>
                    <w:sz w:val="24"/>
                    <w:szCs w:val="24"/>
                    <w:bdr w:val="none" w:sz="0" w:space="0" w:color="auto" w:frame="1"/>
                  </w:rPr>
                </m:ctrlPr>
              </m:fPr>
              <m:num>
                <m:r>
                  <m:rPr>
                    <m:sty m:val="p"/>
                  </m:rPr>
                  <w:rPr>
                    <w:rStyle w:val="nfase"/>
                    <w:rFonts w:ascii="Cambria Math" w:hAnsi="Cambria Math" w:cs="Times New Roman"/>
                    <w:sz w:val="24"/>
                    <w:szCs w:val="24"/>
                    <w:bdr w:val="none" w:sz="0" w:space="0" w:color="auto" w:frame="1"/>
                  </w:rPr>
                  <m:t>1</m:t>
                </m:r>
              </m:num>
              <m:den>
                <m:f>
                  <m:fPr>
                    <m:ctrlPr>
                      <w:rPr>
                        <w:rStyle w:val="nfase"/>
                        <w:rFonts w:ascii="Cambria Math" w:hAnsi="Cambria Math" w:cs="Times New Roman"/>
                        <w:i w:val="0"/>
                        <w:iCs w:val="0"/>
                        <w:sz w:val="24"/>
                        <w:szCs w:val="24"/>
                        <w:bdr w:val="none" w:sz="0" w:space="0" w:color="auto" w:frame="1"/>
                      </w:rPr>
                    </m:ctrlPr>
                  </m:fPr>
                  <m:num>
                    <m:r>
                      <m:rPr>
                        <m:sty m:val="p"/>
                      </m:rPr>
                      <w:rPr>
                        <w:rStyle w:val="nfase"/>
                        <w:rFonts w:ascii="Cambria Math" w:hAnsi="Cambria Math" w:cs="Times New Roman"/>
                        <w:sz w:val="24"/>
                        <w:szCs w:val="24"/>
                        <w:bdr w:val="none" w:sz="0" w:space="0" w:color="auto" w:frame="1"/>
                      </w:rPr>
                      <m:t>1</m:t>
                    </m:r>
                  </m:num>
                  <m:den>
                    <m:r>
                      <m:rPr>
                        <m:sty m:val="p"/>
                      </m:rPr>
                      <w:rPr>
                        <w:rStyle w:val="nfase"/>
                        <w:rFonts w:ascii="Cambria Math" w:hAnsi="Cambria Math" w:cs="Times New Roman"/>
                        <w:sz w:val="24"/>
                        <w:szCs w:val="24"/>
                        <w:bdr w:val="none" w:sz="0" w:space="0" w:color="auto" w:frame="1"/>
                      </w:rPr>
                      <m:t>2</m:t>
                    </m:r>
                  </m:den>
                </m:f>
                <m:sSup>
                  <m:sSupPr>
                    <m:ctrlPr>
                      <w:rPr>
                        <w:rStyle w:val="nfase"/>
                        <w:rFonts w:ascii="Cambria Math" w:hAnsi="Cambria Math" w:cs="Times New Roman"/>
                        <w:i w:val="0"/>
                        <w:iCs w:val="0"/>
                        <w:sz w:val="24"/>
                        <w:szCs w:val="24"/>
                        <w:bdr w:val="none" w:sz="0" w:space="0" w:color="auto" w:frame="1"/>
                      </w:rPr>
                    </m:ctrlPr>
                  </m:sSupPr>
                  <m:e>
                    <m:r>
                      <m:rPr>
                        <m:sty m:val="p"/>
                      </m:rPr>
                      <w:rPr>
                        <w:rStyle w:val="nfase"/>
                        <w:rFonts w:ascii="Cambria Math" w:hAnsi="Cambria Math" w:cs="Times New Roman"/>
                        <w:sz w:val="24"/>
                        <w:szCs w:val="24"/>
                        <w:bdr w:val="none" w:sz="0" w:space="0" w:color="auto" w:frame="1"/>
                      </w:rPr>
                      <m:t>x</m:t>
                    </m:r>
                  </m:e>
                  <m:sup>
                    <m:r>
                      <m:rPr>
                        <m:sty m:val="p"/>
                      </m:rPr>
                      <w:rPr>
                        <w:rStyle w:val="nfase"/>
                        <w:rFonts w:ascii="Cambria Math" w:hAnsi="Cambria Math" w:cs="Times New Roman"/>
                        <w:sz w:val="24"/>
                        <w:szCs w:val="24"/>
                        <w:bdr w:val="none" w:sz="0" w:space="0" w:color="auto" w:frame="1"/>
                      </w:rPr>
                      <m:t>2</m:t>
                    </m:r>
                  </m:sup>
                </m:sSup>
                <m:r>
                  <m:rPr>
                    <m:sty m:val="p"/>
                  </m:rPr>
                  <w:rPr>
                    <w:rStyle w:val="nfase"/>
                    <w:rFonts w:ascii="Cambria Math" w:hAnsi="Cambria Math" w:cs="Times New Roman"/>
                    <w:sz w:val="24"/>
                    <w:szCs w:val="24"/>
                    <w:bdr w:val="none" w:sz="0" w:space="0" w:color="auto" w:frame="1"/>
                  </w:rPr>
                  <m:t>+C</m:t>
                </m:r>
              </m:den>
            </m:f>
          </m:e>
        </m:func>
      </m:oMath>
      <w:r w:rsidR="00047685" w:rsidRPr="009F3FDD">
        <w:rPr>
          <w:rStyle w:val="nfase"/>
          <w:rFonts w:ascii="Times New Roman" w:hAnsi="Times New Roman" w:cs="Times New Roman"/>
          <w:sz w:val="24"/>
          <w:szCs w:val="24"/>
          <w:bdr w:val="none" w:sz="0" w:space="0" w:color="auto" w:frame="1"/>
        </w:rPr>
        <w:t xml:space="preserve">   </w:t>
      </w:r>
      <w:r w:rsidR="00047685" w:rsidRPr="001F617A">
        <w:rPr>
          <w:rStyle w:val="nfase"/>
          <w:rFonts w:ascii="Times New Roman" w:hAnsi="Times New Roman" w:cs="Times New Roman"/>
          <w:i w:val="0"/>
          <w:sz w:val="24"/>
          <w:szCs w:val="24"/>
          <w:bdr w:val="none" w:sz="0" w:space="0" w:color="auto" w:frame="1"/>
        </w:rPr>
        <w:t>que representa a</w:t>
      </w:r>
      <w:r w:rsidR="00047685" w:rsidRPr="001F617A">
        <w:rPr>
          <w:rStyle w:val="nfase"/>
          <w:rFonts w:ascii="Arial" w:hAnsi="Arial" w:cs="Arial"/>
          <w:i w:val="0"/>
          <w:sz w:val="24"/>
          <w:szCs w:val="24"/>
          <w:bdr w:val="none" w:sz="0" w:space="0" w:color="auto" w:frame="1"/>
        </w:rPr>
        <w:t xml:space="preserve"> </w:t>
      </w:r>
      <w:r w:rsidR="00047685" w:rsidRPr="001F617A">
        <w:rPr>
          <w:rStyle w:val="nfase"/>
          <w:rFonts w:ascii="Times New Roman" w:hAnsi="Times New Roman" w:cs="Times New Roman"/>
          <w:i w:val="0"/>
          <w:sz w:val="24"/>
          <w:szCs w:val="24"/>
          <w:bdr w:val="none" w:sz="0" w:space="0" w:color="auto" w:frame="1"/>
        </w:rPr>
        <w:t xml:space="preserve">função, que se torna nulo e por meio do software podemos visualizar tal fenômeno.  </w:t>
      </w:r>
    </w:p>
    <w:p w14:paraId="198FD954" w14:textId="73164E8B" w:rsidR="00047685" w:rsidRDefault="00A71BC3" w:rsidP="00047685">
      <w:pPr>
        <w:spacing w:after="0" w:line="360" w:lineRule="auto"/>
        <w:ind w:firstLine="709"/>
        <w:jc w:val="both"/>
        <w:rPr>
          <w:rFonts w:ascii="Arial" w:eastAsiaTheme="minorEastAsia" w:hAnsi="Arial" w:cs="Arial"/>
          <w:sz w:val="24"/>
          <w:szCs w:val="24"/>
          <w:shd w:val="clear" w:color="auto" w:fill="FFFFFF"/>
        </w:rPr>
      </w:pPr>
      <w:r w:rsidRPr="00B62AE2">
        <w:rPr>
          <w:rFonts w:ascii="Times New Roman" w:hAnsi="Times New Roman" w:cs="Times New Roman"/>
          <w:noProof/>
          <w:lang w:eastAsia="pt-BR"/>
        </w:rPr>
        <mc:AlternateContent>
          <mc:Choice Requires="wps">
            <w:drawing>
              <wp:anchor distT="0" distB="0" distL="114300" distR="114300" simplePos="0" relativeHeight="251664384" behindDoc="0" locked="0" layoutInCell="1" allowOverlap="1" wp14:anchorId="254CAE1A" wp14:editId="0753D4CF">
                <wp:simplePos x="0" y="0"/>
                <wp:positionH relativeFrom="margin">
                  <wp:posOffset>443865</wp:posOffset>
                </wp:positionH>
                <wp:positionV relativeFrom="paragraph">
                  <wp:posOffset>2265680</wp:posOffset>
                </wp:positionV>
                <wp:extent cx="5067300" cy="257175"/>
                <wp:effectExtent l="0" t="0" r="0" b="9525"/>
                <wp:wrapTopAndBottom/>
                <wp:docPr id="9" name="Caixa de Texto 9"/>
                <wp:cNvGraphicFramePr/>
                <a:graphic xmlns:a="http://schemas.openxmlformats.org/drawingml/2006/main">
                  <a:graphicData uri="http://schemas.microsoft.com/office/word/2010/wordprocessingShape">
                    <wps:wsp>
                      <wps:cNvSpPr txBox="1"/>
                      <wps:spPr>
                        <a:xfrm>
                          <a:off x="0" y="0"/>
                          <a:ext cx="5067300" cy="257175"/>
                        </a:xfrm>
                        <a:prstGeom prst="rect">
                          <a:avLst/>
                        </a:prstGeom>
                        <a:solidFill>
                          <a:prstClr val="white"/>
                        </a:solidFill>
                        <a:ln>
                          <a:noFill/>
                        </a:ln>
                      </wps:spPr>
                      <wps:txbx>
                        <w:txbxContent>
                          <w:p w14:paraId="18164B7E" w14:textId="5D1A4626" w:rsidR="00555C98" w:rsidRPr="00336A54" w:rsidRDefault="00555C98" w:rsidP="00047685">
                            <w:pPr>
                              <w:pStyle w:val="Legenda"/>
                              <w:spacing w:after="0"/>
                              <w:jc w:val="center"/>
                              <w:rPr>
                                <w:rFonts w:ascii="Times New Roman" w:hAnsi="Times New Roman" w:cs="Times New Roman"/>
                                <w:i w:val="0"/>
                                <w:color w:val="auto"/>
                              </w:rPr>
                            </w:pPr>
                          </w:p>
                          <w:p w14:paraId="2A5AE91E" w14:textId="77777777" w:rsidR="00555C98" w:rsidRPr="00336A54" w:rsidRDefault="00555C98" w:rsidP="00047685">
                            <w:pPr>
                              <w:jc w:val="center"/>
                              <w:rPr>
                                <w:rFonts w:ascii="Times New Roman" w:hAnsi="Times New Roman" w:cs="Times New Roman"/>
                                <w:sz w:val="18"/>
                                <w:szCs w:val="18"/>
                              </w:rPr>
                            </w:pPr>
                            <w:r w:rsidRPr="001F617A">
                              <w:rPr>
                                <w:rFonts w:ascii="Times New Roman" w:hAnsi="Times New Roman" w:cs="Times New Roman"/>
                                <w:b/>
                                <w:sz w:val="20"/>
                                <w:szCs w:val="20"/>
                              </w:rPr>
                              <w:t>Fonte</w:t>
                            </w:r>
                            <w:r w:rsidRPr="00336A54">
                              <w:rPr>
                                <w:rFonts w:ascii="Times New Roman" w:hAnsi="Times New Roman" w:cs="Times New Roman"/>
                                <w:sz w:val="18"/>
                                <w:szCs w:val="18"/>
                              </w:rPr>
                              <w:t>: Elaborado pela Autora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CAE1A" id="Caixa de Texto 9" o:spid="_x0000_s1031" type="#_x0000_t202" style="position:absolute;left:0;text-align:left;margin-left:34.95pt;margin-top:178.4pt;width:399pt;height:20.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" stroked="f">
                <v:textbox inset="0,0,0,0">
                  <w:txbxContent>
                    <w:p w14:paraId="18164B7E" w14:textId="5D1A4626" w:rsidR="00555C98" w:rsidRPr="00336A54" w:rsidRDefault="00555C98" w:rsidP="00047685">
                      <w:pPr>
                        <w:pStyle w:val="Legenda"/>
                        <w:spacing w:after="0"/>
                        <w:jc w:val="center"/>
                        <w:rPr>
                          <w:rFonts w:ascii="Times New Roman" w:hAnsi="Times New Roman" w:cs="Times New Roman"/>
                          <w:i w:val="0"/>
                          <w:color w:val="auto"/>
                        </w:rPr>
                      </w:pPr>
                    </w:p>
                    <w:p w14:paraId="2A5AE91E" w14:textId="77777777" w:rsidR="00555C98" w:rsidRPr="00336A54" w:rsidRDefault="00555C98" w:rsidP="00047685">
                      <w:pPr>
                        <w:jc w:val="center"/>
                        <w:rPr>
                          <w:rFonts w:ascii="Times New Roman" w:hAnsi="Times New Roman" w:cs="Times New Roman"/>
                          <w:sz w:val="18"/>
                          <w:szCs w:val="18"/>
                        </w:rPr>
                      </w:pPr>
                      <w:r w:rsidRPr="001F617A">
                        <w:rPr>
                          <w:rFonts w:ascii="Times New Roman" w:hAnsi="Times New Roman" w:cs="Times New Roman"/>
                          <w:b/>
                          <w:sz w:val="20"/>
                          <w:szCs w:val="20"/>
                        </w:rPr>
                        <w:t>Fonte</w:t>
                      </w:r>
                      <w:r w:rsidRPr="00336A54">
                        <w:rPr>
                          <w:rFonts w:ascii="Times New Roman" w:hAnsi="Times New Roman" w:cs="Times New Roman"/>
                          <w:sz w:val="18"/>
                          <w:szCs w:val="18"/>
                        </w:rPr>
                        <w:t>: Elaborado pela Autora</w:t>
                      </w:r>
                    </w:p>
                  </w:txbxContent>
                </v:textbox>
                <w10:wrap type="topAndBottom" anchorx="margin"/>
              </v:shape>
            </w:pict>
          </mc:Fallback>
        </mc:AlternateContent>
      </w:r>
      <w:r w:rsidR="001F617A" w:rsidRPr="00B62AE2">
        <w:rPr>
          <w:rFonts w:ascii="Times New Roman" w:eastAsiaTheme="minorEastAsia" w:hAnsi="Times New Roman" w:cs="Times New Roman"/>
          <w:noProof/>
          <w:sz w:val="24"/>
          <w:szCs w:val="24"/>
          <w:shd w:val="clear" w:color="auto" w:fill="FFFFFF"/>
          <w:lang w:eastAsia="pt-BR"/>
        </w:rPr>
        <w:drawing>
          <wp:anchor distT="0" distB="0" distL="114300" distR="114300" simplePos="0" relativeHeight="251663360" behindDoc="0" locked="0" layoutInCell="1" allowOverlap="1" wp14:anchorId="20914CF7" wp14:editId="2F74496D">
            <wp:simplePos x="0" y="0"/>
            <wp:positionH relativeFrom="margin">
              <wp:align>right</wp:align>
            </wp:positionH>
            <wp:positionV relativeFrom="paragraph">
              <wp:posOffset>664210</wp:posOffset>
            </wp:positionV>
            <wp:extent cx="5067300" cy="1629410"/>
            <wp:effectExtent l="0" t="0" r="0" b="889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67300" cy="1629410"/>
                    </a:xfrm>
                    <a:prstGeom prst="rect">
                      <a:avLst/>
                    </a:prstGeom>
                  </pic:spPr>
                </pic:pic>
              </a:graphicData>
            </a:graphic>
            <wp14:sizeRelH relativeFrom="margin">
              <wp14:pctWidth>0</wp14:pctWidth>
            </wp14:sizeRelH>
            <wp14:sizeRelV relativeFrom="margin">
              <wp14:pctHeight>0</wp14:pctHeight>
            </wp14:sizeRelV>
          </wp:anchor>
        </w:drawing>
      </w:r>
      <w:r w:rsidR="001F617A">
        <w:rPr>
          <w:noProof/>
          <w:lang w:eastAsia="pt-BR"/>
        </w:rPr>
        <mc:AlternateContent>
          <mc:Choice Requires="wps">
            <w:drawing>
              <wp:anchor distT="0" distB="0" distL="114300" distR="114300" simplePos="0" relativeHeight="251673600" behindDoc="0" locked="0" layoutInCell="1" allowOverlap="1" wp14:anchorId="075A7CED" wp14:editId="2F7AEEF8">
                <wp:simplePos x="0" y="0"/>
                <wp:positionH relativeFrom="margin">
                  <wp:align>right</wp:align>
                </wp:positionH>
                <wp:positionV relativeFrom="paragraph">
                  <wp:posOffset>474345</wp:posOffset>
                </wp:positionV>
                <wp:extent cx="5067300" cy="635"/>
                <wp:effectExtent l="0" t="0" r="0" b="0"/>
                <wp:wrapTopAndBottom/>
                <wp:docPr id="15" name="Caixa de Texto 15"/>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wps:spPr>
                      <wps:txbx>
                        <w:txbxContent>
                          <w:p w14:paraId="02E49540" w14:textId="4EA77438" w:rsidR="00555C98" w:rsidRPr="00D03F73" w:rsidRDefault="00555C98" w:rsidP="001F617A">
                            <w:pPr>
                              <w:pStyle w:val="Legenda"/>
                              <w:jc w:val="center"/>
                              <w:rPr>
                                <w:rFonts w:ascii="Times New Roman" w:hAnsi="Times New Roman" w:cs="Times New Roman"/>
                                <w:noProof/>
                              </w:rPr>
                            </w:pPr>
                            <w:r w:rsidRPr="001F617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3</w:t>
                            </w:r>
                            <w:r w:rsidRPr="001F617A">
                              <w:rPr>
                                <w:rFonts w:ascii="Times New Roman" w:hAnsi="Times New Roman" w:cs="Times New Roman"/>
                                <w:b/>
                                <w:i w:val="0"/>
                                <w:color w:val="auto"/>
                                <w:sz w:val="20"/>
                                <w:szCs w:val="20"/>
                              </w:rPr>
                              <w:t>:</w:t>
                            </w:r>
                            <w:r w:rsidRPr="00336A54">
                              <w:rPr>
                                <w:rFonts w:ascii="Times New Roman" w:hAnsi="Times New Roman" w:cs="Times New Roman"/>
                                <w:i w:val="0"/>
                                <w:color w:val="auto"/>
                              </w:rPr>
                              <w:t xml:space="preserve"> </w:t>
                            </w:r>
                            <w:r w:rsidRPr="001F617A">
                              <w:rPr>
                                <w:rFonts w:ascii="Times New Roman" w:hAnsi="Times New Roman" w:cs="Times New Roman"/>
                                <w:i w:val="0"/>
                                <w:color w:val="auto"/>
                                <w:sz w:val="20"/>
                                <w:szCs w:val="20"/>
                              </w:rPr>
                              <w:t>Solução geral de uma EDO de 2ª ordem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A7CED" id="Caixa de Texto 15" o:spid="_x0000_s1032" type="#_x0000_t202" style="position:absolute;left:0;text-align:left;margin-left:347.8pt;margin-top:37.35pt;width:399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" stroked="f">
                <v:textbox style="mso-fit-shape-to-text:t" inset="0,0,0,0">
                  <w:txbxContent>
                    <w:p w14:paraId="02E49540" w14:textId="4EA77438" w:rsidR="00555C98" w:rsidRPr="00D03F73" w:rsidRDefault="00555C98" w:rsidP="001F617A">
                      <w:pPr>
                        <w:pStyle w:val="Legenda"/>
                        <w:jc w:val="center"/>
                        <w:rPr>
                          <w:rFonts w:ascii="Times New Roman" w:hAnsi="Times New Roman" w:cs="Times New Roman"/>
                          <w:noProof/>
                        </w:rPr>
                      </w:pPr>
                      <w:r w:rsidRPr="001F617A">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3</w:t>
                      </w:r>
                      <w:r w:rsidRPr="001F617A">
                        <w:rPr>
                          <w:rFonts w:ascii="Times New Roman" w:hAnsi="Times New Roman" w:cs="Times New Roman"/>
                          <w:b/>
                          <w:i w:val="0"/>
                          <w:color w:val="auto"/>
                          <w:sz w:val="20"/>
                          <w:szCs w:val="20"/>
                        </w:rPr>
                        <w:t>:</w:t>
                      </w:r>
                      <w:r w:rsidRPr="00336A54">
                        <w:rPr>
                          <w:rFonts w:ascii="Times New Roman" w:hAnsi="Times New Roman" w:cs="Times New Roman"/>
                          <w:i w:val="0"/>
                          <w:color w:val="auto"/>
                        </w:rPr>
                        <w:t xml:space="preserve"> </w:t>
                      </w:r>
                      <w:r w:rsidRPr="001F617A">
                        <w:rPr>
                          <w:rFonts w:ascii="Times New Roman" w:hAnsi="Times New Roman" w:cs="Times New Roman"/>
                          <w:i w:val="0"/>
                          <w:color w:val="auto"/>
                          <w:sz w:val="20"/>
                          <w:szCs w:val="20"/>
                        </w:rPr>
                        <w:t>Solução geral de uma EDO de 2ª ordem</w:t>
                      </w:r>
                    </w:p>
                  </w:txbxContent>
                </v:textbox>
                <w10:wrap type="topAndBottom" anchorx="margin"/>
              </v:shape>
            </w:pict>
          </mc:Fallback>
        </mc:AlternateContent>
      </w:r>
      <w:r w:rsidR="00047685" w:rsidRPr="00B62AE2">
        <w:rPr>
          <w:rFonts w:ascii="Times New Roman" w:eastAsiaTheme="minorEastAsia" w:hAnsi="Times New Roman" w:cs="Times New Roman"/>
          <w:sz w:val="24"/>
          <w:szCs w:val="24"/>
          <w:shd w:val="clear" w:color="auto" w:fill="FFFFFF"/>
        </w:rPr>
        <w:t>Para n =</w:t>
      </w:r>
      <w:r w:rsidR="00A605C2">
        <w:rPr>
          <w:rFonts w:ascii="Times New Roman" w:eastAsiaTheme="minorEastAsia" w:hAnsi="Times New Roman" w:cs="Times New Roman"/>
          <w:sz w:val="24"/>
          <w:szCs w:val="24"/>
          <w:shd w:val="clear" w:color="auto" w:fill="FFFFFF"/>
        </w:rPr>
        <w:t xml:space="preserve"> </w:t>
      </w:r>
      <w:r w:rsidR="00780CB6">
        <w:rPr>
          <w:rFonts w:ascii="Times New Roman" w:eastAsiaTheme="minorEastAsia" w:hAnsi="Times New Roman" w:cs="Times New Roman"/>
          <w:sz w:val="24"/>
          <w:szCs w:val="24"/>
          <w:shd w:val="clear" w:color="auto" w:fill="FFFFFF"/>
        </w:rPr>
        <w:t>2, podemos</w:t>
      </w:r>
      <w:r w:rsidR="00A605C2">
        <w:rPr>
          <w:rFonts w:ascii="Times New Roman" w:eastAsiaTheme="minorEastAsia" w:hAnsi="Times New Roman" w:cs="Times New Roman"/>
          <w:sz w:val="24"/>
          <w:szCs w:val="24"/>
          <w:shd w:val="clear" w:color="auto" w:fill="FFFFFF"/>
        </w:rPr>
        <w:t xml:space="preserve"> analisar na figura 3</w:t>
      </w:r>
      <w:r w:rsidR="00047685" w:rsidRPr="00B62AE2">
        <w:rPr>
          <w:rFonts w:ascii="Times New Roman" w:eastAsiaTheme="minorEastAsia" w:hAnsi="Times New Roman" w:cs="Times New Roman"/>
          <w:sz w:val="24"/>
          <w:szCs w:val="24"/>
          <w:shd w:val="clear" w:color="auto" w:fill="FFFFFF"/>
        </w:rPr>
        <w:t>, a obtenção da equação característica</w:t>
      </w:r>
      <w:r w:rsidR="00047685">
        <w:rPr>
          <w:rFonts w:ascii="Times New Roman" w:eastAsiaTheme="minorEastAsia" w:hAnsi="Times New Roman" w:cs="Times New Roman"/>
          <w:sz w:val="24"/>
          <w:szCs w:val="24"/>
          <w:shd w:val="clear" w:color="auto" w:fill="FFFFFF"/>
        </w:rPr>
        <w:t xml:space="preserve"> e sua resolução pelo</w:t>
      </w:r>
      <w:r w:rsidR="00047685" w:rsidRPr="00B62AE2">
        <w:rPr>
          <w:rFonts w:ascii="Times New Roman" w:eastAsiaTheme="minorEastAsia" w:hAnsi="Times New Roman" w:cs="Times New Roman"/>
          <w:sz w:val="24"/>
          <w:szCs w:val="24"/>
          <w:shd w:val="clear" w:color="auto" w:fill="FFFFFF"/>
        </w:rPr>
        <w:t xml:space="preserve"> método</w:t>
      </w:r>
      <w:r w:rsidR="00047685">
        <w:rPr>
          <w:rFonts w:ascii="Arial" w:eastAsiaTheme="minorEastAsia" w:hAnsi="Arial" w:cs="Arial"/>
          <w:sz w:val="24"/>
          <w:szCs w:val="24"/>
          <w:shd w:val="clear" w:color="auto" w:fill="FFFFFF"/>
        </w:rPr>
        <w:t>.</w:t>
      </w:r>
    </w:p>
    <w:p w14:paraId="3E913240" w14:textId="2D138EFE" w:rsidR="00047685" w:rsidRPr="00501FD1" w:rsidRDefault="00161DBE" w:rsidP="00047685">
      <w:pPr>
        <w:keepNext/>
        <w:spacing w:after="0" w:line="360" w:lineRule="auto"/>
        <w:ind w:firstLine="851"/>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4748E3E6" wp14:editId="7C15713A">
                <wp:simplePos x="0" y="0"/>
                <wp:positionH relativeFrom="column">
                  <wp:posOffset>727075</wp:posOffset>
                </wp:positionH>
                <wp:positionV relativeFrom="paragraph">
                  <wp:posOffset>5332095</wp:posOffset>
                </wp:positionV>
                <wp:extent cx="4295775" cy="307975"/>
                <wp:effectExtent l="0" t="0" r="9525" b="0"/>
                <wp:wrapTopAndBottom/>
                <wp:docPr id="23" name="Caixa de Texto 23"/>
                <wp:cNvGraphicFramePr/>
                <a:graphic xmlns:a="http://schemas.openxmlformats.org/drawingml/2006/main">
                  <a:graphicData uri="http://schemas.microsoft.com/office/word/2010/wordprocessingShape">
                    <wps:wsp>
                      <wps:cNvSpPr txBox="1"/>
                      <wps:spPr>
                        <a:xfrm>
                          <a:off x="0" y="0"/>
                          <a:ext cx="4295775" cy="307975"/>
                        </a:xfrm>
                        <a:prstGeom prst="rect">
                          <a:avLst/>
                        </a:prstGeom>
                        <a:solidFill>
                          <a:prstClr val="white"/>
                        </a:solidFill>
                        <a:ln>
                          <a:noFill/>
                        </a:ln>
                      </wps:spPr>
                      <wps:txbx>
                        <w:txbxContent>
                          <w:p w14:paraId="27200864" w14:textId="54E7533B" w:rsidR="00BF0DC2" w:rsidRPr="00BF0DC2" w:rsidRDefault="00BF0DC2" w:rsidP="00BF0DC2">
                            <w:pPr>
                              <w:pStyle w:val="Legenda"/>
                              <w:jc w:val="center"/>
                              <w:rPr>
                                <w:rFonts w:ascii="Times New Roman" w:hAnsi="Times New Roman" w:cs="Times New Roman"/>
                                <w:i w:val="0"/>
                                <w:noProof/>
                                <w:color w:val="auto"/>
                                <w:sz w:val="20"/>
                                <w:szCs w:val="20"/>
                              </w:rPr>
                            </w:pPr>
                            <w:r w:rsidRPr="00BF0DC2">
                              <w:rPr>
                                <w:rFonts w:ascii="Times New Roman" w:hAnsi="Times New Roman" w:cs="Times New Roman"/>
                                <w:b/>
                                <w:i w:val="0"/>
                                <w:color w:val="auto"/>
                                <w:sz w:val="20"/>
                                <w:szCs w:val="20"/>
                              </w:rPr>
                              <w:t>Fonte:</w:t>
                            </w:r>
                            <w:r w:rsidRPr="00BF0DC2">
                              <w:rPr>
                                <w:rFonts w:ascii="Times New Roman" w:hAnsi="Times New Roman" w:cs="Times New Roman"/>
                                <w:i w:val="0"/>
                                <w:color w:val="auto"/>
                                <w:sz w:val="20"/>
                                <w:szCs w:val="20"/>
                              </w:rPr>
                              <w:t xml:space="preserve"> Elaborado pelos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8E3E6" id="Caixa de Texto 23" o:spid="_x0000_s1033" type="#_x0000_t202" style="position:absolute;left:0;text-align:left;margin-left:57.25pt;margin-top:419.85pt;width:338.25pt;height:2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" stroked="f">
                <v:textbox inset="0,0,0,0">
                  <w:txbxContent>
                    <w:p w14:paraId="27200864" w14:textId="54E7533B" w:rsidR="00BF0DC2" w:rsidRPr="00BF0DC2" w:rsidRDefault="00BF0DC2" w:rsidP="00BF0DC2">
                      <w:pPr>
                        <w:pStyle w:val="Legenda"/>
                        <w:jc w:val="center"/>
                        <w:rPr>
                          <w:rFonts w:ascii="Times New Roman" w:hAnsi="Times New Roman" w:cs="Times New Roman"/>
                          <w:i w:val="0"/>
                          <w:noProof/>
                          <w:color w:val="auto"/>
                          <w:sz w:val="20"/>
                          <w:szCs w:val="20"/>
                        </w:rPr>
                      </w:pPr>
                      <w:r w:rsidRPr="00BF0DC2">
                        <w:rPr>
                          <w:rFonts w:ascii="Times New Roman" w:hAnsi="Times New Roman" w:cs="Times New Roman"/>
                          <w:b/>
                          <w:i w:val="0"/>
                          <w:color w:val="auto"/>
                          <w:sz w:val="20"/>
                          <w:szCs w:val="20"/>
                        </w:rPr>
                        <w:t>Fonte:</w:t>
                      </w:r>
                      <w:r w:rsidRPr="00BF0DC2">
                        <w:rPr>
                          <w:rFonts w:ascii="Times New Roman" w:hAnsi="Times New Roman" w:cs="Times New Roman"/>
                          <w:i w:val="0"/>
                          <w:color w:val="auto"/>
                          <w:sz w:val="20"/>
                          <w:szCs w:val="20"/>
                        </w:rPr>
                        <w:t xml:space="preserve"> Elaborado pelos autores</w:t>
                      </w:r>
                    </w:p>
                  </w:txbxContent>
                </v:textbox>
                <w10:wrap type="topAndBottom"/>
              </v:shape>
            </w:pict>
          </mc:Fallback>
        </mc:AlternateContent>
      </w:r>
      <w:r w:rsidR="00223D91" w:rsidRPr="00BF0DC2">
        <w:rPr>
          <w:rFonts w:ascii="Arial" w:eastAsiaTheme="minorEastAsia" w:hAnsi="Arial" w:cs="Arial"/>
          <w:sz w:val="24"/>
          <w:szCs w:val="24"/>
          <w:shd w:val="clear" w:color="auto" w:fill="FFFFFF"/>
        </w:rPr>
        <w:drawing>
          <wp:anchor distT="0" distB="0" distL="114300" distR="114300" simplePos="0" relativeHeight="251683840" behindDoc="0" locked="0" layoutInCell="1" allowOverlap="1" wp14:anchorId="512A43DE" wp14:editId="5E0E05A3">
            <wp:simplePos x="0" y="0"/>
            <wp:positionH relativeFrom="margin">
              <wp:posOffset>238125</wp:posOffset>
            </wp:positionH>
            <wp:positionV relativeFrom="paragraph">
              <wp:posOffset>3397250</wp:posOffset>
            </wp:positionV>
            <wp:extent cx="5486400" cy="1955800"/>
            <wp:effectExtent l="0" t="0" r="0" b="635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486400" cy="1955800"/>
                    </a:xfrm>
                    <a:prstGeom prst="rect">
                      <a:avLst/>
                    </a:prstGeom>
                  </pic:spPr>
                </pic:pic>
              </a:graphicData>
            </a:graphic>
            <wp14:sizeRelH relativeFrom="margin">
              <wp14:pctWidth>0</wp14:pctWidth>
            </wp14:sizeRelH>
            <wp14:sizeRelV relativeFrom="margin">
              <wp14:pctHeight>0</wp14:pctHeight>
            </wp14:sizeRelV>
          </wp:anchor>
        </w:drawing>
      </w:r>
      <w:r w:rsidR="00780CB6" w:rsidRPr="00381553">
        <w:rPr>
          <w:rFonts w:ascii="Times New Roman" w:hAnsi="Times New Roman" w:cs="Times New Roman"/>
          <w:noProof/>
          <w:lang w:eastAsia="pt-BR"/>
        </w:rPr>
        <mc:AlternateContent>
          <mc:Choice Requires="wps">
            <w:drawing>
              <wp:anchor distT="0" distB="0" distL="114300" distR="114300" simplePos="0" relativeHeight="251665408" behindDoc="0" locked="0" layoutInCell="1" allowOverlap="1" wp14:anchorId="6C6FDC88" wp14:editId="1376D793">
                <wp:simplePos x="0" y="0"/>
                <wp:positionH relativeFrom="margin">
                  <wp:posOffset>605790</wp:posOffset>
                </wp:positionH>
                <wp:positionV relativeFrom="paragraph">
                  <wp:posOffset>3120390</wp:posOffset>
                </wp:positionV>
                <wp:extent cx="4961255" cy="247650"/>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4961255" cy="247650"/>
                        </a:xfrm>
                        <a:prstGeom prst="rect">
                          <a:avLst/>
                        </a:prstGeom>
                        <a:solidFill>
                          <a:prstClr val="white"/>
                        </a:solidFill>
                        <a:ln>
                          <a:noFill/>
                        </a:ln>
                      </wps:spPr>
                      <wps:txbx>
                        <w:txbxContent>
                          <w:p w14:paraId="3932A5AD" w14:textId="273CAD0D" w:rsidR="00555C98" w:rsidRPr="00083286" w:rsidRDefault="00555C98" w:rsidP="00047685">
                            <w:pPr>
                              <w:pStyle w:val="Legenda"/>
                              <w:spacing w:after="0"/>
                              <w:jc w:val="center"/>
                              <w:rPr>
                                <w:rFonts w:ascii="Times New Roman" w:hAnsi="Times New Roman" w:cs="Times New Roman"/>
                                <w:i w:val="0"/>
                                <w:color w:val="auto"/>
                                <w:sz w:val="20"/>
                                <w:szCs w:val="20"/>
                              </w:rPr>
                            </w:pPr>
                            <w:r w:rsidRPr="00083286">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4</w:t>
                            </w:r>
                            <w:r w:rsidRPr="00083286">
                              <w:rPr>
                                <w:rFonts w:ascii="Times New Roman" w:hAnsi="Times New Roman" w:cs="Times New Roman"/>
                                <w:b/>
                                <w:i w:val="0"/>
                                <w:color w:val="auto"/>
                                <w:sz w:val="20"/>
                                <w:szCs w:val="20"/>
                              </w:rPr>
                              <w:t>:</w:t>
                            </w:r>
                            <w:r w:rsidRPr="00083286">
                              <w:rPr>
                                <w:rFonts w:ascii="Times New Roman" w:hAnsi="Times New Roman" w:cs="Times New Roman"/>
                                <w:i w:val="0"/>
                                <w:color w:val="auto"/>
                                <w:sz w:val="20"/>
                                <w:szCs w:val="20"/>
                              </w:rPr>
                              <w:t xml:space="preserve">  Análise das raízes da equação característica da EDO de segundo grau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FDC88" id="Caixa de Texto 10" o:spid="_x0000_s1034" type="#_x0000_t202" style="position:absolute;left:0;text-align:left;margin-left:47.7pt;margin-top:245.7pt;width:390.65pt;height:19.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" stroked="f">
                <v:textbox inset="0,0,0,0">
                  <w:txbxContent>
                    <w:p w14:paraId="3932A5AD" w14:textId="273CAD0D" w:rsidR="00555C98" w:rsidRPr="00083286" w:rsidRDefault="00555C98" w:rsidP="00047685">
                      <w:pPr>
                        <w:pStyle w:val="Legenda"/>
                        <w:spacing w:after="0"/>
                        <w:jc w:val="center"/>
                        <w:rPr>
                          <w:rFonts w:ascii="Times New Roman" w:hAnsi="Times New Roman" w:cs="Times New Roman"/>
                          <w:i w:val="0"/>
                          <w:color w:val="auto"/>
                          <w:sz w:val="20"/>
                          <w:szCs w:val="20"/>
                        </w:rPr>
                      </w:pPr>
                      <w:r w:rsidRPr="00083286">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4</w:t>
                      </w:r>
                      <w:r w:rsidRPr="00083286">
                        <w:rPr>
                          <w:rFonts w:ascii="Times New Roman" w:hAnsi="Times New Roman" w:cs="Times New Roman"/>
                          <w:b/>
                          <w:i w:val="0"/>
                          <w:color w:val="auto"/>
                          <w:sz w:val="20"/>
                          <w:szCs w:val="20"/>
                        </w:rPr>
                        <w:t>:</w:t>
                      </w:r>
                      <w:r w:rsidRPr="00083286">
                        <w:rPr>
                          <w:rFonts w:ascii="Times New Roman" w:hAnsi="Times New Roman" w:cs="Times New Roman"/>
                          <w:i w:val="0"/>
                          <w:color w:val="auto"/>
                          <w:sz w:val="20"/>
                          <w:szCs w:val="20"/>
                        </w:rPr>
                        <w:t xml:space="preserve">  Análise das raízes da equação característica da EDO de segundo grau</w:t>
                      </w:r>
                    </w:p>
                  </w:txbxContent>
                </v:textbox>
                <w10:wrap type="topAndBottom" anchorx="margin"/>
              </v:shape>
            </w:pict>
          </mc:Fallback>
        </mc:AlternateContent>
      </w:r>
      <w:r w:rsidR="00BF0DC2">
        <w:rPr>
          <w:noProof/>
          <w:lang w:eastAsia="pt-BR"/>
        </w:rPr>
        <mc:AlternateContent>
          <mc:Choice Requires="wps">
            <w:drawing>
              <wp:anchor distT="0" distB="0" distL="114300" distR="114300" simplePos="0" relativeHeight="251675648" behindDoc="0" locked="0" layoutInCell="1" allowOverlap="1" wp14:anchorId="6AE18089" wp14:editId="4615BC3E">
                <wp:simplePos x="0" y="0"/>
                <wp:positionH relativeFrom="page">
                  <wp:align>center</wp:align>
                </wp:positionH>
                <wp:positionV relativeFrom="paragraph">
                  <wp:posOffset>5139055</wp:posOffset>
                </wp:positionV>
                <wp:extent cx="4961255" cy="171450"/>
                <wp:effectExtent l="0" t="0" r="0" b="0"/>
                <wp:wrapTopAndBottom/>
                <wp:docPr id="16" name="Caixa de Texto 16"/>
                <wp:cNvGraphicFramePr/>
                <a:graphic xmlns:a="http://schemas.openxmlformats.org/drawingml/2006/main">
                  <a:graphicData uri="http://schemas.microsoft.com/office/word/2010/wordprocessingShape">
                    <wps:wsp>
                      <wps:cNvSpPr txBox="1"/>
                      <wps:spPr>
                        <a:xfrm>
                          <a:off x="0" y="0"/>
                          <a:ext cx="4961255" cy="171450"/>
                        </a:xfrm>
                        <a:prstGeom prst="rect">
                          <a:avLst/>
                        </a:prstGeom>
                        <a:solidFill>
                          <a:prstClr val="white"/>
                        </a:solidFill>
                        <a:ln>
                          <a:noFill/>
                        </a:ln>
                      </wps:spPr>
                      <wps:txbx>
                        <w:txbxContent>
                          <w:p w14:paraId="18F5D6D7" w14:textId="77777777" w:rsidR="00555C98" w:rsidRPr="00083286" w:rsidRDefault="00555C98" w:rsidP="00083286">
                            <w:pPr>
                              <w:jc w:val="center"/>
                              <w:rPr>
                                <w:rFonts w:ascii="Times New Roman" w:hAnsi="Times New Roman" w:cs="Times New Roman"/>
                                <w:sz w:val="20"/>
                                <w:szCs w:val="20"/>
                              </w:rPr>
                            </w:pPr>
                            <w:r w:rsidRPr="00083286">
                              <w:rPr>
                                <w:rFonts w:ascii="Times New Roman" w:hAnsi="Times New Roman" w:cs="Times New Roman"/>
                                <w:b/>
                                <w:sz w:val="20"/>
                                <w:szCs w:val="20"/>
                              </w:rPr>
                              <w:t>Fonte:</w:t>
                            </w:r>
                            <w:r w:rsidRPr="00083286">
                              <w:rPr>
                                <w:rFonts w:ascii="Times New Roman" w:hAnsi="Times New Roman" w:cs="Times New Roman"/>
                                <w:sz w:val="20"/>
                                <w:szCs w:val="20"/>
                              </w:rPr>
                              <w:t xml:space="preserve"> Elaborado pela Autora</w:t>
                            </w:r>
                          </w:p>
                          <w:p w14:paraId="7978F01E" w14:textId="22EA7E23" w:rsidR="00555C98" w:rsidRPr="00EA7958" w:rsidRDefault="00555C98" w:rsidP="00083286">
                            <w:pPr>
                              <w:pStyle w:val="Legend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18089" id="Caixa de Texto 16" o:spid="_x0000_s1035" type="#_x0000_t202" style="position:absolute;left:0;text-align:left;margin-left:0;margin-top:404.65pt;width:390.65pt;height:13.5pt;z-index:25167564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pPOQIAAG8EAAAOAAAAZHJzL2Uyb0RvYy54bWysVFFv2yAQfp+0/4B4X5xETbZ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" stroked="f">
                <v:textbox inset="0,0,0,0">
                  <w:txbxContent>
                    <w:p w14:paraId="18F5D6D7" w14:textId="77777777" w:rsidR="00555C98" w:rsidRPr="00083286" w:rsidRDefault="00555C98" w:rsidP="00083286">
                      <w:pPr>
                        <w:jc w:val="center"/>
                        <w:rPr>
                          <w:rFonts w:ascii="Times New Roman" w:hAnsi="Times New Roman" w:cs="Times New Roman"/>
                          <w:sz w:val="20"/>
                          <w:szCs w:val="20"/>
                        </w:rPr>
                      </w:pPr>
                      <w:r w:rsidRPr="00083286">
                        <w:rPr>
                          <w:rFonts w:ascii="Times New Roman" w:hAnsi="Times New Roman" w:cs="Times New Roman"/>
                          <w:b/>
                          <w:sz w:val="20"/>
                          <w:szCs w:val="20"/>
                        </w:rPr>
                        <w:t>Fonte:</w:t>
                      </w:r>
                      <w:r w:rsidRPr="00083286">
                        <w:rPr>
                          <w:rFonts w:ascii="Times New Roman" w:hAnsi="Times New Roman" w:cs="Times New Roman"/>
                          <w:sz w:val="20"/>
                          <w:szCs w:val="20"/>
                        </w:rPr>
                        <w:t xml:space="preserve"> Elaborado pela Autora</w:t>
                      </w:r>
                    </w:p>
                    <w:p w14:paraId="7978F01E" w14:textId="22EA7E23" w:rsidR="00555C98" w:rsidRPr="00EA7958" w:rsidRDefault="00555C98" w:rsidP="00083286">
                      <w:pPr>
                        <w:pStyle w:val="Legenda"/>
                        <w:rPr>
                          <w:rFonts w:ascii="Times New Roman" w:hAnsi="Times New Roman" w:cs="Times New Roman"/>
                          <w:noProof/>
                          <w:sz w:val="24"/>
                          <w:szCs w:val="24"/>
                        </w:rPr>
                      </w:pPr>
                    </w:p>
                  </w:txbxContent>
                </v:textbox>
                <w10:wrap type="topAndBottom" anchorx="page"/>
              </v:shape>
            </w:pict>
          </mc:Fallback>
        </mc:AlternateContent>
      </w:r>
      <w:r w:rsidR="00047685" w:rsidRPr="00501FD1">
        <w:rPr>
          <w:rFonts w:ascii="Times New Roman" w:hAnsi="Times New Roman" w:cs="Times New Roman"/>
          <w:sz w:val="24"/>
          <w:szCs w:val="24"/>
        </w:rPr>
        <w:t xml:space="preserve">Na figura 2, observamos que para </w:t>
      </w:r>
      <w:r w:rsidR="00047685" w:rsidRPr="00501FD1">
        <w:rPr>
          <w:rFonts w:ascii="Times New Roman" w:eastAsiaTheme="minorEastAsia" w:hAnsi="Times New Roman" w:cs="Times New Roman"/>
          <w:sz w:val="24"/>
          <w:szCs w:val="24"/>
          <w:shd w:val="clear" w:color="auto" w:fill="FFFFFF"/>
        </w:rPr>
        <w:t xml:space="preserve">n = 2, para o estudo das raízes da equação característica, recaímos em uma equação do segundo grau, logo devemos analisar a natureza do </w:t>
      </w:r>
      <m:oMath>
        <m:r>
          <w:rPr>
            <w:rFonts w:ascii="Cambria Math" w:eastAsiaTheme="minorEastAsia" w:hAnsi="Cambria Math" w:cs="Times New Roman"/>
            <w:sz w:val="24"/>
            <w:szCs w:val="24"/>
            <w:shd w:val="clear" w:color="auto" w:fill="FFFFFF"/>
          </w:rPr>
          <m:t>∆</m:t>
        </m:r>
      </m:oMath>
      <w:r w:rsidR="00047685" w:rsidRPr="00501FD1">
        <w:rPr>
          <w:rFonts w:ascii="Times New Roman" w:eastAsiaTheme="minorEastAsia" w:hAnsi="Times New Roman" w:cs="Times New Roman"/>
          <w:sz w:val="24"/>
          <w:szCs w:val="24"/>
          <w:shd w:val="clear" w:color="auto" w:fill="FFFFFF"/>
        </w:rPr>
        <w:t xml:space="preserve"> (delta) como parâmetro para decidir como serão as raízes da equação diferenci</w:t>
      </w:r>
      <w:r w:rsidR="00A605C2">
        <w:rPr>
          <w:rFonts w:ascii="Times New Roman" w:eastAsiaTheme="minorEastAsia" w:hAnsi="Times New Roman" w:cs="Times New Roman"/>
          <w:sz w:val="24"/>
          <w:szCs w:val="24"/>
          <w:shd w:val="clear" w:color="auto" w:fill="FFFFFF"/>
        </w:rPr>
        <w:t>al, como explicitado na figura 4</w:t>
      </w:r>
      <w:r w:rsidR="00047685" w:rsidRPr="00501FD1">
        <w:rPr>
          <w:rFonts w:ascii="Times New Roman" w:eastAsiaTheme="minorEastAsia" w:hAnsi="Times New Roman" w:cs="Times New Roman"/>
          <w:sz w:val="24"/>
          <w:szCs w:val="24"/>
          <w:shd w:val="clear" w:color="auto" w:fill="FFFFFF"/>
        </w:rPr>
        <w:t>.</w:t>
      </w:r>
    </w:p>
    <w:p w14:paraId="62D13D3F" w14:textId="0C0F3D36" w:rsidR="00475BB5" w:rsidRPr="00475BB5" w:rsidRDefault="00A605C2" w:rsidP="00BF0DC2">
      <w:pPr>
        <w:keepNext/>
        <w:spacing w:after="0" w:line="360" w:lineRule="auto"/>
        <w:ind w:firstLine="709"/>
        <w:jc w:val="both"/>
        <w:rPr>
          <w:rFonts w:ascii="Times New Roman" w:eastAsia="Times New Roman" w:hAnsi="Times New Roman" w:cs="Times New Roman"/>
          <w:color w:val="000000"/>
          <w:sz w:val="24"/>
          <w:szCs w:val="24"/>
          <w:shd w:val="clear" w:color="auto" w:fill="FFFFFF"/>
          <w:lang w:eastAsia="pt-BR"/>
        </w:rPr>
      </w:pPr>
      <w:r>
        <w:rPr>
          <w:rFonts w:ascii="Times New Roman" w:hAnsi="Times New Roman" w:cs="Times New Roman"/>
          <w:sz w:val="24"/>
          <w:szCs w:val="24"/>
        </w:rPr>
        <w:t>Na figura 4</w:t>
      </w:r>
      <w:r w:rsidR="00047685" w:rsidRPr="00381553">
        <w:rPr>
          <w:rFonts w:ascii="Times New Roman" w:hAnsi="Times New Roman" w:cs="Times New Roman"/>
          <w:sz w:val="24"/>
          <w:szCs w:val="24"/>
        </w:rPr>
        <w:t xml:space="preserve">, podemos concluir que a natureza do  </w:t>
      </w:r>
      <m:oMath>
        <m:r>
          <w:rPr>
            <w:rFonts w:ascii="Cambria Math" w:eastAsiaTheme="minorEastAsia" w:hAnsi="Cambria Math" w:cs="Times New Roman"/>
            <w:sz w:val="24"/>
            <w:szCs w:val="24"/>
            <w:shd w:val="clear" w:color="auto" w:fill="FFFFFF"/>
          </w:rPr>
          <m:t>∆</m:t>
        </m:r>
      </m:oMath>
      <w:r w:rsidR="00047685" w:rsidRPr="00501FD1">
        <w:rPr>
          <w:rFonts w:ascii="Times New Roman" w:eastAsiaTheme="minorEastAsia" w:hAnsi="Times New Roman" w:cs="Times New Roman"/>
          <w:sz w:val="24"/>
          <w:szCs w:val="24"/>
          <w:shd w:val="clear" w:color="auto" w:fill="FFFFFF"/>
        </w:rPr>
        <w:t xml:space="preserve"> (delta) </w:t>
      </w:r>
      <w:r w:rsidR="00BF0DC2">
        <w:rPr>
          <w:rFonts w:ascii="Times New Roman" w:eastAsiaTheme="minorEastAsia" w:hAnsi="Times New Roman" w:cs="Times New Roman"/>
          <w:sz w:val="24"/>
          <w:szCs w:val="24"/>
          <w:shd w:val="clear" w:color="auto" w:fill="FFFFFF"/>
        </w:rPr>
        <w:t xml:space="preserve">está intrinsecamente ligado </w:t>
      </w:r>
      <w:r w:rsidR="00047685">
        <w:rPr>
          <w:rFonts w:ascii="Times New Roman" w:eastAsiaTheme="minorEastAsia" w:hAnsi="Times New Roman" w:cs="Times New Roman"/>
          <w:sz w:val="24"/>
          <w:szCs w:val="24"/>
          <w:shd w:val="clear" w:color="auto" w:fill="FFFFFF"/>
        </w:rPr>
        <w:t>a natureza do conjun</w:t>
      </w:r>
      <w:r w:rsidR="00BF0DC2">
        <w:rPr>
          <w:rFonts w:ascii="Times New Roman" w:eastAsiaTheme="minorEastAsia" w:hAnsi="Times New Roman" w:cs="Times New Roman"/>
          <w:sz w:val="24"/>
          <w:szCs w:val="24"/>
          <w:shd w:val="clear" w:color="auto" w:fill="FFFFFF"/>
        </w:rPr>
        <w:t>to a que pertencem essas raízes e a solução geral da EDO.</w:t>
      </w:r>
      <w:r w:rsidR="00047685">
        <w:rPr>
          <w:rFonts w:ascii="Times New Roman" w:eastAsiaTheme="minorEastAsia" w:hAnsi="Times New Roman" w:cs="Times New Roman"/>
          <w:sz w:val="24"/>
          <w:szCs w:val="24"/>
          <w:shd w:val="clear" w:color="auto" w:fill="FFFFFF"/>
        </w:rPr>
        <w:t xml:space="preserve"> </w:t>
      </w:r>
      <w:r w:rsidR="00090334">
        <w:rPr>
          <w:rFonts w:ascii="Times New Roman" w:eastAsiaTheme="minorEastAsia" w:hAnsi="Times New Roman" w:cs="Times New Roman"/>
          <w:sz w:val="24"/>
          <w:szCs w:val="24"/>
          <w:shd w:val="clear" w:color="auto" w:fill="FFFFFF"/>
        </w:rPr>
        <w:t>Na seção seguinte, apresentamos o resultado das análises prévias da ED, o desenvolvimento de uma situação problema</w:t>
      </w:r>
      <w:r w:rsidR="00090334" w:rsidRPr="00090334">
        <w:rPr>
          <w:rFonts w:ascii="Times New Roman" w:eastAsiaTheme="minorEastAsia" w:hAnsi="Times New Roman" w:cs="Times New Roman"/>
          <w:sz w:val="24"/>
          <w:szCs w:val="24"/>
          <w:shd w:val="clear" w:color="auto" w:fill="FFFFFF"/>
        </w:rPr>
        <w:t>,</w:t>
      </w:r>
      <w:r w:rsidR="00090334">
        <w:rPr>
          <w:rFonts w:ascii="Times New Roman" w:eastAsiaTheme="minorEastAsia" w:hAnsi="Times New Roman" w:cs="Times New Roman"/>
          <w:sz w:val="24"/>
          <w:szCs w:val="24"/>
          <w:shd w:val="clear" w:color="auto" w:fill="FFFFFF"/>
        </w:rPr>
        <w:t xml:space="preserve"> </w:t>
      </w:r>
      <w:r w:rsidR="00090334" w:rsidRPr="00090334">
        <w:rPr>
          <w:rFonts w:ascii="Times New Roman" w:eastAsiaTheme="minorEastAsia" w:hAnsi="Times New Roman" w:cs="Times New Roman"/>
          <w:sz w:val="24"/>
          <w:szCs w:val="24"/>
          <w:shd w:val="clear" w:color="auto" w:fill="FFFFFF"/>
        </w:rPr>
        <w:t>se basea</w:t>
      </w:r>
      <w:r w:rsidR="00090334">
        <w:rPr>
          <w:rFonts w:ascii="Times New Roman" w:eastAsiaTheme="minorEastAsia" w:hAnsi="Times New Roman" w:cs="Times New Roman"/>
          <w:sz w:val="24"/>
          <w:szCs w:val="24"/>
          <w:shd w:val="clear" w:color="auto" w:fill="FFFFFF"/>
        </w:rPr>
        <w:t xml:space="preserve">ndo </w:t>
      </w:r>
      <w:r w:rsidR="00F66BA6">
        <w:rPr>
          <w:rFonts w:ascii="Times New Roman" w:eastAsiaTheme="minorEastAsia" w:hAnsi="Times New Roman" w:cs="Times New Roman"/>
          <w:sz w:val="24"/>
          <w:szCs w:val="24"/>
          <w:shd w:val="clear" w:color="auto" w:fill="FFFFFF"/>
        </w:rPr>
        <w:t>no pressuposto</w:t>
      </w:r>
      <w:r w:rsidR="00090334">
        <w:rPr>
          <w:rFonts w:ascii="Times New Roman" w:eastAsiaTheme="minorEastAsia" w:hAnsi="Times New Roman" w:cs="Times New Roman"/>
          <w:sz w:val="24"/>
          <w:szCs w:val="24"/>
          <w:shd w:val="clear" w:color="auto" w:fill="FFFFFF"/>
        </w:rPr>
        <w:t xml:space="preserve"> de (</w:t>
      </w:r>
      <w:r w:rsidR="00090334" w:rsidRPr="00090334">
        <w:rPr>
          <w:rFonts w:ascii="Times New Roman" w:eastAsiaTheme="minorEastAsia" w:hAnsi="Times New Roman" w:cs="Times New Roman"/>
          <w:sz w:val="24"/>
          <w:szCs w:val="24"/>
          <w:shd w:val="clear" w:color="auto" w:fill="FFFFFF"/>
        </w:rPr>
        <w:t>ALMOULOUD, 2007, p. 174</w:t>
      </w:r>
      <w:r w:rsidR="00090334">
        <w:rPr>
          <w:rFonts w:ascii="Times New Roman" w:eastAsiaTheme="minorEastAsia" w:hAnsi="Times New Roman" w:cs="Times New Roman"/>
          <w:sz w:val="24"/>
          <w:szCs w:val="24"/>
          <w:shd w:val="clear" w:color="auto" w:fill="FFFFFF"/>
        </w:rPr>
        <w:t>) para “garantir, minimamente, o alcance desses objetivos</w:t>
      </w:r>
      <w:r w:rsidR="00090334" w:rsidRPr="00090334">
        <w:rPr>
          <w:rFonts w:ascii="Times New Roman" w:eastAsiaTheme="minorEastAsia" w:hAnsi="Times New Roman" w:cs="Times New Roman"/>
          <w:sz w:val="24"/>
          <w:szCs w:val="24"/>
          <w:shd w:val="clear" w:color="auto" w:fill="FFFFFF"/>
        </w:rPr>
        <w:t xml:space="preserve"> o</w:t>
      </w:r>
      <w:r w:rsidR="00090334">
        <w:rPr>
          <w:rFonts w:ascii="Times New Roman" w:eastAsiaTheme="minorEastAsia" w:hAnsi="Times New Roman" w:cs="Times New Roman"/>
          <w:sz w:val="24"/>
          <w:szCs w:val="24"/>
          <w:shd w:val="clear" w:color="auto" w:fill="FFFFFF"/>
        </w:rPr>
        <w:t xml:space="preserve"> pesquisador ou o construtor de </w:t>
      </w:r>
      <w:r w:rsidR="00090334" w:rsidRPr="00090334">
        <w:rPr>
          <w:rFonts w:ascii="Times New Roman" w:eastAsiaTheme="minorEastAsia" w:hAnsi="Times New Roman" w:cs="Times New Roman"/>
          <w:sz w:val="24"/>
          <w:szCs w:val="24"/>
          <w:shd w:val="clear" w:color="auto" w:fill="FFFFFF"/>
        </w:rPr>
        <w:t>situaç</w:t>
      </w:r>
      <w:r w:rsidR="00090334">
        <w:rPr>
          <w:rFonts w:ascii="Times New Roman" w:eastAsiaTheme="minorEastAsia" w:hAnsi="Times New Roman" w:cs="Times New Roman"/>
          <w:sz w:val="24"/>
          <w:szCs w:val="24"/>
          <w:shd w:val="clear" w:color="auto" w:fill="FFFFFF"/>
        </w:rPr>
        <w:t>ões-</w:t>
      </w:r>
      <w:r w:rsidR="00090334">
        <w:rPr>
          <w:rFonts w:ascii="Times New Roman" w:eastAsiaTheme="minorEastAsia" w:hAnsi="Times New Roman" w:cs="Times New Roman"/>
          <w:sz w:val="24"/>
          <w:szCs w:val="24"/>
          <w:shd w:val="clear" w:color="auto" w:fill="FFFFFF"/>
        </w:rPr>
        <w:lastRenderedPageBreak/>
        <w:t xml:space="preserve">problema necessita escolher </w:t>
      </w:r>
      <w:r w:rsidR="00090334" w:rsidRPr="00090334">
        <w:rPr>
          <w:rFonts w:ascii="Times New Roman" w:eastAsiaTheme="minorEastAsia" w:hAnsi="Times New Roman" w:cs="Times New Roman"/>
          <w:sz w:val="24"/>
          <w:szCs w:val="24"/>
          <w:shd w:val="clear" w:color="auto" w:fill="FFFFFF"/>
        </w:rPr>
        <w:t>a</w:t>
      </w:r>
      <w:r w:rsidR="00090334">
        <w:rPr>
          <w:rFonts w:ascii="Times New Roman" w:eastAsiaTheme="minorEastAsia" w:hAnsi="Times New Roman" w:cs="Times New Roman"/>
          <w:sz w:val="24"/>
          <w:szCs w:val="24"/>
          <w:shd w:val="clear" w:color="auto" w:fill="FFFFFF"/>
        </w:rPr>
        <w:t xml:space="preserve">s variáveis didáticas que podem </w:t>
      </w:r>
      <w:r w:rsidR="00090334" w:rsidRPr="00090334">
        <w:rPr>
          <w:rFonts w:ascii="Times New Roman" w:eastAsiaTheme="minorEastAsia" w:hAnsi="Times New Roman" w:cs="Times New Roman"/>
          <w:sz w:val="24"/>
          <w:szCs w:val="24"/>
          <w:shd w:val="clear" w:color="auto" w:fill="FFFFFF"/>
        </w:rPr>
        <w:t>pro</w:t>
      </w:r>
      <w:r w:rsidR="00090334">
        <w:rPr>
          <w:rFonts w:ascii="Times New Roman" w:eastAsiaTheme="minorEastAsia" w:hAnsi="Times New Roman" w:cs="Times New Roman"/>
          <w:sz w:val="24"/>
          <w:szCs w:val="24"/>
          <w:shd w:val="clear" w:color="auto" w:fill="FFFFFF"/>
        </w:rPr>
        <w:t xml:space="preserve">vocar as mudanças desejadas, no </w:t>
      </w:r>
      <w:r w:rsidR="00090334" w:rsidRPr="00090334">
        <w:rPr>
          <w:rFonts w:ascii="Times New Roman" w:eastAsiaTheme="minorEastAsia" w:hAnsi="Times New Roman" w:cs="Times New Roman"/>
          <w:sz w:val="24"/>
          <w:szCs w:val="24"/>
          <w:shd w:val="clear" w:color="auto" w:fill="FFFFFF"/>
        </w:rPr>
        <w:t>que diz respeito ao processo de ensino</w:t>
      </w:r>
      <w:r w:rsidR="00090334">
        <w:rPr>
          <w:rFonts w:ascii="Times New Roman" w:eastAsiaTheme="minorEastAsia" w:hAnsi="Times New Roman" w:cs="Times New Roman"/>
          <w:sz w:val="24"/>
          <w:szCs w:val="24"/>
          <w:shd w:val="clear" w:color="auto" w:fill="FFFFFF"/>
        </w:rPr>
        <w:t xml:space="preserve"> </w:t>
      </w:r>
      <w:r w:rsidR="00090334" w:rsidRPr="00090334">
        <w:rPr>
          <w:rFonts w:ascii="Times New Roman" w:eastAsiaTheme="minorEastAsia" w:hAnsi="Times New Roman" w:cs="Times New Roman"/>
          <w:sz w:val="24"/>
          <w:szCs w:val="24"/>
          <w:shd w:val="clear" w:color="auto" w:fill="FFFFFF"/>
        </w:rPr>
        <w:t>e de</w:t>
      </w:r>
      <w:r w:rsidR="00090334">
        <w:rPr>
          <w:rFonts w:ascii="Times New Roman" w:eastAsiaTheme="minorEastAsia" w:hAnsi="Times New Roman" w:cs="Times New Roman"/>
          <w:sz w:val="24"/>
          <w:szCs w:val="24"/>
          <w:shd w:val="clear" w:color="auto" w:fill="FFFFFF"/>
        </w:rPr>
        <w:t xml:space="preserve"> aprendizagem ”.</w:t>
      </w:r>
      <w:r w:rsidR="00090334" w:rsidRPr="00475BB5">
        <w:rPr>
          <w:rFonts w:ascii="Times New Roman" w:eastAsia="Times New Roman" w:hAnsi="Times New Roman" w:cs="Times New Roman"/>
          <w:color w:val="000000"/>
          <w:sz w:val="24"/>
          <w:szCs w:val="24"/>
          <w:shd w:val="clear" w:color="auto" w:fill="FFFFFF"/>
          <w:lang w:eastAsia="pt-BR"/>
        </w:rPr>
        <w:t xml:space="preserve"> </w:t>
      </w:r>
    </w:p>
    <w:p w14:paraId="5F9DD5F8" w14:textId="66899A34" w:rsidR="000B2884" w:rsidRPr="004D7644" w:rsidRDefault="000B2884" w:rsidP="004D7644">
      <w:pPr>
        <w:spacing w:before="120" w:after="120" w:line="360" w:lineRule="auto"/>
        <w:jc w:val="both"/>
        <w:rPr>
          <w:rFonts w:ascii="Times New Roman" w:eastAsia="Times New Roman" w:hAnsi="Times New Roman" w:cs="Times New Roman"/>
          <w:b/>
          <w:sz w:val="24"/>
          <w:szCs w:val="24"/>
          <w:lang w:val="pt-PT" w:eastAsia="pt-BR"/>
        </w:rPr>
      </w:pPr>
      <w:r w:rsidRPr="000B2884">
        <w:rPr>
          <w:rFonts w:ascii="Times New Roman" w:eastAsia="Times New Roman" w:hAnsi="Times New Roman" w:cs="Times New Roman"/>
          <w:b/>
          <w:sz w:val="24"/>
          <w:szCs w:val="24"/>
          <w:lang w:val="pt-PT" w:eastAsia="pt-BR"/>
        </w:rPr>
        <w:t>RESULTADOS E DISCUSSÃO</w:t>
      </w:r>
    </w:p>
    <w:p w14:paraId="6005D74F" w14:textId="30C02645" w:rsidR="00047685" w:rsidRDefault="00780CB6" w:rsidP="00961CFA">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Nessa seção realizamos</w:t>
      </w:r>
      <w:r w:rsidR="0057660B">
        <w:rPr>
          <w:rFonts w:ascii="Times New Roman" w:eastAsia="Times New Roman" w:hAnsi="Times New Roman" w:cs="Times New Roman"/>
          <w:sz w:val="24"/>
          <w:szCs w:val="24"/>
          <w:lang w:val="pt-PT" w:eastAsia="pt-BR"/>
        </w:rPr>
        <w:t xml:space="preserve"> a</w:t>
      </w:r>
      <w:r w:rsidR="00CC7C9C">
        <w:rPr>
          <w:rFonts w:ascii="Times New Roman" w:eastAsia="Times New Roman" w:hAnsi="Times New Roman" w:cs="Times New Roman"/>
          <w:sz w:val="24"/>
          <w:szCs w:val="24"/>
          <w:lang w:val="pt-PT" w:eastAsia="pt-BR"/>
        </w:rPr>
        <w:t xml:space="preserve"> c</w:t>
      </w:r>
      <w:r w:rsidR="00047685" w:rsidRPr="00047685">
        <w:rPr>
          <w:rFonts w:ascii="Times New Roman" w:eastAsia="Times New Roman" w:hAnsi="Times New Roman" w:cs="Times New Roman"/>
          <w:sz w:val="24"/>
          <w:szCs w:val="24"/>
          <w:lang w:val="pt-PT" w:eastAsia="pt-BR"/>
        </w:rPr>
        <w:t>onstr</w:t>
      </w:r>
      <w:r w:rsidR="00CC7C9C">
        <w:rPr>
          <w:rFonts w:ascii="Times New Roman" w:eastAsia="Times New Roman" w:hAnsi="Times New Roman" w:cs="Times New Roman"/>
          <w:sz w:val="24"/>
          <w:szCs w:val="24"/>
          <w:lang w:val="pt-PT" w:eastAsia="pt-BR"/>
        </w:rPr>
        <w:t xml:space="preserve">ução </w:t>
      </w:r>
      <w:r w:rsidR="00CC7C9C" w:rsidRPr="00780CB6">
        <w:rPr>
          <w:rFonts w:ascii="Times New Roman" w:eastAsia="Times New Roman" w:hAnsi="Times New Roman" w:cs="Times New Roman"/>
          <w:sz w:val="24"/>
          <w:szCs w:val="24"/>
          <w:lang w:val="pt-PT" w:eastAsia="pt-BR"/>
        </w:rPr>
        <w:t>das</w:t>
      </w:r>
      <w:r w:rsidR="00961CFA" w:rsidRPr="00780CB6">
        <w:rPr>
          <w:rFonts w:ascii="Times New Roman" w:eastAsia="Times New Roman" w:hAnsi="Times New Roman" w:cs="Times New Roman"/>
          <w:sz w:val="24"/>
          <w:szCs w:val="24"/>
          <w:lang w:val="pt-PT" w:eastAsia="pt-BR"/>
        </w:rPr>
        <w:t xml:space="preserve"> situações e a</w:t>
      </w:r>
      <w:r w:rsidR="00047685" w:rsidRPr="00780CB6">
        <w:rPr>
          <w:rFonts w:ascii="Times New Roman" w:eastAsia="Times New Roman" w:hAnsi="Times New Roman" w:cs="Times New Roman"/>
          <w:sz w:val="24"/>
          <w:szCs w:val="24"/>
          <w:lang w:val="pt-PT" w:eastAsia="pt-BR"/>
        </w:rPr>
        <w:t>nálises a priori :</w:t>
      </w:r>
      <w:r w:rsidR="00047685">
        <w:rPr>
          <w:rFonts w:ascii="Times New Roman" w:eastAsia="Times New Roman" w:hAnsi="Times New Roman" w:cs="Times New Roman"/>
          <w:sz w:val="24"/>
          <w:szCs w:val="24"/>
          <w:lang w:val="pt-PT" w:eastAsia="pt-BR"/>
        </w:rPr>
        <w:t xml:space="preserve"> elaboramos e </w:t>
      </w:r>
      <w:r w:rsidR="00B22EA9">
        <w:rPr>
          <w:rFonts w:ascii="Times New Roman" w:eastAsia="Times New Roman" w:hAnsi="Times New Roman" w:cs="Times New Roman"/>
          <w:sz w:val="24"/>
          <w:szCs w:val="24"/>
          <w:lang w:val="pt-PT" w:eastAsia="pt-BR"/>
        </w:rPr>
        <w:t>analisamos</w:t>
      </w:r>
      <w:r w:rsidR="00047685" w:rsidRPr="00047685">
        <w:rPr>
          <w:rFonts w:ascii="Times New Roman" w:eastAsia="Times New Roman" w:hAnsi="Times New Roman" w:cs="Times New Roman"/>
          <w:sz w:val="24"/>
          <w:szCs w:val="24"/>
          <w:lang w:val="pt-PT" w:eastAsia="pt-BR"/>
        </w:rPr>
        <w:t xml:space="preserve"> uma sequ</w:t>
      </w:r>
      <w:r w:rsidR="00047685">
        <w:rPr>
          <w:rFonts w:ascii="Times New Roman" w:eastAsia="Times New Roman" w:hAnsi="Times New Roman" w:cs="Times New Roman"/>
          <w:sz w:val="24"/>
          <w:szCs w:val="24"/>
          <w:lang w:val="pt-PT" w:eastAsia="pt-BR"/>
        </w:rPr>
        <w:t xml:space="preserve">ência de situações </w:t>
      </w:r>
      <w:r w:rsidR="00047685" w:rsidRPr="00047685">
        <w:rPr>
          <w:rFonts w:ascii="Times New Roman" w:eastAsia="Times New Roman" w:hAnsi="Times New Roman" w:cs="Times New Roman"/>
          <w:sz w:val="24"/>
          <w:szCs w:val="24"/>
          <w:lang w:val="pt-PT" w:eastAsia="pt-BR"/>
        </w:rPr>
        <w:t xml:space="preserve">problema </w:t>
      </w:r>
      <w:r w:rsidR="00CC7C9C">
        <w:rPr>
          <w:rFonts w:ascii="Times New Roman" w:eastAsia="Times New Roman" w:hAnsi="Times New Roman" w:cs="Times New Roman"/>
          <w:sz w:val="24"/>
          <w:szCs w:val="24"/>
          <w:lang w:val="pt-PT" w:eastAsia="pt-BR"/>
        </w:rPr>
        <w:t>envolvendo o edo’s de segunda ordem</w:t>
      </w:r>
      <w:r w:rsidR="00B22EA9">
        <w:rPr>
          <w:rFonts w:ascii="Times New Roman" w:eastAsia="Times New Roman" w:hAnsi="Times New Roman" w:cs="Times New Roman"/>
          <w:sz w:val="24"/>
          <w:szCs w:val="24"/>
          <w:lang w:val="pt-PT" w:eastAsia="pt-BR"/>
        </w:rPr>
        <w:t>, ressaltamos que  não iremos</w:t>
      </w:r>
      <w:r w:rsidR="00047685">
        <w:rPr>
          <w:rFonts w:ascii="Times New Roman" w:eastAsia="Times New Roman" w:hAnsi="Times New Roman" w:cs="Times New Roman"/>
          <w:sz w:val="24"/>
          <w:szCs w:val="24"/>
          <w:lang w:val="pt-PT" w:eastAsia="pt-BR"/>
        </w:rPr>
        <w:t xml:space="preserve"> validar essas </w:t>
      </w:r>
      <w:r w:rsidR="00047685" w:rsidRPr="00047685">
        <w:rPr>
          <w:rFonts w:ascii="Times New Roman" w:eastAsia="Times New Roman" w:hAnsi="Times New Roman" w:cs="Times New Roman"/>
          <w:sz w:val="24"/>
          <w:szCs w:val="24"/>
          <w:lang w:val="pt-PT" w:eastAsia="pt-BR"/>
        </w:rPr>
        <w:t xml:space="preserve">hipóteses </w:t>
      </w:r>
      <w:r w:rsidR="00047685">
        <w:rPr>
          <w:rFonts w:ascii="Times New Roman" w:eastAsia="Times New Roman" w:hAnsi="Times New Roman" w:cs="Times New Roman"/>
          <w:sz w:val="24"/>
          <w:szCs w:val="24"/>
          <w:lang w:val="pt-PT" w:eastAsia="pt-BR"/>
        </w:rPr>
        <w:t>de investigação</w:t>
      </w:r>
      <w:r w:rsidR="00B22EA9">
        <w:rPr>
          <w:rFonts w:ascii="Times New Roman" w:eastAsia="Times New Roman" w:hAnsi="Times New Roman" w:cs="Times New Roman"/>
          <w:sz w:val="24"/>
          <w:szCs w:val="24"/>
          <w:lang w:val="pt-PT" w:eastAsia="pt-BR"/>
        </w:rPr>
        <w:t xml:space="preserve"> nesse artigo</w:t>
      </w:r>
      <w:r w:rsidR="00047685">
        <w:rPr>
          <w:rFonts w:ascii="Times New Roman" w:eastAsia="Times New Roman" w:hAnsi="Times New Roman" w:cs="Times New Roman"/>
          <w:sz w:val="24"/>
          <w:szCs w:val="24"/>
          <w:lang w:val="pt-PT" w:eastAsia="pt-BR"/>
        </w:rPr>
        <w:t xml:space="preserve">, posto que, não </w:t>
      </w:r>
      <w:r w:rsidR="00047685" w:rsidRPr="00047685">
        <w:rPr>
          <w:rFonts w:ascii="Times New Roman" w:eastAsia="Times New Roman" w:hAnsi="Times New Roman" w:cs="Times New Roman"/>
          <w:sz w:val="24"/>
          <w:szCs w:val="24"/>
          <w:lang w:val="pt-PT" w:eastAsia="pt-BR"/>
        </w:rPr>
        <w:t>procederemos</w:t>
      </w:r>
      <w:r w:rsidR="00047685">
        <w:rPr>
          <w:rFonts w:ascii="Times New Roman" w:eastAsia="Times New Roman" w:hAnsi="Times New Roman" w:cs="Times New Roman"/>
          <w:sz w:val="24"/>
          <w:szCs w:val="24"/>
          <w:lang w:val="pt-PT" w:eastAsia="pt-BR"/>
        </w:rPr>
        <w:t xml:space="preserve"> as análises a posteriori. Para </w:t>
      </w:r>
      <w:r w:rsidR="00047685" w:rsidRPr="00047685">
        <w:rPr>
          <w:rFonts w:ascii="Times New Roman" w:eastAsia="Times New Roman" w:hAnsi="Times New Roman" w:cs="Times New Roman"/>
          <w:sz w:val="24"/>
          <w:szCs w:val="24"/>
          <w:lang w:val="pt-PT" w:eastAsia="pt-BR"/>
        </w:rPr>
        <w:t>efeito de maior sistem</w:t>
      </w:r>
      <w:r w:rsidR="00047685">
        <w:rPr>
          <w:rFonts w:ascii="Times New Roman" w:eastAsia="Times New Roman" w:hAnsi="Times New Roman" w:cs="Times New Roman"/>
          <w:sz w:val="24"/>
          <w:szCs w:val="24"/>
          <w:lang w:val="pt-PT" w:eastAsia="pt-BR"/>
        </w:rPr>
        <w:t xml:space="preserve">atização, assumiremos </w:t>
      </w:r>
      <w:r w:rsidR="00047685" w:rsidRPr="00047685">
        <w:rPr>
          <w:rFonts w:ascii="Times New Roman" w:eastAsia="Times New Roman" w:hAnsi="Times New Roman" w:cs="Times New Roman"/>
          <w:sz w:val="24"/>
          <w:szCs w:val="24"/>
          <w:lang w:val="pt-PT" w:eastAsia="pt-BR"/>
        </w:rPr>
        <w:t>qu</w:t>
      </w:r>
      <w:r w:rsidR="00047685">
        <w:rPr>
          <w:rFonts w:ascii="Times New Roman" w:eastAsia="Times New Roman" w:hAnsi="Times New Roman" w:cs="Times New Roman"/>
          <w:sz w:val="24"/>
          <w:szCs w:val="24"/>
          <w:lang w:val="pt-PT" w:eastAsia="pt-BR"/>
        </w:rPr>
        <w:t xml:space="preserve">e uma situação problema envolve </w:t>
      </w:r>
      <w:r w:rsidR="00047685" w:rsidRPr="00047685">
        <w:rPr>
          <w:rFonts w:ascii="Times New Roman" w:eastAsia="Times New Roman" w:hAnsi="Times New Roman" w:cs="Times New Roman"/>
          <w:sz w:val="24"/>
          <w:szCs w:val="24"/>
          <w:lang w:val="pt-PT" w:eastAsia="pt-BR"/>
        </w:rPr>
        <w:t>“a</w:t>
      </w:r>
      <w:r w:rsidR="00047685">
        <w:rPr>
          <w:rFonts w:ascii="Times New Roman" w:eastAsia="Times New Roman" w:hAnsi="Times New Roman" w:cs="Times New Roman"/>
          <w:sz w:val="24"/>
          <w:szCs w:val="24"/>
          <w:lang w:val="pt-PT" w:eastAsia="pt-BR"/>
        </w:rPr>
        <w:t xml:space="preserve"> escolha de questões abertas ou </w:t>
      </w:r>
      <w:r w:rsidR="00047685" w:rsidRPr="00047685">
        <w:rPr>
          <w:rFonts w:ascii="Times New Roman" w:eastAsia="Times New Roman" w:hAnsi="Times New Roman" w:cs="Times New Roman"/>
          <w:sz w:val="24"/>
          <w:szCs w:val="24"/>
          <w:lang w:val="pt-PT" w:eastAsia="pt-BR"/>
        </w:rPr>
        <w:t>fechadas numa</w:t>
      </w:r>
      <w:r w:rsidR="00047685">
        <w:rPr>
          <w:rFonts w:ascii="Times New Roman" w:eastAsia="Times New Roman" w:hAnsi="Times New Roman" w:cs="Times New Roman"/>
          <w:sz w:val="24"/>
          <w:szCs w:val="24"/>
          <w:lang w:val="pt-PT" w:eastAsia="pt-BR"/>
        </w:rPr>
        <w:t xml:space="preserve"> situação matematizada ou menos </w:t>
      </w:r>
      <w:r w:rsidR="00047685" w:rsidRPr="00047685">
        <w:rPr>
          <w:rFonts w:ascii="Times New Roman" w:eastAsia="Times New Roman" w:hAnsi="Times New Roman" w:cs="Times New Roman"/>
          <w:sz w:val="24"/>
          <w:szCs w:val="24"/>
          <w:lang w:val="pt-PT" w:eastAsia="pt-BR"/>
        </w:rPr>
        <w:t>matema</w:t>
      </w:r>
      <w:r w:rsidR="00047685">
        <w:rPr>
          <w:rFonts w:ascii="Times New Roman" w:eastAsia="Times New Roman" w:hAnsi="Times New Roman" w:cs="Times New Roman"/>
          <w:sz w:val="24"/>
          <w:szCs w:val="24"/>
          <w:lang w:val="pt-PT" w:eastAsia="pt-BR"/>
        </w:rPr>
        <w:t xml:space="preserve">tizada, vinculada a um campo de </w:t>
      </w:r>
      <w:r w:rsidR="00047685" w:rsidRPr="00047685">
        <w:rPr>
          <w:rFonts w:ascii="Times New Roman" w:eastAsia="Times New Roman" w:hAnsi="Times New Roman" w:cs="Times New Roman"/>
          <w:sz w:val="24"/>
          <w:szCs w:val="24"/>
          <w:lang w:val="pt-PT" w:eastAsia="pt-BR"/>
        </w:rPr>
        <w:t>problemas col</w:t>
      </w:r>
      <w:r w:rsidR="00047685">
        <w:rPr>
          <w:rFonts w:ascii="Times New Roman" w:eastAsia="Times New Roman" w:hAnsi="Times New Roman" w:cs="Times New Roman"/>
          <w:sz w:val="24"/>
          <w:szCs w:val="24"/>
          <w:lang w:val="pt-PT" w:eastAsia="pt-BR"/>
        </w:rPr>
        <w:t xml:space="preserve">ocados em um ou vários domínios </w:t>
      </w:r>
      <w:r w:rsidR="00047685" w:rsidRPr="00047685">
        <w:rPr>
          <w:rFonts w:ascii="Times New Roman" w:eastAsia="Times New Roman" w:hAnsi="Times New Roman" w:cs="Times New Roman"/>
          <w:sz w:val="24"/>
          <w:szCs w:val="24"/>
          <w:lang w:val="pt-PT" w:eastAsia="pt-BR"/>
        </w:rPr>
        <w:t>do saber. ” (ALMOULOUD, 2007, p. 174).</w:t>
      </w:r>
      <w:r w:rsidR="00047685">
        <w:rPr>
          <w:rFonts w:ascii="Times New Roman" w:eastAsia="Times New Roman" w:hAnsi="Times New Roman" w:cs="Times New Roman"/>
          <w:sz w:val="24"/>
          <w:szCs w:val="24"/>
          <w:lang w:val="pt-PT" w:eastAsia="pt-BR"/>
        </w:rPr>
        <w:t xml:space="preserve"> </w:t>
      </w:r>
    </w:p>
    <w:p w14:paraId="59322725" w14:textId="1665415F" w:rsidR="00DC7485" w:rsidRDefault="00B22EA9" w:rsidP="00B22EA9">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Além disso para</w:t>
      </w:r>
      <w:r w:rsidR="00047685" w:rsidRPr="00047685">
        <w:rPr>
          <w:rFonts w:ascii="Times New Roman" w:eastAsia="Times New Roman" w:hAnsi="Times New Roman" w:cs="Times New Roman"/>
          <w:sz w:val="24"/>
          <w:szCs w:val="24"/>
          <w:lang w:val="pt-PT" w:eastAsia="pt-BR"/>
        </w:rPr>
        <w:t xml:space="preserve"> à estruturação das situações</w:t>
      </w:r>
      <w:r w:rsidR="00047685">
        <w:rPr>
          <w:rFonts w:ascii="Times New Roman" w:eastAsia="Times New Roman" w:hAnsi="Times New Roman" w:cs="Times New Roman"/>
          <w:sz w:val="24"/>
          <w:szCs w:val="24"/>
          <w:lang w:val="pt-PT" w:eastAsia="pt-BR"/>
        </w:rPr>
        <w:t xml:space="preserve"> </w:t>
      </w:r>
      <w:r w:rsidR="00047685" w:rsidRPr="00047685">
        <w:rPr>
          <w:rFonts w:ascii="Times New Roman" w:eastAsia="Times New Roman" w:hAnsi="Times New Roman" w:cs="Times New Roman"/>
          <w:sz w:val="24"/>
          <w:szCs w:val="24"/>
          <w:lang w:val="pt-PT" w:eastAsia="pt-BR"/>
        </w:rPr>
        <w:t>problema,</w:t>
      </w:r>
      <w:r>
        <w:rPr>
          <w:rFonts w:ascii="Times New Roman" w:eastAsia="Times New Roman" w:hAnsi="Times New Roman" w:cs="Times New Roman"/>
          <w:sz w:val="24"/>
          <w:szCs w:val="24"/>
          <w:lang w:val="pt-PT" w:eastAsia="pt-BR"/>
        </w:rPr>
        <w:t xml:space="preserve"> consideramos também</w:t>
      </w:r>
      <w:r w:rsidR="00047685" w:rsidRPr="00047685">
        <w:rPr>
          <w:rFonts w:ascii="Times New Roman" w:eastAsia="Times New Roman" w:hAnsi="Times New Roman" w:cs="Times New Roman"/>
          <w:sz w:val="24"/>
          <w:szCs w:val="24"/>
          <w:lang w:val="pt-PT" w:eastAsia="pt-BR"/>
        </w:rPr>
        <w:t xml:space="preserve"> as segu</w:t>
      </w:r>
      <w:r w:rsidR="00047685">
        <w:rPr>
          <w:rFonts w:ascii="Times New Roman" w:eastAsia="Times New Roman" w:hAnsi="Times New Roman" w:cs="Times New Roman"/>
          <w:sz w:val="24"/>
          <w:szCs w:val="24"/>
          <w:lang w:val="pt-PT" w:eastAsia="pt-BR"/>
        </w:rPr>
        <w:t xml:space="preserve">intes características apontadas </w:t>
      </w:r>
      <w:r w:rsidR="00047685" w:rsidRPr="00047685">
        <w:rPr>
          <w:rFonts w:ascii="Times New Roman" w:eastAsia="Times New Roman" w:hAnsi="Times New Roman" w:cs="Times New Roman"/>
          <w:sz w:val="24"/>
          <w:szCs w:val="24"/>
          <w:lang w:val="pt-PT" w:eastAsia="pt-BR"/>
        </w:rPr>
        <w:t>por ALMOUL</w:t>
      </w:r>
      <w:r w:rsidR="00047685">
        <w:rPr>
          <w:rFonts w:ascii="Times New Roman" w:eastAsia="Times New Roman" w:hAnsi="Times New Roman" w:cs="Times New Roman"/>
          <w:sz w:val="24"/>
          <w:szCs w:val="24"/>
          <w:lang w:val="pt-PT" w:eastAsia="pt-BR"/>
        </w:rPr>
        <w:t xml:space="preserve">OUD (2007,p.174): situações que </w:t>
      </w:r>
      <w:r w:rsidR="00047685" w:rsidRPr="00047685">
        <w:rPr>
          <w:rFonts w:ascii="Times New Roman" w:eastAsia="Times New Roman" w:hAnsi="Times New Roman" w:cs="Times New Roman"/>
          <w:sz w:val="24"/>
          <w:szCs w:val="24"/>
          <w:lang w:val="pt-PT" w:eastAsia="pt-BR"/>
        </w:rPr>
        <w:t>dev</w:t>
      </w:r>
      <w:r w:rsidR="00047685">
        <w:rPr>
          <w:rFonts w:ascii="Times New Roman" w:eastAsia="Times New Roman" w:hAnsi="Times New Roman" w:cs="Times New Roman"/>
          <w:sz w:val="24"/>
          <w:szCs w:val="24"/>
          <w:lang w:val="pt-PT" w:eastAsia="pt-BR"/>
        </w:rPr>
        <w:t xml:space="preserve">em colocar em encontro um campo </w:t>
      </w:r>
      <w:r w:rsidR="00047685" w:rsidRPr="00047685">
        <w:rPr>
          <w:rFonts w:ascii="Times New Roman" w:eastAsia="Times New Roman" w:hAnsi="Times New Roman" w:cs="Times New Roman"/>
          <w:sz w:val="24"/>
          <w:szCs w:val="24"/>
          <w:lang w:val="pt-PT" w:eastAsia="pt-BR"/>
        </w:rPr>
        <w:t>conceitua</w:t>
      </w:r>
      <w:r w:rsidR="00047685">
        <w:rPr>
          <w:rFonts w:ascii="Times New Roman" w:eastAsia="Times New Roman" w:hAnsi="Times New Roman" w:cs="Times New Roman"/>
          <w:sz w:val="24"/>
          <w:szCs w:val="24"/>
          <w:lang w:val="pt-PT" w:eastAsia="pt-BR"/>
        </w:rPr>
        <w:t xml:space="preserve">l em que se deseja efetivamente </w:t>
      </w:r>
      <w:r w:rsidR="00047685" w:rsidRPr="00047685">
        <w:rPr>
          <w:rFonts w:ascii="Times New Roman" w:eastAsia="Times New Roman" w:hAnsi="Times New Roman" w:cs="Times New Roman"/>
          <w:sz w:val="24"/>
          <w:szCs w:val="24"/>
          <w:lang w:val="pt-PT" w:eastAsia="pt-BR"/>
        </w:rPr>
        <w:t>explorar; o</w:t>
      </w:r>
      <w:r w:rsidR="00047685">
        <w:rPr>
          <w:rFonts w:ascii="Times New Roman" w:eastAsia="Times New Roman" w:hAnsi="Times New Roman" w:cs="Times New Roman"/>
          <w:sz w:val="24"/>
          <w:szCs w:val="24"/>
          <w:lang w:val="pt-PT" w:eastAsia="pt-BR"/>
        </w:rPr>
        <w:t xml:space="preserve">s conhecimentos antigos não são </w:t>
      </w:r>
      <w:r w:rsidR="00047685" w:rsidRPr="00047685">
        <w:rPr>
          <w:rFonts w:ascii="Times New Roman" w:eastAsia="Times New Roman" w:hAnsi="Times New Roman" w:cs="Times New Roman"/>
          <w:sz w:val="24"/>
          <w:szCs w:val="24"/>
          <w:lang w:val="pt-PT" w:eastAsia="pt-BR"/>
        </w:rPr>
        <w:t>suficient</w:t>
      </w:r>
      <w:r w:rsidR="00047685">
        <w:rPr>
          <w:rFonts w:ascii="Times New Roman" w:eastAsia="Times New Roman" w:hAnsi="Times New Roman" w:cs="Times New Roman"/>
          <w:sz w:val="24"/>
          <w:szCs w:val="24"/>
          <w:lang w:val="pt-PT" w:eastAsia="pt-BR"/>
        </w:rPr>
        <w:t xml:space="preserve">es para a resolução completa do </w:t>
      </w:r>
      <w:r w:rsidR="00047685" w:rsidRPr="00047685">
        <w:rPr>
          <w:rFonts w:ascii="Times New Roman" w:eastAsia="Times New Roman" w:hAnsi="Times New Roman" w:cs="Times New Roman"/>
          <w:sz w:val="24"/>
          <w:szCs w:val="24"/>
          <w:lang w:val="pt-PT" w:eastAsia="pt-BR"/>
        </w:rPr>
        <w:t>problema; o p</w:t>
      </w:r>
      <w:r w:rsidR="00047685">
        <w:rPr>
          <w:rFonts w:ascii="Times New Roman" w:eastAsia="Times New Roman" w:hAnsi="Times New Roman" w:cs="Times New Roman"/>
          <w:sz w:val="24"/>
          <w:szCs w:val="24"/>
          <w:lang w:val="pt-PT" w:eastAsia="pt-BR"/>
        </w:rPr>
        <w:t xml:space="preserve">roblema envolve vários domínios </w:t>
      </w:r>
      <w:r w:rsidR="00047685" w:rsidRPr="00047685">
        <w:rPr>
          <w:rFonts w:ascii="Times New Roman" w:eastAsia="Times New Roman" w:hAnsi="Times New Roman" w:cs="Times New Roman"/>
          <w:sz w:val="24"/>
          <w:szCs w:val="24"/>
          <w:lang w:val="pt-PT" w:eastAsia="pt-BR"/>
        </w:rPr>
        <w:t>do conhecimento.</w:t>
      </w:r>
    </w:p>
    <w:p w14:paraId="45899561" w14:textId="5688E37B" w:rsidR="00961CFA" w:rsidRDefault="00961CFA" w:rsidP="00B22EA9">
      <w:pPr>
        <w:tabs>
          <w:tab w:val="left" w:pos="567"/>
          <w:tab w:val="right" w:pos="8504"/>
        </w:tabs>
        <w:spacing w:before="120" w:after="120" w:line="360" w:lineRule="auto"/>
        <w:ind w:firstLine="709"/>
        <w:jc w:val="both"/>
        <w:rPr>
          <w:rFonts w:ascii="Times New Roman" w:eastAsia="Times New Roman" w:hAnsi="Times New Roman" w:cs="Times New Roman"/>
          <w:b/>
          <w:sz w:val="24"/>
          <w:szCs w:val="24"/>
          <w:lang w:val="pt-PT" w:eastAsia="pt-BR"/>
        </w:rPr>
      </w:pPr>
      <w:r w:rsidRPr="00961CFA">
        <w:rPr>
          <w:rFonts w:ascii="Times New Roman" w:eastAsia="Times New Roman" w:hAnsi="Times New Roman" w:cs="Times New Roman"/>
          <w:b/>
          <w:sz w:val="24"/>
          <w:szCs w:val="24"/>
          <w:lang w:val="pt-PT" w:eastAsia="pt-BR"/>
        </w:rPr>
        <w:t>S</w:t>
      </w:r>
      <w:r w:rsidR="00AF4671">
        <w:rPr>
          <w:rFonts w:ascii="Times New Roman" w:eastAsia="Times New Roman" w:hAnsi="Times New Roman" w:cs="Times New Roman"/>
          <w:b/>
          <w:sz w:val="24"/>
          <w:szCs w:val="24"/>
          <w:lang w:val="pt-PT" w:eastAsia="pt-BR"/>
        </w:rPr>
        <w:t>ITUAÇÕES DIDÁTICAS</w:t>
      </w:r>
    </w:p>
    <w:p w14:paraId="5C8BCB49" w14:textId="478080E8" w:rsidR="00780CB6" w:rsidRPr="00780CB6" w:rsidRDefault="00780CB6" w:rsidP="00B22EA9">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sidRPr="00780CB6">
        <w:rPr>
          <w:rFonts w:ascii="Times New Roman" w:eastAsia="Times New Roman" w:hAnsi="Times New Roman" w:cs="Times New Roman"/>
          <w:sz w:val="24"/>
          <w:szCs w:val="24"/>
          <w:lang w:val="pt-PT" w:eastAsia="pt-BR"/>
        </w:rPr>
        <w:t>As situações didáticas desenvolvidas tinham com o intuito analisar as raízes de equações diferenciais homogêneas de segunda ordem, ou seja, usar a tecnologia para visualizar os fenômenos matemáticos explanados .</w:t>
      </w:r>
    </w:p>
    <w:p w14:paraId="0D410732" w14:textId="4CAEAC9D" w:rsidR="00961CFA" w:rsidRPr="00780CB6" w:rsidRDefault="00961CFA" w:rsidP="00B22EA9">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sidRPr="003938CF">
        <w:rPr>
          <w:rFonts w:ascii="Times New Roman" w:eastAsia="Times New Roman" w:hAnsi="Times New Roman" w:cs="Times New Roman"/>
          <w:b/>
          <w:sz w:val="24"/>
          <w:szCs w:val="24"/>
          <w:lang w:val="pt-PT" w:eastAsia="pt-BR"/>
        </w:rPr>
        <w:t>Situação(I</w:t>
      </w:r>
      <w:r w:rsidRPr="00780CB6">
        <w:rPr>
          <w:rFonts w:ascii="Times New Roman" w:eastAsia="Times New Roman" w:hAnsi="Times New Roman" w:cs="Times New Roman"/>
          <w:sz w:val="24"/>
          <w:szCs w:val="24"/>
          <w:lang w:val="pt-PT" w:eastAsia="pt-BR"/>
        </w:rPr>
        <w:t>)</w:t>
      </w:r>
      <w:r w:rsidR="003938CF" w:rsidRPr="00780CB6">
        <w:rPr>
          <w:rFonts w:ascii="Times New Roman" w:eastAsia="Times New Roman" w:hAnsi="Times New Roman" w:cs="Times New Roman"/>
          <w:sz w:val="24"/>
          <w:szCs w:val="24"/>
          <w:lang w:val="pt-PT" w:eastAsia="pt-BR"/>
        </w:rPr>
        <w:t>:</w:t>
      </w:r>
      <w:r w:rsidR="00EF5A6F" w:rsidRPr="00780CB6">
        <w:rPr>
          <w:rFonts w:ascii="Times New Roman" w:eastAsia="Times New Roman" w:hAnsi="Times New Roman" w:cs="Times New Roman"/>
          <w:sz w:val="24"/>
          <w:szCs w:val="24"/>
          <w:lang w:val="pt-PT" w:eastAsia="pt-BR"/>
        </w:rPr>
        <w:t xml:space="preserve"> Resolver a EDO</w:t>
      </w:r>
      <w:r w:rsidR="004D7644" w:rsidRPr="00780CB6">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y"(x)-5y'(x)+6y(x) =0</m:t>
        </m:r>
      </m:oMath>
      <w:r w:rsidR="00EF5A6F" w:rsidRPr="00780CB6">
        <w:rPr>
          <w:rFonts w:ascii="Times New Roman" w:eastAsia="Times New Roman" w:hAnsi="Times New Roman" w:cs="Times New Roman"/>
          <w:sz w:val="24"/>
          <w:szCs w:val="24"/>
          <w:lang w:val="pt-PT" w:eastAsia="pt-BR"/>
        </w:rPr>
        <w:t xml:space="preserve"> e realizar um estudo das equações características, posteriormente realizar a mesma análise com o software Geogebra.</w:t>
      </w:r>
    </w:p>
    <w:p w14:paraId="5224891F" w14:textId="62A385FF" w:rsidR="004D7644" w:rsidRDefault="00AF4671" w:rsidP="004D7644">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 xml:space="preserve">Seja y uma função em relação a variável x, e a EDO </w:t>
      </w:r>
      <m:oMath>
        <m:r>
          <w:rPr>
            <w:rFonts w:ascii="Cambria Math" w:eastAsia="Times New Roman" w:hAnsi="Cambria Math" w:cs="Times New Roman"/>
            <w:sz w:val="24"/>
            <w:szCs w:val="24"/>
            <w:lang w:val="pt-PT" w:eastAsia="pt-BR"/>
          </w:rPr>
          <m:t>y"-5y'+6y =0</m:t>
        </m:r>
      </m:oMath>
      <w:r>
        <w:rPr>
          <w:rFonts w:ascii="Times New Roman" w:eastAsia="Times New Roman" w:hAnsi="Times New Roman" w:cs="Times New Roman"/>
          <w:sz w:val="24"/>
          <w:szCs w:val="24"/>
          <w:lang w:val="pt-PT" w:eastAsia="pt-BR"/>
        </w:rPr>
        <w:t xml:space="preserve">, inicia-se a a resolução, </w:t>
      </w:r>
      <w:r w:rsidR="004D7644">
        <w:rPr>
          <w:rFonts w:ascii="Times New Roman" w:eastAsia="Times New Roman" w:hAnsi="Times New Roman" w:cs="Times New Roman"/>
          <w:sz w:val="24"/>
          <w:szCs w:val="24"/>
          <w:lang w:val="pt-PT" w:eastAsia="pt-BR"/>
        </w:rPr>
        <w:t>substituindo</w:t>
      </w:r>
      <w:r>
        <w:rPr>
          <w:rFonts w:ascii="Times New Roman" w:eastAsia="Times New Roman" w:hAnsi="Times New Roman" w:cs="Times New Roman"/>
          <w:sz w:val="24"/>
          <w:szCs w:val="24"/>
          <w:lang w:val="pt-PT" w:eastAsia="pt-BR"/>
        </w:rPr>
        <w:t xml:space="preserve"> y(x) por</w:t>
      </w:r>
      <w:r w:rsidR="004D7644">
        <w:rPr>
          <w:rFonts w:ascii="Times New Roman" w:eastAsia="Times New Roman" w:hAnsi="Times New Roman" w:cs="Times New Roman"/>
          <w:sz w:val="24"/>
          <w:szCs w:val="24"/>
          <w:lang w:val="pt-PT" w:eastAsia="pt-BR"/>
        </w:rPr>
        <w:t xml:space="preserve">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oMath>
      <w:r>
        <w:rPr>
          <w:rFonts w:ascii="Times New Roman" w:eastAsia="Times New Roman" w:hAnsi="Times New Roman" w:cs="Times New Roman"/>
          <w:sz w:val="24"/>
          <w:szCs w:val="24"/>
          <w:lang w:val="pt-PT" w:eastAsia="pt-BR"/>
        </w:rPr>
        <w:t>, obtendo a seguinte expressão</w:t>
      </w:r>
      <w:r w:rsidR="004D7644">
        <w:rPr>
          <w:rFonts w:ascii="Times New Roman" w:eastAsia="Times New Roman" w:hAnsi="Times New Roman" w:cs="Times New Roman"/>
          <w:sz w:val="24"/>
          <w:szCs w:val="24"/>
          <w:lang w:val="pt-PT" w:eastAsia="pt-BR"/>
        </w:rPr>
        <w:t xml:space="preserve">: </w:t>
      </w:r>
      <m:oMath>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"-5</m:t>
        </m:r>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'+6</m:t>
        </m:r>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 xml:space="preserve"> =0</m:t>
        </m:r>
      </m:oMath>
      <w:r w:rsidR="004D7644">
        <w:rPr>
          <w:rFonts w:ascii="Times New Roman" w:eastAsia="Times New Roman" w:hAnsi="Times New Roman" w:cs="Times New Roman"/>
          <w:sz w:val="24"/>
          <w:szCs w:val="24"/>
          <w:lang w:val="pt-PT" w:eastAsia="pt-BR"/>
        </w:rPr>
        <w:t xml:space="preserve">, ou seja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r</m:t>
                </m:r>
              </m:e>
              <m:sup>
                <m:r>
                  <w:rPr>
                    <w:rFonts w:ascii="Cambria Math" w:eastAsia="Times New Roman" w:hAnsi="Cambria Math" w:cs="Times New Roman"/>
                    <w:sz w:val="24"/>
                    <w:szCs w:val="24"/>
                    <w:lang w:val="pt-PT" w:eastAsia="pt-BR"/>
                  </w:rPr>
                  <m:t>2</m:t>
                </m:r>
              </m:sup>
            </m:sSup>
            <m:r>
              <w:rPr>
                <w:rFonts w:ascii="Cambria Math" w:eastAsia="Times New Roman" w:hAnsi="Cambria Math" w:cs="Times New Roman"/>
                <w:sz w:val="24"/>
                <w:szCs w:val="24"/>
                <w:lang w:val="pt-PT" w:eastAsia="pt-BR"/>
              </w:rPr>
              <m:t>-5r+6r</m:t>
            </m:r>
          </m:e>
        </m:d>
        <m:r>
          <w:rPr>
            <w:rFonts w:ascii="Cambria Math" w:eastAsia="Times New Roman" w:hAnsi="Cambria Math" w:cs="Times New Roman"/>
            <w:sz w:val="24"/>
            <w:szCs w:val="24"/>
            <w:lang w:val="pt-PT" w:eastAsia="pt-BR"/>
          </w:rPr>
          <m:t>=0</m:t>
        </m:r>
      </m:oMath>
      <w:r w:rsidR="00E14E7B">
        <w:rPr>
          <w:rFonts w:ascii="Times New Roman" w:eastAsia="Times New Roman" w:hAnsi="Times New Roman" w:cs="Times New Roman"/>
          <w:sz w:val="24"/>
          <w:szCs w:val="24"/>
          <w:lang w:val="pt-PT" w:eastAsia="pt-BR"/>
        </w:rPr>
        <w:t xml:space="preserve">, conforme já explicado anteriormente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r>
          <w:rPr>
            <w:rFonts w:ascii="Cambria Math" w:eastAsia="Times New Roman" w:hAnsi="Cambria Math" w:cs="Times New Roman"/>
            <w:sz w:val="24"/>
            <w:szCs w:val="24"/>
            <w:lang w:val="pt-PT" w:eastAsia="pt-BR"/>
          </w:rPr>
          <m:t>≠0,</m:t>
        </m:r>
      </m:oMath>
      <w:r w:rsidR="00E14E7B">
        <w:rPr>
          <w:rFonts w:ascii="Times New Roman" w:eastAsia="Times New Roman" w:hAnsi="Times New Roman" w:cs="Times New Roman"/>
          <w:sz w:val="24"/>
          <w:szCs w:val="24"/>
          <w:lang w:val="pt-PT" w:eastAsia="pt-BR"/>
        </w:rPr>
        <w:t xml:space="preserve"> temos que :</w:t>
      </w:r>
      <m:oMath>
        <m:r>
          <w:rPr>
            <w:rFonts w:ascii="Cambria Math" w:eastAsia="Times New Roman" w:hAnsi="Cambria Math" w:cs="Times New Roman"/>
            <w:sz w:val="24"/>
            <w:szCs w:val="24"/>
            <w:lang w:val="pt-PT" w:eastAsia="pt-BR"/>
          </w:rPr>
          <m:t xml:space="preserve"> </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r</m:t>
            </m:r>
          </m:e>
          <m:sup>
            <m:r>
              <w:rPr>
                <w:rFonts w:ascii="Cambria Math" w:eastAsia="Times New Roman" w:hAnsi="Cambria Math" w:cs="Times New Roman"/>
                <w:sz w:val="24"/>
                <w:szCs w:val="24"/>
                <w:lang w:val="pt-PT" w:eastAsia="pt-BR"/>
              </w:rPr>
              <m:t>2</m:t>
            </m:r>
          </m:sup>
        </m:sSup>
        <m:r>
          <w:rPr>
            <w:rFonts w:ascii="Cambria Math" w:eastAsia="Times New Roman" w:hAnsi="Cambria Math" w:cs="Times New Roman"/>
            <w:sz w:val="24"/>
            <w:szCs w:val="24"/>
            <w:lang w:val="pt-PT" w:eastAsia="pt-BR"/>
          </w:rPr>
          <m:t xml:space="preserve">-5r+6r=0 </m:t>
        </m:r>
      </m:oMath>
      <w:r w:rsidR="00E14E7B">
        <w:rPr>
          <w:rFonts w:ascii="Times New Roman" w:eastAsia="Times New Roman" w:hAnsi="Times New Roman" w:cs="Times New Roman"/>
          <w:sz w:val="24"/>
          <w:szCs w:val="24"/>
          <w:lang w:val="pt-PT" w:eastAsia="pt-BR"/>
        </w:rPr>
        <w:t xml:space="preserve"> e </w:t>
      </w:r>
      <m:oMath>
        <m:r>
          <w:rPr>
            <w:rFonts w:ascii="Cambria Math" w:eastAsia="Times New Roman" w:hAnsi="Cambria Math" w:cs="Times New Roman"/>
            <w:sz w:val="24"/>
            <w:szCs w:val="24"/>
            <w:lang w:val="pt-PT" w:eastAsia="pt-BR"/>
          </w:rPr>
          <m:t>∆=1</m:t>
        </m:r>
      </m:oMath>
      <w:r w:rsidR="00AB1142">
        <w:rPr>
          <w:rFonts w:ascii="Times New Roman" w:eastAsia="Times New Roman" w:hAnsi="Times New Roman" w:cs="Times New Roman"/>
          <w:sz w:val="24"/>
          <w:szCs w:val="24"/>
          <w:lang w:val="pt-PT" w:eastAsia="pt-BR"/>
        </w:rPr>
        <w:t>(</w:t>
      </w:r>
      <m:oMath>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&gt;0</m:t>
        </m:r>
      </m:oMath>
      <w:r w:rsidR="00AB1142">
        <w:rPr>
          <w:rFonts w:ascii="Times New Roman" w:eastAsia="Times New Roman" w:hAnsi="Times New Roman" w:cs="Times New Roman"/>
          <w:sz w:val="24"/>
          <w:szCs w:val="24"/>
          <w:lang w:val="pt-PT" w:eastAsia="pt-BR"/>
        </w:rPr>
        <w:t>)</w:t>
      </w:r>
      <w:r w:rsidR="00E14E7B">
        <w:rPr>
          <w:rFonts w:ascii="Times New Roman" w:eastAsia="Times New Roman" w:hAnsi="Times New Roman" w:cs="Times New Roman"/>
          <w:sz w:val="24"/>
          <w:szCs w:val="24"/>
          <w:lang w:val="pt-PT" w:eastAsia="pt-BR"/>
        </w:rPr>
        <w:t xml:space="preserve">, portanto </w:t>
      </w:r>
      <m:oMath>
        <m:r>
          <w:rPr>
            <w:rFonts w:ascii="Cambria Math" w:eastAsia="Times New Roman" w:hAnsi="Cambria Math" w:cs="Times New Roman"/>
            <w:sz w:val="24"/>
            <w:szCs w:val="24"/>
            <w:lang w:val="pt-PT" w:eastAsia="pt-BR"/>
          </w:rPr>
          <m:t>r=</m:t>
        </m:r>
        <m:f>
          <m:fPr>
            <m:ctrlPr>
              <w:rPr>
                <w:rFonts w:ascii="Cambria Math" w:eastAsia="Times New Roman" w:hAnsi="Cambria Math" w:cs="Times New Roman"/>
                <w:i/>
                <w:sz w:val="24"/>
                <w:szCs w:val="24"/>
                <w:lang w:val="pt-PT" w:eastAsia="pt-BR"/>
              </w:rPr>
            </m:ctrlPr>
          </m:fPr>
          <m:num>
            <m:r>
              <w:rPr>
                <w:rFonts w:ascii="Cambria Math" w:eastAsia="Times New Roman" w:hAnsi="Cambria Math" w:cs="Times New Roman"/>
                <w:sz w:val="24"/>
                <w:szCs w:val="24"/>
                <w:lang w:val="pt-PT" w:eastAsia="pt-BR"/>
              </w:rPr>
              <m:t>-(-5)∓1</m:t>
            </m:r>
          </m:num>
          <m:den>
            <m:r>
              <w:rPr>
                <w:rFonts w:ascii="Cambria Math" w:eastAsia="Times New Roman" w:hAnsi="Cambria Math" w:cs="Times New Roman"/>
                <w:sz w:val="24"/>
                <w:szCs w:val="24"/>
                <w:lang w:val="pt-PT" w:eastAsia="pt-BR"/>
              </w:rPr>
              <m:t>2</m:t>
            </m:r>
          </m:den>
        </m:f>
      </m:oMath>
      <w:r w:rsidR="00E14E7B">
        <w:rPr>
          <w:rFonts w:ascii="Times New Roman" w:eastAsia="Times New Roman" w:hAnsi="Times New Roman" w:cs="Times New Roman"/>
          <w:sz w:val="24"/>
          <w:szCs w:val="24"/>
          <w:lang w:val="pt-PT" w:eastAsia="pt-BR"/>
        </w:rPr>
        <w:t xml:space="preserve">, </w:t>
      </w:r>
      <m:oMath>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1</m:t>
            </m:r>
          </m:sub>
        </m:sSub>
        <m:r>
          <w:rPr>
            <w:rFonts w:ascii="Cambria Math" w:eastAsia="Times New Roman" w:hAnsi="Cambria Math" w:cs="Times New Roman"/>
            <w:sz w:val="24"/>
            <w:szCs w:val="24"/>
            <w:lang w:val="pt-PT" w:eastAsia="pt-BR"/>
          </w:rPr>
          <m:t>=2</m:t>
        </m:r>
      </m:oMath>
      <w:r w:rsidR="00E14E7B">
        <w:rPr>
          <w:rFonts w:ascii="Times New Roman" w:eastAsia="Times New Roman" w:hAnsi="Times New Roman" w:cs="Times New Roman"/>
          <w:sz w:val="24"/>
          <w:szCs w:val="24"/>
          <w:lang w:val="pt-PT" w:eastAsia="pt-BR"/>
        </w:rPr>
        <w:t xml:space="preserve"> e </w:t>
      </w:r>
      <m:oMath>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=3⇒</m:t>
        </m:r>
        <m:d>
          <m:dPr>
            <m:begChr m:val="{"/>
            <m:endChr m:val=""/>
            <m:ctrlPr>
              <w:rPr>
                <w:rFonts w:ascii="Cambria Math" w:eastAsia="Times New Roman" w:hAnsi="Cambria Math" w:cs="Times New Roman"/>
                <w:i/>
                <w:sz w:val="24"/>
                <w:szCs w:val="24"/>
                <w:lang w:val="pt-PT" w:eastAsia="pt-BR"/>
              </w:rPr>
            </m:ctrlPr>
          </m:dPr>
          <m:e>
            <m:eqArr>
              <m:eqArrPr>
                <m:ctrlPr>
                  <w:rPr>
                    <w:rFonts w:ascii="Cambria Math" w:eastAsia="Times New Roman" w:hAnsi="Cambria Math" w:cs="Times New Roman"/>
                    <w:i/>
                    <w:sz w:val="24"/>
                    <w:szCs w:val="24"/>
                    <w:lang w:val="pt-PT" w:eastAsia="pt-BR"/>
                  </w:rPr>
                </m:ctrlPr>
              </m:eqArrPr>
              <m:e>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y</m:t>
                    </m:r>
                  </m:e>
                  <m:sub>
                    <m:r>
                      <w:rPr>
                        <w:rFonts w:ascii="Cambria Math" w:eastAsia="Times New Roman" w:hAnsi="Cambria Math" w:cs="Times New Roman"/>
                        <w:sz w:val="24"/>
                        <w:szCs w:val="24"/>
                        <w:lang w:val="pt-PT" w:eastAsia="pt-BR"/>
                      </w:rPr>
                      <m:t>1</m:t>
                    </m:r>
                  </m:sub>
                </m:sSub>
                <m:r>
                  <w:rPr>
                    <w:rFonts w:ascii="Cambria Math" w:eastAsia="Times New Roman" w:hAnsi="Cambria Math" w:cs="Times New Roman"/>
                    <w:sz w:val="24"/>
                    <w:szCs w:val="24"/>
                    <w:lang w:val="pt-PT" w:eastAsia="pt-BR"/>
                  </w:rPr>
                  <m:t>(x)=</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2x</m:t>
                    </m:r>
                  </m:sup>
                </m:sSup>
              </m:e>
              <m:e>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y</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(x)=</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3x</m:t>
                    </m:r>
                  </m:sup>
                </m:sSup>
              </m:e>
            </m:eqArr>
          </m:e>
        </m:d>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y</m:t>
            </m:r>
          </m:e>
          <m:sub>
            <m:r>
              <w:rPr>
                <w:rFonts w:ascii="Cambria Math" w:eastAsia="Times New Roman" w:hAnsi="Cambria Math" w:cs="Times New Roman"/>
                <w:sz w:val="24"/>
                <w:szCs w:val="24"/>
                <w:lang w:val="pt-PT" w:eastAsia="pt-BR"/>
              </w:rPr>
              <m:t>1</m:t>
            </m:r>
          </m:sub>
        </m:sSub>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y</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(x)⟹</m:t>
        </m:r>
      </m:oMath>
      <w:r w:rsidR="00DE7F09">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 xml:space="preserve">= </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2x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3x</m:t>
            </m:r>
          </m:sup>
        </m:sSup>
      </m:oMath>
      <w:r w:rsidR="00DE7F09">
        <w:rPr>
          <w:rFonts w:ascii="Times New Roman" w:eastAsia="Times New Roman" w:hAnsi="Times New Roman" w:cs="Times New Roman"/>
          <w:sz w:val="24"/>
          <w:szCs w:val="24"/>
          <w:lang w:val="pt-PT" w:eastAsia="pt-BR"/>
        </w:rPr>
        <w:t>.</w:t>
      </w:r>
    </w:p>
    <w:p w14:paraId="7FD172CF" w14:textId="6E135EBB" w:rsidR="00555C98" w:rsidRDefault="004E2C9C" w:rsidP="004D7644">
      <w:pPr>
        <w:tabs>
          <w:tab w:val="left" w:pos="567"/>
          <w:tab w:val="right" w:pos="8504"/>
        </w:tabs>
        <w:spacing w:before="120" w:after="120" w:line="360" w:lineRule="auto"/>
        <w:ind w:firstLine="709"/>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Por meio do Geogebra</w:t>
      </w:r>
      <w:r w:rsidR="00780CB6">
        <w:rPr>
          <w:rFonts w:ascii="Times New Roman" w:eastAsia="Times New Roman" w:hAnsi="Times New Roman" w:cs="Times New Roman"/>
          <w:sz w:val="24"/>
          <w:szCs w:val="24"/>
          <w:lang w:val="pt-PT" w:eastAsia="pt-BR"/>
        </w:rPr>
        <w:t xml:space="preserve">, podemos visualizar </w:t>
      </w:r>
      <w:r w:rsidRPr="004E2C9C">
        <w:rPr>
          <w:rFonts w:ascii="Times New Roman" w:eastAsia="Times New Roman" w:hAnsi="Times New Roman" w:cs="Times New Roman"/>
          <w:sz w:val="24"/>
          <w:szCs w:val="24"/>
          <w:lang w:val="pt-PT" w:eastAsia="pt-BR"/>
        </w:rPr>
        <w:t>comportamento da função</w:t>
      </w:r>
      <w:r>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 xml:space="preserve">= </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2x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3x</m:t>
            </m:r>
          </m:sup>
        </m:sSup>
      </m:oMath>
      <w:r w:rsidRPr="004E2C9C">
        <w:rPr>
          <w:rFonts w:ascii="Times New Roman" w:eastAsia="Times New Roman" w:hAnsi="Times New Roman" w:cs="Times New Roman"/>
          <w:sz w:val="24"/>
          <w:szCs w:val="24"/>
          <w:lang w:val="pt-PT" w:eastAsia="pt-BR"/>
        </w:rPr>
        <w:t xml:space="preserve"> </w:t>
      </w:r>
      <w:r>
        <w:rPr>
          <w:rFonts w:ascii="Times New Roman" w:eastAsia="Times New Roman" w:hAnsi="Times New Roman" w:cs="Times New Roman"/>
          <w:sz w:val="24"/>
          <w:szCs w:val="24"/>
          <w:lang w:val="pt-PT" w:eastAsia="pt-BR"/>
        </w:rPr>
        <w:t xml:space="preserve"> que é solução da equação</w:t>
      </w:r>
      <m:oMath>
        <m:r>
          <w:rPr>
            <w:rFonts w:ascii="Cambria Math" w:eastAsia="Times New Roman" w:hAnsi="Cambria Math" w:cs="Times New Roman"/>
            <w:sz w:val="24"/>
            <w:szCs w:val="24"/>
            <w:lang w:val="pt-PT" w:eastAsia="pt-BR"/>
          </w:rPr>
          <m:t xml:space="preserve"> </m:t>
        </m:r>
        <m:r>
          <w:rPr>
            <w:rFonts w:ascii="Cambria Math" w:eastAsia="Times New Roman" w:hAnsi="Cambria Math" w:cs="Times New Roman"/>
            <w:sz w:val="24"/>
            <w:szCs w:val="24"/>
            <w:lang w:val="pt-PT" w:eastAsia="pt-BR"/>
          </w:rPr>
          <m:t>y"(x)-5y'(x)+6y(x) =0</m:t>
        </m:r>
      </m:oMath>
      <w:r w:rsidRPr="00780CB6">
        <w:rPr>
          <w:rFonts w:ascii="Times New Roman" w:eastAsia="Times New Roman" w:hAnsi="Times New Roman" w:cs="Times New Roman"/>
          <w:sz w:val="24"/>
          <w:szCs w:val="24"/>
          <w:lang w:val="pt-PT" w:eastAsia="pt-BR"/>
        </w:rPr>
        <w:t xml:space="preserve"> </w:t>
      </w:r>
      <w:r>
        <w:rPr>
          <w:rFonts w:ascii="Times New Roman" w:eastAsia="Times New Roman" w:hAnsi="Times New Roman" w:cs="Times New Roman"/>
          <w:sz w:val="24"/>
          <w:szCs w:val="24"/>
          <w:lang w:val="pt-PT" w:eastAsia="pt-BR"/>
        </w:rPr>
        <w:t xml:space="preserve">, </w:t>
      </w:r>
      <w:r w:rsidRPr="004E2C9C">
        <w:rPr>
          <w:rFonts w:ascii="Times New Roman" w:eastAsia="Times New Roman" w:hAnsi="Times New Roman" w:cs="Times New Roman"/>
          <w:sz w:val="24"/>
          <w:szCs w:val="24"/>
          <w:lang w:val="pt-PT" w:eastAsia="pt-BR"/>
        </w:rPr>
        <w:t>ao longo de um intervalo ou domínio específico.</w:t>
      </w:r>
      <w:r>
        <w:rPr>
          <w:rFonts w:ascii="Times New Roman" w:eastAsia="Times New Roman" w:hAnsi="Times New Roman" w:cs="Times New Roman"/>
          <w:sz w:val="24"/>
          <w:szCs w:val="24"/>
          <w:lang w:val="pt-PT" w:eastAsia="pt-BR"/>
        </w:rPr>
        <w:t xml:space="preserve"> Na software também podemos associar condições</w:t>
      </w:r>
      <w:r w:rsidRPr="004E2C9C">
        <w:rPr>
          <w:rFonts w:ascii="Times New Roman" w:eastAsia="Times New Roman" w:hAnsi="Times New Roman" w:cs="Times New Roman"/>
          <w:sz w:val="24"/>
          <w:szCs w:val="24"/>
          <w:lang w:val="pt-PT" w:eastAsia="pt-BR"/>
        </w:rPr>
        <w:t xml:space="preserve"> a solução </w:t>
      </w:r>
      <w:r>
        <w:rPr>
          <w:rFonts w:ascii="Times New Roman" w:eastAsia="Times New Roman" w:hAnsi="Times New Roman" w:cs="Times New Roman"/>
          <w:sz w:val="24"/>
          <w:szCs w:val="24"/>
          <w:lang w:val="pt-PT" w:eastAsia="pt-BR"/>
        </w:rPr>
        <w:t>envolvendo</w:t>
      </w:r>
      <w:r w:rsidRPr="004E2C9C">
        <w:rPr>
          <w:rFonts w:ascii="Times New Roman" w:eastAsia="Times New Roman" w:hAnsi="Times New Roman" w:cs="Times New Roman"/>
          <w:sz w:val="24"/>
          <w:szCs w:val="24"/>
          <w:lang w:val="pt-PT" w:eastAsia="pt-BR"/>
        </w:rPr>
        <w:t xml:space="preserve"> parâmetros arbitrários </w:t>
      </w:r>
      <w:r>
        <w:rPr>
          <w:rFonts w:ascii="Times New Roman" w:eastAsia="Times New Roman" w:hAnsi="Times New Roman" w:cs="Times New Roman"/>
          <w:sz w:val="24"/>
          <w:szCs w:val="24"/>
          <w:lang w:val="pt-PT" w:eastAsia="pt-BR"/>
        </w:rPr>
        <w:t xml:space="preserve">através de </w:t>
      </w:r>
      <w:r w:rsidRPr="004E2C9C">
        <w:rPr>
          <w:rFonts w:ascii="Times New Roman" w:eastAsia="Times New Roman" w:hAnsi="Times New Roman" w:cs="Times New Roman"/>
          <w:sz w:val="24"/>
          <w:szCs w:val="24"/>
          <w:lang w:val="pt-PT" w:eastAsia="pt-BR"/>
        </w:rPr>
        <w:t xml:space="preserve">condições iniciais </w:t>
      </w:r>
      <w:r>
        <w:rPr>
          <w:rFonts w:ascii="Times New Roman" w:eastAsia="Times New Roman" w:hAnsi="Times New Roman" w:cs="Times New Roman"/>
          <w:sz w:val="24"/>
          <w:szCs w:val="24"/>
          <w:lang w:val="pt-PT" w:eastAsia="pt-BR"/>
        </w:rPr>
        <w:t xml:space="preserve">e assim, analisamos a solução da EDO, que </w:t>
      </w:r>
      <w:r>
        <w:rPr>
          <w:rFonts w:ascii="Times New Roman" w:eastAsia="Times New Roman" w:hAnsi="Times New Roman" w:cs="Times New Roman"/>
          <w:sz w:val="24"/>
          <w:szCs w:val="24"/>
          <w:lang w:val="pt-PT" w:eastAsia="pt-BR"/>
        </w:rPr>
        <w:lastRenderedPageBreak/>
        <w:t xml:space="preserve">nesse caso, ao realizar tal ação encontramos a solução </w:t>
      </w:r>
      <m:oMath>
        <m:r>
          <w:rPr>
            <w:rFonts w:ascii="Cambria Math" w:eastAsia="Times New Roman" w:hAnsi="Cambria Math" w:cs="Times New Roman"/>
            <w:sz w:val="24"/>
            <w:szCs w:val="24"/>
            <w:lang w:val="pt-PT" w:eastAsia="pt-BR"/>
          </w:rPr>
          <m:t>-19</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2x</m:t>
            </m:r>
          </m:sup>
        </m:sSup>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7</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3x</m:t>
            </m:r>
          </m:sup>
        </m:sSup>
      </m:oMath>
      <w:r>
        <w:rPr>
          <w:rFonts w:ascii="Times New Roman" w:eastAsia="Times New Roman" w:hAnsi="Times New Roman" w:cs="Times New Roman"/>
          <w:sz w:val="24"/>
          <w:szCs w:val="24"/>
          <w:lang w:val="pt-PT" w:eastAsia="pt-BR"/>
        </w:rPr>
        <w:t>, obtendo a curva explanada na figura 5.</w:t>
      </w:r>
    </w:p>
    <w:p w14:paraId="0D85D364" w14:textId="157A6288" w:rsidR="00555C98" w:rsidRPr="004D7644" w:rsidRDefault="004E2C9C" w:rsidP="004D7644">
      <w:pPr>
        <w:tabs>
          <w:tab w:val="left" w:pos="567"/>
          <w:tab w:val="right" w:pos="8504"/>
        </w:tabs>
        <w:spacing w:before="120" w:after="120" w:line="360" w:lineRule="auto"/>
        <w:ind w:firstLine="709"/>
        <w:jc w:val="both"/>
        <w:rPr>
          <w:rFonts w:ascii="Times New Roman" w:eastAsia="Times New Roman" w:hAnsi="Times New Roman" w:cs="Times New Roman"/>
          <w:color w:val="FF0000"/>
          <w:sz w:val="24"/>
          <w:szCs w:val="24"/>
          <w:lang w:val="pt-PT" w:eastAsia="pt-BR"/>
        </w:rPr>
      </w:pPr>
      <w:r w:rsidRPr="00555C98">
        <w:rPr>
          <w:rFonts w:ascii="Times New Roman" w:eastAsia="Times New Roman" w:hAnsi="Times New Roman" w:cs="Times New Roman"/>
          <w:color w:val="FF0000"/>
          <w:sz w:val="24"/>
          <w:szCs w:val="24"/>
          <w:lang w:val="pt-PT" w:eastAsia="pt-BR"/>
        </w:rPr>
        <w:drawing>
          <wp:anchor distT="0" distB="0" distL="114300" distR="114300" simplePos="0" relativeHeight="251678720" behindDoc="1" locked="0" layoutInCell="1" allowOverlap="1" wp14:anchorId="6A0DEC41" wp14:editId="11385882">
            <wp:simplePos x="0" y="0"/>
            <wp:positionH relativeFrom="page">
              <wp:posOffset>1524000</wp:posOffset>
            </wp:positionH>
            <wp:positionV relativeFrom="paragraph">
              <wp:posOffset>252730</wp:posOffset>
            </wp:positionV>
            <wp:extent cx="5095875" cy="2400300"/>
            <wp:effectExtent l="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95875" cy="2400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1" locked="0" layoutInCell="1" allowOverlap="1" wp14:anchorId="58ADF22E" wp14:editId="37F25D6D">
                <wp:simplePos x="0" y="0"/>
                <wp:positionH relativeFrom="margin">
                  <wp:align>center</wp:align>
                </wp:positionH>
                <wp:positionV relativeFrom="paragraph">
                  <wp:posOffset>13970</wp:posOffset>
                </wp:positionV>
                <wp:extent cx="4171315" cy="209550"/>
                <wp:effectExtent l="0" t="0" r="635" b="0"/>
                <wp:wrapNone/>
                <wp:docPr id="19" name="Caixa de Texto 19"/>
                <wp:cNvGraphicFramePr/>
                <a:graphic xmlns:a="http://schemas.openxmlformats.org/drawingml/2006/main">
                  <a:graphicData uri="http://schemas.microsoft.com/office/word/2010/wordprocessingShape">
                    <wps:wsp>
                      <wps:cNvSpPr txBox="1"/>
                      <wps:spPr>
                        <a:xfrm>
                          <a:off x="0" y="0"/>
                          <a:ext cx="4171315" cy="209550"/>
                        </a:xfrm>
                        <a:prstGeom prst="rect">
                          <a:avLst/>
                        </a:prstGeom>
                        <a:solidFill>
                          <a:prstClr val="white"/>
                        </a:solidFill>
                        <a:ln>
                          <a:noFill/>
                        </a:ln>
                      </wps:spPr>
                      <wps:txbx>
                        <w:txbxContent>
                          <w:p w14:paraId="13F2B5E5" w14:textId="52842AA7" w:rsidR="001E14D1" w:rsidRPr="004E2C9C" w:rsidRDefault="001E14D1" w:rsidP="004E2C9C">
                            <w:pPr>
                              <w:pStyle w:val="Legenda"/>
                              <w:jc w:val="center"/>
                              <w:rPr>
                                <w:rFonts w:ascii="Times New Roman" w:eastAsia="Times New Roman" w:hAnsi="Times New Roman" w:cs="Times New Roman"/>
                                <w:color w:val="FF0000"/>
                                <w:sz w:val="20"/>
                                <w:szCs w:val="20"/>
                                <w:lang w:val="pt-PT"/>
                              </w:rPr>
                            </w:pPr>
                            <w:r w:rsidRPr="004E2C9C">
                              <w:rPr>
                                <w:rFonts w:ascii="Times New Roman" w:hAnsi="Times New Roman" w:cs="Times New Roman"/>
                                <w:b/>
                                <w:i w:val="0"/>
                                <w:sz w:val="20"/>
                                <w:szCs w:val="20"/>
                              </w:rPr>
                              <w:t>Figura 5</w:t>
                            </w:r>
                            <w:r w:rsidR="004E2C9C" w:rsidRPr="004E2C9C">
                              <w:rPr>
                                <w:rFonts w:ascii="Times New Roman" w:hAnsi="Times New Roman" w:cs="Times New Roman"/>
                                <w:sz w:val="20"/>
                                <w:szCs w:val="20"/>
                              </w:rPr>
                              <w:t xml:space="preserve">: </w:t>
                            </w:r>
                            <w:r w:rsidR="004E2C9C" w:rsidRPr="004E2C9C">
                              <w:rPr>
                                <w:rFonts w:ascii="Times New Roman" w:hAnsi="Times New Roman" w:cs="Times New Roman"/>
                                <w:i w:val="0"/>
                                <w:color w:val="auto"/>
                                <w:sz w:val="20"/>
                                <w:szCs w:val="20"/>
                              </w:rPr>
                              <w:t xml:space="preserve">Visualização da solução da EDO </w:t>
                            </w:r>
                            <m:oMath>
                              <m:r>
                                <m:rPr>
                                  <m:sty m:val="p"/>
                                </m:rPr>
                                <w:rPr>
                                  <w:rFonts w:ascii="Cambria Math" w:eastAsia="Times New Roman" w:hAnsi="Cambria Math" w:cs="Times New Roman"/>
                                  <w:color w:val="auto"/>
                                  <w:sz w:val="20"/>
                                  <w:szCs w:val="20"/>
                                  <w:lang w:val="pt-PT" w:eastAsia="pt-BR"/>
                                </w:rPr>
                                <m:t>y"-5y'+6y =0</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DF22E" id="Caixa de Texto 19" o:spid="_x0000_s1036" type="#_x0000_t202" style="position:absolute;left:0;text-align:left;margin-left:0;margin-top:1.1pt;width:328.45pt;height:16.5pt;z-index:-251635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" stroked="f">
                <v:textbox inset="0,0,0,0">
                  <w:txbxContent>
                    <w:p w14:paraId="13F2B5E5" w14:textId="52842AA7" w:rsidR="001E14D1" w:rsidRPr="004E2C9C" w:rsidRDefault="001E14D1" w:rsidP="004E2C9C">
                      <w:pPr>
                        <w:pStyle w:val="Legenda"/>
                        <w:jc w:val="center"/>
                        <w:rPr>
                          <w:rFonts w:ascii="Times New Roman" w:eastAsia="Times New Roman" w:hAnsi="Times New Roman" w:cs="Times New Roman"/>
                          <w:color w:val="FF0000"/>
                          <w:sz w:val="20"/>
                          <w:szCs w:val="20"/>
                          <w:lang w:val="pt-PT"/>
                        </w:rPr>
                      </w:pPr>
                      <w:r w:rsidRPr="004E2C9C">
                        <w:rPr>
                          <w:rFonts w:ascii="Times New Roman" w:hAnsi="Times New Roman" w:cs="Times New Roman"/>
                          <w:b/>
                          <w:i w:val="0"/>
                          <w:sz w:val="20"/>
                          <w:szCs w:val="20"/>
                        </w:rPr>
                        <w:t>Figura 5</w:t>
                      </w:r>
                      <w:r w:rsidR="004E2C9C" w:rsidRPr="004E2C9C">
                        <w:rPr>
                          <w:rFonts w:ascii="Times New Roman" w:hAnsi="Times New Roman" w:cs="Times New Roman"/>
                          <w:sz w:val="20"/>
                          <w:szCs w:val="20"/>
                        </w:rPr>
                        <w:t xml:space="preserve">: </w:t>
                      </w:r>
                      <w:r w:rsidR="004E2C9C" w:rsidRPr="004E2C9C">
                        <w:rPr>
                          <w:rFonts w:ascii="Times New Roman" w:hAnsi="Times New Roman" w:cs="Times New Roman"/>
                          <w:i w:val="0"/>
                          <w:color w:val="auto"/>
                          <w:sz w:val="20"/>
                          <w:szCs w:val="20"/>
                        </w:rPr>
                        <w:t xml:space="preserve">Visualização da solução da EDO </w:t>
                      </w:r>
                      <m:oMath>
                        <m:r>
                          <m:rPr>
                            <m:sty m:val="p"/>
                          </m:rPr>
                          <w:rPr>
                            <w:rFonts w:ascii="Cambria Math" w:eastAsia="Times New Roman" w:hAnsi="Cambria Math" w:cs="Times New Roman"/>
                            <w:color w:val="auto"/>
                            <w:sz w:val="20"/>
                            <w:szCs w:val="20"/>
                            <w:lang w:val="pt-PT" w:eastAsia="pt-BR"/>
                          </w:rPr>
                          <m:t>y"-5y'+6y =0</m:t>
                        </m:r>
                      </m:oMath>
                    </w:p>
                  </w:txbxContent>
                </v:textbox>
                <w10:wrap anchorx="margin"/>
              </v:shape>
            </w:pict>
          </mc:Fallback>
        </mc:AlternateContent>
      </w:r>
    </w:p>
    <w:p w14:paraId="0A527A91" w14:textId="5F8F3562" w:rsidR="00DC7485" w:rsidRPr="007B304C" w:rsidRDefault="00DC7485" w:rsidP="00DC7485">
      <w:pPr>
        <w:tabs>
          <w:tab w:val="left" w:pos="567"/>
          <w:tab w:val="right" w:pos="8504"/>
        </w:tabs>
        <w:spacing w:after="0" w:line="360" w:lineRule="auto"/>
        <w:ind w:firstLine="709"/>
        <w:jc w:val="both"/>
        <w:rPr>
          <w:rFonts w:ascii="Times New Roman" w:eastAsia="Times New Roman" w:hAnsi="Times New Roman" w:cs="Times New Roman"/>
          <w:sz w:val="24"/>
          <w:szCs w:val="24"/>
          <w:lang w:val="pt-PT" w:eastAsia="pt-BR"/>
        </w:rPr>
      </w:pPr>
    </w:p>
    <w:p w14:paraId="65BE2B88" w14:textId="44A57374" w:rsidR="00DC7485" w:rsidRPr="006F57C0" w:rsidRDefault="00DC7485"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776A0FF3" w14:textId="146C22B3" w:rsidR="000B2884" w:rsidRPr="000B2884" w:rsidRDefault="000B2884" w:rsidP="000B2884">
      <w:pPr>
        <w:tabs>
          <w:tab w:val="left" w:pos="567"/>
          <w:tab w:val="right" w:pos="8504"/>
        </w:tabs>
        <w:spacing w:after="0" w:line="360" w:lineRule="auto"/>
        <w:jc w:val="both"/>
        <w:rPr>
          <w:rFonts w:ascii="Times New Roman" w:eastAsia="Times New Roman" w:hAnsi="Times New Roman" w:cs="Times New Roman"/>
          <w:sz w:val="24"/>
          <w:szCs w:val="24"/>
          <w:lang w:val="pt-PT" w:eastAsia="pt-BR"/>
        </w:rPr>
      </w:pPr>
    </w:p>
    <w:p w14:paraId="0A43639A" w14:textId="1D461090" w:rsidR="001E14D1" w:rsidRDefault="001E14D1" w:rsidP="00F873D4">
      <w:pPr>
        <w:spacing w:before="120" w:after="120" w:line="360" w:lineRule="auto"/>
        <w:jc w:val="both"/>
        <w:rPr>
          <w:rFonts w:ascii="Times New Roman" w:eastAsia="Times New Roman" w:hAnsi="Times New Roman" w:cs="Times New Roman"/>
          <w:b/>
          <w:sz w:val="24"/>
          <w:szCs w:val="24"/>
          <w:lang w:val="pt-PT" w:eastAsia="pt-BR"/>
        </w:rPr>
      </w:pPr>
    </w:p>
    <w:p w14:paraId="727808F9" w14:textId="076AB53C" w:rsidR="001E14D1" w:rsidRDefault="001E14D1" w:rsidP="00F873D4">
      <w:pPr>
        <w:spacing w:before="120" w:after="120" w:line="360" w:lineRule="auto"/>
        <w:jc w:val="both"/>
        <w:rPr>
          <w:rFonts w:ascii="Times New Roman" w:eastAsia="Times New Roman" w:hAnsi="Times New Roman" w:cs="Times New Roman"/>
          <w:b/>
          <w:sz w:val="24"/>
          <w:szCs w:val="24"/>
          <w:lang w:val="pt-PT" w:eastAsia="pt-BR"/>
        </w:rPr>
      </w:pPr>
    </w:p>
    <w:p w14:paraId="3377C3C7" w14:textId="67FDFA5B" w:rsidR="00AF4671" w:rsidRDefault="00AF4671" w:rsidP="00F873D4">
      <w:pPr>
        <w:spacing w:before="120" w:after="120" w:line="360" w:lineRule="auto"/>
        <w:jc w:val="both"/>
        <w:rPr>
          <w:rFonts w:ascii="Times New Roman" w:eastAsia="Times New Roman" w:hAnsi="Times New Roman" w:cs="Times New Roman"/>
          <w:b/>
          <w:sz w:val="24"/>
          <w:szCs w:val="24"/>
          <w:lang w:val="pt-PT" w:eastAsia="pt-BR"/>
        </w:rPr>
      </w:pPr>
    </w:p>
    <w:p w14:paraId="5A89D979" w14:textId="28FB6EFB" w:rsidR="00AF4671" w:rsidRDefault="004E2C9C" w:rsidP="00F873D4">
      <w:pPr>
        <w:spacing w:before="120" w:after="120" w:line="360" w:lineRule="auto"/>
        <w:jc w:val="both"/>
        <w:rPr>
          <w:rFonts w:ascii="Times New Roman" w:eastAsia="Times New Roman" w:hAnsi="Times New Roman" w:cs="Times New Roman"/>
          <w:b/>
          <w:sz w:val="24"/>
          <w:szCs w:val="24"/>
          <w:lang w:val="pt-PT" w:eastAsia="pt-BR"/>
        </w:rPr>
      </w:pPr>
      <w:r>
        <w:rPr>
          <w:noProof/>
        </w:rPr>
        <mc:AlternateContent>
          <mc:Choice Requires="wps">
            <w:drawing>
              <wp:anchor distT="0" distB="0" distL="114300" distR="114300" simplePos="0" relativeHeight="251682816" behindDoc="1" locked="0" layoutInCell="1" allowOverlap="1" wp14:anchorId="51D7003B" wp14:editId="0DF8CD32">
                <wp:simplePos x="0" y="0"/>
                <wp:positionH relativeFrom="margin">
                  <wp:posOffset>841375</wp:posOffset>
                </wp:positionH>
                <wp:positionV relativeFrom="paragraph">
                  <wp:posOffset>116840</wp:posOffset>
                </wp:positionV>
                <wp:extent cx="4171315" cy="635"/>
                <wp:effectExtent l="0" t="0" r="635" b="0"/>
                <wp:wrapNone/>
                <wp:docPr id="20" name="Caixa de Texto 20"/>
                <wp:cNvGraphicFramePr/>
                <a:graphic xmlns:a="http://schemas.openxmlformats.org/drawingml/2006/main">
                  <a:graphicData uri="http://schemas.microsoft.com/office/word/2010/wordprocessingShape">
                    <wps:wsp>
                      <wps:cNvSpPr txBox="1"/>
                      <wps:spPr>
                        <a:xfrm>
                          <a:off x="0" y="0"/>
                          <a:ext cx="4171315" cy="635"/>
                        </a:xfrm>
                        <a:prstGeom prst="rect">
                          <a:avLst/>
                        </a:prstGeom>
                        <a:solidFill>
                          <a:prstClr val="white"/>
                        </a:solidFill>
                        <a:ln>
                          <a:noFill/>
                        </a:ln>
                      </wps:spPr>
                      <wps:txbx>
                        <w:txbxContent>
                          <w:p w14:paraId="372F76A7" w14:textId="2C6FE49B" w:rsidR="001E14D1" w:rsidRPr="004E2C9C" w:rsidRDefault="001E14D1" w:rsidP="004E2C9C">
                            <w:pPr>
                              <w:pStyle w:val="Legenda"/>
                              <w:jc w:val="center"/>
                              <w:rPr>
                                <w:i w:val="0"/>
                                <w:noProof/>
                                <w:color w:val="auto"/>
                              </w:rPr>
                            </w:pPr>
                            <w:r w:rsidRPr="004E2C9C">
                              <w:rPr>
                                <w:b/>
                                <w:i w:val="0"/>
                                <w:color w:val="auto"/>
                              </w:rPr>
                              <w:t>Fonte:</w:t>
                            </w:r>
                            <w:r w:rsidR="004E2C9C" w:rsidRPr="004E2C9C">
                              <w:rPr>
                                <w:b/>
                                <w:i w:val="0"/>
                                <w:color w:val="auto"/>
                              </w:rPr>
                              <w:t xml:space="preserve"> </w:t>
                            </w:r>
                            <w:r w:rsidR="004E2C9C" w:rsidRPr="004E2C9C">
                              <w:rPr>
                                <w:i w:val="0"/>
                                <w:color w:val="auto"/>
                              </w:rPr>
                              <w:t>Elaborado pelos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D7003B" id="Caixa de Texto 20" o:spid="_x0000_s1037" type="#_x0000_t202" style="position:absolute;left:0;text-align:left;margin-left:66.25pt;margin-top:9.2pt;width:328.45pt;height:.05pt;z-index:-251633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" stroked="f">
                <v:textbox style="mso-fit-shape-to-text:t" inset="0,0,0,0">
                  <w:txbxContent>
                    <w:p w14:paraId="372F76A7" w14:textId="2C6FE49B" w:rsidR="001E14D1" w:rsidRPr="004E2C9C" w:rsidRDefault="001E14D1" w:rsidP="004E2C9C">
                      <w:pPr>
                        <w:pStyle w:val="Legenda"/>
                        <w:jc w:val="center"/>
                        <w:rPr>
                          <w:i w:val="0"/>
                          <w:noProof/>
                          <w:color w:val="auto"/>
                        </w:rPr>
                      </w:pPr>
                      <w:r w:rsidRPr="004E2C9C">
                        <w:rPr>
                          <w:b/>
                          <w:i w:val="0"/>
                          <w:color w:val="auto"/>
                        </w:rPr>
                        <w:t>Fonte:</w:t>
                      </w:r>
                      <w:r w:rsidR="004E2C9C" w:rsidRPr="004E2C9C">
                        <w:rPr>
                          <w:b/>
                          <w:i w:val="0"/>
                          <w:color w:val="auto"/>
                        </w:rPr>
                        <w:t xml:space="preserve"> </w:t>
                      </w:r>
                      <w:r w:rsidR="004E2C9C" w:rsidRPr="004E2C9C">
                        <w:rPr>
                          <w:i w:val="0"/>
                          <w:color w:val="auto"/>
                        </w:rPr>
                        <w:t>Elaborado pelos autores</w:t>
                      </w:r>
                    </w:p>
                  </w:txbxContent>
                </v:textbox>
                <w10:wrap anchorx="margin"/>
              </v:shape>
            </w:pict>
          </mc:Fallback>
        </mc:AlternateContent>
      </w:r>
    </w:p>
    <w:p w14:paraId="4B8D0135" w14:textId="4F5AF44E" w:rsidR="00AF4671" w:rsidRPr="00223D91" w:rsidRDefault="00896057" w:rsidP="00223D91">
      <w:pPr>
        <w:spacing w:before="120" w:after="120" w:line="360" w:lineRule="auto"/>
        <w:ind w:firstLine="709"/>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b/>
          <w:sz w:val="24"/>
          <w:szCs w:val="24"/>
          <w:lang w:val="pt-PT" w:eastAsia="pt-BR"/>
        </w:rPr>
        <w:t xml:space="preserve"> </w:t>
      </w:r>
      <w:r w:rsidR="00223D91">
        <w:rPr>
          <w:rFonts w:ascii="Times New Roman" w:eastAsia="Times New Roman" w:hAnsi="Times New Roman" w:cs="Times New Roman"/>
          <w:sz w:val="24"/>
          <w:szCs w:val="24"/>
          <w:lang w:val="pt-PT" w:eastAsia="pt-BR"/>
        </w:rPr>
        <w:t xml:space="preserve">Ao resolver as EDO’s no geogebra, </w:t>
      </w:r>
      <w:r w:rsidR="00223D91" w:rsidRPr="003C5A6E">
        <w:rPr>
          <w:rFonts w:ascii="Times New Roman" w:eastAsia="Times New Roman" w:hAnsi="Times New Roman" w:cs="Times New Roman"/>
          <w:sz w:val="24"/>
          <w:szCs w:val="24"/>
          <w:lang w:val="pt-PT" w:eastAsia="pt-BR"/>
        </w:rPr>
        <w:t>se espera por</w:t>
      </w:r>
      <w:r w:rsidRPr="003C5A6E">
        <w:rPr>
          <w:rFonts w:ascii="Times New Roman" w:eastAsia="Times New Roman" w:hAnsi="Times New Roman" w:cs="Times New Roman"/>
          <w:sz w:val="24"/>
          <w:szCs w:val="24"/>
          <w:lang w:val="pt-PT" w:eastAsia="pt-BR"/>
        </w:rPr>
        <w:t xml:space="preserve"> meio da visuaização, </w:t>
      </w:r>
      <w:r w:rsidR="00223D91" w:rsidRPr="003C5A6E">
        <w:rPr>
          <w:rFonts w:ascii="Times New Roman" w:eastAsia="Times New Roman" w:hAnsi="Times New Roman" w:cs="Times New Roman"/>
          <w:sz w:val="24"/>
          <w:szCs w:val="24"/>
          <w:lang w:val="pt-PT" w:eastAsia="pt-BR"/>
        </w:rPr>
        <w:t xml:space="preserve"> que </w:t>
      </w:r>
      <w:r w:rsidRPr="003C5A6E">
        <w:rPr>
          <w:rFonts w:ascii="Times New Roman" w:eastAsia="Times New Roman" w:hAnsi="Times New Roman" w:cs="Times New Roman"/>
          <w:sz w:val="24"/>
          <w:szCs w:val="24"/>
          <w:lang w:val="pt-PT" w:eastAsia="pt-BR"/>
        </w:rPr>
        <w:t xml:space="preserve">os alunos </w:t>
      </w:r>
      <w:r w:rsidR="00223D91" w:rsidRPr="003C5A6E">
        <w:rPr>
          <w:rFonts w:ascii="Times New Roman" w:eastAsia="Times New Roman" w:hAnsi="Times New Roman" w:cs="Times New Roman"/>
          <w:sz w:val="24"/>
          <w:szCs w:val="24"/>
          <w:lang w:val="pt-PT" w:eastAsia="pt-BR"/>
        </w:rPr>
        <w:t xml:space="preserve">possam compreender </w:t>
      </w:r>
      <w:r w:rsidR="003C5A6E">
        <w:rPr>
          <w:rFonts w:ascii="Times New Roman" w:eastAsia="Times New Roman" w:hAnsi="Times New Roman" w:cs="Times New Roman"/>
          <w:sz w:val="24"/>
          <w:szCs w:val="24"/>
          <w:lang w:val="pt-PT" w:eastAsia="pt-BR"/>
        </w:rPr>
        <w:t xml:space="preserve">melhor </w:t>
      </w:r>
      <w:r w:rsidR="00223D91" w:rsidRPr="003C5A6E">
        <w:rPr>
          <w:rFonts w:ascii="Times New Roman" w:eastAsia="Times New Roman" w:hAnsi="Times New Roman" w:cs="Times New Roman"/>
          <w:sz w:val="24"/>
          <w:szCs w:val="24"/>
          <w:lang w:val="pt-PT" w:eastAsia="pt-BR"/>
        </w:rPr>
        <w:t>o conceito de</w:t>
      </w:r>
      <w:r w:rsidRPr="003C5A6E">
        <w:rPr>
          <w:rFonts w:ascii="Times New Roman" w:eastAsia="Times New Roman" w:hAnsi="Times New Roman" w:cs="Times New Roman"/>
          <w:sz w:val="24"/>
          <w:szCs w:val="24"/>
          <w:lang w:val="pt-PT" w:eastAsia="pt-BR"/>
        </w:rPr>
        <w:t xml:space="preserve"> solução da EDO,</w:t>
      </w:r>
      <w:r w:rsidR="00223D91" w:rsidRPr="00223D91">
        <w:rPr>
          <w:rFonts w:ascii="Times New Roman" w:eastAsia="Times New Roman" w:hAnsi="Times New Roman" w:cs="Times New Roman"/>
          <w:sz w:val="24"/>
          <w:szCs w:val="24"/>
          <w:lang w:val="pt-PT" w:eastAsia="pt-BR"/>
        </w:rPr>
        <w:t xml:space="preserve"> e possam estabelecer as raízes da equação</w:t>
      </w:r>
      <w:r w:rsidR="003C5A6E">
        <w:rPr>
          <w:rFonts w:ascii="Times New Roman" w:eastAsia="Times New Roman" w:hAnsi="Times New Roman" w:cs="Times New Roman"/>
          <w:sz w:val="24"/>
          <w:szCs w:val="24"/>
          <w:lang w:val="pt-PT" w:eastAsia="pt-BR"/>
        </w:rPr>
        <w:t xml:space="preserve"> diferencial</w:t>
      </w:r>
      <w:r w:rsidR="00223D91" w:rsidRPr="00223D91">
        <w:rPr>
          <w:rFonts w:ascii="Times New Roman" w:eastAsia="Times New Roman" w:hAnsi="Times New Roman" w:cs="Times New Roman"/>
          <w:sz w:val="24"/>
          <w:szCs w:val="24"/>
          <w:lang w:val="pt-PT" w:eastAsia="pt-BR"/>
        </w:rPr>
        <w:t xml:space="preserve"> de acordo com a equação característica.</w:t>
      </w:r>
    </w:p>
    <w:p w14:paraId="25C4B3B8" w14:textId="059649BC" w:rsidR="00223D91" w:rsidRDefault="00991ADD" w:rsidP="00AE3D1B">
      <w:pPr>
        <w:spacing w:line="360" w:lineRule="auto"/>
        <w:ind w:firstLine="709"/>
        <w:rPr>
          <w:rStyle w:val="fontstyle01"/>
        </w:rPr>
      </w:pPr>
      <w:r>
        <w:rPr>
          <w:rFonts w:ascii="Times New Roman" w:eastAsia="Times New Roman" w:hAnsi="Times New Roman" w:cs="Times New Roman"/>
          <w:b/>
          <w:sz w:val="24"/>
          <w:szCs w:val="24"/>
          <w:lang w:val="pt-PT" w:eastAsia="pt-BR"/>
        </w:rPr>
        <w:t xml:space="preserve">Situação II: </w:t>
      </w:r>
      <w:r w:rsidRPr="00223D91">
        <w:rPr>
          <w:rFonts w:ascii="Times New Roman" w:eastAsia="Times New Roman" w:hAnsi="Times New Roman" w:cs="Times New Roman"/>
          <w:sz w:val="24"/>
          <w:szCs w:val="24"/>
          <w:lang w:val="pt-PT" w:eastAsia="pt-BR"/>
        </w:rPr>
        <w:t>Resolver a EDO</w:t>
      </w:r>
      <w:r w:rsidRPr="00223D91">
        <w:rPr>
          <w:rFonts w:ascii="Times New Roman" w:eastAsia="Times New Roman" w:hAnsi="Times New Roman" w:cs="Times New Roman"/>
          <w:sz w:val="24"/>
          <w:szCs w:val="24"/>
          <w:lang w:val="pt-PT" w:eastAsia="pt-BR"/>
        </w:rPr>
        <w:t xml:space="preserve">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-2</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=0</m:t>
        </m:r>
      </m:oMath>
      <w:r w:rsidR="00223D91" w:rsidRPr="00223D91">
        <w:rPr>
          <w:rFonts w:ascii="Times New Roman" w:eastAsia="Times New Roman" w:hAnsi="Times New Roman" w:cs="Times New Roman"/>
          <w:sz w:val="24"/>
          <w:szCs w:val="24"/>
          <w:lang w:val="pt-PT" w:eastAsia="pt-BR"/>
        </w:rPr>
        <w:t>, em seguida</w:t>
      </w:r>
      <w:r w:rsidR="00223D91">
        <w:rPr>
          <w:rFonts w:ascii="Times New Roman" w:eastAsia="Times New Roman" w:hAnsi="Times New Roman" w:cs="Times New Roman"/>
          <w:b/>
          <w:sz w:val="24"/>
          <w:szCs w:val="24"/>
          <w:lang w:val="pt-PT" w:eastAsia="pt-BR"/>
        </w:rPr>
        <w:t xml:space="preserve"> </w:t>
      </w:r>
      <w:r w:rsidR="00223D91">
        <w:rPr>
          <w:rStyle w:val="fontstyle01"/>
        </w:rPr>
        <w:t>f</w:t>
      </w:r>
      <w:r w:rsidR="00223D91">
        <w:rPr>
          <w:rStyle w:val="fontstyle01"/>
        </w:rPr>
        <w:t>aça a análise e o gráfico dessa solução dessa EDO.</w:t>
      </w:r>
    </w:p>
    <w:p w14:paraId="64CF10FA" w14:textId="574F0BB9" w:rsidR="001E14D1" w:rsidRPr="00223D91" w:rsidRDefault="00AF4671" w:rsidP="00223D91">
      <w:pPr>
        <w:rPr>
          <w:rFonts w:ascii="Times-Roman" w:hAnsi="Times-Roman"/>
          <w:color w:val="000000"/>
          <w:sz w:val="24"/>
          <w:szCs w:val="24"/>
        </w:rPr>
      </w:pPr>
      <w:r>
        <w:rPr>
          <w:rFonts w:ascii="Times New Roman" w:eastAsia="Times New Roman" w:hAnsi="Times New Roman" w:cs="Times New Roman"/>
          <w:sz w:val="24"/>
          <w:szCs w:val="24"/>
          <w:lang w:val="pt-PT" w:eastAsia="pt-BR"/>
        </w:rPr>
        <w:t xml:space="preserve">Solução: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-2</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=0</m:t>
        </m:r>
      </m:oMath>
      <w:r w:rsidR="00991ADD">
        <w:rPr>
          <w:rFonts w:ascii="Times New Roman" w:eastAsia="Times New Roman" w:hAnsi="Times New Roman" w:cs="Times New Roman"/>
          <w:sz w:val="24"/>
          <w:szCs w:val="24"/>
          <w:lang w:val="pt-PT" w:eastAsia="pt-BR"/>
        </w:rPr>
        <w:t xml:space="preserve"> </w:t>
      </w:r>
      <w:r w:rsidR="00991ADD">
        <w:rPr>
          <w:rFonts w:ascii="Times New Roman" w:eastAsia="Times New Roman" w:hAnsi="Times New Roman" w:cs="Times New Roman"/>
          <w:sz w:val="24"/>
          <w:szCs w:val="24"/>
          <w:lang w:val="pt-PT" w:eastAsia="pt-BR"/>
        </w:rPr>
        <w:t>substituindo</w:t>
      </w:r>
      <w:r>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y</m:t>
        </m:r>
      </m:oMath>
      <w:r>
        <w:rPr>
          <w:rFonts w:ascii="Times New Roman" w:eastAsia="Times New Roman" w:hAnsi="Times New Roman" w:cs="Times New Roman"/>
          <w:sz w:val="24"/>
          <w:szCs w:val="24"/>
          <w:lang w:val="pt-PT" w:eastAsia="pt-BR"/>
        </w:rPr>
        <w:t xml:space="preserve"> </w:t>
      </w:r>
      <w:r>
        <w:rPr>
          <w:rFonts w:ascii="Times New Roman" w:eastAsia="Times New Roman" w:hAnsi="Times New Roman" w:cs="Times New Roman"/>
          <w:sz w:val="24"/>
          <w:szCs w:val="24"/>
          <w:lang w:val="pt-PT" w:eastAsia="pt-BR"/>
        </w:rPr>
        <w:t xml:space="preserve">por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oMath>
      <w:r w:rsidR="00991ADD">
        <w:rPr>
          <w:rFonts w:ascii="Times New Roman" w:eastAsia="Times New Roman" w:hAnsi="Times New Roman" w:cs="Times New Roman"/>
          <w:sz w:val="24"/>
          <w:szCs w:val="24"/>
          <w:lang w:val="pt-PT" w:eastAsia="pt-BR"/>
        </w:rPr>
        <w:t xml:space="preserve">, temos: </w:t>
      </w:r>
      <m:oMath>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"-2</m:t>
        </m:r>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m:t>
        </m:r>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 xml:space="preserve"> =0</m:t>
        </m:r>
      </m:oMath>
      <w:r w:rsidR="00991ADD">
        <w:rPr>
          <w:rFonts w:ascii="Times New Roman" w:eastAsia="Times New Roman" w:hAnsi="Times New Roman" w:cs="Times New Roman"/>
          <w:sz w:val="24"/>
          <w:szCs w:val="24"/>
          <w:lang w:val="pt-PT" w:eastAsia="pt-BR"/>
        </w:rPr>
        <w:t xml:space="preserve">, ou seja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r</m:t>
                </m:r>
              </m:e>
              <m:sup>
                <m:r>
                  <w:rPr>
                    <w:rFonts w:ascii="Cambria Math" w:eastAsia="Times New Roman" w:hAnsi="Cambria Math" w:cs="Times New Roman"/>
                    <w:sz w:val="24"/>
                    <w:szCs w:val="24"/>
                    <w:lang w:val="pt-PT" w:eastAsia="pt-BR"/>
                  </w:rPr>
                  <m:t>2</m:t>
                </m:r>
              </m:sup>
            </m:sSup>
            <m:r>
              <w:rPr>
                <w:rFonts w:ascii="Cambria Math" w:eastAsia="Times New Roman" w:hAnsi="Cambria Math" w:cs="Times New Roman"/>
                <w:sz w:val="24"/>
                <w:szCs w:val="24"/>
                <w:lang w:val="pt-PT" w:eastAsia="pt-BR"/>
              </w:rPr>
              <m:t>-2</m:t>
            </m:r>
            <m:r>
              <w:rPr>
                <w:rFonts w:ascii="Cambria Math" w:eastAsia="Times New Roman" w:hAnsi="Cambria Math" w:cs="Times New Roman"/>
                <w:sz w:val="24"/>
                <w:szCs w:val="24"/>
                <w:lang w:val="pt-PT" w:eastAsia="pt-BR"/>
              </w:rPr>
              <m:t>r</m:t>
            </m:r>
            <m:r>
              <w:rPr>
                <w:rFonts w:ascii="Cambria Math" w:eastAsia="Times New Roman" w:hAnsi="Cambria Math" w:cs="Times New Roman"/>
                <w:sz w:val="24"/>
                <w:szCs w:val="24"/>
                <w:lang w:val="pt-PT" w:eastAsia="pt-BR"/>
              </w:rPr>
              <m:t>+1</m:t>
            </m:r>
          </m:e>
        </m:d>
        <m:r>
          <w:rPr>
            <w:rFonts w:ascii="Cambria Math" w:eastAsia="Times New Roman" w:hAnsi="Cambria Math" w:cs="Times New Roman"/>
            <w:sz w:val="24"/>
            <w:szCs w:val="24"/>
            <w:lang w:val="pt-PT" w:eastAsia="pt-BR"/>
          </w:rPr>
          <m:t>=0</m:t>
        </m:r>
      </m:oMath>
      <w:r w:rsidR="00991ADD">
        <w:rPr>
          <w:rFonts w:ascii="Times New Roman" w:eastAsia="Times New Roman" w:hAnsi="Times New Roman" w:cs="Times New Roman"/>
          <w:sz w:val="24"/>
          <w:szCs w:val="24"/>
          <w:lang w:val="pt-PT" w:eastAsia="pt-BR"/>
        </w:rPr>
        <w:t>,</w:t>
      </w:r>
      <w:r w:rsidR="001E2385">
        <w:rPr>
          <w:rFonts w:ascii="Times New Roman" w:eastAsia="Times New Roman" w:hAnsi="Times New Roman" w:cs="Times New Roman"/>
          <w:sz w:val="24"/>
          <w:szCs w:val="24"/>
          <w:lang w:val="pt-PT" w:eastAsia="pt-BR"/>
        </w:rPr>
        <w:t xml:space="preserve"> como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r>
          <w:rPr>
            <w:rFonts w:ascii="Cambria Math" w:eastAsia="Times New Roman" w:hAnsi="Cambria Math" w:cs="Times New Roman"/>
            <w:sz w:val="24"/>
            <w:szCs w:val="24"/>
            <w:lang w:val="pt-PT" w:eastAsia="pt-BR"/>
          </w:rPr>
          <m:t>≠0</m:t>
        </m:r>
      </m:oMath>
      <w:r w:rsidR="001E2385">
        <w:rPr>
          <w:rFonts w:ascii="Times New Roman" w:eastAsia="Times New Roman" w:hAnsi="Times New Roman" w:cs="Times New Roman"/>
          <w:sz w:val="24"/>
          <w:szCs w:val="24"/>
          <w:lang w:val="pt-PT" w:eastAsia="pt-BR"/>
        </w:rPr>
        <w:t xml:space="preserve"> e </w:t>
      </w:r>
      <m:oMath>
        <m:r>
          <w:rPr>
            <w:rFonts w:ascii="Cambria Math" w:eastAsia="Times New Roman" w:hAnsi="Cambria Math" w:cs="Times New Roman"/>
            <w:sz w:val="24"/>
            <w:szCs w:val="24"/>
            <w:lang w:val="pt-PT" w:eastAsia="pt-BR"/>
          </w:rPr>
          <m:t>∆=0</m:t>
        </m:r>
      </m:oMath>
      <w:r w:rsidR="001E2385">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r=</m:t>
        </m:r>
        <m:f>
          <m:fPr>
            <m:ctrlPr>
              <w:rPr>
                <w:rFonts w:ascii="Cambria Math" w:eastAsia="Times New Roman" w:hAnsi="Cambria Math" w:cs="Times New Roman"/>
                <w:i/>
                <w:sz w:val="24"/>
                <w:szCs w:val="24"/>
                <w:lang w:val="pt-PT" w:eastAsia="pt-BR"/>
              </w:rPr>
            </m:ctrlPr>
          </m:fPr>
          <m:num>
            <m:r>
              <w:rPr>
                <w:rFonts w:ascii="Cambria Math" w:eastAsia="Times New Roman" w:hAnsi="Cambria Math" w:cs="Times New Roman"/>
                <w:sz w:val="24"/>
                <w:szCs w:val="24"/>
                <w:lang w:val="pt-PT" w:eastAsia="pt-BR"/>
              </w:rPr>
              <m:t>2</m:t>
            </m:r>
          </m:num>
          <m:den>
            <m:r>
              <w:rPr>
                <w:rFonts w:ascii="Cambria Math" w:eastAsia="Times New Roman" w:hAnsi="Cambria Math" w:cs="Times New Roman"/>
                <w:sz w:val="24"/>
                <w:szCs w:val="24"/>
                <w:lang w:val="pt-PT" w:eastAsia="pt-BR"/>
              </w:rPr>
              <m:t>2</m:t>
            </m:r>
          </m:den>
        </m:f>
        <m:r>
          <w:rPr>
            <w:rFonts w:ascii="Cambria Math" w:eastAsia="Times New Roman" w:hAnsi="Cambria Math" w:cs="Times New Roman"/>
            <w:sz w:val="24"/>
            <w:szCs w:val="24"/>
            <w:lang w:val="pt-PT" w:eastAsia="pt-BR"/>
          </w:rPr>
          <m:t>=1=</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1</m:t>
            </m:r>
          </m:sub>
        </m:sSub>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1</m:t>
                </m:r>
              </m:sub>
            </m:sSub>
            <m:r>
              <w:rPr>
                <w:rFonts w:ascii="Cambria Math" w:eastAsia="Times New Roman" w:hAnsi="Cambria Math" w:cs="Times New Roman"/>
                <w:sz w:val="24"/>
                <w:szCs w:val="24"/>
                <w:lang w:val="pt-PT" w:eastAsia="pt-BR"/>
              </w:rPr>
              <m:t>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x</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r</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x</m:t>
            </m:r>
          </m:sup>
        </m:sSup>
      </m:oMath>
      <w:r w:rsidR="003D2FE8">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 xml:space="preserve"> </m:t>
        </m:r>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r>
          <w:rPr>
            <w:rFonts w:ascii="Cambria Math" w:eastAsia="Times New Roman" w:hAnsi="Cambria Math" w:cs="Times New Roman"/>
            <w:sz w:val="24"/>
            <w:szCs w:val="24"/>
            <w:lang w:val="pt-PT" w:eastAsia="pt-BR"/>
          </w:rPr>
          <m:t>x</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x</m:t>
            </m:r>
          </m:sup>
        </m:sSup>
      </m:oMath>
      <w:r w:rsidR="003D2FE8">
        <w:rPr>
          <w:rFonts w:ascii="Times New Roman" w:eastAsia="Times New Roman" w:hAnsi="Times New Roman" w:cs="Times New Roman"/>
          <w:sz w:val="24"/>
          <w:szCs w:val="24"/>
          <w:lang w:val="pt-PT" w:eastAsia="pt-BR"/>
        </w:rPr>
        <w:t>.</w:t>
      </w:r>
    </w:p>
    <w:p w14:paraId="6ECF8A17" w14:textId="7C6E6F5C" w:rsidR="001E14D1" w:rsidRDefault="00EA362B" w:rsidP="00F873D4">
      <w:pPr>
        <w:spacing w:before="120" w:after="120" w:line="360" w:lineRule="auto"/>
        <w:jc w:val="both"/>
        <w:rPr>
          <w:rFonts w:ascii="Times New Roman" w:eastAsia="Times New Roman" w:hAnsi="Times New Roman" w:cs="Times New Roman"/>
          <w:b/>
          <w:sz w:val="24"/>
          <w:szCs w:val="24"/>
          <w:lang w:val="pt-PT" w:eastAsia="pt-BR"/>
        </w:rPr>
      </w:pPr>
      <w:r>
        <w:rPr>
          <w:noProof/>
        </w:rPr>
        <mc:AlternateContent>
          <mc:Choice Requires="wps">
            <w:drawing>
              <wp:anchor distT="0" distB="0" distL="114300" distR="114300" simplePos="0" relativeHeight="251688960" behindDoc="0" locked="0" layoutInCell="1" allowOverlap="1" wp14:anchorId="7A2C7295" wp14:editId="33B322D8">
                <wp:simplePos x="0" y="0"/>
                <wp:positionH relativeFrom="page">
                  <wp:align>center</wp:align>
                </wp:positionH>
                <wp:positionV relativeFrom="paragraph">
                  <wp:posOffset>187325</wp:posOffset>
                </wp:positionV>
                <wp:extent cx="4737735" cy="133350"/>
                <wp:effectExtent l="0" t="0" r="5715" b="0"/>
                <wp:wrapTopAndBottom/>
                <wp:docPr id="25" name="Caixa de Texto 25"/>
                <wp:cNvGraphicFramePr/>
                <a:graphic xmlns:a="http://schemas.openxmlformats.org/drawingml/2006/main">
                  <a:graphicData uri="http://schemas.microsoft.com/office/word/2010/wordprocessingShape">
                    <wps:wsp>
                      <wps:cNvSpPr txBox="1"/>
                      <wps:spPr>
                        <a:xfrm>
                          <a:off x="0" y="0"/>
                          <a:ext cx="4737735" cy="133350"/>
                        </a:xfrm>
                        <a:prstGeom prst="rect">
                          <a:avLst/>
                        </a:prstGeom>
                        <a:solidFill>
                          <a:prstClr val="white"/>
                        </a:solidFill>
                        <a:ln>
                          <a:noFill/>
                        </a:ln>
                      </wps:spPr>
                      <wps:txbx>
                        <w:txbxContent>
                          <w:p w14:paraId="0B0D1B92" w14:textId="4D349F7C" w:rsidR="00AF4671" w:rsidRPr="00EA362B" w:rsidRDefault="00AF4671" w:rsidP="00EA362B">
                            <w:pPr>
                              <w:pStyle w:val="Legenda"/>
                              <w:jc w:val="center"/>
                              <w:rPr>
                                <w:rFonts w:ascii="Times New Roman" w:eastAsia="Times New Roman" w:hAnsi="Times New Roman" w:cs="Times New Roman"/>
                                <w:b/>
                                <w:i w:val="0"/>
                                <w:color w:val="auto"/>
                                <w:sz w:val="20"/>
                                <w:szCs w:val="20"/>
                                <w:lang w:val="pt-PT"/>
                              </w:rPr>
                            </w:pPr>
                            <w:r w:rsidRPr="00EA362B">
                              <w:rPr>
                                <w:rFonts w:ascii="Times New Roman" w:hAnsi="Times New Roman" w:cs="Times New Roman"/>
                                <w:b/>
                                <w:i w:val="0"/>
                                <w:color w:val="auto"/>
                                <w:sz w:val="20"/>
                                <w:szCs w:val="20"/>
                              </w:rPr>
                              <w:t>Figura 6</w:t>
                            </w:r>
                            <w:r w:rsidR="00EA362B">
                              <w:rPr>
                                <w:rFonts w:ascii="Times New Roman" w:hAnsi="Times New Roman" w:cs="Times New Roman"/>
                                <w:i w:val="0"/>
                                <w:color w:val="auto"/>
                                <w:sz w:val="20"/>
                                <w:szCs w:val="20"/>
                              </w:rPr>
                              <w:t>:</w:t>
                            </w:r>
                            <w:r w:rsidR="00EA362B" w:rsidRPr="00EA362B">
                              <w:rPr>
                                <w:rFonts w:ascii="Times New Roman" w:hAnsi="Times New Roman" w:cs="Times New Roman"/>
                                <w:i w:val="0"/>
                                <w:color w:val="auto"/>
                                <w:sz w:val="20"/>
                                <w:szCs w:val="20"/>
                              </w:rPr>
                              <w:t xml:space="preserve"> Representação gráfica da solução da EDO </w:t>
                            </w:r>
                            <m:oMath>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-2</m:t>
                              </m:r>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+y</m:t>
                              </m:r>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=0</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C7295" id="Caixa de Texto 25" o:spid="_x0000_s1038" type="#_x0000_t202" style="position:absolute;left:0;text-align:left;margin-left:0;margin-top:14.75pt;width:373.05pt;height:10.5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" stroked="f">
                <v:textbox inset="0,0,0,0">
                  <w:txbxContent>
                    <w:p w14:paraId="0B0D1B92" w14:textId="4D349F7C" w:rsidR="00AF4671" w:rsidRPr="00EA362B" w:rsidRDefault="00AF4671" w:rsidP="00EA362B">
                      <w:pPr>
                        <w:pStyle w:val="Legenda"/>
                        <w:jc w:val="center"/>
                        <w:rPr>
                          <w:rFonts w:ascii="Times New Roman" w:eastAsia="Times New Roman" w:hAnsi="Times New Roman" w:cs="Times New Roman"/>
                          <w:b/>
                          <w:i w:val="0"/>
                          <w:color w:val="auto"/>
                          <w:sz w:val="20"/>
                          <w:szCs w:val="20"/>
                          <w:lang w:val="pt-PT"/>
                        </w:rPr>
                      </w:pPr>
                      <w:r w:rsidRPr="00EA362B">
                        <w:rPr>
                          <w:rFonts w:ascii="Times New Roman" w:hAnsi="Times New Roman" w:cs="Times New Roman"/>
                          <w:b/>
                          <w:i w:val="0"/>
                          <w:color w:val="auto"/>
                          <w:sz w:val="20"/>
                          <w:szCs w:val="20"/>
                        </w:rPr>
                        <w:t>Figura 6</w:t>
                      </w:r>
                      <w:r w:rsidR="00EA362B">
                        <w:rPr>
                          <w:rFonts w:ascii="Times New Roman" w:hAnsi="Times New Roman" w:cs="Times New Roman"/>
                          <w:i w:val="0"/>
                          <w:color w:val="auto"/>
                          <w:sz w:val="20"/>
                          <w:szCs w:val="20"/>
                        </w:rPr>
                        <w:t>:</w:t>
                      </w:r>
                      <w:r w:rsidR="00EA362B" w:rsidRPr="00EA362B">
                        <w:rPr>
                          <w:rFonts w:ascii="Times New Roman" w:hAnsi="Times New Roman" w:cs="Times New Roman"/>
                          <w:i w:val="0"/>
                          <w:color w:val="auto"/>
                          <w:sz w:val="20"/>
                          <w:szCs w:val="20"/>
                        </w:rPr>
                        <w:t xml:space="preserve"> Representação gráfica da solução da EDO </w:t>
                      </w:r>
                      <m:oMath>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-2</m:t>
                        </m:r>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+y</m:t>
                        </m:r>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=0</m:t>
                        </m:r>
                      </m:oMath>
                    </w:p>
                  </w:txbxContent>
                </v:textbox>
                <w10:wrap type="topAndBottom" anchorx="page"/>
              </v:shape>
            </w:pict>
          </mc:Fallback>
        </mc:AlternateContent>
      </w:r>
      <w:r w:rsidR="00AF4671">
        <w:rPr>
          <w:noProof/>
        </w:rPr>
        <mc:AlternateContent>
          <mc:Choice Requires="wps">
            <w:drawing>
              <wp:anchor distT="0" distB="0" distL="114300" distR="114300" simplePos="0" relativeHeight="251691008" behindDoc="0" locked="0" layoutInCell="1" allowOverlap="1" wp14:anchorId="178F3323" wp14:editId="3E560D2F">
                <wp:simplePos x="0" y="0"/>
                <wp:positionH relativeFrom="column">
                  <wp:posOffset>329565</wp:posOffset>
                </wp:positionH>
                <wp:positionV relativeFrom="paragraph">
                  <wp:posOffset>3066415</wp:posOffset>
                </wp:positionV>
                <wp:extent cx="4737735" cy="180975"/>
                <wp:effectExtent l="0" t="0" r="5715" b="9525"/>
                <wp:wrapTopAndBottom/>
                <wp:docPr id="26" name="Caixa de Texto 26"/>
                <wp:cNvGraphicFramePr/>
                <a:graphic xmlns:a="http://schemas.openxmlformats.org/drawingml/2006/main">
                  <a:graphicData uri="http://schemas.microsoft.com/office/word/2010/wordprocessingShape">
                    <wps:wsp>
                      <wps:cNvSpPr txBox="1"/>
                      <wps:spPr>
                        <a:xfrm>
                          <a:off x="0" y="0"/>
                          <a:ext cx="4737735" cy="180975"/>
                        </a:xfrm>
                        <a:prstGeom prst="rect">
                          <a:avLst/>
                        </a:prstGeom>
                        <a:solidFill>
                          <a:prstClr val="white"/>
                        </a:solidFill>
                        <a:ln>
                          <a:noFill/>
                        </a:ln>
                      </wps:spPr>
                      <wps:txbx>
                        <w:txbxContent>
                          <w:p w14:paraId="46340BAB" w14:textId="12A48FD6" w:rsidR="00AF4671" w:rsidRPr="00AF4671" w:rsidRDefault="00AF4671" w:rsidP="00AF4671">
                            <w:pPr>
                              <w:pStyle w:val="Legenda"/>
                              <w:jc w:val="center"/>
                              <w:rPr>
                                <w:rFonts w:ascii="Times New Roman" w:hAnsi="Times New Roman" w:cs="Times New Roman"/>
                                <w:i w:val="0"/>
                                <w:noProof/>
                                <w:color w:val="auto"/>
                                <w:sz w:val="20"/>
                                <w:szCs w:val="20"/>
                              </w:rPr>
                            </w:pPr>
                            <w:r w:rsidRPr="00AF4671">
                              <w:rPr>
                                <w:rFonts w:ascii="Times New Roman" w:hAnsi="Times New Roman" w:cs="Times New Roman"/>
                                <w:b/>
                                <w:i w:val="0"/>
                                <w:color w:val="auto"/>
                                <w:sz w:val="20"/>
                                <w:szCs w:val="20"/>
                              </w:rPr>
                              <w:t>Fonte:</w:t>
                            </w:r>
                            <w:r w:rsidRPr="00AF4671">
                              <w:rPr>
                                <w:rFonts w:ascii="Times New Roman" w:hAnsi="Times New Roman" w:cs="Times New Roman"/>
                                <w:i w:val="0"/>
                                <w:color w:val="auto"/>
                                <w:sz w:val="20"/>
                                <w:szCs w:val="20"/>
                              </w:rPr>
                              <w:t xml:space="preserve"> Elaborado pelos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F3323" id="Caixa de Texto 26" o:spid="_x0000_s1039" type="#_x0000_t202" style="position:absolute;left:0;text-align:left;margin-left:25.95pt;margin-top:241.45pt;width:373.05pt;height:14.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" stroked="f">
                <v:textbox inset="0,0,0,0">
                  <w:txbxContent>
                    <w:p w14:paraId="46340BAB" w14:textId="12A48FD6" w:rsidR="00AF4671" w:rsidRPr="00AF4671" w:rsidRDefault="00AF4671" w:rsidP="00AF4671">
                      <w:pPr>
                        <w:pStyle w:val="Legenda"/>
                        <w:jc w:val="center"/>
                        <w:rPr>
                          <w:rFonts w:ascii="Times New Roman" w:hAnsi="Times New Roman" w:cs="Times New Roman"/>
                          <w:i w:val="0"/>
                          <w:noProof/>
                          <w:color w:val="auto"/>
                          <w:sz w:val="20"/>
                          <w:szCs w:val="20"/>
                        </w:rPr>
                      </w:pPr>
                      <w:r w:rsidRPr="00AF4671">
                        <w:rPr>
                          <w:rFonts w:ascii="Times New Roman" w:hAnsi="Times New Roman" w:cs="Times New Roman"/>
                          <w:b/>
                          <w:i w:val="0"/>
                          <w:color w:val="auto"/>
                          <w:sz w:val="20"/>
                          <w:szCs w:val="20"/>
                        </w:rPr>
                        <w:t>Fonte:</w:t>
                      </w:r>
                      <w:r w:rsidRPr="00AF4671">
                        <w:rPr>
                          <w:rFonts w:ascii="Times New Roman" w:hAnsi="Times New Roman" w:cs="Times New Roman"/>
                          <w:i w:val="0"/>
                          <w:color w:val="auto"/>
                          <w:sz w:val="20"/>
                          <w:szCs w:val="20"/>
                        </w:rPr>
                        <w:t xml:space="preserve"> Elaborado pelos autores</w:t>
                      </w:r>
                    </w:p>
                  </w:txbxContent>
                </v:textbox>
                <w10:wrap type="topAndBottom"/>
              </v:shape>
            </w:pict>
          </mc:Fallback>
        </mc:AlternateContent>
      </w:r>
      <w:r w:rsidR="00AF4671" w:rsidRPr="00AF4671">
        <w:rPr>
          <w:rFonts w:ascii="Times New Roman" w:eastAsia="Times New Roman" w:hAnsi="Times New Roman" w:cs="Times New Roman"/>
          <w:b/>
          <w:sz w:val="24"/>
          <w:szCs w:val="24"/>
          <w:lang w:val="pt-PT" w:eastAsia="pt-BR"/>
        </w:rPr>
        <w:drawing>
          <wp:anchor distT="0" distB="0" distL="114300" distR="114300" simplePos="0" relativeHeight="251686912" behindDoc="0" locked="0" layoutInCell="1" allowOverlap="1" wp14:anchorId="059D2DD4" wp14:editId="5E0704DA">
            <wp:simplePos x="0" y="0"/>
            <wp:positionH relativeFrom="page">
              <wp:align>center</wp:align>
            </wp:positionH>
            <wp:positionV relativeFrom="paragraph">
              <wp:posOffset>342265</wp:posOffset>
            </wp:positionV>
            <wp:extent cx="4737735" cy="2666092"/>
            <wp:effectExtent l="0" t="0" r="5715" b="127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46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37735" cy="2666092"/>
                    </a:xfrm>
                    <a:prstGeom prst="rect">
                      <a:avLst/>
                    </a:prstGeom>
                  </pic:spPr>
                </pic:pic>
              </a:graphicData>
            </a:graphic>
          </wp:anchor>
        </w:drawing>
      </w:r>
    </w:p>
    <w:p w14:paraId="70199A4A" w14:textId="4E1557EF" w:rsidR="00AF4671" w:rsidRDefault="00EA362B" w:rsidP="00EA362B">
      <w:pPr>
        <w:spacing w:before="120" w:after="120" w:line="360" w:lineRule="auto"/>
        <w:ind w:firstLine="709"/>
        <w:jc w:val="both"/>
        <w:rPr>
          <w:rFonts w:ascii="Times New Roman" w:eastAsia="Times New Roman" w:hAnsi="Times New Roman" w:cs="Times New Roman"/>
          <w:b/>
          <w:sz w:val="24"/>
          <w:szCs w:val="24"/>
          <w:lang w:val="pt-PT" w:eastAsia="pt-BR"/>
        </w:rPr>
      </w:pPr>
      <w:r w:rsidRPr="00EA362B">
        <w:rPr>
          <w:rFonts w:ascii="Times New Roman" w:eastAsia="Times New Roman" w:hAnsi="Times New Roman" w:cs="Times New Roman"/>
          <w:sz w:val="24"/>
          <w:szCs w:val="24"/>
          <w:lang w:val="pt-PT" w:eastAsia="pt-BR"/>
        </w:rPr>
        <w:lastRenderedPageBreak/>
        <w:t xml:space="preserve">Por meio dessa segunda situação, podemos trabalhar com os alunos a fórmula da equação geral da solução da EDO homogênea de segunda ordem com base na natureza do </w:t>
      </w:r>
      <w:r>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m:t>
        </m:r>
      </m:oMath>
      <w:r>
        <w:rPr>
          <w:rFonts w:ascii="Times New Roman" w:eastAsia="Times New Roman" w:hAnsi="Times New Roman" w:cs="Times New Roman"/>
          <w:sz w:val="24"/>
          <w:szCs w:val="24"/>
          <w:lang w:val="pt-PT" w:eastAsia="pt-BR"/>
        </w:rPr>
        <w:t>, além disso, podemos utilizar os mecanismos dinâmicos do geogebra, para estabelecer condições iniciais a edo trabalhada e estabelecer assim, soluções singulares, que trata-se exatamente da função g(x) exibida na figura 6.</w:t>
      </w:r>
    </w:p>
    <w:p w14:paraId="4E993C4D" w14:textId="54E6CE9F" w:rsidR="00161DBE" w:rsidRDefault="00161DBE" w:rsidP="00AE3D1B">
      <w:pPr>
        <w:spacing w:before="120" w:after="120" w:line="360" w:lineRule="auto"/>
        <w:ind w:firstLine="709"/>
        <w:rPr>
          <w:rStyle w:val="fontstyle01"/>
        </w:rPr>
      </w:pPr>
      <w:r>
        <w:rPr>
          <w:rFonts w:ascii="Times New Roman" w:eastAsia="Times New Roman" w:hAnsi="Times New Roman" w:cs="Times New Roman"/>
          <w:b/>
          <w:sz w:val="24"/>
          <w:szCs w:val="24"/>
          <w:lang w:val="pt-PT" w:eastAsia="pt-BR"/>
        </w:rPr>
        <w:t>Situação II</w:t>
      </w:r>
      <w:r w:rsidR="00B11194">
        <w:rPr>
          <w:rFonts w:ascii="Times New Roman" w:eastAsia="Times New Roman" w:hAnsi="Times New Roman" w:cs="Times New Roman"/>
          <w:b/>
          <w:sz w:val="24"/>
          <w:szCs w:val="24"/>
          <w:lang w:val="pt-PT" w:eastAsia="pt-BR"/>
        </w:rPr>
        <w:t>I</w:t>
      </w:r>
      <w:r>
        <w:rPr>
          <w:rFonts w:ascii="Times New Roman" w:eastAsia="Times New Roman" w:hAnsi="Times New Roman" w:cs="Times New Roman"/>
          <w:b/>
          <w:sz w:val="24"/>
          <w:szCs w:val="24"/>
          <w:lang w:val="pt-PT" w:eastAsia="pt-BR"/>
        </w:rPr>
        <w:t xml:space="preserve">: </w:t>
      </w:r>
      <w:r w:rsidRPr="00223D91">
        <w:rPr>
          <w:rFonts w:ascii="Times New Roman" w:eastAsia="Times New Roman" w:hAnsi="Times New Roman" w:cs="Times New Roman"/>
          <w:sz w:val="24"/>
          <w:szCs w:val="24"/>
          <w:lang w:val="pt-PT" w:eastAsia="pt-BR"/>
        </w:rPr>
        <w:t xml:space="preserve">Resolver a EDO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-2</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2</m:t>
        </m:r>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=0</m:t>
        </m:r>
      </m:oMath>
      <w:r w:rsidRPr="00223D91">
        <w:rPr>
          <w:rFonts w:ascii="Times New Roman" w:eastAsia="Times New Roman" w:hAnsi="Times New Roman" w:cs="Times New Roman"/>
          <w:sz w:val="24"/>
          <w:szCs w:val="24"/>
          <w:lang w:val="pt-PT" w:eastAsia="pt-BR"/>
        </w:rPr>
        <w:t>, em seguida</w:t>
      </w:r>
      <w:r>
        <w:rPr>
          <w:rFonts w:ascii="Times New Roman" w:eastAsia="Times New Roman" w:hAnsi="Times New Roman" w:cs="Times New Roman"/>
          <w:b/>
          <w:sz w:val="24"/>
          <w:szCs w:val="24"/>
          <w:lang w:val="pt-PT" w:eastAsia="pt-BR"/>
        </w:rPr>
        <w:t xml:space="preserve"> </w:t>
      </w:r>
      <w:r>
        <w:rPr>
          <w:rStyle w:val="fontstyle01"/>
        </w:rPr>
        <w:t>faça a análise e o gráfico dessa solução dessa EDO.</w:t>
      </w:r>
    </w:p>
    <w:p w14:paraId="256C3EF3" w14:textId="70EB4032" w:rsidR="00AE3D1B" w:rsidRPr="00AE3D1B" w:rsidRDefault="00EA362B" w:rsidP="00AE3D1B">
      <w:pPr>
        <w:spacing w:before="120" w:after="120" w:line="360" w:lineRule="auto"/>
        <w:rPr>
          <w:rFonts w:ascii="Times New Roman" w:eastAsia="Times New Roman" w:hAnsi="Times New Roman" w:cs="Times New Roman"/>
          <w:sz w:val="24"/>
          <w:szCs w:val="24"/>
          <w:lang w:val="pt-PT" w:eastAsia="pt-BR"/>
        </w:rPr>
      </w:pPr>
      <w:r>
        <w:rPr>
          <w:noProof/>
        </w:rPr>
        <mc:AlternateContent>
          <mc:Choice Requires="wps">
            <w:drawing>
              <wp:anchor distT="0" distB="0" distL="114300" distR="114300" simplePos="0" relativeHeight="251696128" behindDoc="0" locked="0" layoutInCell="1" allowOverlap="1" wp14:anchorId="7C5B18D5" wp14:editId="5DB70591">
                <wp:simplePos x="0" y="0"/>
                <wp:positionH relativeFrom="column">
                  <wp:posOffset>269698</wp:posOffset>
                </wp:positionH>
                <wp:positionV relativeFrom="paragraph">
                  <wp:posOffset>1481056</wp:posOffset>
                </wp:positionV>
                <wp:extent cx="5316855" cy="159385"/>
                <wp:effectExtent l="0" t="0" r="0" b="0"/>
                <wp:wrapTopAndBottom/>
                <wp:docPr id="29" name="Caixa de Texto 29"/>
                <wp:cNvGraphicFramePr/>
                <a:graphic xmlns:a="http://schemas.openxmlformats.org/drawingml/2006/main">
                  <a:graphicData uri="http://schemas.microsoft.com/office/word/2010/wordprocessingShape">
                    <wps:wsp>
                      <wps:cNvSpPr txBox="1"/>
                      <wps:spPr>
                        <a:xfrm>
                          <a:off x="0" y="0"/>
                          <a:ext cx="5316855" cy="159385"/>
                        </a:xfrm>
                        <a:prstGeom prst="rect">
                          <a:avLst/>
                        </a:prstGeom>
                        <a:solidFill>
                          <a:prstClr val="white"/>
                        </a:solidFill>
                        <a:ln>
                          <a:noFill/>
                        </a:ln>
                      </wps:spPr>
                      <wps:txbx>
                        <w:txbxContent>
                          <w:p w14:paraId="05A446AA" w14:textId="515D81FD" w:rsidR="00EA362B" w:rsidRPr="00EA362B" w:rsidRDefault="00EA362B" w:rsidP="00EA362B">
                            <w:pPr>
                              <w:pStyle w:val="Legenda"/>
                              <w:jc w:val="center"/>
                              <w:rPr>
                                <w:rFonts w:ascii="Times New Roman" w:eastAsia="Times New Roman" w:hAnsi="Times New Roman" w:cs="Times New Roman"/>
                                <w:b/>
                                <w:i w:val="0"/>
                                <w:color w:val="auto"/>
                                <w:sz w:val="20"/>
                                <w:szCs w:val="20"/>
                                <w:lang w:val="pt-PT"/>
                              </w:rPr>
                            </w:pPr>
                            <w:r w:rsidRPr="00EA362B">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7</w:t>
                            </w:r>
                            <w:r>
                              <w:rPr>
                                <w:rFonts w:ascii="Times New Roman" w:hAnsi="Times New Roman" w:cs="Times New Roman"/>
                                <w:i w:val="0"/>
                                <w:color w:val="auto"/>
                                <w:sz w:val="20"/>
                                <w:szCs w:val="20"/>
                              </w:rPr>
                              <w:t>:</w:t>
                            </w:r>
                            <w:r w:rsidRPr="00EA362B">
                              <w:rPr>
                                <w:rFonts w:ascii="Times New Roman" w:hAnsi="Times New Roman" w:cs="Times New Roman"/>
                                <w:i w:val="0"/>
                                <w:color w:val="auto"/>
                                <w:sz w:val="20"/>
                                <w:szCs w:val="20"/>
                              </w:rPr>
                              <w:t xml:space="preserve"> Representação gráfica da solução da EDO </w:t>
                            </w:r>
                            <m:oMath>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-2</m:t>
                              </m:r>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m:t>
                              </m:r>
                              <m:r>
                                <m:rPr>
                                  <m:sty m:val="p"/>
                                </m:rPr>
                                <w:rPr>
                                  <w:rFonts w:ascii="Cambria Math" w:eastAsia="Times New Roman" w:hAnsi="Cambria Math" w:cs="Times New Roman"/>
                                  <w:color w:val="auto"/>
                                  <w:sz w:val="20"/>
                                  <w:szCs w:val="20"/>
                                  <w:lang w:val="pt-PT" w:eastAsia="pt-BR"/>
                                </w:rPr>
                                <m:t>2</m:t>
                              </m:r>
                              <m:r>
                                <m:rPr>
                                  <m:sty m:val="p"/>
                                </m:rPr>
                                <w:rPr>
                                  <w:rFonts w:ascii="Cambria Math" w:eastAsia="Times New Roman" w:hAnsi="Cambria Math" w:cs="Times New Roman"/>
                                  <w:color w:val="auto"/>
                                  <w:sz w:val="20"/>
                                  <w:szCs w:val="20"/>
                                  <w:lang w:val="pt-PT" w:eastAsia="pt-BR"/>
                                </w:rPr>
                                <m:t>y</m:t>
                              </m:r>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=0</m:t>
                              </m:r>
                            </m:oMath>
                          </w:p>
                          <w:p w14:paraId="5F98D52F" w14:textId="1273F5AA" w:rsidR="00EA362B" w:rsidRPr="002E4F18" w:rsidRDefault="00EA362B" w:rsidP="00EA362B">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B18D5" id="Caixa de Texto 29" o:spid="_x0000_s1040" type="#_x0000_t202" style="position:absolute;margin-left:21.25pt;margin-top:116.6pt;width:418.65pt;height:12.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" stroked="f">
                <v:textbox inset="0,0,0,0">
                  <w:txbxContent>
                    <w:p w14:paraId="05A446AA" w14:textId="515D81FD" w:rsidR="00EA362B" w:rsidRPr="00EA362B" w:rsidRDefault="00EA362B" w:rsidP="00EA362B">
                      <w:pPr>
                        <w:pStyle w:val="Legenda"/>
                        <w:jc w:val="center"/>
                        <w:rPr>
                          <w:rFonts w:ascii="Times New Roman" w:eastAsia="Times New Roman" w:hAnsi="Times New Roman" w:cs="Times New Roman"/>
                          <w:b/>
                          <w:i w:val="0"/>
                          <w:color w:val="auto"/>
                          <w:sz w:val="20"/>
                          <w:szCs w:val="20"/>
                          <w:lang w:val="pt-PT"/>
                        </w:rPr>
                      </w:pPr>
                      <w:r w:rsidRPr="00EA362B">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t>7</w:t>
                      </w:r>
                      <w:r>
                        <w:rPr>
                          <w:rFonts w:ascii="Times New Roman" w:hAnsi="Times New Roman" w:cs="Times New Roman"/>
                          <w:i w:val="0"/>
                          <w:color w:val="auto"/>
                          <w:sz w:val="20"/>
                          <w:szCs w:val="20"/>
                        </w:rPr>
                        <w:t>:</w:t>
                      </w:r>
                      <w:r w:rsidRPr="00EA362B">
                        <w:rPr>
                          <w:rFonts w:ascii="Times New Roman" w:hAnsi="Times New Roman" w:cs="Times New Roman"/>
                          <w:i w:val="0"/>
                          <w:color w:val="auto"/>
                          <w:sz w:val="20"/>
                          <w:szCs w:val="20"/>
                        </w:rPr>
                        <w:t xml:space="preserve"> Representação gráfica da solução da EDO </w:t>
                      </w:r>
                      <m:oMath>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-2</m:t>
                        </m:r>
                        <m:sSup>
                          <m:sSupPr>
                            <m:ctrlPr>
                              <w:rPr>
                                <w:rFonts w:ascii="Cambria Math" w:eastAsia="Times New Roman" w:hAnsi="Cambria Math" w:cs="Times New Roman"/>
                                <w:i w:val="0"/>
                                <w:color w:val="auto"/>
                                <w:sz w:val="20"/>
                                <w:szCs w:val="20"/>
                                <w:lang w:val="pt-PT" w:eastAsia="pt-BR"/>
                              </w:rPr>
                            </m:ctrlPr>
                          </m:sSupPr>
                          <m:e>
                            <m:r>
                              <m:rPr>
                                <m:sty m:val="p"/>
                              </m:rPr>
                              <w:rPr>
                                <w:rFonts w:ascii="Cambria Math" w:eastAsia="Times New Roman" w:hAnsi="Cambria Math" w:cs="Times New Roman"/>
                                <w:color w:val="auto"/>
                                <w:sz w:val="20"/>
                                <w:szCs w:val="20"/>
                                <w:lang w:val="pt-PT" w:eastAsia="pt-BR"/>
                              </w:rPr>
                              <m:t>y</m:t>
                            </m:r>
                          </m:e>
                          <m:sup>
                            <m:r>
                              <m:rPr>
                                <m:sty m:val="p"/>
                              </m:rPr>
                              <w:rPr>
                                <w:rFonts w:ascii="Cambria Math" w:eastAsia="Times New Roman" w:hAnsi="Cambria Math" w:cs="Times New Roman"/>
                                <w:color w:val="auto"/>
                                <w:sz w:val="20"/>
                                <w:szCs w:val="20"/>
                                <w:lang w:val="pt-PT" w:eastAsia="pt-BR"/>
                              </w:rPr>
                              <m:t>'</m:t>
                            </m:r>
                          </m:sup>
                        </m:sSup>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m:t>
                        </m:r>
                        <m:r>
                          <m:rPr>
                            <m:sty m:val="p"/>
                          </m:rPr>
                          <w:rPr>
                            <w:rFonts w:ascii="Cambria Math" w:eastAsia="Times New Roman" w:hAnsi="Cambria Math" w:cs="Times New Roman"/>
                            <w:color w:val="auto"/>
                            <w:sz w:val="20"/>
                            <w:szCs w:val="20"/>
                            <w:lang w:val="pt-PT" w:eastAsia="pt-BR"/>
                          </w:rPr>
                          <m:t>2</m:t>
                        </m:r>
                        <m:r>
                          <m:rPr>
                            <m:sty m:val="p"/>
                          </m:rPr>
                          <w:rPr>
                            <w:rFonts w:ascii="Cambria Math" w:eastAsia="Times New Roman" w:hAnsi="Cambria Math" w:cs="Times New Roman"/>
                            <w:color w:val="auto"/>
                            <w:sz w:val="20"/>
                            <w:szCs w:val="20"/>
                            <w:lang w:val="pt-PT" w:eastAsia="pt-BR"/>
                          </w:rPr>
                          <m:t>y</m:t>
                        </m:r>
                        <m:d>
                          <m:dPr>
                            <m:ctrlPr>
                              <w:rPr>
                                <w:rFonts w:ascii="Cambria Math" w:eastAsia="Times New Roman" w:hAnsi="Cambria Math" w:cs="Times New Roman"/>
                                <w:i w:val="0"/>
                                <w:color w:val="auto"/>
                                <w:sz w:val="20"/>
                                <w:szCs w:val="20"/>
                                <w:lang w:val="pt-PT" w:eastAsia="pt-BR"/>
                              </w:rPr>
                            </m:ctrlPr>
                          </m:dPr>
                          <m:e>
                            <m:r>
                              <m:rPr>
                                <m:sty m:val="p"/>
                              </m:rPr>
                              <w:rPr>
                                <w:rFonts w:ascii="Cambria Math" w:eastAsia="Times New Roman" w:hAnsi="Cambria Math" w:cs="Times New Roman"/>
                                <w:color w:val="auto"/>
                                <w:sz w:val="20"/>
                                <w:szCs w:val="20"/>
                                <w:lang w:val="pt-PT" w:eastAsia="pt-BR"/>
                              </w:rPr>
                              <m:t>x</m:t>
                            </m:r>
                          </m:e>
                        </m:d>
                        <m:r>
                          <m:rPr>
                            <m:sty m:val="p"/>
                          </m:rPr>
                          <w:rPr>
                            <w:rFonts w:ascii="Cambria Math" w:eastAsia="Times New Roman" w:hAnsi="Cambria Math" w:cs="Times New Roman"/>
                            <w:color w:val="auto"/>
                            <w:sz w:val="20"/>
                            <w:szCs w:val="20"/>
                            <w:lang w:val="pt-PT" w:eastAsia="pt-BR"/>
                          </w:rPr>
                          <m:t>=0</m:t>
                        </m:r>
                      </m:oMath>
                    </w:p>
                    <w:p w14:paraId="5F98D52F" w14:textId="1273F5AA" w:rsidR="00EA362B" w:rsidRPr="002E4F18" w:rsidRDefault="00EA362B" w:rsidP="00EA362B">
                      <w:pPr>
                        <w:pStyle w:val="Legenda"/>
                        <w:rPr>
                          <w:noProof/>
                        </w:rPr>
                      </w:pPr>
                    </w:p>
                  </w:txbxContent>
                </v:textbox>
                <w10:wrap type="topAndBottom"/>
              </v:shape>
            </w:pict>
          </mc:Fallback>
        </mc:AlternateContent>
      </w:r>
      <w:r w:rsidR="00161DBE">
        <w:rPr>
          <w:rFonts w:ascii="Times New Roman" w:eastAsia="Times New Roman" w:hAnsi="Times New Roman" w:cs="Times New Roman"/>
          <w:sz w:val="24"/>
          <w:szCs w:val="24"/>
          <w:lang w:val="pt-PT" w:eastAsia="pt-BR"/>
        </w:rPr>
        <w:t xml:space="preserve">Solução: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-2</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y</m:t>
            </m:r>
          </m:e>
          <m:sup>
            <m:r>
              <w:rPr>
                <w:rFonts w:ascii="Cambria Math" w:eastAsia="Times New Roman" w:hAnsi="Cambria Math" w:cs="Times New Roman"/>
                <w:sz w:val="24"/>
                <w:szCs w:val="24"/>
                <w:lang w:val="pt-PT" w:eastAsia="pt-BR"/>
              </w:rPr>
              <m:t>'</m:t>
            </m:r>
          </m:sup>
        </m:sSup>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2</m:t>
        </m:r>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=0</m:t>
        </m:r>
      </m:oMath>
      <w:r w:rsidR="00161DBE">
        <w:rPr>
          <w:rFonts w:ascii="Times New Roman" w:eastAsia="Times New Roman" w:hAnsi="Times New Roman" w:cs="Times New Roman"/>
          <w:sz w:val="24"/>
          <w:szCs w:val="24"/>
          <w:lang w:val="pt-PT" w:eastAsia="pt-BR"/>
        </w:rPr>
        <w:t xml:space="preserve"> substituindo </w:t>
      </w:r>
      <m:oMath>
        <m:r>
          <w:rPr>
            <w:rFonts w:ascii="Cambria Math" w:eastAsia="Times New Roman" w:hAnsi="Cambria Math" w:cs="Times New Roman"/>
            <w:sz w:val="24"/>
            <w:szCs w:val="24"/>
            <w:lang w:val="pt-PT" w:eastAsia="pt-BR"/>
          </w:rPr>
          <m:t>y</m:t>
        </m:r>
      </m:oMath>
      <w:r w:rsidR="00161DBE">
        <w:rPr>
          <w:rFonts w:ascii="Times New Roman" w:eastAsia="Times New Roman" w:hAnsi="Times New Roman" w:cs="Times New Roman"/>
          <w:sz w:val="24"/>
          <w:szCs w:val="24"/>
          <w:lang w:val="pt-PT" w:eastAsia="pt-BR"/>
        </w:rPr>
        <w:t xml:space="preserve"> por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oMath>
      <w:r w:rsidR="00161DBE">
        <w:rPr>
          <w:rFonts w:ascii="Times New Roman" w:eastAsia="Times New Roman" w:hAnsi="Times New Roman" w:cs="Times New Roman"/>
          <w:sz w:val="24"/>
          <w:szCs w:val="24"/>
          <w:lang w:val="pt-PT" w:eastAsia="pt-BR"/>
        </w:rPr>
        <w:t xml:space="preserve">, temos: </w:t>
      </w:r>
      <m:oMath>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-2</m:t>
        </m:r>
        <m:sSup>
          <m:sSupPr>
            <m:ctrlPr>
              <w:rPr>
                <w:rFonts w:ascii="Cambria Math" w:eastAsia="Times New Roman" w:hAnsi="Cambria Math" w:cs="Times New Roman"/>
                <w:i/>
                <w:sz w:val="24"/>
                <w:szCs w:val="24"/>
                <w:lang w:val="pt-PT" w:eastAsia="pt-BR"/>
              </w:rPr>
            </m:ctrlPr>
          </m:sSupPr>
          <m:e>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e>
          <m:sup>
            <m:r>
              <w:rPr>
                <w:rFonts w:ascii="Cambria Math" w:eastAsia="Times New Roman" w:hAnsi="Cambria Math" w:cs="Times New Roman"/>
                <w:sz w:val="24"/>
                <w:szCs w:val="24"/>
                <w:lang w:val="pt-PT" w:eastAsia="pt-BR"/>
              </w:rPr>
              <m:t>'</m:t>
            </m:r>
          </m:sup>
        </m:sSup>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2</m:t>
        </m:r>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e>
        </m:d>
        <m:r>
          <w:rPr>
            <w:rFonts w:ascii="Cambria Math" w:eastAsia="Times New Roman" w:hAnsi="Cambria Math" w:cs="Times New Roman"/>
            <w:sz w:val="24"/>
            <w:szCs w:val="24"/>
            <w:lang w:val="pt-PT" w:eastAsia="pt-BR"/>
          </w:rPr>
          <m:t xml:space="preserve"> =0</m:t>
        </m:r>
      </m:oMath>
      <w:r w:rsidR="00161DBE">
        <w:rPr>
          <w:rFonts w:ascii="Times New Roman" w:eastAsia="Times New Roman" w:hAnsi="Times New Roman" w:cs="Times New Roman"/>
          <w:sz w:val="24"/>
          <w:szCs w:val="24"/>
          <w:lang w:val="pt-PT" w:eastAsia="pt-BR"/>
        </w:rPr>
        <w:t xml:space="preserve">, ou seja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d>
          <m:dPr>
            <m:ctrlPr>
              <w:rPr>
                <w:rFonts w:ascii="Cambria Math" w:eastAsia="Times New Roman" w:hAnsi="Cambria Math" w:cs="Times New Roman"/>
                <w:i/>
                <w:sz w:val="24"/>
                <w:szCs w:val="24"/>
                <w:lang w:val="pt-PT" w:eastAsia="pt-BR"/>
              </w:rPr>
            </m:ctrlPr>
          </m:dPr>
          <m:e>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r</m:t>
                </m:r>
              </m:e>
              <m:sup>
                <m:r>
                  <w:rPr>
                    <w:rFonts w:ascii="Cambria Math" w:eastAsia="Times New Roman" w:hAnsi="Cambria Math" w:cs="Times New Roman"/>
                    <w:sz w:val="24"/>
                    <w:szCs w:val="24"/>
                    <w:lang w:val="pt-PT" w:eastAsia="pt-BR"/>
                  </w:rPr>
                  <m:t>2</m:t>
                </m:r>
              </m:sup>
            </m:sSup>
            <m:r>
              <w:rPr>
                <w:rFonts w:ascii="Cambria Math" w:eastAsia="Times New Roman" w:hAnsi="Cambria Math" w:cs="Times New Roman"/>
                <w:sz w:val="24"/>
                <w:szCs w:val="24"/>
                <w:lang w:val="pt-PT" w:eastAsia="pt-BR"/>
              </w:rPr>
              <m:t>-2r</m:t>
            </m:r>
            <m:r>
              <w:rPr>
                <w:rFonts w:ascii="Cambria Math" w:eastAsia="Times New Roman" w:hAnsi="Cambria Math" w:cs="Times New Roman"/>
                <w:sz w:val="24"/>
                <w:szCs w:val="24"/>
                <w:lang w:val="pt-PT" w:eastAsia="pt-BR"/>
              </w:rPr>
              <m:t>+2</m:t>
            </m:r>
          </m:e>
        </m:d>
        <m:r>
          <w:rPr>
            <w:rFonts w:ascii="Cambria Math" w:eastAsia="Times New Roman" w:hAnsi="Cambria Math" w:cs="Times New Roman"/>
            <w:sz w:val="24"/>
            <w:szCs w:val="24"/>
            <w:lang w:val="pt-PT" w:eastAsia="pt-BR"/>
          </w:rPr>
          <m:t>=0</m:t>
        </m:r>
      </m:oMath>
      <w:r w:rsidR="00161DBE">
        <w:rPr>
          <w:rFonts w:ascii="Times New Roman" w:eastAsia="Times New Roman" w:hAnsi="Times New Roman" w:cs="Times New Roman"/>
          <w:sz w:val="24"/>
          <w:szCs w:val="24"/>
          <w:lang w:val="pt-PT" w:eastAsia="pt-BR"/>
        </w:rPr>
        <w:t xml:space="preserve">, como </w:t>
      </w:r>
      <m:oMath>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rx</m:t>
            </m:r>
          </m:sup>
        </m:sSup>
        <m:r>
          <w:rPr>
            <w:rFonts w:ascii="Cambria Math" w:eastAsia="Times New Roman" w:hAnsi="Cambria Math" w:cs="Times New Roman"/>
            <w:sz w:val="24"/>
            <w:szCs w:val="24"/>
            <w:lang w:val="pt-PT" w:eastAsia="pt-BR"/>
          </w:rPr>
          <m:t>≠0</m:t>
        </m:r>
      </m:oMath>
      <w:r w:rsidR="00161DBE">
        <w:rPr>
          <w:rFonts w:ascii="Times New Roman" w:eastAsia="Times New Roman" w:hAnsi="Times New Roman" w:cs="Times New Roman"/>
          <w:sz w:val="24"/>
          <w:szCs w:val="24"/>
          <w:lang w:val="pt-PT" w:eastAsia="pt-BR"/>
        </w:rPr>
        <w:t xml:space="preserve"> e </w:t>
      </w:r>
      <m:oMath>
        <m:r>
          <w:rPr>
            <w:rFonts w:ascii="Cambria Math" w:eastAsia="Times New Roman" w:hAnsi="Cambria Math" w:cs="Times New Roman"/>
            <w:sz w:val="24"/>
            <w:szCs w:val="24"/>
            <w:lang w:val="pt-PT" w:eastAsia="pt-BR"/>
          </w:rPr>
          <m:t>∆=-4&lt;0</m:t>
        </m:r>
      </m:oMath>
      <w:r w:rsidR="00161DBE">
        <w:rPr>
          <w:rFonts w:ascii="Times New Roman" w:eastAsia="Times New Roman" w:hAnsi="Times New Roman" w:cs="Times New Roman"/>
          <w:sz w:val="24"/>
          <w:szCs w:val="24"/>
          <w:lang w:val="pt-PT" w:eastAsia="pt-BR"/>
        </w:rPr>
        <w:t xml:space="preserve">, </w:t>
      </w:r>
      <w:r w:rsidR="00AE3D1B">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r=</m:t>
        </m:r>
        <m:f>
          <m:fPr>
            <m:ctrlPr>
              <w:rPr>
                <w:rFonts w:ascii="Cambria Math" w:eastAsia="Times New Roman" w:hAnsi="Cambria Math" w:cs="Times New Roman"/>
                <w:i/>
                <w:sz w:val="24"/>
                <w:szCs w:val="24"/>
                <w:lang w:val="pt-PT" w:eastAsia="pt-BR"/>
              </w:rPr>
            </m:ctrlPr>
          </m:fPr>
          <m:num>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2</m:t>
            </m:r>
            <m:r>
              <w:rPr>
                <w:rFonts w:ascii="Cambria Math" w:eastAsia="Times New Roman" w:hAnsi="Cambria Math" w:cs="Times New Roman"/>
                <w:sz w:val="24"/>
                <w:szCs w:val="24"/>
                <w:lang w:val="pt-PT" w:eastAsia="pt-BR"/>
              </w:rPr>
              <m:t>±</m:t>
            </m:r>
            <m:rad>
              <m:radPr>
                <m:degHide m:val="1"/>
                <m:ctrlPr>
                  <w:rPr>
                    <w:rFonts w:ascii="Cambria Math" w:eastAsia="Times New Roman" w:hAnsi="Cambria Math" w:cs="Times New Roman"/>
                    <w:i/>
                    <w:sz w:val="24"/>
                    <w:szCs w:val="24"/>
                    <w:lang w:val="pt-PT" w:eastAsia="pt-BR"/>
                  </w:rPr>
                </m:ctrlPr>
              </m:radPr>
              <m:deg/>
              <m:e>
                <m:r>
                  <w:rPr>
                    <w:rFonts w:ascii="Cambria Math" w:eastAsia="Times New Roman" w:hAnsi="Cambria Math" w:cs="Times New Roman"/>
                    <w:sz w:val="24"/>
                    <w:szCs w:val="24"/>
                    <w:lang w:val="pt-PT" w:eastAsia="pt-BR"/>
                  </w:rPr>
                  <m:t>-4</m:t>
                </m:r>
              </m:e>
            </m:rad>
          </m:num>
          <m:den>
            <m:r>
              <w:rPr>
                <w:rFonts w:ascii="Cambria Math" w:eastAsia="Times New Roman" w:hAnsi="Cambria Math" w:cs="Times New Roman"/>
                <w:sz w:val="24"/>
                <w:szCs w:val="24"/>
                <w:lang w:val="pt-PT" w:eastAsia="pt-BR"/>
              </w:rPr>
              <m:t>2</m:t>
            </m:r>
          </m:den>
        </m:f>
      </m:oMath>
      <w:r w:rsidR="00AE3D1B">
        <w:rPr>
          <w:rFonts w:ascii="Times New Roman" w:eastAsia="Times New Roman" w:hAnsi="Times New Roman" w:cs="Times New Roman"/>
          <w:sz w:val="24"/>
          <w:szCs w:val="24"/>
          <w:lang w:val="pt-PT" w:eastAsia="pt-BR"/>
        </w:rPr>
        <w:t xml:space="preserve"> =</w:t>
      </w:r>
    </w:p>
    <w:p w14:paraId="63BE0743" w14:textId="01BBE051" w:rsidR="00161DBE" w:rsidRDefault="00161DBE" w:rsidP="00AE3D1B">
      <w:pPr>
        <w:spacing w:before="120" w:after="120" w:line="360" w:lineRule="auto"/>
        <w:rPr>
          <w:rFonts w:ascii="Times New Roman" w:eastAsia="Times New Roman" w:hAnsi="Times New Roman" w:cs="Times New Roman"/>
          <w:sz w:val="24"/>
          <w:szCs w:val="24"/>
          <w:lang w:val="pt-PT" w:eastAsia="pt-BR"/>
        </w:rPr>
      </w:pPr>
      <m:oMath>
        <m:r>
          <w:rPr>
            <w:rFonts w:ascii="Cambria Math" w:eastAsia="Times New Roman" w:hAnsi="Cambria Math" w:cs="Times New Roman"/>
            <w:sz w:val="24"/>
            <w:szCs w:val="24"/>
            <w:lang w:val="pt-PT" w:eastAsia="pt-BR"/>
          </w:rPr>
          <m:t>1</m:t>
        </m:r>
        <m:r>
          <w:rPr>
            <w:rFonts w:ascii="Cambria Math" w:eastAsia="Times New Roman" w:hAnsi="Cambria Math" w:cs="Times New Roman"/>
            <w:sz w:val="24"/>
            <w:szCs w:val="24"/>
            <w:lang w:val="pt-PT" w:eastAsia="pt-BR"/>
          </w:rPr>
          <m:t>±i</m:t>
        </m:r>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α</m:t>
        </m:r>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β</m:t>
        </m:r>
      </m:oMath>
      <w:r w:rsidR="00B11194">
        <w:rPr>
          <w:rFonts w:ascii="Times New Roman" w:eastAsia="Times New Roman" w:hAnsi="Times New Roman" w:cs="Times New Roman"/>
          <w:sz w:val="24"/>
          <w:szCs w:val="24"/>
          <w:lang w:val="pt-PT" w:eastAsia="pt-BR"/>
        </w:rPr>
        <w:t xml:space="preserve">  em que </w:t>
      </w:r>
      <m:oMath>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α</m:t>
            </m:r>
            <m:r>
              <w:rPr>
                <w:rFonts w:ascii="Cambria Math" w:eastAsia="Times New Roman" w:hAnsi="Cambria Math" w:cs="Times New Roman"/>
                <w:sz w:val="24"/>
                <w:szCs w:val="24"/>
                <w:lang w:val="pt-PT" w:eastAsia="pt-BR"/>
              </w:rPr>
              <m:t>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func>
          <m:funcPr>
            <m:ctrlPr>
              <w:rPr>
                <w:rFonts w:ascii="Cambria Math" w:eastAsia="Times New Roman" w:hAnsi="Cambria Math" w:cs="Times New Roman"/>
                <w:sz w:val="24"/>
                <w:szCs w:val="24"/>
                <w:lang w:val="pt-PT" w:eastAsia="pt-BR"/>
              </w:rPr>
            </m:ctrlPr>
          </m:funcPr>
          <m:fName>
            <m:r>
              <m:rPr>
                <m:sty m:val="p"/>
              </m:rPr>
              <w:rPr>
                <w:rFonts w:ascii="Cambria Math" w:eastAsia="Times New Roman" w:hAnsi="Cambria Math" w:cs="Times New Roman"/>
                <w:sz w:val="24"/>
                <w:szCs w:val="24"/>
                <w:lang w:val="pt-PT" w:eastAsia="pt-BR"/>
              </w:rPr>
              <m:t>cos</m:t>
            </m:r>
          </m:fName>
          <m:e>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β</m:t>
                </m:r>
                <m:r>
                  <w:rPr>
                    <w:rFonts w:ascii="Cambria Math" w:eastAsia="Times New Roman" w:hAnsi="Cambria Math" w:cs="Times New Roman"/>
                    <w:sz w:val="24"/>
                    <w:szCs w:val="24"/>
                    <w:lang w:val="pt-PT" w:eastAsia="pt-BR"/>
                  </w:rPr>
                  <m:t>x</m:t>
                </m:r>
              </m:e>
            </m:d>
          </m:e>
        </m:func>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func>
          <m:funcPr>
            <m:ctrlPr>
              <w:rPr>
                <w:rFonts w:ascii="Cambria Math" w:eastAsia="Times New Roman" w:hAnsi="Cambria Math" w:cs="Times New Roman"/>
                <w:sz w:val="24"/>
                <w:szCs w:val="24"/>
                <w:lang w:val="pt-PT" w:eastAsia="pt-BR"/>
              </w:rPr>
            </m:ctrlPr>
          </m:funcPr>
          <m:fName>
            <m:r>
              <m:rPr>
                <m:sty m:val="p"/>
              </m:rPr>
              <w:rPr>
                <w:rFonts w:ascii="Cambria Math" w:eastAsia="Times New Roman" w:hAnsi="Cambria Math" w:cs="Times New Roman"/>
                <w:sz w:val="24"/>
                <w:szCs w:val="24"/>
                <w:lang w:val="pt-PT" w:eastAsia="pt-BR"/>
              </w:rPr>
              <m:t>sen</m:t>
            </m:r>
          </m:fName>
          <m:e>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βx</m:t>
                </m:r>
              </m:e>
            </m:d>
          </m:e>
        </m:func>
        <m:r>
          <w:rPr>
            <w:rFonts w:ascii="Cambria Math" w:eastAsia="Times New Roman" w:hAnsi="Cambria Math" w:cs="Times New Roman"/>
            <w:sz w:val="24"/>
            <w:szCs w:val="24"/>
            <w:lang w:val="pt-PT" w:eastAsia="pt-BR"/>
          </w:rPr>
          <m:t>)</m:t>
        </m:r>
      </m:oMath>
      <w:r w:rsidR="00A33DAF">
        <w:rPr>
          <w:rFonts w:ascii="Times New Roman" w:eastAsia="Times New Roman" w:hAnsi="Times New Roman" w:cs="Times New Roman"/>
          <w:sz w:val="24"/>
          <w:szCs w:val="24"/>
          <w:lang w:val="pt-PT" w:eastAsia="pt-BR"/>
        </w:rPr>
        <w:t>, nesse caso, teremos</w:t>
      </w:r>
      <w:r w:rsidR="00A372F1">
        <w:rPr>
          <w:rFonts w:ascii="Times New Roman" w:eastAsia="Times New Roman" w:hAnsi="Times New Roman" w:cs="Times New Roman"/>
          <w:sz w:val="24"/>
          <w:szCs w:val="24"/>
          <w:lang w:val="pt-PT" w:eastAsia="pt-BR"/>
        </w:rPr>
        <w:t xml:space="preserve"> </w:t>
      </w:r>
      <m:oMath>
        <m:r>
          <w:rPr>
            <w:rFonts w:ascii="Cambria Math" w:eastAsia="Times New Roman" w:hAnsi="Cambria Math" w:cs="Times New Roman"/>
            <w:sz w:val="24"/>
            <w:szCs w:val="24"/>
            <w:lang w:val="pt-PT" w:eastAsia="pt-BR"/>
          </w:rPr>
          <m:t>y</m:t>
        </m:r>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r>
          <w:rPr>
            <w:rFonts w:ascii="Cambria Math" w:eastAsia="Times New Roman" w:hAnsi="Cambria Math" w:cs="Times New Roman"/>
            <w:sz w:val="24"/>
            <w:szCs w:val="24"/>
            <w:lang w:val="pt-PT" w:eastAsia="pt-BR"/>
          </w:rPr>
          <m:t>=</m:t>
        </m:r>
        <m:sSup>
          <m:sSupPr>
            <m:ctrlPr>
              <w:rPr>
                <w:rFonts w:ascii="Cambria Math" w:eastAsia="Times New Roman" w:hAnsi="Cambria Math" w:cs="Times New Roman"/>
                <w:i/>
                <w:sz w:val="24"/>
                <w:szCs w:val="24"/>
                <w:lang w:val="pt-PT" w:eastAsia="pt-BR"/>
              </w:rPr>
            </m:ctrlPr>
          </m:sSupPr>
          <m:e>
            <m:r>
              <w:rPr>
                <w:rFonts w:ascii="Cambria Math" w:eastAsia="Times New Roman" w:hAnsi="Cambria Math" w:cs="Times New Roman"/>
                <w:sz w:val="24"/>
                <w:szCs w:val="24"/>
                <w:lang w:val="pt-PT" w:eastAsia="pt-BR"/>
              </w:rPr>
              <m:t>e</m:t>
            </m:r>
          </m:e>
          <m:sup>
            <m:r>
              <w:rPr>
                <w:rFonts w:ascii="Cambria Math" w:eastAsia="Times New Roman" w:hAnsi="Cambria Math" w:cs="Times New Roman"/>
                <w:sz w:val="24"/>
                <w:szCs w:val="24"/>
                <w:lang w:val="pt-PT" w:eastAsia="pt-BR"/>
              </w:rPr>
              <m:t>x</m:t>
            </m:r>
          </m:sup>
        </m:sSup>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1</m:t>
            </m:r>
          </m:sub>
        </m:sSub>
        <m:func>
          <m:funcPr>
            <m:ctrlPr>
              <w:rPr>
                <w:rFonts w:ascii="Cambria Math" w:eastAsia="Times New Roman" w:hAnsi="Cambria Math" w:cs="Times New Roman"/>
                <w:sz w:val="24"/>
                <w:szCs w:val="24"/>
                <w:lang w:val="pt-PT" w:eastAsia="pt-BR"/>
              </w:rPr>
            </m:ctrlPr>
          </m:funcPr>
          <m:fName>
            <m:r>
              <m:rPr>
                <m:sty m:val="p"/>
              </m:rPr>
              <w:rPr>
                <w:rFonts w:ascii="Cambria Math" w:eastAsia="Times New Roman" w:hAnsi="Cambria Math" w:cs="Times New Roman"/>
                <w:sz w:val="24"/>
                <w:szCs w:val="24"/>
                <w:lang w:val="pt-PT" w:eastAsia="pt-BR"/>
              </w:rPr>
              <m:t>cos</m:t>
            </m:r>
          </m:fName>
          <m:e>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e>
        </m:func>
        <m:r>
          <w:rPr>
            <w:rFonts w:ascii="Cambria Math" w:eastAsia="Times New Roman" w:hAnsi="Cambria Math" w:cs="Times New Roman"/>
            <w:sz w:val="24"/>
            <w:szCs w:val="24"/>
            <w:lang w:val="pt-PT" w:eastAsia="pt-BR"/>
          </w:rPr>
          <m:t>+(</m:t>
        </m:r>
        <m:sSub>
          <m:sSubPr>
            <m:ctrlPr>
              <w:rPr>
                <w:rFonts w:ascii="Cambria Math" w:eastAsia="Times New Roman" w:hAnsi="Cambria Math" w:cs="Times New Roman"/>
                <w:i/>
                <w:sz w:val="24"/>
                <w:szCs w:val="24"/>
                <w:lang w:val="pt-PT" w:eastAsia="pt-BR"/>
              </w:rPr>
            </m:ctrlPr>
          </m:sSubPr>
          <m:e>
            <m:r>
              <w:rPr>
                <w:rFonts w:ascii="Cambria Math" w:eastAsia="Times New Roman" w:hAnsi="Cambria Math" w:cs="Times New Roman"/>
                <w:sz w:val="24"/>
                <w:szCs w:val="24"/>
                <w:lang w:val="pt-PT" w:eastAsia="pt-BR"/>
              </w:rPr>
              <m:t>C</m:t>
            </m:r>
          </m:e>
          <m:sub>
            <m:r>
              <w:rPr>
                <w:rFonts w:ascii="Cambria Math" w:eastAsia="Times New Roman" w:hAnsi="Cambria Math" w:cs="Times New Roman"/>
                <w:sz w:val="24"/>
                <w:szCs w:val="24"/>
                <w:lang w:val="pt-PT" w:eastAsia="pt-BR"/>
              </w:rPr>
              <m:t>2</m:t>
            </m:r>
          </m:sub>
        </m:sSub>
        <m:func>
          <m:funcPr>
            <m:ctrlPr>
              <w:rPr>
                <w:rFonts w:ascii="Cambria Math" w:eastAsia="Times New Roman" w:hAnsi="Cambria Math" w:cs="Times New Roman"/>
                <w:sz w:val="24"/>
                <w:szCs w:val="24"/>
                <w:lang w:val="pt-PT" w:eastAsia="pt-BR"/>
              </w:rPr>
            </m:ctrlPr>
          </m:funcPr>
          <m:fName>
            <m:r>
              <m:rPr>
                <m:sty m:val="p"/>
              </m:rPr>
              <w:rPr>
                <w:rFonts w:ascii="Cambria Math" w:eastAsia="Times New Roman" w:hAnsi="Cambria Math" w:cs="Times New Roman"/>
                <w:sz w:val="24"/>
                <w:szCs w:val="24"/>
                <w:lang w:val="pt-PT" w:eastAsia="pt-BR"/>
              </w:rPr>
              <m:t>sen</m:t>
            </m:r>
          </m:fName>
          <m:e>
            <m:d>
              <m:dPr>
                <m:ctrlPr>
                  <w:rPr>
                    <w:rFonts w:ascii="Cambria Math" w:eastAsia="Times New Roman" w:hAnsi="Cambria Math" w:cs="Times New Roman"/>
                    <w:i/>
                    <w:sz w:val="24"/>
                    <w:szCs w:val="24"/>
                    <w:lang w:val="pt-PT" w:eastAsia="pt-BR"/>
                  </w:rPr>
                </m:ctrlPr>
              </m:dPr>
              <m:e>
                <m:r>
                  <w:rPr>
                    <w:rFonts w:ascii="Cambria Math" w:eastAsia="Times New Roman" w:hAnsi="Cambria Math" w:cs="Times New Roman"/>
                    <w:sz w:val="24"/>
                    <w:szCs w:val="24"/>
                    <w:lang w:val="pt-PT" w:eastAsia="pt-BR"/>
                  </w:rPr>
                  <m:t>x</m:t>
                </m:r>
              </m:e>
            </m:d>
          </m:e>
        </m:func>
        <m:r>
          <w:rPr>
            <w:rFonts w:ascii="Cambria Math" w:eastAsia="Times New Roman" w:hAnsi="Cambria Math" w:cs="Times New Roman"/>
            <w:sz w:val="24"/>
            <w:szCs w:val="24"/>
            <w:lang w:val="pt-PT" w:eastAsia="pt-BR"/>
          </w:rPr>
          <m:t>)</m:t>
        </m:r>
      </m:oMath>
      <w:r w:rsidR="00A33DAF">
        <w:rPr>
          <w:rFonts w:ascii="Times New Roman" w:eastAsia="Times New Roman" w:hAnsi="Times New Roman" w:cs="Times New Roman"/>
          <w:sz w:val="24"/>
          <w:szCs w:val="24"/>
          <w:lang w:val="pt-PT" w:eastAsia="pt-BR"/>
        </w:rPr>
        <w:t>,</w:t>
      </w:r>
      <w:r w:rsidR="00A33DAF">
        <w:rPr>
          <w:rFonts w:ascii="Times New Roman" w:eastAsia="Times New Roman" w:hAnsi="Times New Roman" w:cs="Times New Roman"/>
          <w:sz w:val="24"/>
          <w:szCs w:val="24"/>
          <w:lang w:val="pt-PT" w:eastAsia="pt-BR"/>
        </w:rPr>
        <w:t xml:space="preserve"> ja que </w:t>
      </w:r>
      <m:oMath>
        <m:r>
          <w:rPr>
            <w:rFonts w:ascii="Cambria Math" w:eastAsia="Times New Roman" w:hAnsi="Cambria Math" w:cs="Times New Roman"/>
            <w:sz w:val="24"/>
            <w:szCs w:val="24"/>
            <w:lang w:val="pt-PT" w:eastAsia="pt-BR"/>
          </w:rPr>
          <m:t>α</m:t>
        </m:r>
      </m:oMath>
      <w:r w:rsidR="00A33DAF">
        <w:rPr>
          <w:rFonts w:ascii="Times New Roman" w:eastAsia="Times New Roman" w:hAnsi="Times New Roman" w:cs="Times New Roman"/>
          <w:sz w:val="24"/>
          <w:szCs w:val="24"/>
          <w:lang w:val="pt-PT" w:eastAsia="pt-BR"/>
        </w:rPr>
        <w:t>=</w:t>
      </w:r>
      <m:oMath>
        <m:r>
          <w:rPr>
            <w:rFonts w:ascii="Cambria Math" w:eastAsia="Times New Roman" w:hAnsi="Cambria Math" w:cs="Times New Roman"/>
            <w:sz w:val="24"/>
            <w:szCs w:val="24"/>
            <w:lang w:val="pt-PT" w:eastAsia="pt-BR"/>
          </w:rPr>
          <m:t xml:space="preserve"> </m:t>
        </m:r>
        <m:r>
          <w:rPr>
            <w:rFonts w:ascii="Cambria Math" w:eastAsia="Times New Roman" w:hAnsi="Cambria Math" w:cs="Times New Roman"/>
            <w:sz w:val="24"/>
            <w:szCs w:val="24"/>
            <w:lang w:val="pt-PT" w:eastAsia="pt-BR"/>
          </w:rPr>
          <m:t>β</m:t>
        </m:r>
      </m:oMath>
      <w:r w:rsidR="001360DF">
        <w:rPr>
          <w:rFonts w:ascii="Times New Roman" w:eastAsia="Times New Roman" w:hAnsi="Times New Roman" w:cs="Times New Roman"/>
          <w:sz w:val="24"/>
          <w:szCs w:val="24"/>
          <w:lang w:val="pt-PT" w:eastAsia="pt-BR"/>
        </w:rPr>
        <w:t>= 1.</w:t>
      </w:r>
    </w:p>
    <w:p w14:paraId="1F99315C" w14:textId="4FDC0141" w:rsidR="00BE6CDF" w:rsidRDefault="00EA362B" w:rsidP="00D452AA">
      <w:pPr>
        <w:spacing w:before="120" w:after="120" w:line="360" w:lineRule="auto"/>
        <w:ind w:firstLine="709"/>
        <w:jc w:val="both"/>
        <w:rPr>
          <w:rFonts w:ascii="Times New Roman" w:eastAsia="Times New Roman" w:hAnsi="Times New Roman" w:cs="Times New Roman"/>
          <w:sz w:val="24"/>
          <w:szCs w:val="24"/>
          <w:lang w:val="pt-PT" w:eastAsia="pt-BR"/>
        </w:rPr>
      </w:pPr>
      <w:r>
        <w:rPr>
          <w:noProof/>
        </w:rPr>
        <mc:AlternateContent>
          <mc:Choice Requires="wps">
            <w:drawing>
              <wp:anchor distT="0" distB="0" distL="114300" distR="114300" simplePos="0" relativeHeight="251694080" behindDoc="0" locked="0" layoutInCell="1" allowOverlap="1" wp14:anchorId="41BE1A43" wp14:editId="404A73FA">
                <wp:simplePos x="0" y="0"/>
                <wp:positionH relativeFrom="column">
                  <wp:posOffset>216535</wp:posOffset>
                </wp:positionH>
                <wp:positionV relativeFrom="paragraph">
                  <wp:posOffset>3369310</wp:posOffset>
                </wp:positionV>
                <wp:extent cx="5316855" cy="180340"/>
                <wp:effectExtent l="0" t="0" r="0" b="0"/>
                <wp:wrapTopAndBottom/>
                <wp:docPr id="28" name="Caixa de Texto 28"/>
                <wp:cNvGraphicFramePr/>
                <a:graphic xmlns:a="http://schemas.openxmlformats.org/drawingml/2006/main">
                  <a:graphicData uri="http://schemas.microsoft.com/office/word/2010/wordprocessingShape">
                    <wps:wsp>
                      <wps:cNvSpPr txBox="1"/>
                      <wps:spPr>
                        <a:xfrm>
                          <a:off x="0" y="0"/>
                          <a:ext cx="5316855" cy="180340"/>
                        </a:xfrm>
                        <a:prstGeom prst="rect">
                          <a:avLst/>
                        </a:prstGeom>
                        <a:solidFill>
                          <a:prstClr val="white"/>
                        </a:solidFill>
                        <a:ln>
                          <a:noFill/>
                        </a:ln>
                      </wps:spPr>
                      <wps:txbx>
                        <w:txbxContent>
                          <w:p w14:paraId="2F729E49" w14:textId="77777777" w:rsidR="00EA362B" w:rsidRPr="00AF4671" w:rsidRDefault="00EA362B" w:rsidP="00EA362B">
                            <w:pPr>
                              <w:pStyle w:val="Legenda"/>
                              <w:jc w:val="center"/>
                              <w:rPr>
                                <w:rFonts w:ascii="Times New Roman" w:hAnsi="Times New Roman" w:cs="Times New Roman"/>
                                <w:i w:val="0"/>
                                <w:noProof/>
                                <w:color w:val="auto"/>
                                <w:sz w:val="20"/>
                                <w:szCs w:val="20"/>
                              </w:rPr>
                            </w:pPr>
                            <w:r w:rsidRPr="00AF4671">
                              <w:rPr>
                                <w:rFonts w:ascii="Times New Roman" w:hAnsi="Times New Roman" w:cs="Times New Roman"/>
                                <w:b/>
                                <w:i w:val="0"/>
                                <w:color w:val="auto"/>
                                <w:sz w:val="20"/>
                                <w:szCs w:val="20"/>
                              </w:rPr>
                              <w:t>Fonte:</w:t>
                            </w:r>
                            <w:r w:rsidRPr="00AF4671">
                              <w:rPr>
                                <w:rFonts w:ascii="Times New Roman" w:hAnsi="Times New Roman" w:cs="Times New Roman"/>
                                <w:i w:val="0"/>
                                <w:color w:val="auto"/>
                                <w:sz w:val="20"/>
                                <w:szCs w:val="20"/>
                              </w:rPr>
                              <w:t xml:space="preserve"> Elaborado pelos autores</w:t>
                            </w:r>
                          </w:p>
                          <w:p w14:paraId="3ADE609E" w14:textId="4FB6B60B" w:rsidR="00EA362B" w:rsidRPr="00505F21" w:rsidRDefault="00EA362B" w:rsidP="00EA362B">
                            <w:pPr>
                              <w:pStyle w:val="Legenda"/>
                              <w:rPr>
                                <w:rFonts w:ascii="Times New Roman" w:eastAsia="Times New Roman" w:hAnsi="Times New Roman" w:cs="Times New Roman"/>
                                <w:sz w:val="24"/>
                                <w:szCs w:val="24"/>
                                <w:lang w:val="pt-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E1A43" id="Caixa de Texto 28" o:spid="_x0000_s1041" type="#_x0000_t202" style="position:absolute;left:0;text-align:left;margin-left:17.05pt;margin-top:265.3pt;width:418.65pt;height:14.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" stroked="f">
                <v:textbox inset="0,0,0,0">
                  <w:txbxContent>
                    <w:p w14:paraId="2F729E49" w14:textId="77777777" w:rsidR="00EA362B" w:rsidRPr="00AF4671" w:rsidRDefault="00EA362B" w:rsidP="00EA362B">
                      <w:pPr>
                        <w:pStyle w:val="Legenda"/>
                        <w:jc w:val="center"/>
                        <w:rPr>
                          <w:rFonts w:ascii="Times New Roman" w:hAnsi="Times New Roman" w:cs="Times New Roman"/>
                          <w:i w:val="0"/>
                          <w:noProof/>
                          <w:color w:val="auto"/>
                          <w:sz w:val="20"/>
                          <w:szCs w:val="20"/>
                        </w:rPr>
                      </w:pPr>
                      <w:r w:rsidRPr="00AF4671">
                        <w:rPr>
                          <w:rFonts w:ascii="Times New Roman" w:hAnsi="Times New Roman" w:cs="Times New Roman"/>
                          <w:b/>
                          <w:i w:val="0"/>
                          <w:color w:val="auto"/>
                          <w:sz w:val="20"/>
                          <w:szCs w:val="20"/>
                        </w:rPr>
                        <w:t>Fonte:</w:t>
                      </w:r>
                      <w:r w:rsidRPr="00AF4671">
                        <w:rPr>
                          <w:rFonts w:ascii="Times New Roman" w:hAnsi="Times New Roman" w:cs="Times New Roman"/>
                          <w:i w:val="0"/>
                          <w:color w:val="auto"/>
                          <w:sz w:val="20"/>
                          <w:szCs w:val="20"/>
                        </w:rPr>
                        <w:t xml:space="preserve"> Elaborado pelos autores</w:t>
                      </w:r>
                    </w:p>
                    <w:p w14:paraId="3ADE609E" w14:textId="4FB6B60B" w:rsidR="00EA362B" w:rsidRPr="00505F21" w:rsidRDefault="00EA362B" w:rsidP="00EA362B">
                      <w:pPr>
                        <w:pStyle w:val="Legenda"/>
                        <w:rPr>
                          <w:rFonts w:ascii="Times New Roman" w:eastAsia="Times New Roman" w:hAnsi="Times New Roman" w:cs="Times New Roman"/>
                          <w:sz w:val="24"/>
                          <w:szCs w:val="24"/>
                          <w:lang w:val="pt-PT"/>
                        </w:rPr>
                      </w:pPr>
                    </w:p>
                  </w:txbxContent>
                </v:textbox>
                <w10:wrap type="topAndBottom"/>
              </v:shape>
            </w:pict>
          </mc:Fallback>
        </mc:AlternateContent>
      </w:r>
      <w:r w:rsidRPr="00BE6CDF">
        <w:rPr>
          <w:rFonts w:ascii="Times New Roman" w:eastAsia="Times New Roman" w:hAnsi="Times New Roman" w:cs="Times New Roman"/>
          <w:sz w:val="24"/>
          <w:szCs w:val="24"/>
          <w:lang w:val="pt-PT" w:eastAsia="pt-BR"/>
        </w:rPr>
        <w:drawing>
          <wp:anchor distT="0" distB="0" distL="114300" distR="114300" simplePos="0" relativeHeight="251692032" behindDoc="0" locked="0" layoutInCell="1" allowOverlap="1" wp14:anchorId="48EF21AD" wp14:editId="39814211">
            <wp:simplePos x="0" y="0"/>
            <wp:positionH relativeFrom="margin">
              <wp:align>center</wp:align>
            </wp:positionH>
            <wp:positionV relativeFrom="paragraph">
              <wp:posOffset>370987</wp:posOffset>
            </wp:positionV>
            <wp:extent cx="5317486" cy="2938071"/>
            <wp:effectExtent l="0" t="0" r="0" b="0"/>
            <wp:wrapTopAndBottom/>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7486" cy="2938071"/>
                    </a:xfrm>
                    <a:prstGeom prst="rect">
                      <a:avLst/>
                    </a:prstGeom>
                  </pic:spPr>
                </pic:pic>
              </a:graphicData>
            </a:graphic>
          </wp:anchor>
        </w:drawing>
      </w:r>
      <w:r>
        <w:rPr>
          <w:rFonts w:ascii="Times New Roman" w:eastAsia="Times New Roman" w:hAnsi="Times New Roman" w:cs="Times New Roman"/>
          <w:sz w:val="24"/>
          <w:szCs w:val="24"/>
          <w:lang w:val="pt-PT" w:eastAsia="pt-BR"/>
        </w:rPr>
        <w:t xml:space="preserve">Por fim, o caso em que o </w:t>
      </w:r>
      <m:oMath>
        <m:r>
          <w:rPr>
            <w:rFonts w:ascii="Cambria Math" w:eastAsia="Times New Roman" w:hAnsi="Cambria Math" w:cs="Times New Roman"/>
            <w:sz w:val="24"/>
            <w:szCs w:val="24"/>
            <w:lang w:val="pt-PT" w:eastAsia="pt-BR"/>
          </w:rPr>
          <m:t>∆</m:t>
        </m:r>
        <m:r>
          <w:rPr>
            <w:rFonts w:ascii="Cambria Math" w:eastAsia="Times New Roman" w:hAnsi="Cambria Math" w:cs="Times New Roman"/>
            <w:sz w:val="24"/>
            <w:szCs w:val="24"/>
            <w:lang w:val="pt-PT" w:eastAsia="pt-BR"/>
          </w:rPr>
          <m:t>&lt;0</m:t>
        </m:r>
      </m:oMath>
      <w:r w:rsidR="00D372C0">
        <w:rPr>
          <w:rFonts w:ascii="Times New Roman" w:eastAsia="Times New Roman" w:hAnsi="Times New Roman" w:cs="Times New Roman"/>
          <w:sz w:val="24"/>
          <w:szCs w:val="24"/>
          <w:lang w:val="pt-PT" w:eastAsia="pt-BR"/>
        </w:rPr>
        <w:t>, observe</w:t>
      </w:r>
      <w:r w:rsidR="00D452AA">
        <w:rPr>
          <w:rFonts w:ascii="Times New Roman" w:eastAsia="Times New Roman" w:hAnsi="Times New Roman" w:cs="Times New Roman"/>
          <w:sz w:val="24"/>
          <w:szCs w:val="24"/>
          <w:lang w:val="pt-PT" w:eastAsia="pt-BR"/>
        </w:rPr>
        <w:t xml:space="preserve"> que nessa última situação didática, a solução da EDO não pertence mais aos números reais, nesse caso</w:t>
      </w:r>
      <w:r w:rsidR="00D372C0">
        <w:rPr>
          <w:rFonts w:ascii="Times New Roman" w:eastAsia="Times New Roman" w:hAnsi="Times New Roman" w:cs="Times New Roman"/>
          <w:sz w:val="24"/>
          <w:szCs w:val="24"/>
          <w:lang w:val="pt-PT" w:eastAsia="pt-BR"/>
        </w:rPr>
        <w:t xml:space="preserve"> a solução d</w:t>
      </w:r>
      <w:r w:rsidR="00D452AA">
        <w:rPr>
          <w:rFonts w:ascii="Times New Roman" w:eastAsia="Times New Roman" w:hAnsi="Times New Roman" w:cs="Times New Roman"/>
          <w:sz w:val="24"/>
          <w:szCs w:val="24"/>
          <w:lang w:val="pt-PT" w:eastAsia="pt-BR"/>
        </w:rPr>
        <w:t>a equação diferencial passa a compor o corpo dos números</w:t>
      </w:r>
      <w:r>
        <w:rPr>
          <w:rFonts w:ascii="Times New Roman" w:eastAsia="Times New Roman" w:hAnsi="Times New Roman" w:cs="Times New Roman"/>
          <w:sz w:val="24"/>
          <w:szCs w:val="24"/>
          <w:lang w:val="pt-PT" w:eastAsia="pt-BR"/>
        </w:rPr>
        <w:t xml:space="preserve"> </w:t>
      </w:r>
      <w:r w:rsidR="00D372C0">
        <w:rPr>
          <w:rFonts w:ascii="Times New Roman" w:eastAsia="Times New Roman" w:hAnsi="Times New Roman" w:cs="Times New Roman"/>
          <w:sz w:val="24"/>
          <w:szCs w:val="24"/>
          <w:lang w:val="pt-PT" w:eastAsia="pt-BR"/>
        </w:rPr>
        <w:t>complexas, o que justifica, a periodicidade da solução das funções</w:t>
      </w:r>
      <w:r w:rsidR="00D452AA">
        <w:rPr>
          <w:rFonts w:ascii="Times New Roman" w:eastAsia="Times New Roman" w:hAnsi="Times New Roman" w:cs="Times New Roman"/>
          <w:sz w:val="24"/>
          <w:szCs w:val="24"/>
          <w:lang w:val="pt-PT" w:eastAsia="pt-BR"/>
        </w:rPr>
        <w:t>, conforme exibido na figura 7</w:t>
      </w:r>
      <w:r w:rsidR="00D372C0">
        <w:rPr>
          <w:rFonts w:ascii="Times New Roman" w:eastAsia="Times New Roman" w:hAnsi="Times New Roman" w:cs="Times New Roman"/>
          <w:sz w:val="24"/>
          <w:szCs w:val="24"/>
          <w:lang w:val="pt-PT" w:eastAsia="pt-BR"/>
        </w:rPr>
        <w:t xml:space="preserve">, </w:t>
      </w:r>
      <w:r w:rsidR="00D452AA">
        <w:rPr>
          <w:rFonts w:ascii="Times New Roman" w:eastAsia="Times New Roman" w:hAnsi="Times New Roman" w:cs="Times New Roman"/>
          <w:sz w:val="24"/>
          <w:szCs w:val="24"/>
          <w:lang w:val="pt-PT" w:eastAsia="pt-BR"/>
        </w:rPr>
        <w:t xml:space="preserve">nesse caso, </w:t>
      </w:r>
      <w:r w:rsidR="00D372C0">
        <w:rPr>
          <w:rFonts w:ascii="Times New Roman" w:eastAsia="Times New Roman" w:hAnsi="Times New Roman" w:cs="Times New Roman"/>
          <w:sz w:val="24"/>
          <w:szCs w:val="24"/>
          <w:lang w:val="pt-PT" w:eastAsia="pt-BR"/>
        </w:rPr>
        <w:t>a visualização se to</w:t>
      </w:r>
      <w:r w:rsidR="00D452AA">
        <w:rPr>
          <w:rFonts w:ascii="Times New Roman" w:eastAsia="Times New Roman" w:hAnsi="Times New Roman" w:cs="Times New Roman"/>
          <w:sz w:val="24"/>
          <w:szCs w:val="24"/>
          <w:lang w:val="pt-PT" w:eastAsia="pt-BR"/>
        </w:rPr>
        <w:t>rna um fator fundamental para a compreensão e diferenciação das soluções de uma equação diferencial de segunda ordem.</w:t>
      </w:r>
    </w:p>
    <w:p w14:paraId="0A498519" w14:textId="2DAAEE3D" w:rsidR="001E14D1" w:rsidRPr="00D452AA" w:rsidRDefault="00D452AA" w:rsidP="00D452AA">
      <w:pPr>
        <w:spacing w:before="120" w:after="120" w:line="360" w:lineRule="auto"/>
        <w:ind w:firstLine="709"/>
        <w:jc w:val="both"/>
        <w:rPr>
          <w:rFonts w:ascii="Times New Roman" w:eastAsia="Times New Roman" w:hAnsi="Times New Roman" w:cs="Times New Roman"/>
          <w:sz w:val="24"/>
          <w:szCs w:val="24"/>
          <w:lang w:val="pt-PT" w:eastAsia="pt-BR"/>
        </w:rPr>
      </w:pPr>
      <w:r>
        <w:rPr>
          <w:rStyle w:val="fontstyle01"/>
        </w:rPr>
        <w:t>Note que, essas situações didáticas possuem soluções de natureza algébrica,</w:t>
      </w:r>
      <w:r>
        <w:rPr>
          <w:rStyle w:val="fontstyle01"/>
        </w:rPr>
        <w:t xml:space="preserve"> sendo</w:t>
      </w:r>
      <w:r>
        <w:rPr>
          <w:rStyle w:val="fontstyle01"/>
        </w:rPr>
        <w:t xml:space="preserve"> solucionadas através de algoritmos mecanizados, no entanto, sem a visualização geométrica o </w:t>
      </w:r>
      <w:r>
        <w:rPr>
          <w:rStyle w:val="fontstyle01"/>
        </w:rPr>
        <w:lastRenderedPageBreak/>
        <w:t>conteúdo se torna abstrato, predominando uma concepção limitada, sem es</w:t>
      </w:r>
      <w:r>
        <w:rPr>
          <w:rStyle w:val="fontstyle01"/>
        </w:rPr>
        <w:t>tímulo a criatividade do aluno.</w:t>
      </w:r>
      <w:bookmarkStart w:id="0" w:name="_GoBack"/>
      <w:bookmarkEnd w:id="0"/>
    </w:p>
    <w:p w14:paraId="0FE2E38F" w14:textId="42FD4B96" w:rsidR="000B2884" w:rsidRPr="00F873D4" w:rsidRDefault="000B2884" w:rsidP="00F873D4">
      <w:pPr>
        <w:spacing w:before="120" w:after="120" w:line="360" w:lineRule="auto"/>
        <w:jc w:val="both"/>
        <w:rPr>
          <w:rFonts w:ascii="Times New Roman" w:eastAsia="Times New Roman" w:hAnsi="Times New Roman" w:cs="Times New Roman"/>
          <w:b/>
          <w:sz w:val="24"/>
          <w:szCs w:val="24"/>
          <w:lang w:val="pt-PT" w:eastAsia="pt-BR"/>
        </w:rPr>
      </w:pPr>
      <w:r w:rsidRPr="000B2884">
        <w:rPr>
          <w:rFonts w:ascii="Times New Roman" w:eastAsia="Times New Roman" w:hAnsi="Times New Roman" w:cs="Times New Roman"/>
          <w:b/>
          <w:sz w:val="24"/>
          <w:szCs w:val="24"/>
          <w:lang w:val="pt-PT" w:eastAsia="pt-BR"/>
        </w:rPr>
        <w:t>CONSIDERAÇÕES FINAIS</w:t>
      </w:r>
    </w:p>
    <w:p w14:paraId="322ACFC3" w14:textId="3A12C663" w:rsidR="00F873D4" w:rsidRPr="00025947" w:rsidRDefault="00F873D4" w:rsidP="00F873D4">
      <w:pPr>
        <w:spacing w:after="0" w:line="360" w:lineRule="auto"/>
        <w:ind w:firstLine="709"/>
        <w:jc w:val="both"/>
        <w:rPr>
          <w:rFonts w:ascii="Times New Roman" w:hAnsi="Times New Roman" w:cs="Times New Roman"/>
          <w:color w:val="000000" w:themeColor="text1"/>
          <w:sz w:val="24"/>
          <w:szCs w:val="24"/>
        </w:rPr>
      </w:pPr>
      <w:r w:rsidRPr="00025947">
        <w:rPr>
          <w:rFonts w:ascii="Times New Roman" w:hAnsi="Times New Roman" w:cs="Times New Roman"/>
          <w:color w:val="000000" w:themeColor="text1"/>
          <w:sz w:val="24"/>
          <w:szCs w:val="24"/>
        </w:rPr>
        <w:t>Ao final dessa pesquisa, esperamos que nosso trabalho possa contribuir no sentido de detalhar, sistematizar, identificar, e discutir elementos inerentes ao ensino de EDO</w:t>
      </w:r>
      <w:r w:rsidR="00EC0989">
        <w:rPr>
          <w:rFonts w:ascii="Times New Roman" w:hAnsi="Times New Roman" w:cs="Times New Roman"/>
          <w:color w:val="000000" w:themeColor="text1"/>
          <w:sz w:val="24"/>
          <w:szCs w:val="24"/>
        </w:rPr>
        <w:t xml:space="preserve"> de segunda ordem</w:t>
      </w:r>
      <w:r w:rsidRPr="00025947">
        <w:rPr>
          <w:rFonts w:ascii="Times New Roman" w:hAnsi="Times New Roman" w:cs="Times New Roman"/>
          <w:color w:val="000000" w:themeColor="text1"/>
          <w:sz w:val="24"/>
          <w:szCs w:val="24"/>
        </w:rPr>
        <w:t>, dado a pouca visibilidade, tanto no contexto nacional quanto internacional, de pesquisas de ensino/aprendizagem em relação a essa área.</w:t>
      </w:r>
    </w:p>
    <w:p w14:paraId="5E63C7EF" w14:textId="723956A6" w:rsidR="000B2884" w:rsidRPr="00090334" w:rsidRDefault="00F873D4" w:rsidP="00090334">
      <w:pPr>
        <w:spacing w:after="0" w:line="360" w:lineRule="auto"/>
        <w:ind w:firstLine="709"/>
        <w:jc w:val="both"/>
        <w:rPr>
          <w:rFonts w:ascii="Times New Roman" w:hAnsi="Times New Roman" w:cs="Times New Roman"/>
          <w:color w:val="000000" w:themeColor="text1"/>
          <w:sz w:val="24"/>
          <w:szCs w:val="24"/>
        </w:rPr>
      </w:pPr>
      <w:r w:rsidRPr="00025947">
        <w:rPr>
          <w:rFonts w:ascii="Times New Roman" w:hAnsi="Times New Roman" w:cs="Times New Roman"/>
          <w:color w:val="000000" w:themeColor="text1"/>
          <w:sz w:val="24"/>
          <w:szCs w:val="24"/>
        </w:rPr>
        <w:t xml:space="preserve"> Por conseguinte, esperasse que esta pesquisa oportunize aos alunos e professores em formação, do ponto de vista acadêmico, a ampliação de seu repertório de conhecimentos relativo a área de EDO. Além disso, possibilite o desenvolvimento de uma concepção epistemológico-matemática do ensino de EDO, isso é, do ponto de vista de ordem didática, fornecemos indicações e descrevemos procedimentos que permitem o uso e a exploração, sobretudo em sala de aula, do </w:t>
      </w:r>
      <w:r w:rsidRPr="00025947">
        <w:rPr>
          <w:rFonts w:ascii="Times New Roman" w:hAnsi="Times New Roman" w:cs="Times New Roman"/>
          <w:i/>
          <w:iCs/>
          <w:color w:val="000000" w:themeColor="text1"/>
          <w:sz w:val="24"/>
          <w:szCs w:val="24"/>
        </w:rPr>
        <w:t>software</w:t>
      </w:r>
      <w:r w:rsidRPr="00025947">
        <w:rPr>
          <w:rFonts w:ascii="Times New Roman" w:hAnsi="Times New Roman" w:cs="Times New Roman"/>
          <w:color w:val="000000" w:themeColor="text1"/>
          <w:sz w:val="24"/>
          <w:szCs w:val="24"/>
        </w:rPr>
        <w:t xml:space="preserve"> </w:t>
      </w:r>
      <w:proofErr w:type="spellStart"/>
      <w:r w:rsidRPr="00025947">
        <w:rPr>
          <w:rFonts w:ascii="Times New Roman" w:hAnsi="Times New Roman" w:cs="Times New Roman"/>
          <w:color w:val="000000" w:themeColor="text1"/>
          <w:sz w:val="24"/>
          <w:szCs w:val="24"/>
        </w:rPr>
        <w:t>Geogebra</w:t>
      </w:r>
      <w:proofErr w:type="spellEnd"/>
      <w:r w:rsidRPr="00025947">
        <w:rPr>
          <w:rFonts w:ascii="Times New Roman" w:hAnsi="Times New Roman" w:cs="Times New Roman"/>
          <w:color w:val="000000" w:themeColor="text1"/>
          <w:sz w:val="24"/>
          <w:szCs w:val="24"/>
        </w:rPr>
        <w:t xml:space="preserve"> no campo de sabere</w:t>
      </w:r>
      <w:r w:rsidR="00090334">
        <w:rPr>
          <w:rFonts w:ascii="Times New Roman" w:hAnsi="Times New Roman" w:cs="Times New Roman"/>
          <w:color w:val="000000" w:themeColor="text1"/>
          <w:sz w:val="24"/>
          <w:szCs w:val="24"/>
        </w:rPr>
        <w:t>s de EDO, de modo complementar.</w:t>
      </w:r>
    </w:p>
    <w:p w14:paraId="6163CE7A" w14:textId="370CE1AF" w:rsidR="00C824FC" w:rsidRDefault="000B2884" w:rsidP="00892A1B">
      <w:pPr>
        <w:spacing w:before="120" w:after="120" w:line="360" w:lineRule="auto"/>
        <w:jc w:val="both"/>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REFERÊNCIAS</w:t>
      </w:r>
    </w:p>
    <w:p w14:paraId="5DD075E5" w14:textId="77777777" w:rsidR="00A612D6" w:rsidRPr="002936E1" w:rsidRDefault="00A612D6" w:rsidP="00A612D6">
      <w:pPr>
        <w:spacing w:line="240" w:lineRule="auto"/>
        <w:rPr>
          <w:rFonts w:ascii="Times New Roman" w:hAnsi="Times New Roman" w:cs="Times New Roman"/>
          <w:b/>
          <w:sz w:val="24"/>
          <w:szCs w:val="24"/>
          <w:shd w:val="clear" w:color="auto" w:fill="FFFFFF"/>
        </w:rPr>
      </w:pPr>
      <w:r w:rsidRPr="002936E1">
        <w:rPr>
          <w:rFonts w:ascii="Times New Roman" w:hAnsi="Times New Roman" w:cs="Times New Roman"/>
          <w:color w:val="222222"/>
          <w:sz w:val="24"/>
          <w:szCs w:val="24"/>
          <w:shd w:val="clear" w:color="auto" w:fill="FFFFFF"/>
        </w:rPr>
        <w:t xml:space="preserve">ALMOULOUD, </w:t>
      </w:r>
      <w:proofErr w:type="spellStart"/>
      <w:r w:rsidRPr="002936E1">
        <w:rPr>
          <w:rFonts w:ascii="Times New Roman" w:hAnsi="Times New Roman" w:cs="Times New Roman"/>
          <w:color w:val="222222"/>
          <w:sz w:val="24"/>
          <w:szCs w:val="24"/>
          <w:shd w:val="clear" w:color="auto" w:fill="FFFFFF"/>
        </w:rPr>
        <w:t>Saddo</w:t>
      </w:r>
      <w:proofErr w:type="spellEnd"/>
      <w:r w:rsidRPr="002936E1">
        <w:rPr>
          <w:rFonts w:ascii="Times New Roman" w:hAnsi="Times New Roman" w:cs="Times New Roman"/>
          <w:color w:val="222222"/>
          <w:sz w:val="24"/>
          <w:szCs w:val="24"/>
          <w:shd w:val="clear" w:color="auto" w:fill="FFFFFF"/>
        </w:rPr>
        <w:t xml:space="preserve"> Ag. Didática e Concepção de dispositivos informáticos educacionais. </w:t>
      </w:r>
      <w:r w:rsidRPr="002936E1">
        <w:rPr>
          <w:rFonts w:ascii="Times New Roman" w:hAnsi="Times New Roman" w:cs="Times New Roman"/>
          <w:b/>
          <w:bCs/>
          <w:color w:val="222222"/>
          <w:sz w:val="24"/>
          <w:szCs w:val="24"/>
          <w:shd w:val="clear" w:color="auto" w:fill="FFFFFF"/>
        </w:rPr>
        <w:t>Revista de Informática Aplicada</w:t>
      </w:r>
      <w:r w:rsidRPr="002936E1">
        <w:rPr>
          <w:rFonts w:ascii="Times New Roman" w:hAnsi="Times New Roman" w:cs="Times New Roman"/>
          <w:color w:val="222222"/>
          <w:sz w:val="24"/>
          <w:szCs w:val="24"/>
          <w:shd w:val="clear" w:color="auto" w:fill="FFFFFF"/>
        </w:rPr>
        <w:t>, v. 3, n. 1, 2007.</w:t>
      </w:r>
    </w:p>
    <w:p w14:paraId="2147C715" w14:textId="77777777" w:rsidR="00A612D6" w:rsidRDefault="00A612D6" w:rsidP="00A612D6">
      <w:pPr>
        <w:spacing w:after="0"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ALVES, Francisco Regis Vieira. Engenharia didática (análises preliminares e análise a priori): o caso das equações diferenciais de segunda ordem. </w:t>
      </w:r>
      <w:r w:rsidRPr="002936E1">
        <w:rPr>
          <w:rFonts w:ascii="Times New Roman" w:hAnsi="Times New Roman" w:cs="Times New Roman"/>
          <w:b/>
          <w:bCs/>
          <w:color w:val="222222"/>
          <w:sz w:val="24"/>
          <w:szCs w:val="24"/>
          <w:shd w:val="clear" w:color="auto" w:fill="FFFFFF"/>
        </w:rPr>
        <w:t>Revista ENCITEC</w:t>
      </w:r>
      <w:r w:rsidRPr="002936E1">
        <w:rPr>
          <w:rFonts w:ascii="Times New Roman" w:hAnsi="Times New Roman" w:cs="Times New Roman"/>
          <w:color w:val="222222"/>
          <w:sz w:val="24"/>
          <w:szCs w:val="24"/>
          <w:shd w:val="clear" w:color="auto" w:fill="FFFFFF"/>
        </w:rPr>
        <w:t>, v. 6,</w:t>
      </w:r>
    </w:p>
    <w:p w14:paraId="59AD31E4" w14:textId="0D7211AE" w:rsidR="00A612D6" w:rsidRDefault="00A612D6" w:rsidP="00A612D6">
      <w:pPr>
        <w:spacing w:after="0"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n. 2, p. 1-22, 2016a.</w:t>
      </w:r>
    </w:p>
    <w:p w14:paraId="6C1CF961" w14:textId="77777777" w:rsidR="00A612D6" w:rsidRPr="002936E1" w:rsidRDefault="00A612D6" w:rsidP="00A612D6">
      <w:pPr>
        <w:spacing w:after="0" w:line="240" w:lineRule="auto"/>
        <w:rPr>
          <w:rFonts w:ascii="Times New Roman" w:hAnsi="Times New Roman" w:cs="Times New Roman"/>
          <w:color w:val="222222"/>
          <w:sz w:val="24"/>
          <w:szCs w:val="24"/>
          <w:shd w:val="clear" w:color="auto" w:fill="FFFFFF"/>
        </w:rPr>
      </w:pPr>
    </w:p>
    <w:p w14:paraId="043AC627" w14:textId="2E97EEC8" w:rsidR="00A612D6" w:rsidRDefault="00A612D6" w:rsidP="00A612D6">
      <w:pPr>
        <w:spacing w:after="0"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ALVES, Francisco Regis Vieira. Didática de matemática: seus pressupostos de ordem epistemológica, metodológica e cognitiva. </w:t>
      </w:r>
      <w:r w:rsidRPr="002936E1">
        <w:rPr>
          <w:rFonts w:ascii="Times New Roman" w:hAnsi="Times New Roman" w:cs="Times New Roman"/>
          <w:b/>
          <w:bCs/>
          <w:color w:val="222222"/>
          <w:sz w:val="24"/>
          <w:szCs w:val="24"/>
          <w:shd w:val="clear" w:color="auto" w:fill="FFFFFF"/>
        </w:rPr>
        <w:t>Interfaces da Educação</w:t>
      </w:r>
      <w:r w:rsidRPr="002936E1">
        <w:rPr>
          <w:rFonts w:ascii="Times New Roman" w:hAnsi="Times New Roman" w:cs="Times New Roman"/>
          <w:color w:val="222222"/>
          <w:sz w:val="24"/>
          <w:szCs w:val="24"/>
          <w:shd w:val="clear" w:color="auto" w:fill="FFFFFF"/>
        </w:rPr>
        <w:t>, v. 7, n. 21, p. 131-150, 2016b.</w:t>
      </w:r>
    </w:p>
    <w:p w14:paraId="15B041E8" w14:textId="25DD0D31" w:rsidR="00A612D6" w:rsidRDefault="00A612D6" w:rsidP="00A612D6">
      <w:pPr>
        <w:spacing w:after="0" w:line="240" w:lineRule="auto"/>
        <w:rPr>
          <w:rFonts w:ascii="Times New Roman" w:hAnsi="Times New Roman" w:cs="Times New Roman"/>
          <w:color w:val="222222"/>
          <w:sz w:val="24"/>
          <w:szCs w:val="24"/>
          <w:shd w:val="clear" w:color="auto" w:fill="FFFFFF"/>
        </w:rPr>
      </w:pPr>
    </w:p>
    <w:p w14:paraId="2C4FD536" w14:textId="4F404FAF" w:rsidR="00A612D6" w:rsidRDefault="00A612D6" w:rsidP="00A612D6">
      <w:pPr>
        <w:spacing w:after="0" w:line="240" w:lineRule="auto"/>
        <w:rPr>
          <w:rFonts w:ascii="Times New Roman" w:hAnsi="Times New Roman" w:cs="Times New Roman"/>
          <w:color w:val="222222"/>
          <w:sz w:val="24"/>
          <w:szCs w:val="24"/>
          <w:shd w:val="clear" w:color="auto" w:fill="FFFFFF"/>
        </w:rPr>
      </w:pPr>
      <w:r w:rsidRPr="00A612D6">
        <w:rPr>
          <w:rFonts w:ascii="Times New Roman" w:hAnsi="Times New Roman" w:cs="Times New Roman"/>
          <w:color w:val="222222"/>
          <w:sz w:val="24"/>
          <w:szCs w:val="24"/>
          <w:shd w:val="clear" w:color="auto" w:fill="FFFFFF"/>
        </w:rPr>
        <w:t xml:space="preserve">ALVES, Francisco Regis Vieira; CATARINO, Paula Maria Machado Cruz Catarino. ENGENHARIA DIDÁTICA DE FORMAÇÃO (EDF): REPERCUSSÕES PARA A FORMAÇÃO DO PROFESSOR DE MATEMÁTICA NO BRASIL. </w:t>
      </w:r>
      <w:r w:rsidRPr="00A612D6">
        <w:rPr>
          <w:rFonts w:ascii="Times New Roman" w:hAnsi="Times New Roman" w:cs="Times New Roman"/>
          <w:b/>
          <w:bCs/>
          <w:color w:val="222222"/>
          <w:sz w:val="24"/>
          <w:szCs w:val="24"/>
          <w:shd w:val="clear" w:color="auto" w:fill="FFFFFF"/>
        </w:rPr>
        <w:t>EDUCAÇÃO MATEMÁTICA EM REVISTA–RS,</w:t>
      </w:r>
      <w:r w:rsidRPr="00A612D6">
        <w:rPr>
          <w:rFonts w:ascii="Times New Roman" w:hAnsi="Times New Roman" w:cs="Times New Roman"/>
          <w:color w:val="222222"/>
          <w:sz w:val="24"/>
          <w:szCs w:val="24"/>
          <w:shd w:val="clear" w:color="auto" w:fill="FFFFFF"/>
        </w:rPr>
        <w:t xml:space="preserve"> v. 2, n. 18, 2018.</w:t>
      </w:r>
    </w:p>
    <w:p w14:paraId="78044CC8" w14:textId="77777777" w:rsidR="00A612D6" w:rsidRPr="00A612D6" w:rsidRDefault="00A612D6" w:rsidP="00A612D6">
      <w:pPr>
        <w:spacing w:after="0" w:line="240" w:lineRule="auto"/>
        <w:rPr>
          <w:rFonts w:ascii="Times New Roman" w:hAnsi="Times New Roman" w:cs="Times New Roman"/>
          <w:color w:val="222222"/>
          <w:sz w:val="24"/>
          <w:szCs w:val="24"/>
          <w:shd w:val="clear" w:color="auto" w:fill="FFFFFF"/>
        </w:rPr>
      </w:pPr>
    </w:p>
    <w:p w14:paraId="08D9DE4B" w14:textId="135AD607" w:rsidR="00FF7511" w:rsidRDefault="00FF7511" w:rsidP="00FF7511">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b/>
          <w:color w:val="222222"/>
          <w:sz w:val="24"/>
          <w:szCs w:val="24"/>
          <w:shd w:val="clear" w:color="auto" w:fill="FFFFFF"/>
        </w:rPr>
        <w:t xml:space="preserve">ARSLAN, </w:t>
      </w:r>
      <w:proofErr w:type="spellStart"/>
      <w:r w:rsidRPr="002936E1">
        <w:rPr>
          <w:rFonts w:ascii="Times New Roman" w:hAnsi="Times New Roman" w:cs="Times New Roman"/>
          <w:b/>
          <w:color w:val="222222"/>
          <w:sz w:val="24"/>
          <w:szCs w:val="24"/>
          <w:shd w:val="clear" w:color="auto" w:fill="FFFFFF"/>
        </w:rPr>
        <w:t>Salahattin</w:t>
      </w:r>
      <w:proofErr w:type="spellEnd"/>
      <w:r w:rsidRPr="002936E1">
        <w:rPr>
          <w:rFonts w:ascii="Times New Roman" w:hAnsi="Times New Roman" w:cs="Times New Roman"/>
          <w:b/>
          <w:color w:val="222222"/>
          <w:sz w:val="24"/>
          <w:szCs w:val="24"/>
          <w:shd w:val="clear" w:color="auto" w:fill="FFFFFF"/>
        </w:rPr>
        <w:t xml:space="preserve">.; LABORDE, </w:t>
      </w:r>
      <w:proofErr w:type="spellStart"/>
      <w:r w:rsidRPr="002936E1">
        <w:rPr>
          <w:rFonts w:ascii="Times New Roman" w:hAnsi="Times New Roman" w:cs="Times New Roman"/>
          <w:b/>
          <w:color w:val="222222"/>
          <w:sz w:val="24"/>
          <w:szCs w:val="24"/>
          <w:shd w:val="clear" w:color="auto" w:fill="FFFFFF"/>
        </w:rPr>
        <w:t>Colette</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Un</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outil</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favorisant</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le</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jeu</w:t>
      </w:r>
      <w:proofErr w:type="spellEnd"/>
      <w:r w:rsidRPr="002936E1">
        <w:rPr>
          <w:rFonts w:ascii="Times New Roman" w:hAnsi="Times New Roman" w:cs="Times New Roman"/>
          <w:color w:val="222222"/>
          <w:sz w:val="24"/>
          <w:szCs w:val="24"/>
          <w:shd w:val="clear" w:color="auto" w:fill="FFFFFF"/>
        </w:rPr>
        <w:t xml:space="preserve"> de </w:t>
      </w:r>
      <w:proofErr w:type="spellStart"/>
      <w:r w:rsidRPr="002936E1">
        <w:rPr>
          <w:rFonts w:ascii="Times New Roman" w:hAnsi="Times New Roman" w:cs="Times New Roman"/>
          <w:color w:val="222222"/>
          <w:sz w:val="24"/>
          <w:szCs w:val="24"/>
          <w:shd w:val="clear" w:color="auto" w:fill="FFFFFF"/>
        </w:rPr>
        <w:t>cadres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Cabri</w:t>
      </w:r>
      <w:proofErr w:type="spellEnd"/>
      <w:r w:rsidRPr="002936E1">
        <w:rPr>
          <w:rFonts w:ascii="Times New Roman" w:hAnsi="Times New Roman" w:cs="Times New Roman"/>
          <w:color w:val="222222"/>
          <w:sz w:val="24"/>
          <w:szCs w:val="24"/>
          <w:shd w:val="clear" w:color="auto" w:fill="FFFFFF"/>
        </w:rPr>
        <w:t xml:space="preserve">. Une </w:t>
      </w:r>
      <w:proofErr w:type="spellStart"/>
      <w:r w:rsidRPr="002936E1">
        <w:rPr>
          <w:rFonts w:ascii="Times New Roman" w:hAnsi="Times New Roman" w:cs="Times New Roman"/>
          <w:color w:val="222222"/>
          <w:sz w:val="24"/>
          <w:szCs w:val="24"/>
          <w:shd w:val="clear" w:color="auto" w:fill="FFFFFF"/>
        </w:rPr>
        <w:t>étude</w:t>
      </w:r>
      <w:proofErr w:type="spellEnd"/>
      <w:r w:rsidRPr="002936E1">
        <w:rPr>
          <w:rFonts w:ascii="Times New Roman" w:hAnsi="Times New Roman" w:cs="Times New Roman"/>
          <w:color w:val="222222"/>
          <w:sz w:val="24"/>
          <w:szCs w:val="24"/>
          <w:shd w:val="clear" w:color="auto" w:fill="FFFFFF"/>
        </w:rPr>
        <w:t xml:space="preserve"> de </w:t>
      </w:r>
      <w:proofErr w:type="spellStart"/>
      <w:r w:rsidRPr="002936E1">
        <w:rPr>
          <w:rFonts w:ascii="Times New Roman" w:hAnsi="Times New Roman" w:cs="Times New Roman"/>
          <w:color w:val="222222"/>
          <w:sz w:val="24"/>
          <w:szCs w:val="24"/>
          <w:shd w:val="clear" w:color="auto" w:fill="FFFFFF"/>
        </w:rPr>
        <w:t>cas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dans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l'apprentissage</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Equations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Différentielles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Actes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du</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Colloque</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Européen</w:t>
      </w:r>
      <w:proofErr w:type="spellEnd"/>
      <w:r w:rsidRPr="002936E1">
        <w:rPr>
          <w:rFonts w:ascii="Times New Roman" w:hAnsi="Times New Roman" w:cs="Times New Roman"/>
          <w:color w:val="222222"/>
          <w:sz w:val="24"/>
          <w:szCs w:val="24"/>
          <w:shd w:val="clear" w:color="auto" w:fill="FFFFFF"/>
        </w:rPr>
        <w:t xml:space="preserve"> ITEM,2003, Reims France. Disponível em: http://edutice.archivesouvertes.fr/docs/00/05/41/73/PDF/co</w:t>
      </w:r>
      <w:r>
        <w:rPr>
          <w:rFonts w:ascii="Times New Roman" w:hAnsi="Times New Roman" w:cs="Times New Roman"/>
          <w:color w:val="222222"/>
          <w:sz w:val="24"/>
          <w:szCs w:val="24"/>
          <w:shd w:val="clear" w:color="auto" w:fill="FFFFFF"/>
        </w:rPr>
        <w:t xml:space="preserve">26th1.pdf. Acesso em 03 de </w:t>
      </w:r>
      <w:proofErr w:type="gramStart"/>
      <w:r w:rsidRPr="002936E1">
        <w:rPr>
          <w:rFonts w:ascii="Times New Roman" w:hAnsi="Times New Roman" w:cs="Times New Roman"/>
          <w:color w:val="222222"/>
          <w:sz w:val="24"/>
          <w:szCs w:val="24"/>
          <w:shd w:val="clear" w:color="auto" w:fill="FFFFFF"/>
        </w:rPr>
        <w:t>Agosto</w:t>
      </w:r>
      <w:proofErr w:type="gramEnd"/>
      <w:r w:rsidRPr="002936E1">
        <w:rPr>
          <w:rFonts w:ascii="Times New Roman" w:hAnsi="Times New Roman" w:cs="Times New Roman"/>
          <w:color w:val="222222"/>
          <w:sz w:val="24"/>
          <w:szCs w:val="24"/>
          <w:shd w:val="clear" w:color="auto" w:fill="FFFFFF"/>
        </w:rPr>
        <w:t xml:space="preserve"> de 2023.</w:t>
      </w:r>
    </w:p>
    <w:p w14:paraId="6965CEC0" w14:textId="77777777" w:rsidR="00065C0D" w:rsidRPr="002936E1" w:rsidRDefault="00065C0D" w:rsidP="00065C0D">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 xml:space="preserve">ARTIGUE, Michelle. </w:t>
      </w:r>
      <w:proofErr w:type="spellStart"/>
      <w:r w:rsidRPr="002936E1">
        <w:rPr>
          <w:rFonts w:ascii="Times New Roman" w:hAnsi="Times New Roman" w:cs="Times New Roman"/>
          <w:color w:val="222222"/>
          <w:sz w:val="24"/>
          <w:szCs w:val="24"/>
          <w:shd w:val="clear" w:color="auto" w:fill="FFFFFF"/>
        </w:rPr>
        <w:t>Ingénierie</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didactique</w:t>
      </w:r>
      <w:proofErr w:type="spellEnd"/>
      <w:r w:rsidRPr="002936E1">
        <w:rPr>
          <w:rFonts w:ascii="Times New Roman" w:hAnsi="Times New Roman" w:cs="Times New Roman"/>
          <w:color w:val="222222"/>
          <w:sz w:val="24"/>
          <w:szCs w:val="24"/>
          <w:shd w:val="clear" w:color="auto" w:fill="FFFFFF"/>
        </w:rPr>
        <w:t xml:space="preserve">. In: BRUN, J. </w:t>
      </w:r>
      <w:proofErr w:type="spellStart"/>
      <w:r w:rsidRPr="002936E1">
        <w:rPr>
          <w:rFonts w:ascii="Times New Roman" w:hAnsi="Times New Roman" w:cs="Times New Roman"/>
          <w:color w:val="222222"/>
          <w:sz w:val="24"/>
          <w:szCs w:val="24"/>
          <w:shd w:val="clear" w:color="auto" w:fill="FFFFFF"/>
        </w:rPr>
        <w:t>Didactiques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des</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Mathématiques</w:t>
      </w:r>
      <w:proofErr w:type="spellEnd"/>
      <w:r w:rsidRPr="002936E1">
        <w:rPr>
          <w:rFonts w:ascii="Times New Roman" w:hAnsi="Times New Roman" w:cs="Times New Roman"/>
          <w:color w:val="222222"/>
          <w:sz w:val="24"/>
          <w:szCs w:val="24"/>
          <w:shd w:val="clear" w:color="auto" w:fill="FFFFFF"/>
        </w:rPr>
        <w:t xml:space="preserve">, Paris: </w:t>
      </w:r>
      <w:proofErr w:type="spellStart"/>
      <w:r w:rsidRPr="002936E1">
        <w:rPr>
          <w:rFonts w:ascii="Times New Roman" w:hAnsi="Times New Roman" w:cs="Times New Roman"/>
          <w:color w:val="222222"/>
          <w:sz w:val="24"/>
          <w:szCs w:val="24"/>
          <w:shd w:val="clear" w:color="auto" w:fill="FFFFFF"/>
        </w:rPr>
        <w:t>Delachaux</w:t>
      </w:r>
      <w:proofErr w:type="spellEnd"/>
      <w:r w:rsidRPr="002936E1">
        <w:rPr>
          <w:rFonts w:ascii="Times New Roman" w:hAnsi="Times New Roman" w:cs="Times New Roman"/>
          <w:color w:val="222222"/>
          <w:sz w:val="24"/>
          <w:szCs w:val="24"/>
          <w:shd w:val="clear" w:color="auto" w:fill="FFFFFF"/>
        </w:rPr>
        <w:t xml:space="preserve"> et </w:t>
      </w:r>
      <w:proofErr w:type="spellStart"/>
      <w:r w:rsidRPr="002936E1">
        <w:rPr>
          <w:rFonts w:ascii="Times New Roman" w:hAnsi="Times New Roman" w:cs="Times New Roman"/>
          <w:color w:val="222222"/>
          <w:sz w:val="24"/>
          <w:szCs w:val="24"/>
          <w:shd w:val="clear" w:color="auto" w:fill="FFFFFF"/>
        </w:rPr>
        <w:t>Niestlé</w:t>
      </w:r>
      <w:proofErr w:type="spellEnd"/>
      <w:r w:rsidRPr="002936E1">
        <w:rPr>
          <w:rFonts w:ascii="Times New Roman" w:hAnsi="Times New Roman" w:cs="Times New Roman"/>
          <w:color w:val="222222"/>
          <w:sz w:val="24"/>
          <w:szCs w:val="24"/>
          <w:shd w:val="clear" w:color="auto" w:fill="FFFFFF"/>
        </w:rPr>
        <w:t>, 1996, p. 243-264.</w:t>
      </w:r>
    </w:p>
    <w:p w14:paraId="1ED195A0" w14:textId="76193503" w:rsidR="00065C0D" w:rsidRPr="00FF7511" w:rsidRDefault="00065C0D" w:rsidP="00FF7511">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lastRenderedPageBreak/>
        <w:t xml:space="preserve">BATISTA, Paulo César Da Silva; BARRETO, </w:t>
      </w:r>
      <w:proofErr w:type="spellStart"/>
      <w:r w:rsidRPr="002936E1">
        <w:rPr>
          <w:rFonts w:ascii="Times New Roman" w:hAnsi="Times New Roman" w:cs="Times New Roman"/>
          <w:color w:val="222222"/>
          <w:sz w:val="24"/>
          <w:szCs w:val="24"/>
          <w:shd w:val="clear" w:color="auto" w:fill="FFFFFF"/>
        </w:rPr>
        <w:t>Marcilia</w:t>
      </w:r>
      <w:proofErr w:type="spellEnd"/>
      <w:r w:rsidRPr="002936E1">
        <w:rPr>
          <w:rFonts w:ascii="Times New Roman" w:hAnsi="Times New Roman" w:cs="Times New Roman"/>
          <w:color w:val="222222"/>
          <w:sz w:val="24"/>
          <w:szCs w:val="24"/>
          <w:shd w:val="clear" w:color="auto" w:fill="FFFFFF"/>
        </w:rPr>
        <w:t xml:space="preserve"> Chagas; DE SOUSA, Ana Cláudia Gouveia. Teoria das situações didáticas presentes na prática pedagógica em matemática a partir da formação e reflexão docente. </w:t>
      </w:r>
      <w:r w:rsidRPr="002936E1">
        <w:rPr>
          <w:rFonts w:ascii="Times New Roman" w:hAnsi="Times New Roman" w:cs="Times New Roman"/>
          <w:b/>
          <w:bCs/>
          <w:color w:val="222222"/>
          <w:sz w:val="24"/>
          <w:szCs w:val="24"/>
          <w:shd w:val="clear" w:color="auto" w:fill="FFFFFF"/>
        </w:rPr>
        <w:t xml:space="preserve"> Debates em Educação</w:t>
      </w:r>
      <w:r w:rsidRPr="002936E1">
        <w:rPr>
          <w:rFonts w:ascii="Times New Roman" w:hAnsi="Times New Roman" w:cs="Times New Roman"/>
          <w:color w:val="222222"/>
          <w:sz w:val="24"/>
          <w:szCs w:val="24"/>
          <w:shd w:val="clear" w:color="auto" w:fill="FFFFFF"/>
        </w:rPr>
        <w:t>, v. 13, n. 31, p. 577-602, 2021.</w:t>
      </w:r>
    </w:p>
    <w:p w14:paraId="61EC1316" w14:textId="7BA071D9" w:rsidR="00FF7511" w:rsidRDefault="00FF7511" w:rsidP="00FF7511">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BOYCE, William E.; DIPRIMA, Richard C. </w:t>
      </w:r>
      <w:r w:rsidRPr="002936E1">
        <w:rPr>
          <w:rFonts w:ascii="Times New Roman" w:hAnsi="Times New Roman" w:cs="Times New Roman"/>
          <w:b/>
          <w:bCs/>
          <w:color w:val="222222"/>
          <w:sz w:val="24"/>
          <w:szCs w:val="24"/>
          <w:shd w:val="clear" w:color="auto" w:fill="FFFFFF"/>
        </w:rPr>
        <w:t>Equações diferenciais elementares e problemas de valores de contorno</w:t>
      </w:r>
      <w:r w:rsidRPr="002936E1">
        <w:rPr>
          <w:rFonts w:ascii="Times New Roman" w:hAnsi="Times New Roman" w:cs="Times New Roman"/>
          <w:color w:val="222222"/>
          <w:sz w:val="24"/>
          <w:szCs w:val="24"/>
          <w:shd w:val="clear" w:color="auto" w:fill="FFFFFF"/>
        </w:rPr>
        <w:t>. Rio de Janeiro: LTC, 2010.</w:t>
      </w:r>
    </w:p>
    <w:p w14:paraId="553C94BB" w14:textId="00DFCEF8" w:rsidR="00671E20" w:rsidRDefault="00671E20" w:rsidP="00FF7511">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 xml:space="preserve">BROUSSEAU, Guy et al. Fundamentos y métodos de </w:t>
      </w:r>
      <w:proofErr w:type="spellStart"/>
      <w:r w:rsidRPr="002936E1">
        <w:rPr>
          <w:rFonts w:ascii="Times New Roman" w:hAnsi="Times New Roman" w:cs="Times New Roman"/>
          <w:color w:val="222222"/>
          <w:sz w:val="24"/>
          <w:szCs w:val="24"/>
          <w:shd w:val="clear" w:color="auto" w:fill="FFFFFF"/>
        </w:rPr>
        <w:t>la</w:t>
      </w:r>
      <w:proofErr w:type="spellEnd"/>
      <w:r w:rsidRPr="002936E1">
        <w:rPr>
          <w:rFonts w:ascii="Times New Roman" w:hAnsi="Times New Roman" w:cs="Times New Roman"/>
          <w:color w:val="222222"/>
          <w:sz w:val="24"/>
          <w:szCs w:val="24"/>
          <w:shd w:val="clear" w:color="auto" w:fill="FFFFFF"/>
        </w:rPr>
        <w:t xml:space="preserve"> </w:t>
      </w:r>
      <w:proofErr w:type="spellStart"/>
      <w:r w:rsidRPr="002936E1">
        <w:rPr>
          <w:rFonts w:ascii="Times New Roman" w:hAnsi="Times New Roman" w:cs="Times New Roman"/>
          <w:color w:val="222222"/>
          <w:sz w:val="24"/>
          <w:szCs w:val="24"/>
          <w:shd w:val="clear" w:color="auto" w:fill="FFFFFF"/>
        </w:rPr>
        <w:t>Didáctica</w:t>
      </w:r>
      <w:proofErr w:type="spellEnd"/>
      <w:r w:rsidRPr="002936E1">
        <w:rPr>
          <w:rFonts w:ascii="Times New Roman" w:hAnsi="Times New Roman" w:cs="Times New Roman"/>
          <w:color w:val="222222"/>
          <w:sz w:val="24"/>
          <w:szCs w:val="24"/>
          <w:shd w:val="clear" w:color="auto" w:fill="FFFFFF"/>
        </w:rPr>
        <w:t xml:space="preserve"> de </w:t>
      </w:r>
      <w:proofErr w:type="spellStart"/>
      <w:r w:rsidRPr="002936E1">
        <w:rPr>
          <w:rFonts w:ascii="Times New Roman" w:hAnsi="Times New Roman" w:cs="Times New Roman"/>
          <w:color w:val="222222"/>
          <w:sz w:val="24"/>
          <w:szCs w:val="24"/>
          <w:shd w:val="clear" w:color="auto" w:fill="FFFFFF"/>
        </w:rPr>
        <w:t>la</w:t>
      </w:r>
      <w:proofErr w:type="spellEnd"/>
      <w:r w:rsidRPr="002936E1">
        <w:rPr>
          <w:rFonts w:ascii="Times New Roman" w:hAnsi="Times New Roman" w:cs="Times New Roman"/>
          <w:color w:val="222222"/>
          <w:sz w:val="24"/>
          <w:szCs w:val="24"/>
          <w:shd w:val="clear" w:color="auto" w:fill="FFFFFF"/>
        </w:rPr>
        <w:t xml:space="preserve"> Matemática. </w:t>
      </w:r>
      <w:proofErr w:type="spellStart"/>
      <w:r w:rsidRPr="002936E1">
        <w:rPr>
          <w:rFonts w:ascii="Times New Roman" w:hAnsi="Times New Roman" w:cs="Times New Roman"/>
          <w:b/>
          <w:bCs/>
          <w:color w:val="222222"/>
          <w:sz w:val="24"/>
          <w:szCs w:val="24"/>
          <w:shd w:val="clear" w:color="auto" w:fill="FFFFFF"/>
        </w:rPr>
        <w:t>Recherches</w:t>
      </w:r>
      <w:proofErr w:type="spellEnd"/>
      <w:r w:rsidRPr="002936E1">
        <w:rPr>
          <w:rFonts w:ascii="Times New Roman" w:hAnsi="Times New Roman" w:cs="Times New Roman"/>
          <w:b/>
          <w:bCs/>
          <w:color w:val="222222"/>
          <w:sz w:val="24"/>
          <w:szCs w:val="24"/>
          <w:shd w:val="clear" w:color="auto" w:fill="FFFFFF"/>
        </w:rPr>
        <w:t xml:space="preserve"> </w:t>
      </w:r>
      <w:proofErr w:type="spellStart"/>
      <w:r w:rsidRPr="002936E1">
        <w:rPr>
          <w:rFonts w:ascii="Times New Roman" w:hAnsi="Times New Roman" w:cs="Times New Roman"/>
          <w:b/>
          <w:bCs/>
          <w:color w:val="222222"/>
          <w:sz w:val="24"/>
          <w:szCs w:val="24"/>
          <w:shd w:val="clear" w:color="auto" w:fill="FFFFFF"/>
        </w:rPr>
        <w:t>en</w:t>
      </w:r>
      <w:proofErr w:type="spellEnd"/>
      <w:r w:rsidRPr="002936E1">
        <w:rPr>
          <w:rFonts w:ascii="Times New Roman" w:hAnsi="Times New Roman" w:cs="Times New Roman"/>
          <w:b/>
          <w:bCs/>
          <w:color w:val="222222"/>
          <w:sz w:val="24"/>
          <w:szCs w:val="24"/>
          <w:shd w:val="clear" w:color="auto" w:fill="FFFFFF"/>
        </w:rPr>
        <w:t xml:space="preserve"> </w:t>
      </w:r>
      <w:proofErr w:type="spellStart"/>
      <w:r w:rsidRPr="002936E1">
        <w:rPr>
          <w:rFonts w:ascii="Times New Roman" w:hAnsi="Times New Roman" w:cs="Times New Roman"/>
          <w:b/>
          <w:bCs/>
          <w:color w:val="222222"/>
          <w:sz w:val="24"/>
          <w:szCs w:val="24"/>
          <w:shd w:val="clear" w:color="auto" w:fill="FFFFFF"/>
        </w:rPr>
        <w:t>didactique</w:t>
      </w:r>
      <w:proofErr w:type="spellEnd"/>
      <w:r w:rsidRPr="002936E1">
        <w:rPr>
          <w:rFonts w:ascii="Times New Roman" w:hAnsi="Times New Roman" w:cs="Times New Roman"/>
          <w:b/>
          <w:bCs/>
          <w:color w:val="222222"/>
          <w:sz w:val="24"/>
          <w:szCs w:val="24"/>
          <w:shd w:val="clear" w:color="auto" w:fill="FFFFFF"/>
        </w:rPr>
        <w:t xml:space="preserve"> </w:t>
      </w:r>
      <w:proofErr w:type="spellStart"/>
      <w:r w:rsidRPr="002936E1">
        <w:rPr>
          <w:rFonts w:ascii="Times New Roman" w:hAnsi="Times New Roman" w:cs="Times New Roman"/>
          <w:b/>
          <w:bCs/>
          <w:color w:val="222222"/>
          <w:sz w:val="24"/>
          <w:szCs w:val="24"/>
          <w:shd w:val="clear" w:color="auto" w:fill="FFFFFF"/>
        </w:rPr>
        <w:t>des</w:t>
      </w:r>
      <w:proofErr w:type="spellEnd"/>
      <w:r w:rsidRPr="002936E1">
        <w:rPr>
          <w:rFonts w:ascii="Times New Roman" w:hAnsi="Times New Roman" w:cs="Times New Roman"/>
          <w:b/>
          <w:bCs/>
          <w:color w:val="222222"/>
          <w:sz w:val="24"/>
          <w:szCs w:val="24"/>
          <w:shd w:val="clear" w:color="auto" w:fill="FFFFFF"/>
        </w:rPr>
        <w:t xml:space="preserve"> </w:t>
      </w:r>
      <w:proofErr w:type="spellStart"/>
      <w:r w:rsidRPr="002936E1">
        <w:rPr>
          <w:rFonts w:ascii="Times New Roman" w:hAnsi="Times New Roman" w:cs="Times New Roman"/>
          <w:b/>
          <w:bCs/>
          <w:color w:val="222222"/>
          <w:sz w:val="24"/>
          <w:szCs w:val="24"/>
          <w:shd w:val="clear" w:color="auto" w:fill="FFFFFF"/>
        </w:rPr>
        <w:t>mathematiques</w:t>
      </w:r>
      <w:proofErr w:type="spellEnd"/>
      <w:r w:rsidRPr="002936E1">
        <w:rPr>
          <w:rFonts w:ascii="Times New Roman" w:hAnsi="Times New Roman" w:cs="Times New Roman"/>
          <w:color w:val="222222"/>
          <w:sz w:val="24"/>
          <w:szCs w:val="24"/>
          <w:shd w:val="clear" w:color="auto" w:fill="FFFFFF"/>
        </w:rPr>
        <w:t>, v. 7, n. 2, p. 33-115, 1986.</w:t>
      </w:r>
    </w:p>
    <w:p w14:paraId="152AEAEA" w14:textId="01CE0358" w:rsidR="00FF7511" w:rsidRDefault="00FF7511" w:rsidP="00FF7511">
      <w:pPr>
        <w:spacing w:line="240" w:lineRule="auto"/>
        <w:rPr>
          <w:rFonts w:ascii="Times New Roman" w:hAnsi="Times New Roman" w:cs="Times New Roman"/>
          <w:sz w:val="24"/>
          <w:szCs w:val="24"/>
          <w:shd w:val="clear" w:color="auto" w:fill="FFFFFF"/>
        </w:rPr>
      </w:pPr>
      <w:r w:rsidRPr="002936E1">
        <w:rPr>
          <w:rFonts w:ascii="Times New Roman" w:hAnsi="Times New Roman" w:cs="Times New Roman"/>
          <w:sz w:val="24"/>
          <w:szCs w:val="24"/>
          <w:shd w:val="clear" w:color="auto" w:fill="FFFFFF"/>
        </w:rPr>
        <w:t xml:space="preserve">BROUSSEAU, Guy. </w:t>
      </w:r>
      <w:r w:rsidRPr="002936E1">
        <w:rPr>
          <w:rFonts w:ascii="Times New Roman" w:hAnsi="Times New Roman" w:cs="Times New Roman"/>
          <w:b/>
          <w:sz w:val="24"/>
          <w:szCs w:val="24"/>
          <w:shd w:val="clear" w:color="auto" w:fill="FFFFFF"/>
        </w:rPr>
        <w:t>Introdução ao estudo das situações didáticas: conteúdos e métodos de ensino.</w:t>
      </w:r>
      <w:r w:rsidRPr="002936E1">
        <w:rPr>
          <w:rFonts w:ascii="Times New Roman" w:hAnsi="Times New Roman" w:cs="Times New Roman"/>
          <w:sz w:val="24"/>
          <w:szCs w:val="24"/>
          <w:shd w:val="clear" w:color="auto" w:fill="FFFFFF"/>
        </w:rPr>
        <w:t xml:space="preserve"> Ática, 2008.</w:t>
      </w:r>
    </w:p>
    <w:p w14:paraId="5762EF17" w14:textId="7282C177" w:rsidR="00671E20" w:rsidRPr="00671E20" w:rsidRDefault="00671E20" w:rsidP="00FF7511">
      <w:pPr>
        <w:spacing w:line="240" w:lineRule="auto"/>
        <w:rPr>
          <w:rFonts w:ascii="Times New Roman" w:hAnsi="Times New Roman" w:cs="Times New Roman"/>
          <w:b/>
          <w:sz w:val="24"/>
          <w:szCs w:val="24"/>
          <w:shd w:val="clear" w:color="auto" w:fill="FFFFFF"/>
        </w:rPr>
      </w:pPr>
      <w:r w:rsidRPr="002936E1">
        <w:rPr>
          <w:rFonts w:ascii="Times New Roman" w:hAnsi="Times New Roman" w:cs="Times New Roman"/>
          <w:color w:val="222222"/>
          <w:sz w:val="24"/>
          <w:szCs w:val="24"/>
          <w:shd w:val="clear" w:color="auto" w:fill="FFFFFF"/>
        </w:rPr>
        <w:t xml:space="preserve">DE FIGUEIREDO, </w:t>
      </w:r>
      <w:proofErr w:type="spellStart"/>
      <w:r w:rsidRPr="002936E1">
        <w:rPr>
          <w:rFonts w:ascii="Times New Roman" w:hAnsi="Times New Roman" w:cs="Times New Roman"/>
          <w:color w:val="222222"/>
          <w:sz w:val="24"/>
          <w:szCs w:val="24"/>
          <w:shd w:val="clear" w:color="auto" w:fill="FFFFFF"/>
        </w:rPr>
        <w:t>Djairo</w:t>
      </w:r>
      <w:proofErr w:type="spellEnd"/>
      <w:r w:rsidRPr="002936E1">
        <w:rPr>
          <w:rFonts w:ascii="Times New Roman" w:hAnsi="Times New Roman" w:cs="Times New Roman"/>
          <w:color w:val="222222"/>
          <w:sz w:val="24"/>
          <w:szCs w:val="24"/>
          <w:shd w:val="clear" w:color="auto" w:fill="FFFFFF"/>
        </w:rPr>
        <w:t xml:space="preserve"> Guedes; NEVES, Aloisio </w:t>
      </w:r>
      <w:proofErr w:type="spellStart"/>
      <w:r w:rsidRPr="002936E1">
        <w:rPr>
          <w:rFonts w:ascii="Times New Roman" w:hAnsi="Times New Roman" w:cs="Times New Roman"/>
          <w:color w:val="222222"/>
          <w:sz w:val="24"/>
          <w:szCs w:val="24"/>
          <w:shd w:val="clear" w:color="auto" w:fill="FFFFFF"/>
        </w:rPr>
        <w:t>Freiria</w:t>
      </w:r>
      <w:proofErr w:type="spellEnd"/>
      <w:r w:rsidRPr="002936E1">
        <w:rPr>
          <w:rFonts w:ascii="Times New Roman" w:hAnsi="Times New Roman" w:cs="Times New Roman"/>
          <w:color w:val="222222"/>
          <w:sz w:val="24"/>
          <w:szCs w:val="24"/>
          <w:shd w:val="clear" w:color="auto" w:fill="FFFFFF"/>
        </w:rPr>
        <w:t>. </w:t>
      </w:r>
      <w:r w:rsidRPr="002936E1">
        <w:rPr>
          <w:rFonts w:ascii="Times New Roman" w:hAnsi="Times New Roman" w:cs="Times New Roman"/>
          <w:b/>
          <w:bCs/>
          <w:color w:val="222222"/>
          <w:sz w:val="24"/>
          <w:szCs w:val="24"/>
          <w:shd w:val="clear" w:color="auto" w:fill="FFFFFF"/>
        </w:rPr>
        <w:t>Equações diferenciais aplicadas</w:t>
      </w:r>
      <w:r w:rsidRPr="002936E1">
        <w:rPr>
          <w:rFonts w:ascii="Times New Roman" w:hAnsi="Times New Roman" w:cs="Times New Roman"/>
          <w:color w:val="222222"/>
          <w:sz w:val="24"/>
          <w:szCs w:val="24"/>
          <w:shd w:val="clear" w:color="auto" w:fill="FFFFFF"/>
        </w:rPr>
        <w:t>. Instituto de Matemática Pura e Aplicada, 1979.</w:t>
      </w:r>
    </w:p>
    <w:p w14:paraId="32487241" w14:textId="57E4DD2F" w:rsidR="00FF7511" w:rsidRDefault="00FF7511" w:rsidP="00FF7511">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DE OLIVEIRA, Eliane Alves; IGLIORI, Sonia Barbosa Camargo. Ensino e aprendizagem de equações diferenciais: um levantamento preliminar da produção científica. </w:t>
      </w:r>
      <w:r w:rsidRPr="002936E1">
        <w:rPr>
          <w:rFonts w:ascii="Times New Roman" w:hAnsi="Times New Roman" w:cs="Times New Roman"/>
          <w:b/>
          <w:bCs/>
          <w:color w:val="222222"/>
          <w:sz w:val="24"/>
          <w:szCs w:val="24"/>
          <w:shd w:val="clear" w:color="auto" w:fill="FFFFFF"/>
        </w:rPr>
        <w:t xml:space="preserve">EM TEIA-Revista de </w:t>
      </w:r>
      <w:proofErr w:type="spellStart"/>
      <w:r w:rsidRPr="002936E1">
        <w:rPr>
          <w:rFonts w:ascii="Times New Roman" w:hAnsi="Times New Roman" w:cs="Times New Roman"/>
          <w:b/>
          <w:bCs/>
          <w:color w:val="222222"/>
          <w:sz w:val="24"/>
          <w:szCs w:val="24"/>
          <w:shd w:val="clear" w:color="auto" w:fill="FFFFFF"/>
        </w:rPr>
        <w:t>Educaçao</w:t>
      </w:r>
      <w:proofErr w:type="spellEnd"/>
      <w:r w:rsidRPr="002936E1">
        <w:rPr>
          <w:rFonts w:ascii="Times New Roman" w:hAnsi="Times New Roman" w:cs="Times New Roman"/>
          <w:b/>
          <w:bCs/>
          <w:color w:val="222222"/>
          <w:sz w:val="24"/>
          <w:szCs w:val="24"/>
          <w:shd w:val="clear" w:color="auto" w:fill="FFFFFF"/>
        </w:rPr>
        <w:t xml:space="preserve"> Matemática e Tecnológica </w:t>
      </w:r>
      <w:proofErr w:type="spellStart"/>
      <w:r w:rsidRPr="002936E1">
        <w:rPr>
          <w:rFonts w:ascii="Times New Roman" w:hAnsi="Times New Roman" w:cs="Times New Roman"/>
          <w:b/>
          <w:bCs/>
          <w:color w:val="222222"/>
          <w:sz w:val="24"/>
          <w:szCs w:val="24"/>
          <w:shd w:val="clear" w:color="auto" w:fill="FFFFFF"/>
        </w:rPr>
        <w:t>Iberoamericana</w:t>
      </w:r>
      <w:proofErr w:type="spellEnd"/>
      <w:r w:rsidRPr="002936E1">
        <w:rPr>
          <w:rFonts w:ascii="Times New Roman" w:hAnsi="Times New Roman" w:cs="Times New Roman"/>
          <w:color w:val="222222"/>
          <w:sz w:val="24"/>
          <w:szCs w:val="24"/>
          <w:shd w:val="clear" w:color="auto" w:fill="FFFFFF"/>
        </w:rPr>
        <w:t>, v. 4, n. 2, p. 1-24, 2013.</w:t>
      </w:r>
    </w:p>
    <w:p w14:paraId="57DCDC16" w14:textId="77777777" w:rsidR="00A612D6" w:rsidRPr="002936E1" w:rsidRDefault="00A612D6" w:rsidP="00A612D6">
      <w:pPr>
        <w:spacing w:line="240" w:lineRule="auto"/>
        <w:rPr>
          <w:rFonts w:ascii="Times New Roman" w:hAnsi="Times New Roman" w:cs="Times New Roman"/>
          <w:color w:val="222222"/>
          <w:sz w:val="24"/>
          <w:szCs w:val="24"/>
          <w:shd w:val="clear" w:color="auto" w:fill="FFFFFF"/>
        </w:rPr>
      </w:pPr>
      <w:r w:rsidRPr="002936E1">
        <w:rPr>
          <w:rFonts w:ascii="Times New Roman" w:hAnsi="Times New Roman" w:cs="Times New Roman"/>
          <w:color w:val="222222"/>
          <w:sz w:val="24"/>
          <w:szCs w:val="24"/>
          <w:shd w:val="clear" w:color="auto" w:fill="FFFFFF"/>
        </w:rPr>
        <w:t xml:space="preserve">DULLIUS, M. M.; ARAÚJO, I. S.; VEIT, E. A. Ensino e Aprendizagem de equações Diferenciais com Abordagem Gráfica, Numérica e Analítica: uma experiência em cursos de Engenharia. </w:t>
      </w:r>
      <w:proofErr w:type="spellStart"/>
      <w:r w:rsidRPr="002936E1">
        <w:rPr>
          <w:rFonts w:ascii="Times New Roman" w:hAnsi="Times New Roman" w:cs="Times New Roman"/>
          <w:b/>
          <w:color w:val="222222"/>
          <w:sz w:val="24"/>
          <w:szCs w:val="24"/>
          <w:shd w:val="clear" w:color="auto" w:fill="FFFFFF"/>
        </w:rPr>
        <w:t>Bolema</w:t>
      </w:r>
      <w:proofErr w:type="spellEnd"/>
      <w:r w:rsidRPr="002936E1">
        <w:rPr>
          <w:rFonts w:ascii="Times New Roman" w:hAnsi="Times New Roman" w:cs="Times New Roman"/>
          <w:color w:val="222222"/>
          <w:sz w:val="24"/>
          <w:szCs w:val="24"/>
          <w:shd w:val="clear" w:color="auto" w:fill="FFFFFF"/>
        </w:rPr>
        <w:t xml:space="preserve">, Rio Claro (SP), v. 24, n. 38, p. 17 a 42, </w:t>
      </w:r>
      <w:proofErr w:type="spellStart"/>
      <w:r w:rsidRPr="002936E1">
        <w:rPr>
          <w:rFonts w:ascii="Times New Roman" w:hAnsi="Times New Roman" w:cs="Times New Roman"/>
          <w:color w:val="222222"/>
          <w:sz w:val="24"/>
          <w:szCs w:val="24"/>
          <w:shd w:val="clear" w:color="auto" w:fill="FFFFFF"/>
        </w:rPr>
        <w:t>Abr</w:t>
      </w:r>
      <w:proofErr w:type="spellEnd"/>
      <w:r w:rsidRPr="002936E1">
        <w:rPr>
          <w:rFonts w:ascii="Times New Roman" w:hAnsi="Times New Roman" w:cs="Times New Roman"/>
          <w:color w:val="222222"/>
          <w:sz w:val="24"/>
          <w:szCs w:val="24"/>
          <w:shd w:val="clear" w:color="auto" w:fill="FFFFFF"/>
        </w:rPr>
        <w:t>, 2011.</w:t>
      </w:r>
    </w:p>
    <w:p w14:paraId="711B1238" w14:textId="3696F25E" w:rsidR="00A612D6" w:rsidRPr="002936E1" w:rsidRDefault="00A612D6" w:rsidP="00FF7511">
      <w:pPr>
        <w:spacing w:line="240" w:lineRule="auto"/>
        <w:rPr>
          <w:rFonts w:ascii="Times New Roman" w:hAnsi="Times New Roman" w:cs="Times New Roman"/>
          <w:color w:val="222222"/>
          <w:sz w:val="24"/>
          <w:szCs w:val="24"/>
          <w:shd w:val="clear" w:color="auto" w:fill="FFFFFF"/>
        </w:rPr>
      </w:pPr>
    </w:p>
    <w:p w14:paraId="736E1A18" w14:textId="77777777" w:rsidR="00FF7511" w:rsidRDefault="00FF7511" w:rsidP="00892A1B">
      <w:pPr>
        <w:spacing w:before="120" w:after="120" w:line="360" w:lineRule="auto"/>
        <w:jc w:val="both"/>
        <w:rPr>
          <w:rFonts w:ascii="Times New Roman" w:eastAsia="Times New Roman" w:hAnsi="Times New Roman" w:cs="Times New Roman"/>
          <w:b/>
          <w:sz w:val="24"/>
          <w:szCs w:val="24"/>
          <w:lang w:eastAsia="pt-BR"/>
        </w:rPr>
      </w:pPr>
    </w:p>
    <w:p w14:paraId="3E1FE5D2" w14:textId="77777777" w:rsidR="00C824FC" w:rsidRPr="004060B7" w:rsidRDefault="00C824FC" w:rsidP="00C824FC">
      <w:pPr>
        <w:pStyle w:val="PargrafodaLista"/>
        <w:rPr>
          <w:b/>
          <w:color w:val="FF0000"/>
        </w:rPr>
      </w:pPr>
    </w:p>
    <w:p w14:paraId="6EA45A42" w14:textId="77777777" w:rsidR="00C824FC" w:rsidRPr="000B2884" w:rsidRDefault="00C824FC" w:rsidP="000B2884">
      <w:pPr>
        <w:spacing w:after="0" w:line="360" w:lineRule="auto"/>
        <w:jc w:val="both"/>
        <w:rPr>
          <w:rFonts w:ascii="Times New Roman" w:eastAsia="Times New Roman" w:hAnsi="Times New Roman" w:cs="Times New Roman"/>
          <w:b/>
          <w:sz w:val="24"/>
          <w:szCs w:val="24"/>
          <w:lang w:eastAsia="pt-BR"/>
        </w:rPr>
      </w:pPr>
    </w:p>
    <w:p w14:paraId="75636024"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6E2F6129" w14:textId="77777777" w:rsidR="00DC7485" w:rsidRPr="000B2884" w:rsidRDefault="00DC7485" w:rsidP="000B2884"/>
    <w:sectPr w:rsidR="00DC7485" w:rsidRPr="000B2884" w:rsidSect="007A0EB4">
      <w:headerReference w:type="even" r:id="rId20"/>
      <w:headerReference w:type="default" r:id="rId21"/>
      <w:headerReference w:type="first" r:id="rId22"/>
      <w:pgSz w:w="11906" w:h="16838"/>
      <w:pgMar w:top="1701" w:right="1134" w:bottom="1134"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8D90C" w14:textId="77777777" w:rsidR="00E957FD" w:rsidRDefault="00E957FD" w:rsidP="00F2496C">
      <w:pPr>
        <w:spacing w:after="0" w:line="240" w:lineRule="auto"/>
      </w:pPr>
      <w:r>
        <w:separator/>
      </w:r>
    </w:p>
  </w:endnote>
  <w:endnote w:type="continuationSeparator" w:id="0">
    <w:p w14:paraId="1B96FCBD" w14:textId="77777777" w:rsidR="00E957FD" w:rsidRDefault="00E957FD" w:rsidP="00F2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28677" w14:textId="77777777" w:rsidR="00E957FD" w:rsidRDefault="00E957FD" w:rsidP="00F2496C">
      <w:pPr>
        <w:spacing w:after="0" w:line="240" w:lineRule="auto"/>
      </w:pPr>
      <w:r>
        <w:separator/>
      </w:r>
    </w:p>
  </w:footnote>
  <w:footnote w:type="continuationSeparator" w:id="0">
    <w:p w14:paraId="6BCB26EE" w14:textId="77777777" w:rsidR="00E957FD" w:rsidRDefault="00E957FD" w:rsidP="00F2496C">
      <w:pPr>
        <w:spacing w:after="0" w:line="240" w:lineRule="auto"/>
      </w:pPr>
      <w:r>
        <w:continuationSeparator/>
      </w:r>
    </w:p>
  </w:footnote>
  <w:footnote w:id="1">
    <w:p w14:paraId="6C99D2F4" w14:textId="104EE44F" w:rsidR="00555C98" w:rsidRPr="00C66E50" w:rsidRDefault="00555C98" w:rsidP="00C66E50">
      <w:pPr>
        <w:pStyle w:val="Textodenotaderodap"/>
        <w:jc w:val="both"/>
        <w:rPr>
          <w:lang w:val="pt-BR"/>
        </w:rPr>
      </w:pPr>
      <w:r w:rsidRPr="00C66E50">
        <w:rPr>
          <w:rStyle w:val="Refdenotaderodap"/>
        </w:rPr>
        <w:footnoteRef/>
      </w:r>
      <w:r>
        <w:t xml:space="preserve"> IFCE: Instituto Federal de Educação, Ciência e Tecnologia do Ceará </w:t>
      </w:r>
      <w:r w:rsidRPr="00C66E50">
        <w:t xml:space="preserve"> </w:t>
      </w:r>
    </w:p>
  </w:footnote>
  <w:footnote w:id="2">
    <w:p w14:paraId="204F4217" w14:textId="6F641A5D" w:rsidR="00555C98" w:rsidRPr="00654C88" w:rsidRDefault="00555C98" w:rsidP="005C473F">
      <w:pPr>
        <w:pStyle w:val="Textodenotaderodap"/>
        <w:jc w:val="both"/>
        <w:rPr>
          <w:lang w:val="pt-BR"/>
        </w:rPr>
      </w:pPr>
      <w:r w:rsidRPr="00654C88">
        <w:rPr>
          <w:rStyle w:val="Refdenotaderodap"/>
        </w:rPr>
        <w:footnoteRef/>
      </w:r>
      <w:r>
        <w:t xml:space="preserve"> Mestre pelo </w:t>
      </w:r>
      <w:r w:rsidRPr="00654C88">
        <w:t>Curso</w:t>
      </w:r>
      <w:r>
        <w:t xml:space="preserve"> PGECM – Programa de Pós- Graduação em ensino de Ciências e Matemática do IFCE </w:t>
      </w:r>
      <w:r w:rsidRPr="00654C88">
        <w:t xml:space="preserve">, </w:t>
      </w:r>
      <w:hyperlink r:id="rId1" w:history="1">
        <w:r w:rsidRPr="00942907">
          <w:rPr>
            <w:rStyle w:val="Hyperlink"/>
          </w:rPr>
          <w:t>carlapimentel00@gmail.com</w:t>
        </w:r>
      </w:hyperlink>
      <w:r w:rsidRPr="00654C88">
        <w:t>;</w:t>
      </w:r>
    </w:p>
  </w:footnote>
  <w:footnote w:id="3">
    <w:p w14:paraId="07447ECF" w14:textId="5F479845" w:rsidR="00555C98" w:rsidRPr="00654C88" w:rsidRDefault="00555C98" w:rsidP="000B2884">
      <w:pPr>
        <w:pStyle w:val="Textodenotaderodap"/>
        <w:jc w:val="both"/>
        <w:rPr>
          <w:lang w:val="pt-BR"/>
        </w:rPr>
      </w:pPr>
      <w:r w:rsidRPr="00654C88">
        <w:rPr>
          <w:rStyle w:val="Refdenotaderodap"/>
        </w:rPr>
        <w:footnoteRef/>
      </w:r>
      <w:r>
        <w:t xml:space="preserve"> Professor orientador: Doutor, pela Universidade Federal de Fortaleza – UFC e professor titular do IFCE</w:t>
      </w:r>
      <w:r w:rsidRPr="00654C88">
        <w:t xml:space="preserve">, </w:t>
      </w:r>
      <w:hyperlink r:id="rId2" w:history="1">
        <w:r w:rsidRPr="00942907">
          <w:rPr>
            <w:rStyle w:val="Hyperlink"/>
          </w:rPr>
          <w:t>fregis@ifce.edu.br</w:t>
        </w:r>
      </w:hyperlink>
      <w:r w:rsidRPr="00654C88">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032" w14:textId="77777777" w:rsidR="00555C98" w:rsidRDefault="00555C98">
    <w:pPr>
      <w:pStyle w:val="Cabealho"/>
    </w:pPr>
    <w:r>
      <w:rPr>
        <w:noProof/>
        <w:lang w:eastAsia="pt-BR"/>
      </w:rPr>
      <w:pict w14:anchorId="36749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2" o:spid="_x0000_s2053" type="#_x0000_t75" style="position:absolute;margin-left:0;margin-top:0;width:453.1pt;height:641.75pt;z-index:-251657216;mso-position-horizontal:center;mso-position-horizontal-relative:margin;mso-position-vertical:center;mso-position-vertical-relative:margin" o:allowincell="f">
          <v:imagedata r:id="rId1" o:title="TIMBRADO-VERTICAL-sem assinatur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8BEB" w14:textId="2E592255" w:rsidR="00555C98" w:rsidRPr="009F41BE" w:rsidRDefault="00555C98" w:rsidP="00C36B71">
    <w:pPr>
      <w:pStyle w:val="Cabealho"/>
      <w:tabs>
        <w:tab w:val="left" w:pos="6096"/>
      </w:tabs>
      <w:rPr>
        <w:rFonts w:ascii="Times New Roman" w:hAnsi="Times New Roman" w:cs="Times New Roman"/>
        <w:b/>
        <w:sz w:val="20"/>
        <w:szCs w:val="20"/>
      </w:rPr>
    </w:pPr>
    <w:r>
      <w:rPr>
        <w:noProof/>
        <w:sz w:val="20"/>
        <w:szCs w:val="20"/>
        <w:lang w:eastAsia="pt-BR"/>
      </w:rPr>
      <w:drawing>
        <wp:anchor distT="0" distB="0" distL="114300" distR="114300" simplePos="0" relativeHeight="251663360" behindDoc="0" locked="0" layoutInCell="1" allowOverlap="1" wp14:anchorId="14F21748" wp14:editId="24406225">
          <wp:simplePos x="0" y="0"/>
          <wp:positionH relativeFrom="margin">
            <wp:posOffset>184150</wp:posOffset>
          </wp:positionH>
          <wp:positionV relativeFrom="margin">
            <wp:posOffset>-908050</wp:posOffset>
          </wp:positionV>
          <wp:extent cx="1253490" cy="546100"/>
          <wp:effectExtent l="0" t="0" r="3810" b="635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490" cy="546100"/>
                  </a:xfrm>
                  <a:prstGeom prst="rect">
                    <a:avLst/>
                  </a:prstGeom>
                  <a:noFill/>
                  <a:ln>
                    <a:noFill/>
                  </a:ln>
                </pic:spPr>
              </pic:pic>
            </a:graphicData>
          </a:graphic>
        </wp:anchor>
      </w:drawing>
    </w:r>
    <w:r>
      <w:rPr>
        <w:noProof/>
        <w:lang w:eastAsia="pt-BR"/>
      </w:rPr>
      <w:drawing>
        <wp:anchor distT="0" distB="0" distL="114300" distR="114300" simplePos="0" relativeHeight="251662336" behindDoc="0" locked="0" layoutInCell="1" allowOverlap="1" wp14:anchorId="2E1A471F" wp14:editId="2C86F477">
          <wp:simplePos x="0" y="0"/>
          <wp:positionH relativeFrom="margin">
            <wp:posOffset>1412875</wp:posOffset>
          </wp:positionH>
          <wp:positionV relativeFrom="margin">
            <wp:posOffset>-914400</wp:posOffset>
          </wp:positionV>
          <wp:extent cx="787400" cy="57658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7400" cy="576580"/>
                  </a:xfrm>
                  <a:prstGeom prst="rect">
                    <a:avLst/>
                  </a:prstGeom>
                  <a:noFill/>
                  <a:ln>
                    <a:noFill/>
                  </a:ln>
                </pic:spPr>
              </pic:pic>
            </a:graphicData>
          </a:graphic>
        </wp:anchor>
      </w:drawing>
    </w:r>
    <w:r w:rsidRPr="00C36B71">
      <w:rPr>
        <w:noProof/>
        <w:sz w:val="20"/>
        <w:szCs w:val="20"/>
        <w:lang w:eastAsia="pt-BR"/>
      </w:rPr>
      <w:drawing>
        <wp:anchor distT="0" distB="0" distL="114300" distR="114300" simplePos="0" relativeHeight="251660288" behindDoc="0" locked="0" layoutInCell="1" allowOverlap="1" wp14:anchorId="37F3A123" wp14:editId="663FB76E">
          <wp:simplePos x="0" y="0"/>
          <wp:positionH relativeFrom="margin">
            <wp:align>right</wp:align>
          </wp:positionH>
          <wp:positionV relativeFrom="margin">
            <wp:posOffset>-852805</wp:posOffset>
          </wp:positionV>
          <wp:extent cx="624205" cy="628650"/>
          <wp:effectExtent l="0" t="0" r="4445" b="0"/>
          <wp:wrapSquare wrapText="bothSides"/>
          <wp:docPr id="1" name="Imagem 1" descr="E:\ANO A ANO\2023\UFPE\PROJETOS\PROJETO DE EXTENSÃO I CONGRESSO GEOGEBRA DE PERNAMBUCO\icone do congress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O A ANO\2023\UFPE\PROJETOS\PROJETO DE EXTENSÃO I CONGRESSO GEOGEBRA DE PERNAMBUCO\icone do congresso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2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               </w:t>
    </w:r>
    <w:r w:rsidRPr="009F41BE">
      <w:rPr>
        <w:rFonts w:ascii="Times New Roman" w:hAnsi="Times New Roman" w:cs="Times New Roman"/>
        <w:b/>
        <w:sz w:val="20"/>
        <w:szCs w:val="20"/>
      </w:rPr>
      <w:t>I Congresso GeoGebra de Pernambuco“</w:t>
    </w:r>
  </w:p>
  <w:p w14:paraId="52F4AC3B" w14:textId="46A06302" w:rsidR="00555C98" w:rsidRPr="009F41BE" w:rsidRDefault="00555C98" w:rsidP="00C36B71">
    <w:pPr>
      <w:pStyle w:val="Cabealho"/>
      <w:tabs>
        <w:tab w:val="left" w:pos="6096"/>
      </w:tabs>
      <w:rPr>
        <w:rFonts w:ascii="Times New Roman" w:hAnsi="Times New Roman" w:cs="Times New Roman"/>
        <w:b/>
        <w:sz w:val="20"/>
        <w:szCs w:val="20"/>
      </w:rPr>
    </w:pPr>
    <w:r w:rsidRPr="009F41BE">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9F41BE">
      <w:rPr>
        <w:rFonts w:ascii="Times New Roman" w:hAnsi="Times New Roman" w:cs="Times New Roman"/>
        <w:b/>
        <w:i/>
        <w:sz w:val="20"/>
        <w:szCs w:val="20"/>
      </w:rPr>
      <w:t>A Plataforma GeoGebra no contexto acadêmico”</w:t>
    </w:r>
  </w:p>
  <w:p w14:paraId="5A8F929D" w14:textId="111CABD8" w:rsidR="00555C98" w:rsidRPr="009F41BE" w:rsidRDefault="00555C98" w:rsidP="00C36B71">
    <w:pPr>
      <w:pStyle w:val="Cabealho"/>
      <w:tabs>
        <w:tab w:val="left" w:pos="6096"/>
      </w:tabs>
      <w:rPr>
        <w:rFonts w:ascii="Times New Roman" w:hAnsi="Times New Roman" w:cs="Times New Roman"/>
        <w:b/>
        <w:sz w:val="20"/>
        <w:szCs w:val="20"/>
      </w:rPr>
    </w:pPr>
    <w:r w:rsidRPr="009F41BE">
      <w:rPr>
        <w:b/>
        <w:sz w:val="20"/>
        <w:szCs w:val="20"/>
      </w:rPr>
      <w:t xml:space="preserve">                              </w:t>
    </w:r>
    <w:r w:rsidRPr="009F41BE">
      <w:rPr>
        <w:rFonts w:ascii="Times New Roman" w:hAnsi="Times New Roman" w:cs="Times New Roman"/>
        <w:b/>
        <w:sz w:val="20"/>
        <w:szCs w:val="20"/>
      </w:rPr>
      <w:t>UFPE - Campus Recife – CAC</w:t>
    </w:r>
  </w:p>
  <w:p w14:paraId="01C1B39A" w14:textId="5AA67C46" w:rsidR="00555C98" w:rsidRPr="009F41BE" w:rsidRDefault="00555C98" w:rsidP="00C36B71">
    <w:pPr>
      <w:pStyle w:val="Cabealho"/>
      <w:tabs>
        <w:tab w:val="left" w:pos="6096"/>
      </w:tabs>
      <w:rPr>
        <w:rFonts w:ascii="Times New Roman" w:hAnsi="Times New Roman" w:cs="Times New Roman"/>
        <w:b/>
      </w:rPr>
    </w:pPr>
    <w:r w:rsidRPr="009F41BE">
      <w:rPr>
        <w:b/>
        <w:sz w:val="20"/>
        <w:szCs w:val="20"/>
      </w:rPr>
      <w:t xml:space="preserve">                              </w:t>
    </w:r>
    <w:r w:rsidRPr="009F41BE">
      <w:rPr>
        <w:rFonts w:ascii="Times New Roman" w:hAnsi="Times New Roman" w:cs="Times New Roman"/>
        <w:b/>
        <w:sz w:val="20"/>
        <w:szCs w:val="20"/>
      </w:rPr>
      <w:t>12 a 14 de outubro de 2023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534E" w14:textId="77777777" w:rsidR="00555C98" w:rsidRDefault="00555C98">
    <w:pPr>
      <w:pStyle w:val="Cabealho"/>
    </w:pPr>
    <w:r>
      <w:rPr>
        <w:noProof/>
        <w:lang w:eastAsia="pt-BR"/>
      </w:rPr>
      <w:pict w14:anchorId="5161E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1" o:spid="_x0000_s2052" type="#_x0000_t75" style="position:absolute;margin-left:0;margin-top:0;width:453.1pt;height:641.75pt;z-index:-251658240;mso-position-horizontal:center;mso-position-horizontal-relative:margin;mso-position-vertical:center;mso-position-vertical-relative:margin" o:allowincell="f">
          <v:imagedata r:id="rId1" o:title="TIMBRADO-VERTICAL-sem assinatur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799"/>
    <w:multiLevelType w:val="hybridMultilevel"/>
    <w:tmpl w:val="DBCA818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B806C84"/>
    <w:multiLevelType w:val="hybridMultilevel"/>
    <w:tmpl w:val="8EC8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8754FD"/>
    <w:multiLevelType w:val="hybridMultilevel"/>
    <w:tmpl w:val="5AB89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E7218"/>
    <w:multiLevelType w:val="hybridMultilevel"/>
    <w:tmpl w:val="96F0F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D3912"/>
    <w:multiLevelType w:val="hybridMultilevel"/>
    <w:tmpl w:val="4420E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56E5549"/>
    <w:multiLevelType w:val="multilevel"/>
    <w:tmpl w:val="3F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A7256"/>
    <w:multiLevelType w:val="hybridMultilevel"/>
    <w:tmpl w:val="4C68C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A110E3"/>
    <w:multiLevelType w:val="multilevel"/>
    <w:tmpl w:val="FE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8116E"/>
    <w:multiLevelType w:val="hybridMultilevel"/>
    <w:tmpl w:val="AA8E7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CA111B"/>
    <w:multiLevelType w:val="hybridMultilevel"/>
    <w:tmpl w:val="EF648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7E1ED9"/>
    <w:multiLevelType w:val="multilevel"/>
    <w:tmpl w:val="4CE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00066"/>
    <w:multiLevelType w:val="hybridMultilevel"/>
    <w:tmpl w:val="FA8A2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412B43"/>
    <w:multiLevelType w:val="hybridMultilevel"/>
    <w:tmpl w:val="D728B6C4"/>
    <w:lvl w:ilvl="0" w:tplc="2AB2333A">
      <w:start w:val="1"/>
      <w:numFmt w:val="decimal"/>
      <w:lvlText w:val="%1."/>
      <w:lvlJc w:val="left"/>
      <w:pPr>
        <w:ind w:left="502" w:hanging="360"/>
      </w:pPr>
      <w:rPr>
        <w:rFonts w:hint="default"/>
        <w:color w:val="auto"/>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3" w15:restartNumberingAfterBreak="0">
    <w:nsid w:val="36C90663"/>
    <w:multiLevelType w:val="hybridMultilevel"/>
    <w:tmpl w:val="637863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15:restartNumberingAfterBreak="0">
    <w:nsid w:val="425D2E04"/>
    <w:multiLevelType w:val="hybridMultilevel"/>
    <w:tmpl w:val="F874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FD6A29"/>
    <w:multiLevelType w:val="hybridMultilevel"/>
    <w:tmpl w:val="F2D80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9E04A1"/>
    <w:multiLevelType w:val="hybridMultilevel"/>
    <w:tmpl w:val="705E3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36126"/>
    <w:multiLevelType w:val="hybridMultilevel"/>
    <w:tmpl w:val="E10413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682200"/>
    <w:multiLevelType w:val="hybridMultilevel"/>
    <w:tmpl w:val="13CCB7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7941593"/>
    <w:multiLevelType w:val="hybridMultilevel"/>
    <w:tmpl w:val="BB30A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0927E1"/>
    <w:multiLevelType w:val="hybridMultilevel"/>
    <w:tmpl w:val="41C6B43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1" w15:restartNumberingAfterBreak="0">
    <w:nsid w:val="5B2609D1"/>
    <w:multiLevelType w:val="hybridMultilevel"/>
    <w:tmpl w:val="8B107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FE6430F"/>
    <w:multiLevelType w:val="hybridMultilevel"/>
    <w:tmpl w:val="9460A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23022A1"/>
    <w:multiLevelType w:val="hybridMultilevel"/>
    <w:tmpl w:val="6A884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A7663E"/>
    <w:multiLevelType w:val="hybridMultilevel"/>
    <w:tmpl w:val="29B0C2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6E0B6510"/>
    <w:multiLevelType w:val="hybridMultilevel"/>
    <w:tmpl w:val="B226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8"/>
  </w:num>
  <w:num w:numId="4">
    <w:abstractNumId w:val="1"/>
  </w:num>
  <w:num w:numId="5">
    <w:abstractNumId w:val="10"/>
  </w:num>
  <w:num w:numId="6">
    <w:abstractNumId w:val="19"/>
  </w:num>
  <w:num w:numId="7">
    <w:abstractNumId w:val="13"/>
  </w:num>
  <w:num w:numId="8">
    <w:abstractNumId w:val="14"/>
  </w:num>
  <w:num w:numId="9">
    <w:abstractNumId w:val="4"/>
  </w:num>
  <w:num w:numId="10">
    <w:abstractNumId w:val="15"/>
  </w:num>
  <w:num w:numId="11">
    <w:abstractNumId w:val="3"/>
  </w:num>
  <w:num w:numId="12">
    <w:abstractNumId w:val="25"/>
  </w:num>
  <w:num w:numId="13">
    <w:abstractNumId w:val="9"/>
  </w:num>
  <w:num w:numId="14">
    <w:abstractNumId w:val="23"/>
  </w:num>
  <w:num w:numId="15">
    <w:abstractNumId w:val="11"/>
  </w:num>
  <w:num w:numId="16">
    <w:abstractNumId w:val="22"/>
  </w:num>
  <w:num w:numId="17">
    <w:abstractNumId w:val="6"/>
  </w:num>
  <w:num w:numId="18">
    <w:abstractNumId w:val="24"/>
  </w:num>
  <w:num w:numId="19">
    <w:abstractNumId w:val="7"/>
  </w:num>
  <w:num w:numId="20">
    <w:abstractNumId w:val="16"/>
  </w:num>
  <w:num w:numId="21">
    <w:abstractNumId w:val="18"/>
  </w:num>
  <w:num w:numId="22">
    <w:abstractNumId w:val="21"/>
  </w:num>
  <w:num w:numId="23">
    <w:abstractNumId w:val="2"/>
  </w:num>
  <w:num w:numId="24">
    <w:abstractNumId w:val="5"/>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6C"/>
    <w:rsid w:val="00047685"/>
    <w:rsid w:val="000516F5"/>
    <w:rsid w:val="00065C0D"/>
    <w:rsid w:val="00083286"/>
    <w:rsid w:val="00083E21"/>
    <w:rsid w:val="00090334"/>
    <w:rsid w:val="00093571"/>
    <w:rsid w:val="000B2884"/>
    <w:rsid w:val="000C0BF1"/>
    <w:rsid w:val="000F2D43"/>
    <w:rsid w:val="000F43D9"/>
    <w:rsid w:val="000F648B"/>
    <w:rsid w:val="001357D1"/>
    <w:rsid w:val="001360DF"/>
    <w:rsid w:val="00156A27"/>
    <w:rsid w:val="00161DBE"/>
    <w:rsid w:val="00196BC8"/>
    <w:rsid w:val="001B087A"/>
    <w:rsid w:val="001E14D1"/>
    <w:rsid w:val="001E2385"/>
    <w:rsid w:val="001F491A"/>
    <w:rsid w:val="001F617A"/>
    <w:rsid w:val="00212A3E"/>
    <w:rsid w:val="00223D91"/>
    <w:rsid w:val="00230CA3"/>
    <w:rsid w:val="0024116E"/>
    <w:rsid w:val="002420CB"/>
    <w:rsid w:val="002B5DC8"/>
    <w:rsid w:val="002E268D"/>
    <w:rsid w:val="002F60BF"/>
    <w:rsid w:val="00304D5C"/>
    <w:rsid w:val="00315BFA"/>
    <w:rsid w:val="003505B5"/>
    <w:rsid w:val="003938CF"/>
    <w:rsid w:val="00393BA0"/>
    <w:rsid w:val="003952AD"/>
    <w:rsid w:val="003A52F1"/>
    <w:rsid w:val="003C4733"/>
    <w:rsid w:val="003C5A6E"/>
    <w:rsid w:val="003D2FE8"/>
    <w:rsid w:val="003D7589"/>
    <w:rsid w:val="003F008B"/>
    <w:rsid w:val="00413F12"/>
    <w:rsid w:val="0041597D"/>
    <w:rsid w:val="00417928"/>
    <w:rsid w:val="00440178"/>
    <w:rsid w:val="004416EE"/>
    <w:rsid w:val="00450C7C"/>
    <w:rsid w:val="00452321"/>
    <w:rsid w:val="00471C5B"/>
    <w:rsid w:val="00475BB5"/>
    <w:rsid w:val="00485111"/>
    <w:rsid w:val="00494270"/>
    <w:rsid w:val="004A55F2"/>
    <w:rsid w:val="004B7805"/>
    <w:rsid w:val="004C22DB"/>
    <w:rsid w:val="004D7644"/>
    <w:rsid w:val="004D7830"/>
    <w:rsid w:val="004E2C9C"/>
    <w:rsid w:val="004F0BF0"/>
    <w:rsid w:val="004F17B2"/>
    <w:rsid w:val="00502088"/>
    <w:rsid w:val="0050334D"/>
    <w:rsid w:val="00516F35"/>
    <w:rsid w:val="00520DC9"/>
    <w:rsid w:val="005350BB"/>
    <w:rsid w:val="00541044"/>
    <w:rsid w:val="00541AB9"/>
    <w:rsid w:val="00555C98"/>
    <w:rsid w:val="00563292"/>
    <w:rsid w:val="0057660B"/>
    <w:rsid w:val="00577A14"/>
    <w:rsid w:val="0059004C"/>
    <w:rsid w:val="005C2F8E"/>
    <w:rsid w:val="005C473F"/>
    <w:rsid w:val="005C5D6E"/>
    <w:rsid w:val="005D323B"/>
    <w:rsid w:val="005E3EF1"/>
    <w:rsid w:val="00650DA6"/>
    <w:rsid w:val="00654C88"/>
    <w:rsid w:val="00656655"/>
    <w:rsid w:val="00660580"/>
    <w:rsid w:val="00671E20"/>
    <w:rsid w:val="006A1EAA"/>
    <w:rsid w:val="006A5298"/>
    <w:rsid w:val="006A53D5"/>
    <w:rsid w:val="006B47FC"/>
    <w:rsid w:val="006D47E5"/>
    <w:rsid w:val="006E1AA5"/>
    <w:rsid w:val="006F387A"/>
    <w:rsid w:val="006F57C0"/>
    <w:rsid w:val="007061A7"/>
    <w:rsid w:val="00720D90"/>
    <w:rsid w:val="00744E67"/>
    <w:rsid w:val="0074550C"/>
    <w:rsid w:val="00747AE3"/>
    <w:rsid w:val="00767CB5"/>
    <w:rsid w:val="00780CB6"/>
    <w:rsid w:val="007A0EB4"/>
    <w:rsid w:val="007A2B00"/>
    <w:rsid w:val="007A33B1"/>
    <w:rsid w:val="007A607C"/>
    <w:rsid w:val="007B304C"/>
    <w:rsid w:val="007D602C"/>
    <w:rsid w:val="007F22DD"/>
    <w:rsid w:val="007F3D84"/>
    <w:rsid w:val="00820F3C"/>
    <w:rsid w:val="0085547D"/>
    <w:rsid w:val="008567CA"/>
    <w:rsid w:val="008567DA"/>
    <w:rsid w:val="00863B73"/>
    <w:rsid w:val="008674A1"/>
    <w:rsid w:val="00873280"/>
    <w:rsid w:val="00882999"/>
    <w:rsid w:val="00890CD6"/>
    <w:rsid w:val="00892A1B"/>
    <w:rsid w:val="00896057"/>
    <w:rsid w:val="00897038"/>
    <w:rsid w:val="008A6EF1"/>
    <w:rsid w:val="008B6F9A"/>
    <w:rsid w:val="008C248D"/>
    <w:rsid w:val="008E21CC"/>
    <w:rsid w:val="00903056"/>
    <w:rsid w:val="009117CB"/>
    <w:rsid w:val="00942907"/>
    <w:rsid w:val="00960B47"/>
    <w:rsid w:val="00961CFA"/>
    <w:rsid w:val="00983C42"/>
    <w:rsid w:val="00985CAE"/>
    <w:rsid w:val="00991ADD"/>
    <w:rsid w:val="009B130B"/>
    <w:rsid w:val="009B72B9"/>
    <w:rsid w:val="009D1C58"/>
    <w:rsid w:val="009F41BE"/>
    <w:rsid w:val="00A16F8F"/>
    <w:rsid w:val="00A33DAF"/>
    <w:rsid w:val="00A36FF9"/>
    <w:rsid w:val="00A372F1"/>
    <w:rsid w:val="00A55426"/>
    <w:rsid w:val="00A55D08"/>
    <w:rsid w:val="00A605C2"/>
    <w:rsid w:val="00A612D6"/>
    <w:rsid w:val="00A70FC9"/>
    <w:rsid w:val="00A71BC3"/>
    <w:rsid w:val="00A73DC3"/>
    <w:rsid w:val="00AA3397"/>
    <w:rsid w:val="00AB1142"/>
    <w:rsid w:val="00AE3D1B"/>
    <w:rsid w:val="00AF4671"/>
    <w:rsid w:val="00B11194"/>
    <w:rsid w:val="00B16AC2"/>
    <w:rsid w:val="00B22EA9"/>
    <w:rsid w:val="00B4356C"/>
    <w:rsid w:val="00B77C0D"/>
    <w:rsid w:val="00BC055E"/>
    <w:rsid w:val="00BE6CDF"/>
    <w:rsid w:val="00BF0DC2"/>
    <w:rsid w:val="00C04958"/>
    <w:rsid w:val="00C0574C"/>
    <w:rsid w:val="00C13518"/>
    <w:rsid w:val="00C24B21"/>
    <w:rsid w:val="00C36B71"/>
    <w:rsid w:val="00C50D0C"/>
    <w:rsid w:val="00C55462"/>
    <w:rsid w:val="00C56E6A"/>
    <w:rsid w:val="00C62C57"/>
    <w:rsid w:val="00C66E50"/>
    <w:rsid w:val="00C72150"/>
    <w:rsid w:val="00C824FC"/>
    <w:rsid w:val="00C8772D"/>
    <w:rsid w:val="00C94159"/>
    <w:rsid w:val="00CC7C9C"/>
    <w:rsid w:val="00CE29E2"/>
    <w:rsid w:val="00CF4067"/>
    <w:rsid w:val="00D07630"/>
    <w:rsid w:val="00D372C0"/>
    <w:rsid w:val="00D452AA"/>
    <w:rsid w:val="00D6088E"/>
    <w:rsid w:val="00D84E73"/>
    <w:rsid w:val="00D95DAE"/>
    <w:rsid w:val="00DB4020"/>
    <w:rsid w:val="00DB53D8"/>
    <w:rsid w:val="00DC7485"/>
    <w:rsid w:val="00DE7F09"/>
    <w:rsid w:val="00E14E7B"/>
    <w:rsid w:val="00E162BD"/>
    <w:rsid w:val="00E214BB"/>
    <w:rsid w:val="00E26782"/>
    <w:rsid w:val="00E26C61"/>
    <w:rsid w:val="00E3292A"/>
    <w:rsid w:val="00E44F21"/>
    <w:rsid w:val="00E64390"/>
    <w:rsid w:val="00E9094C"/>
    <w:rsid w:val="00E957FD"/>
    <w:rsid w:val="00EA362B"/>
    <w:rsid w:val="00EC0989"/>
    <w:rsid w:val="00EC1BA2"/>
    <w:rsid w:val="00ED3CF9"/>
    <w:rsid w:val="00EF5A6F"/>
    <w:rsid w:val="00F13DA1"/>
    <w:rsid w:val="00F1614A"/>
    <w:rsid w:val="00F2496C"/>
    <w:rsid w:val="00F26899"/>
    <w:rsid w:val="00F66BA6"/>
    <w:rsid w:val="00F873D4"/>
    <w:rsid w:val="00F93EB5"/>
    <w:rsid w:val="00FB4490"/>
    <w:rsid w:val="00FF75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7289B17"/>
  <w15:docId w15:val="{2BF75DE2-05E2-4B34-8CAA-443DD1DB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ascii="Calibri" w:eastAsia="Calibri" w:hAnsi="Calibri"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577A14"/>
    <w:pPr>
      <w:spacing w:after="0" w:line="240" w:lineRule="auto"/>
    </w:pPr>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rsid w:val="00C824FC"/>
    <w:pPr>
      <w:suppressAutoHyphens/>
      <w:spacing w:after="120" w:line="100" w:lineRule="atLeast"/>
      <w:ind w:firstLine="709"/>
      <w:jc w:val="both"/>
    </w:pPr>
    <w:rPr>
      <w:rFonts w:ascii="Calibri" w:eastAsia="Times New Roman" w:hAnsi="Calibri" w:cs="Calibri"/>
      <w:lang w:eastAsia="ar-SA"/>
    </w:rPr>
  </w:style>
  <w:style w:type="character" w:customStyle="1" w:styleId="fontstyle01">
    <w:name w:val="fontstyle01"/>
    <w:basedOn w:val="Fontepargpadro"/>
    <w:rsid w:val="008567DA"/>
    <w:rPr>
      <w:rFonts w:ascii="Times-Roman" w:hAnsi="Times-Roman" w:hint="default"/>
      <w:b w:val="0"/>
      <w:bCs w:val="0"/>
      <w:i w:val="0"/>
      <w:iCs w:val="0"/>
      <w:color w:val="000000"/>
      <w:sz w:val="24"/>
      <w:szCs w:val="24"/>
    </w:rPr>
  </w:style>
  <w:style w:type="paragraph" w:styleId="Legenda">
    <w:name w:val="caption"/>
    <w:basedOn w:val="Normal"/>
    <w:next w:val="Normal"/>
    <w:uiPriority w:val="35"/>
    <w:unhideWhenUsed/>
    <w:qFormat/>
    <w:rsid w:val="00C72150"/>
    <w:pPr>
      <w:spacing w:after="200" w:line="240" w:lineRule="auto"/>
    </w:pPr>
    <w:rPr>
      <w:i/>
      <w:iCs/>
      <w:color w:val="44546A" w:themeColor="text2"/>
      <w:sz w:val="18"/>
      <w:szCs w:val="18"/>
    </w:rPr>
  </w:style>
  <w:style w:type="character" w:customStyle="1" w:styleId="fontstyle21">
    <w:name w:val="fontstyle21"/>
    <w:basedOn w:val="Fontepargpadro"/>
    <w:rsid w:val="00230CA3"/>
    <w:rPr>
      <w:rFonts w:ascii="TimesNewRoman" w:hAnsi="TimesNewRoman" w:hint="default"/>
      <w:b w:val="0"/>
      <w:bCs w:val="0"/>
      <w:i w:val="0"/>
      <w:iCs w:val="0"/>
      <w:color w:val="000000"/>
      <w:sz w:val="20"/>
      <w:szCs w:val="20"/>
    </w:rPr>
  </w:style>
  <w:style w:type="character" w:styleId="TextodoEspaoReservado">
    <w:name w:val="Placeholder Text"/>
    <w:basedOn w:val="Fontepargpadro"/>
    <w:uiPriority w:val="99"/>
    <w:semiHidden/>
    <w:rsid w:val="004D76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10187">
      <w:bodyDiv w:val="1"/>
      <w:marLeft w:val="0"/>
      <w:marRight w:val="0"/>
      <w:marTop w:val="0"/>
      <w:marBottom w:val="0"/>
      <w:divBdr>
        <w:top w:val="none" w:sz="0" w:space="0" w:color="auto"/>
        <w:left w:val="none" w:sz="0" w:space="0" w:color="auto"/>
        <w:bottom w:val="none" w:sz="0" w:space="0" w:color="auto"/>
        <w:right w:val="none" w:sz="0" w:space="0" w:color="auto"/>
      </w:divBdr>
    </w:div>
    <w:div w:id="250894997">
      <w:bodyDiv w:val="1"/>
      <w:marLeft w:val="0"/>
      <w:marRight w:val="0"/>
      <w:marTop w:val="0"/>
      <w:marBottom w:val="0"/>
      <w:divBdr>
        <w:top w:val="none" w:sz="0" w:space="0" w:color="auto"/>
        <w:left w:val="none" w:sz="0" w:space="0" w:color="auto"/>
        <w:bottom w:val="none" w:sz="0" w:space="0" w:color="auto"/>
        <w:right w:val="none" w:sz="0" w:space="0" w:color="auto"/>
      </w:divBdr>
      <w:divsChild>
        <w:div w:id="2062820787">
          <w:marLeft w:val="0"/>
          <w:marRight w:val="0"/>
          <w:marTop w:val="0"/>
          <w:marBottom w:val="30"/>
          <w:divBdr>
            <w:top w:val="none" w:sz="0" w:space="0" w:color="auto"/>
            <w:left w:val="none" w:sz="0" w:space="0" w:color="auto"/>
            <w:bottom w:val="none" w:sz="0" w:space="0" w:color="auto"/>
            <w:right w:val="none" w:sz="0" w:space="0" w:color="auto"/>
          </w:divBdr>
          <w:divsChild>
            <w:div w:id="144321075">
              <w:marLeft w:val="150"/>
              <w:marRight w:val="0"/>
              <w:marTop w:val="0"/>
              <w:marBottom w:val="0"/>
              <w:divBdr>
                <w:top w:val="none" w:sz="0" w:space="0" w:color="auto"/>
                <w:left w:val="none" w:sz="0" w:space="0" w:color="auto"/>
                <w:bottom w:val="none" w:sz="0" w:space="0" w:color="auto"/>
                <w:right w:val="none" w:sz="0" w:space="0" w:color="auto"/>
              </w:divBdr>
            </w:div>
          </w:divsChild>
        </w:div>
        <w:div w:id="1603873533">
          <w:marLeft w:val="0"/>
          <w:marRight w:val="0"/>
          <w:marTop w:val="0"/>
          <w:marBottom w:val="30"/>
          <w:divBdr>
            <w:top w:val="none" w:sz="0" w:space="0" w:color="auto"/>
            <w:left w:val="none" w:sz="0" w:space="0" w:color="auto"/>
            <w:bottom w:val="none" w:sz="0" w:space="0" w:color="auto"/>
            <w:right w:val="none" w:sz="0" w:space="0" w:color="auto"/>
          </w:divBdr>
          <w:divsChild>
            <w:div w:id="1177424574">
              <w:marLeft w:val="0"/>
              <w:marRight w:val="0"/>
              <w:marTop w:val="0"/>
              <w:marBottom w:val="0"/>
              <w:divBdr>
                <w:top w:val="none" w:sz="0" w:space="0" w:color="auto"/>
                <w:left w:val="none" w:sz="0" w:space="0" w:color="auto"/>
                <w:bottom w:val="none" w:sz="0" w:space="0" w:color="auto"/>
                <w:right w:val="none" w:sz="0" w:space="0" w:color="auto"/>
              </w:divBdr>
            </w:div>
            <w:div w:id="146283931">
              <w:marLeft w:val="150"/>
              <w:marRight w:val="0"/>
              <w:marTop w:val="0"/>
              <w:marBottom w:val="0"/>
              <w:divBdr>
                <w:top w:val="none" w:sz="0" w:space="0" w:color="auto"/>
                <w:left w:val="none" w:sz="0" w:space="0" w:color="auto"/>
                <w:bottom w:val="none" w:sz="0" w:space="0" w:color="auto"/>
                <w:right w:val="none" w:sz="0" w:space="0" w:color="auto"/>
              </w:divBdr>
            </w:div>
          </w:divsChild>
        </w:div>
        <w:div w:id="1911576272">
          <w:marLeft w:val="0"/>
          <w:marRight w:val="0"/>
          <w:marTop w:val="0"/>
          <w:marBottom w:val="30"/>
          <w:divBdr>
            <w:top w:val="none" w:sz="0" w:space="0" w:color="auto"/>
            <w:left w:val="none" w:sz="0" w:space="0" w:color="auto"/>
            <w:bottom w:val="none" w:sz="0" w:space="0" w:color="auto"/>
            <w:right w:val="none" w:sz="0" w:space="0" w:color="auto"/>
          </w:divBdr>
          <w:divsChild>
            <w:div w:id="908421162">
              <w:marLeft w:val="0"/>
              <w:marRight w:val="0"/>
              <w:marTop w:val="0"/>
              <w:marBottom w:val="0"/>
              <w:divBdr>
                <w:top w:val="none" w:sz="0" w:space="0" w:color="auto"/>
                <w:left w:val="none" w:sz="0" w:space="0" w:color="auto"/>
                <w:bottom w:val="none" w:sz="0" w:space="0" w:color="auto"/>
                <w:right w:val="none" w:sz="0" w:space="0" w:color="auto"/>
              </w:divBdr>
            </w:div>
            <w:div w:id="1206606013">
              <w:marLeft w:val="150"/>
              <w:marRight w:val="0"/>
              <w:marTop w:val="0"/>
              <w:marBottom w:val="0"/>
              <w:divBdr>
                <w:top w:val="none" w:sz="0" w:space="0" w:color="auto"/>
                <w:left w:val="none" w:sz="0" w:space="0" w:color="auto"/>
                <w:bottom w:val="none" w:sz="0" w:space="0" w:color="auto"/>
                <w:right w:val="none" w:sz="0" w:space="0" w:color="auto"/>
              </w:divBdr>
            </w:div>
          </w:divsChild>
        </w:div>
        <w:div w:id="427390734">
          <w:marLeft w:val="0"/>
          <w:marRight w:val="0"/>
          <w:marTop w:val="0"/>
          <w:marBottom w:val="30"/>
          <w:divBdr>
            <w:top w:val="none" w:sz="0" w:space="0" w:color="auto"/>
            <w:left w:val="none" w:sz="0" w:space="0" w:color="auto"/>
            <w:bottom w:val="none" w:sz="0" w:space="0" w:color="auto"/>
            <w:right w:val="none" w:sz="0" w:space="0" w:color="auto"/>
          </w:divBdr>
          <w:divsChild>
            <w:div w:id="397360834">
              <w:marLeft w:val="0"/>
              <w:marRight w:val="0"/>
              <w:marTop w:val="0"/>
              <w:marBottom w:val="0"/>
              <w:divBdr>
                <w:top w:val="none" w:sz="0" w:space="0" w:color="auto"/>
                <w:left w:val="none" w:sz="0" w:space="0" w:color="auto"/>
                <w:bottom w:val="none" w:sz="0" w:space="0" w:color="auto"/>
                <w:right w:val="none" w:sz="0" w:space="0" w:color="auto"/>
              </w:divBdr>
            </w:div>
            <w:div w:id="943537751">
              <w:marLeft w:val="150"/>
              <w:marRight w:val="0"/>
              <w:marTop w:val="0"/>
              <w:marBottom w:val="0"/>
              <w:divBdr>
                <w:top w:val="none" w:sz="0" w:space="0" w:color="auto"/>
                <w:left w:val="none" w:sz="0" w:space="0" w:color="auto"/>
                <w:bottom w:val="none" w:sz="0" w:space="0" w:color="auto"/>
                <w:right w:val="none" w:sz="0" w:space="0" w:color="auto"/>
              </w:divBdr>
            </w:div>
          </w:divsChild>
        </w:div>
        <w:div w:id="385449235">
          <w:marLeft w:val="0"/>
          <w:marRight w:val="0"/>
          <w:marTop w:val="0"/>
          <w:marBottom w:val="30"/>
          <w:divBdr>
            <w:top w:val="none" w:sz="0" w:space="0" w:color="auto"/>
            <w:left w:val="none" w:sz="0" w:space="0" w:color="auto"/>
            <w:bottom w:val="none" w:sz="0" w:space="0" w:color="auto"/>
            <w:right w:val="none" w:sz="0" w:space="0" w:color="auto"/>
          </w:divBdr>
          <w:divsChild>
            <w:div w:id="102849580">
              <w:marLeft w:val="0"/>
              <w:marRight w:val="0"/>
              <w:marTop w:val="0"/>
              <w:marBottom w:val="0"/>
              <w:divBdr>
                <w:top w:val="none" w:sz="0" w:space="0" w:color="auto"/>
                <w:left w:val="none" w:sz="0" w:space="0" w:color="auto"/>
                <w:bottom w:val="none" w:sz="0" w:space="0" w:color="auto"/>
                <w:right w:val="none" w:sz="0" w:space="0" w:color="auto"/>
              </w:divBdr>
            </w:div>
            <w:div w:id="948004748">
              <w:marLeft w:val="150"/>
              <w:marRight w:val="0"/>
              <w:marTop w:val="0"/>
              <w:marBottom w:val="0"/>
              <w:divBdr>
                <w:top w:val="none" w:sz="0" w:space="0" w:color="auto"/>
                <w:left w:val="none" w:sz="0" w:space="0" w:color="auto"/>
                <w:bottom w:val="none" w:sz="0" w:space="0" w:color="auto"/>
                <w:right w:val="none" w:sz="0" w:space="0" w:color="auto"/>
              </w:divBdr>
            </w:div>
          </w:divsChild>
        </w:div>
        <w:div w:id="1878809116">
          <w:marLeft w:val="0"/>
          <w:marRight w:val="0"/>
          <w:marTop w:val="0"/>
          <w:marBottom w:val="30"/>
          <w:divBdr>
            <w:top w:val="none" w:sz="0" w:space="0" w:color="auto"/>
            <w:left w:val="none" w:sz="0" w:space="0" w:color="auto"/>
            <w:bottom w:val="none" w:sz="0" w:space="0" w:color="auto"/>
            <w:right w:val="none" w:sz="0" w:space="0" w:color="auto"/>
          </w:divBdr>
          <w:divsChild>
            <w:div w:id="14382516">
              <w:marLeft w:val="0"/>
              <w:marRight w:val="0"/>
              <w:marTop w:val="0"/>
              <w:marBottom w:val="0"/>
              <w:divBdr>
                <w:top w:val="none" w:sz="0" w:space="0" w:color="auto"/>
                <w:left w:val="none" w:sz="0" w:space="0" w:color="auto"/>
                <w:bottom w:val="none" w:sz="0" w:space="0" w:color="auto"/>
                <w:right w:val="none" w:sz="0" w:space="0" w:color="auto"/>
              </w:divBdr>
            </w:div>
            <w:div w:id="331228212">
              <w:marLeft w:val="150"/>
              <w:marRight w:val="0"/>
              <w:marTop w:val="0"/>
              <w:marBottom w:val="0"/>
              <w:divBdr>
                <w:top w:val="none" w:sz="0" w:space="0" w:color="auto"/>
                <w:left w:val="none" w:sz="0" w:space="0" w:color="auto"/>
                <w:bottom w:val="none" w:sz="0" w:space="0" w:color="auto"/>
                <w:right w:val="none" w:sz="0" w:space="0" w:color="auto"/>
              </w:divBdr>
            </w:div>
          </w:divsChild>
        </w:div>
        <w:div w:id="747387569">
          <w:marLeft w:val="0"/>
          <w:marRight w:val="0"/>
          <w:marTop w:val="0"/>
          <w:marBottom w:val="30"/>
          <w:divBdr>
            <w:top w:val="none" w:sz="0" w:space="0" w:color="auto"/>
            <w:left w:val="none" w:sz="0" w:space="0" w:color="auto"/>
            <w:bottom w:val="none" w:sz="0" w:space="0" w:color="auto"/>
            <w:right w:val="none" w:sz="0" w:space="0" w:color="auto"/>
          </w:divBdr>
          <w:divsChild>
            <w:div w:id="2119786949">
              <w:marLeft w:val="0"/>
              <w:marRight w:val="0"/>
              <w:marTop w:val="0"/>
              <w:marBottom w:val="0"/>
              <w:divBdr>
                <w:top w:val="none" w:sz="0" w:space="0" w:color="auto"/>
                <w:left w:val="none" w:sz="0" w:space="0" w:color="auto"/>
                <w:bottom w:val="none" w:sz="0" w:space="0" w:color="auto"/>
                <w:right w:val="none" w:sz="0" w:space="0" w:color="auto"/>
              </w:divBdr>
            </w:div>
            <w:div w:id="1943031644">
              <w:marLeft w:val="150"/>
              <w:marRight w:val="0"/>
              <w:marTop w:val="0"/>
              <w:marBottom w:val="0"/>
              <w:divBdr>
                <w:top w:val="none" w:sz="0" w:space="0" w:color="auto"/>
                <w:left w:val="none" w:sz="0" w:space="0" w:color="auto"/>
                <w:bottom w:val="none" w:sz="0" w:space="0" w:color="auto"/>
                <w:right w:val="none" w:sz="0" w:space="0" w:color="auto"/>
              </w:divBdr>
            </w:div>
          </w:divsChild>
        </w:div>
        <w:div w:id="561184775">
          <w:marLeft w:val="0"/>
          <w:marRight w:val="0"/>
          <w:marTop w:val="450"/>
          <w:marBottom w:val="0"/>
          <w:divBdr>
            <w:top w:val="none" w:sz="0" w:space="0" w:color="auto"/>
            <w:left w:val="none" w:sz="0" w:space="0" w:color="auto"/>
            <w:bottom w:val="none" w:sz="0" w:space="0" w:color="auto"/>
            <w:right w:val="none" w:sz="0" w:space="0" w:color="auto"/>
          </w:divBdr>
        </w:div>
        <w:div w:id="92091966">
          <w:marLeft w:val="0"/>
          <w:marRight w:val="0"/>
          <w:marTop w:val="1500"/>
          <w:marBottom w:val="150"/>
          <w:divBdr>
            <w:top w:val="none" w:sz="0" w:space="0" w:color="auto"/>
            <w:left w:val="none" w:sz="0" w:space="0" w:color="auto"/>
            <w:bottom w:val="none" w:sz="0" w:space="0" w:color="auto"/>
            <w:right w:val="none" w:sz="0" w:space="0" w:color="auto"/>
          </w:divBdr>
        </w:div>
        <w:div w:id="1036539586">
          <w:marLeft w:val="0"/>
          <w:marRight w:val="0"/>
          <w:marTop w:val="0"/>
          <w:marBottom w:val="30"/>
          <w:divBdr>
            <w:top w:val="none" w:sz="0" w:space="0" w:color="auto"/>
            <w:left w:val="none" w:sz="0" w:space="0" w:color="auto"/>
            <w:bottom w:val="none" w:sz="0" w:space="0" w:color="auto"/>
            <w:right w:val="none" w:sz="0" w:space="0" w:color="auto"/>
          </w:divBdr>
          <w:divsChild>
            <w:div w:id="1958296841">
              <w:marLeft w:val="0"/>
              <w:marRight w:val="0"/>
              <w:marTop w:val="0"/>
              <w:marBottom w:val="0"/>
              <w:divBdr>
                <w:top w:val="none" w:sz="0" w:space="0" w:color="auto"/>
                <w:left w:val="none" w:sz="0" w:space="0" w:color="auto"/>
                <w:bottom w:val="none" w:sz="0" w:space="0" w:color="auto"/>
                <w:right w:val="none" w:sz="0" w:space="0" w:color="auto"/>
              </w:divBdr>
            </w:div>
            <w:div w:id="795220879">
              <w:marLeft w:val="150"/>
              <w:marRight w:val="0"/>
              <w:marTop w:val="0"/>
              <w:marBottom w:val="0"/>
              <w:divBdr>
                <w:top w:val="none" w:sz="0" w:space="0" w:color="auto"/>
                <w:left w:val="none" w:sz="0" w:space="0" w:color="auto"/>
                <w:bottom w:val="none" w:sz="0" w:space="0" w:color="auto"/>
                <w:right w:val="none" w:sz="0" w:space="0" w:color="auto"/>
              </w:divBdr>
            </w:div>
          </w:divsChild>
        </w:div>
        <w:div w:id="952245289">
          <w:marLeft w:val="0"/>
          <w:marRight w:val="0"/>
          <w:marTop w:val="0"/>
          <w:marBottom w:val="30"/>
          <w:divBdr>
            <w:top w:val="none" w:sz="0" w:space="0" w:color="auto"/>
            <w:left w:val="none" w:sz="0" w:space="0" w:color="auto"/>
            <w:bottom w:val="none" w:sz="0" w:space="0" w:color="auto"/>
            <w:right w:val="none" w:sz="0" w:space="0" w:color="auto"/>
          </w:divBdr>
          <w:divsChild>
            <w:div w:id="2010785893">
              <w:marLeft w:val="0"/>
              <w:marRight w:val="0"/>
              <w:marTop w:val="0"/>
              <w:marBottom w:val="0"/>
              <w:divBdr>
                <w:top w:val="none" w:sz="0" w:space="0" w:color="auto"/>
                <w:left w:val="none" w:sz="0" w:space="0" w:color="auto"/>
                <w:bottom w:val="none" w:sz="0" w:space="0" w:color="auto"/>
                <w:right w:val="none" w:sz="0" w:space="0" w:color="auto"/>
              </w:divBdr>
            </w:div>
            <w:div w:id="1225602517">
              <w:marLeft w:val="150"/>
              <w:marRight w:val="0"/>
              <w:marTop w:val="0"/>
              <w:marBottom w:val="0"/>
              <w:divBdr>
                <w:top w:val="none" w:sz="0" w:space="0" w:color="auto"/>
                <w:left w:val="none" w:sz="0" w:space="0" w:color="auto"/>
                <w:bottom w:val="none" w:sz="0" w:space="0" w:color="auto"/>
                <w:right w:val="none" w:sz="0" w:space="0" w:color="auto"/>
              </w:divBdr>
            </w:div>
          </w:divsChild>
        </w:div>
        <w:div w:id="1426806738">
          <w:marLeft w:val="0"/>
          <w:marRight w:val="0"/>
          <w:marTop w:val="0"/>
          <w:marBottom w:val="30"/>
          <w:divBdr>
            <w:top w:val="none" w:sz="0" w:space="0" w:color="auto"/>
            <w:left w:val="none" w:sz="0" w:space="0" w:color="auto"/>
            <w:bottom w:val="none" w:sz="0" w:space="0" w:color="auto"/>
            <w:right w:val="none" w:sz="0" w:space="0" w:color="auto"/>
          </w:divBdr>
          <w:divsChild>
            <w:div w:id="1606964423">
              <w:marLeft w:val="0"/>
              <w:marRight w:val="0"/>
              <w:marTop w:val="0"/>
              <w:marBottom w:val="0"/>
              <w:divBdr>
                <w:top w:val="none" w:sz="0" w:space="0" w:color="auto"/>
                <w:left w:val="none" w:sz="0" w:space="0" w:color="auto"/>
                <w:bottom w:val="none" w:sz="0" w:space="0" w:color="auto"/>
                <w:right w:val="none" w:sz="0" w:space="0" w:color="auto"/>
              </w:divBdr>
            </w:div>
            <w:div w:id="120728441">
              <w:marLeft w:val="150"/>
              <w:marRight w:val="0"/>
              <w:marTop w:val="0"/>
              <w:marBottom w:val="0"/>
              <w:divBdr>
                <w:top w:val="none" w:sz="0" w:space="0" w:color="auto"/>
                <w:left w:val="none" w:sz="0" w:space="0" w:color="auto"/>
                <w:bottom w:val="none" w:sz="0" w:space="0" w:color="auto"/>
                <w:right w:val="none" w:sz="0" w:space="0" w:color="auto"/>
              </w:divBdr>
            </w:div>
          </w:divsChild>
        </w:div>
        <w:div w:id="1946039330">
          <w:marLeft w:val="0"/>
          <w:marRight w:val="0"/>
          <w:marTop w:val="0"/>
          <w:marBottom w:val="30"/>
          <w:divBdr>
            <w:top w:val="none" w:sz="0" w:space="0" w:color="auto"/>
            <w:left w:val="none" w:sz="0" w:space="0" w:color="auto"/>
            <w:bottom w:val="none" w:sz="0" w:space="0" w:color="auto"/>
            <w:right w:val="none" w:sz="0" w:space="0" w:color="auto"/>
          </w:divBdr>
          <w:divsChild>
            <w:div w:id="869604936">
              <w:marLeft w:val="0"/>
              <w:marRight w:val="0"/>
              <w:marTop w:val="0"/>
              <w:marBottom w:val="0"/>
              <w:divBdr>
                <w:top w:val="none" w:sz="0" w:space="0" w:color="auto"/>
                <w:left w:val="none" w:sz="0" w:space="0" w:color="auto"/>
                <w:bottom w:val="none" w:sz="0" w:space="0" w:color="auto"/>
                <w:right w:val="none" w:sz="0" w:space="0" w:color="auto"/>
              </w:divBdr>
            </w:div>
            <w:div w:id="846866064">
              <w:marLeft w:val="150"/>
              <w:marRight w:val="0"/>
              <w:marTop w:val="0"/>
              <w:marBottom w:val="0"/>
              <w:divBdr>
                <w:top w:val="none" w:sz="0" w:space="0" w:color="auto"/>
                <w:left w:val="none" w:sz="0" w:space="0" w:color="auto"/>
                <w:bottom w:val="none" w:sz="0" w:space="0" w:color="auto"/>
                <w:right w:val="none" w:sz="0" w:space="0" w:color="auto"/>
              </w:divBdr>
            </w:div>
          </w:divsChild>
        </w:div>
        <w:div w:id="604195340">
          <w:marLeft w:val="0"/>
          <w:marRight w:val="0"/>
          <w:marTop w:val="0"/>
          <w:marBottom w:val="30"/>
          <w:divBdr>
            <w:top w:val="none" w:sz="0" w:space="0" w:color="auto"/>
            <w:left w:val="none" w:sz="0" w:space="0" w:color="auto"/>
            <w:bottom w:val="none" w:sz="0" w:space="0" w:color="auto"/>
            <w:right w:val="none" w:sz="0" w:space="0" w:color="auto"/>
          </w:divBdr>
          <w:divsChild>
            <w:div w:id="434330659">
              <w:marLeft w:val="0"/>
              <w:marRight w:val="0"/>
              <w:marTop w:val="0"/>
              <w:marBottom w:val="0"/>
              <w:divBdr>
                <w:top w:val="none" w:sz="0" w:space="0" w:color="auto"/>
                <w:left w:val="none" w:sz="0" w:space="0" w:color="auto"/>
                <w:bottom w:val="none" w:sz="0" w:space="0" w:color="auto"/>
                <w:right w:val="none" w:sz="0" w:space="0" w:color="auto"/>
              </w:divBdr>
            </w:div>
            <w:div w:id="1554805112">
              <w:marLeft w:val="150"/>
              <w:marRight w:val="0"/>
              <w:marTop w:val="0"/>
              <w:marBottom w:val="0"/>
              <w:divBdr>
                <w:top w:val="none" w:sz="0" w:space="0" w:color="auto"/>
                <w:left w:val="none" w:sz="0" w:space="0" w:color="auto"/>
                <w:bottom w:val="none" w:sz="0" w:space="0" w:color="auto"/>
                <w:right w:val="none" w:sz="0" w:space="0" w:color="auto"/>
              </w:divBdr>
            </w:div>
          </w:divsChild>
        </w:div>
        <w:div w:id="1387609474">
          <w:marLeft w:val="0"/>
          <w:marRight w:val="0"/>
          <w:marTop w:val="0"/>
          <w:marBottom w:val="30"/>
          <w:divBdr>
            <w:top w:val="none" w:sz="0" w:space="0" w:color="auto"/>
            <w:left w:val="none" w:sz="0" w:space="0" w:color="auto"/>
            <w:bottom w:val="none" w:sz="0" w:space="0" w:color="auto"/>
            <w:right w:val="none" w:sz="0" w:space="0" w:color="auto"/>
          </w:divBdr>
          <w:divsChild>
            <w:div w:id="1601064435">
              <w:marLeft w:val="0"/>
              <w:marRight w:val="0"/>
              <w:marTop w:val="0"/>
              <w:marBottom w:val="0"/>
              <w:divBdr>
                <w:top w:val="none" w:sz="0" w:space="0" w:color="auto"/>
                <w:left w:val="none" w:sz="0" w:space="0" w:color="auto"/>
                <w:bottom w:val="none" w:sz="0" w:space="0" w:color="auto"/>
                <w:right w:val="none" w:sz="0" w:space="0" w:color="auto"/>
              </w:divBdr>
            </w:div>
            <w:div w:id="2097239085">
              <w:marLeft w:val="150"/>
              <w:marRight w:val="0"/>
              <w:marTop w:val="0"/>
              <w:marBottom w:val="0"/>
              <w:divBdr>
                <w:top w:val="none" w:sz="0" w:space="0" w:color="auto"/>
                <w:left w:val="none" w:sz="0" w:space="0" w:color="auto"/>
                <w:bottom w:val="none" w:sz="0" w:space="0" w:color="auto"/>
                <w:right w:val="none" w:sz="0" w:space="0" w:color="auto"/>
              </w:divBdr>
            </w:div>
          </w:divsChild>
        </w:div>
        <w:div w:id="731276887">
          <w:marLeft w:val="0"/>
          <w:marRight w:val="0"/>
          <w:marTop w:val="0"/>
          <w:marBottom w:val="30"/>
          <w:divBdr>
            <w:top w:val="none" w:sz="0" w:space="0" w:color="auto"/>
            <w:left w:val="none" w:sz="0" w:space="0" w:color="auto"/>
            <w:bottom w:val="none" w:sz="0" w:space="0" w:color="auto"/>
            <w:right w:val="none" w:sz="0" w:space="0" w:color="auto"/>
          </w:divBdr>
          <w:divsChild>
            <w:div w:id="811215050">
              <w:marLeft w:val="0"/>
              <w:marRight w:val="0"/>
              <w:marTop w:val="0"/>
              <w:marBottom w:val="0"/>
              <w:divBdr>
                <w:top w:val="none" w:sz="0" w:space="0" w:color="auto"/>
                <w:left w:val="none" w:sz="0" w:space="0" w:color="auto"/>
                <w:bottom w:val="none" w:sz="0" w:space="0" w:color="auto"/>
                <w:right w:val="none" w:sz="0" w:space="0" w:color="auto"/>
              </w:divBdr>
            </w:div>
            <w:div w:id="1368723168">
              <w:marLeft w:val="150"/>
              <w:marRight w:val="0"/>
              <w:marTop w:val="0"/>
              <w:marBottom w:val="0"/>
              <w:divBdr>
                <w:top w:val="none" w:sz="0" w:space="0" w:color="auto"/>
                <w:left w:val="none" w:sz="0" w:space="0" w:color="auto"/>
                <w:bottom w:val="none" w:sz="0" w:space="0" w:color="auto"/>
                <w:right w:val="none" w:sz="0" w:space="0" w:color="auto"/>
              </w:divBdr>
            </w:div>
          </w:divsChild>
        </w:div>
        <w:div w:id="860823031">
          <w:marLeft w:val="0"/>
          <w:marRight w:val="0"/>
          <w:marTop w:val="450"/>
          <w:marBottom w:val="0"/>
          <w:divBdr>
            <w:top w:val="none" w:sz="0" w:space="0" w:color="auto"/>
            <w:left w:val="none" w:sz="0" w:space="0" w:color="auto"/>
            <w:bottom w:val="none" w:sz="0" w:space="0" w:color="auto"/>
            <w:right w:val="none" w:sz="0" w:space="0" w:color="auto"/>
          </w:divBdr>
        </w:div>
        <w:div w:id="794371227">
          <w:marLeft w:val="0"/>
          <w:marRight w:val="0"/>
          <w:marTop w:val="1500"/>
          <w:marBottom w:val="150"/>
          <w:divBdr>
            <w:top w:val="none" w:sz="0" w:space="0" w:color="auto"/>
            <w:left w:val="none" w:sz="0" w:space="0" w:color="auto"/>
            <w:bottom w:val="none" w:sz="0" w:space="0" w:color="auto"/>
            <w:right w:val="none" w:sz="0" w:space="0" w:color="auto"/>
          </w:divBdr>
        </w:div>
        <w:div w:id="1616403577">
          <w:marLeft w:val="0"/>
          <w:marRight w:val="0"/>
          <w:marTop w:val="0"/>
          <w:marBottom w:val="30"/>
          <w:divBdr>
            <w:top w:val="none" w:sz="0" w:space="0" w:color="auto"/>
            <w:left w:val="none" w:sz="0" w:space="0" w:color="auto"/>
            <w:bottom w:val="none" w:sz="0" w:space="0" w:color="auto"/>
            <w:right w:val="none" w:sz="0" w:space="0" w:color="auto"/>
          </w:divBdr>
          <w:divsChild>
            <w:div w:id="1870681389">
              <w:marLeft w:val="0"/>
              <w:marRight w:val="0"/>
              <w:marTop w:val="0"/>
              <w:marBottom w:val="0"/>
              <w:divBdr>
                <w:top w:val="none" w:sz="0" w:space="0" w:color="auto"/>
                <w:left w:val="none" w:sz="0" w:space="0" w:color="auto"/>
                <w:bottom w:val="none" w:sz="0" w:space="0" w:color="auto"/>
                <w:right w:val="none" w:sz="0" w:space="0" w:color="auto"/>
              </w:divBdr>
            </w:div>
            <w:div w:id="851451922">
              <w:marLeft w:val="150"/>
              <w:marRight w:val="0"/>
              <w:marTop w:val="0"/>
              <w:marBottom w:val="0"/>
              <w:divBdr>
                <w:top w:val="none" w:sz="0" w:space="0" w:color="auto"/>
                <w:left w:val="none" w:sz="0" w:space="0" w:color="auto"/>
                <w:bottom w:val="none" w:sz="0" w:space="0" w:color="auto"/>
                <w:right w:val="none" w:sz="0" w:space="0" w:color="auto"/>
              </w:divBdr>
            </w:div>
          </w:divsChild>
        </w:div>
        <w:div w:id="866066712">
          <w:marLeft w:val="0"/>
          <w:marRight w:val="0"/>
          <w:marTop w:val="0"/>
          <w:marBottom w:val="30"/>
          <w:divBdr>
            <w:top w:val="none" w:sz="0" w:space="0" w:color="auto"/>
            <w:left w:val="none" w:sz="0" w:space="0" w:color="auto"/>
            <w:bottom w:val="none" w:sz="0" w:space="0" w:color="auto"/>
            <w:right w:val="none" w:sz="0" w:space="0" w:color="auto"/>
          </w:divBdr>
          <w:divsChild>
            <w:div w:id="1002077830">
              <w:marLeft w:val="0"/>
              <w:marRight w:val="0"/>
              <w:marTop w:val="0"/>
              <w:marBottom w:val="0"/>
              <w:divBdr>
                <w:top w:val="none" w:sz="0" w:space="0" w:color="auto"/>
                <w:left w:val="none" w:sz="0" w:space="0" w:color="auto"/>
                <w:bottom w:val="none" w:sz="0" w:space="0" w:color="auto"/>
                <w:right w:val="none" w:sz="0" w:space="0" w:color="auto"/>
              </w:divBdr>
            </w:div>
            <w:div w:id="280066545">
              <w:marLeft w:val="150"/>
              <w:marRight w:val="0"/>
              <w:marTop w:val="0"/>
              <w:marBottom w:val="0"/>
              <w:divBdr>
                <w:top w:val="none" w:sz="0" w:space="0" w:color="auto"/>
                <w:left w:val="none" w:sz="0" w:space="0" w:color="auto"/>
                <w:bottom w:val="none" w:sz="0" w:space="0" w:color="auto"/>
                <w:right w:val="none" w:sz="0" w:space="0" w:color="auto"/>
              </w:divBdr>
            </w:div>
          </w:divsChild>
        </w:div>
        <w:div w:id="705836453">
          <w:marLeft w:val="0"/>
          <w:marRight w:val="0"/>
          <w:marTop w:val="0"/>
          <w:marBottom w:val="30"/>
          <w:divBdr>
            <w:top w:val="none" w:sz="0" w:space="0" w:color="auto"/>
            <w:left w:val="none" w:sz="0" w:space="0" w:color="auto"/>
            <w:bottom w:val="none" w:sz="0" w:space="0" w:color="auto"/>
            <w:right w:val="none" w:sz="0" w:space="0" w:color="auto"/>
          </w:divBdr>
          <w:divsChild>
            <w:div w:id="677777660">
              <w:marLeft w:val="0"/>
              <w:marRight w:val="0"/>
              <w:marTop w:val="0"/>
              <w:marBottom w:val="0"/>
              <w:divBdr>
                <w:top w:val="none" w:sz="0" w:space="0" w:color="auto"/>
                <w:left w:val="none" w:sz="0" w:space="0" w:color="auto"/>
                <w:bottom w:val="none" w:sz="0" w:space="0" w:color="auto"/>
                <w:right w:val="none" w:sz="0" w:space="0" w:color="auto"/>
              </w:divBdr>
            </w:div>
            <w:div w:id="387068949">
              <w:marLeft w:val="150"/>
              <w:marRight w:val="0"/>
              <w:marTop w:val="0"/>
              <w:marBottom w:val="0"/>
              <w:divBdr>
                <w:top w:val="none" w:sz="0" w:space="0" w:color="auto"/>
                <w:left w:val="none" w:sz="0" w:space="0" w:color="auto"/>
                <w:bottom w:val="none" w:sz="0" w:space="0" w:color="auto"/>
                <w:right w:val="none" w:sz="0" w:space="0" w:color="auto"/>
              </w:divBdr>
            </w:div>
          </w:divsChild>
        </w:div>
        <w:div w:id="1812597137">
          <w:marLeft w:val="0"/>
          <w:marRight w:val="0"/>
          <w:marTop w:val="0"/>
          <w:marBottom w:val="30"/>
          <w:divBdr>
            <w:top w:val="none" w:sz="0" w:space="0" w:color="auto"/>
            <w:left w:val="none" w:sz="0" w:space="0" w:color="auto"/>
            <w:bottom w:val="none" w:sz="0" w:space="0" w:color="auto"/>
            <w:right w:val="none" w:sz="0" w:space="0" w:color="auto"/>
          </w:divBdr>
          <w:divsChild>
            <w:div w:id="466899880">
              <w:marLeft w:val="0"/>
              <w:marRight w:val="0"/>
              <w:marTop w:val="0"/>
              <w:marBottom w:val="0"/>
              <w:divBdr>
                <w:top w:val="none" w:sz="0" w:space="0" w:color="auto"/>
                <w:left w:val="none" w:sz="0" w:space="0" w:color="auto"/>
                <w:bottom w:val="none" w:sz="0" w:space="0" w:color="auto"/>
                <w:right w:val="none" w:sz="0" w:space="0" w:color="auto"/>
              </w:divBdr>
            </w:div>
            <w:div w:id="1995261072">
              <w:marLeft w:val="150"/>
              <w:marRight w:val="0"/>
              <w:marTop w:val="0"/>
              <w:marBottom w:val="0"/>
              <w:divBdr>
                <w:top w:val="none" w:sz="0" w:space="0" w:color="auto"/>
                <w:left w:val="none" w:sz="0" w:space="0" w:color="auto"/>
                <w:bottom w:val="none" w:sz="0" w:space="0" w:color="auto"/>
                <w:right w:val="none" w:sz="0" w:space="0" w:color="auto"/>
              </w:divBdr>
            </w:div>
          </w:divsChild>
        </w:div>
        <w:div w:id="459689751">
          <w:marLeft w:val="0"/>
          <w:marRight w:val="0"/>
          <w:marTop w:val="0"/>
          <w:marBottom w:val="30"/>
          <w:divBdr>
            <w:top w:val="none" w:sz="0" w:space="0" w:color="auto"/>
            <w:left w:val="none" w:sz="0" w:space="0" w:color="auto"/>
            <w:bottom w:val="none" w:sz="0" w:space="0" w:color="auto"/>
            <w:right w:val="none" w:sz="0" w:space="0" w:color="auto"/>
          </w:divBdr>
          <w:divsChild>
            <w:div w:id="2041122807">
              <w:marLeft w:val="0"/>
              <w:marRight w:val="0"/>
              <w:marTop w:val="0"/>
              <w:marBottom w:val="0"/>
              <w:divBdr>
                <w:top w:val="none" w:sz="0" w:space="0" w:color="auto"/>
                <w:left w:val="none" w:sz="0" w:space="0" w:color="auto"/>
                <w:bottom w:val="none" w:sz="0" w:space="0" w:color="auto"/>
                <w:right w:val="none" w:sz="0" w:space="0" w:color="auto"/>
              </w:divBdr>
            </w:div>
            <w:div w:id="1905335552">
              <w:marLeft w:val="150"/>
              <w:marRight w:val="0"/>
              <w:marTop w:val="0"/>
              <w:marBottom w:val="0"/>
              <w:divBdr>
                <w:top w:val="none" w:sz="0" w:space="0" w:color="auto"/>
                <w:left w:val="none" w:sz="0" w:space="0" w:color="auto"/>
                <w:bottom w:val="none" w:sz="0" w:space="0" w:color="auto"/>
                <w:right w:val="none" w:sz="0" w:space="0" w:color="auto"/>
              </w:divBdr>
            </w:div>
          </w:divsChild>
        </w:div>
        <w:div w:id="1225332792">
          <w:marLeft w:val="0"/>
          <w:marRight w:val="0"/>
          <w:marTop w:val="0"/>
          <w:marBottom w:val="30"/>
          <w:divBdr>
            <w:top w:val="none" w:sz="0" w:space="0" w:color="auto"/>
            <w:left w:val="none" w:sz="0" w:space="0" w:color="auto"/>
            <w:bottom w:val="none" w:sz="0" w:space="0" w:color="auto"/>
            <w:right w:val="none" w:sz="0" w:space="0" w:color="auto"/>
          </w:divBdr>
          <w:divsChild>
            <w:div w:id="1359432853">
              <w:marLeft w:val="0"/>
              <w:marRight w:val="0"/>
              <w:marTop w:val="0"/>
              <w:marBottom w:val="0"/>
              <w:divBdr>
                <w:top w:val="none" w:sz="0" w:space="0" w:color="auto"/>
                <w:left w:val="none" w:sz="0" w:space="0" w:color="auto"/>
                <w:bottom w:val="none" w:sz="0" w:space="0" w:color="auto"/>
                <w:right w:val="none" w:sz="0" w:space="0" w:color="auto"/>
              </w:divBdr>
            </w:div>
            <w:div w:id="16278056">
              <w:marLeft w:val="150"/>
              <w:marRight w:val="0"/>
              <w:marTop w:val="0"/>
              <w:marBottom w:val="0"/>
              <w:divBdr>
                <w:top w:val="none" w:sz="0" w:space="0" w:color="auto"/>
                <w:left w:val="none" w:sz="0" w:space="0" w:color="auto"/>
                <w:bottom w:val="none" w:sz="0" w:space="0" w:color="auto"/>
                <w:right w:val="none" w:sz="0" w:space="0" w:color="auto"/>
              </w:divBdr>
            </w:div>
          </w:divsChild>
        </w:div>
        <w:div w:id="912081361">
          <w:marLeft w:val="0"/>
          <w:marRight w:val="0"/>
          <w:marTop w:val="0"/>
          <w:marBottom w:val="30"/>
          <w:divBdr>
            <w:top w:val="none" w:sz="0" w:space="0" w:color="auto"/>
            <w:left w:val="none" w:sz="0" w:space="0" w:color="auto"/>
            <w:bottom w:val="none" w:sz="0" w:space="0" w:color="auto"/>
            <w:right w:val="none" w:sz="0" w:space="0" w:color="auto"/>
          </w:divBdr>
          <w:divsChild>
            <w:div w:id="511843648">
              <w:marLeft w:val="0"/>
              <w:marRight w:val="0"/>
              <w:marTop w:val="0"/>
              <w:marBottom w:val="0"/>
              <w:divBdr>
                <w:top w:val="none" w:sz="0" w:space="0" w:color="auto"/>
                <w:left w:val="none" w:sz="0" w:space="0" w:color="auto"/>
                <w:bottom w:val="none" w:sz="0" w:space="0" w:color="auto"/>
                <w:right w:val="none" w:sz="0" w:space="0" w:color="auto"/>
              </w:divBdr>
            </w:div>
            <w:div w:id="8793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3694830">
      <w:bodyDiv w:val="1"/>
      <w:marLeft w:val="0"/>
      <w:marRight w:val="0"/>
      <w:marTop w:val="0"/>
      <w:marBottom w:val="0"/>
      <w:divBdr>
        <w:top w:val="none" w:sz="0" w:space="0" w:color="auto"/>
        <w:left w:val="none" w:sz="0" w:space="0" w:color="auto"/>
        <w:bottom w:val="none" w:sz="0" w:space="0" w:color="auto"/>
        <w:right w:val="none" w:sz="0" w:space="0" w:color="auto"/>
      </w:divBdr>
    </w:div>
    <w:div w:id="639042068">
      <w:bodyDiv w:val="1"/>
      <w:marLeft w:val="0"/>
      <w:marRight w:val="0"/>
      <w:marTop w:val="0"/>
      <w:marBottom w:val="0"/>
      <w:divBdr>
        <w:top w:val="none" w:sz="0" w:space="0" w:color="auto"/>
        <w:left w:val="none" w:sz="0" w:space="0" w:color="auto"/>
        <w:bottom w:val="none" w:sz="0" w:space="0" w:color="auto"/>
        <w:right w:val="none" w:sz="0" w:space="0" w:color="auto"/>
      </w:divBdr>
    </w:div>
    <w:div w:id="814562604">
      <w:bodyDiv w:val="1"/>
      <w:marLeft w:val="0"/>
      <w:marRight w:val="0"/>
      <w:marTop w:val="0"/>
      <w:marBottom w:val="0"/>
      <w:divBdr>
        <w:top w:val="none" w:sz="0" w:space="0" w:color="auto"/>
        <w:left w:val="none" w:sz="0" w:space="0" w:color="auto"/>
        <w:bottom w:val="none" w:sz="0" w:space="0" w:color="auto"/>
        <w:right w:val="none" w:sz="0" w:space="0" w:color="auto"/>
      </w:divBdr>
    </w:div>
    <w:div w:id="928271066">
      <w:bodyDiv w:val="1"/>
      <w:marLeft w:val="0"/>
      <w:marRight w:val="0"/>
      <w:marTop w:val="0"/>
      <w:marBottom w:val="0"/>
      <w:divBdr>
        <w:top w:val="none" w:sz="0" w:space="0" w:color="auto"/>
        <w:left w:val="none" w:sz="0" w:space="0" w:color="auto"/>
        <w:bottom w:val="none" w:sz="0" w:space="0" w:color="auto"/>
        <w:right w:val="none" w:sz="0" w:space="0" w:color="auto"/>
      </w:divBdr>
    </w:div>
    <w:div w:id="997922407">
      <w:bodyDiv w:val="1"/>
      <w:marLeft w:val="0"/>
      <w:marRight w:val="0"/>
      <w:marTop w:val="0"/>
      <w:marBottom w:val="0"/>
      <w:divBdr>
        <w:top w:val="none" w:sz="0" w:space="0" w:color="auto"/>
        <w:left w:val="none" w:sz="0" w:space="0" w:color="auto"/>
        <w:bottom w:val="none" w:sz="0" w:space="0" w:color="auto"/>
        <w:right w:val="none" w:sz="0" w:space="0" w:color="auto"/>
      </w:divBdr>
    </w:div>
    <w:div w:id="1177503271">
      <w:bodyDiv w:val="1"/>
      <w:marLeft w:val="0"/>
      <w:marRight w:val="0"/>
      <w:marTop w:val="0"/>
      <w:marBottom w:val="0"/>
      <w:divBdr>
        <w:top w:val="none" w:sz="0" w:space="0" w:color="auto"/>
        <w:left w:val="none" w:sz="0" w:space="0" w:color="auto"/>
        <w:bottom w:val="none" w:sz="0" w:space="0" w:color="auto"/>
        <w:right w:val="none" w:sz="0" w:space="0" w:color="auto"/>
      </w:divBdr>
      <w:divsChild>
        <w:div w:id="1027751373">
          <w:marLeft w:val="0"/>
          <w:marRight w:val="0"/>
          <w:marTop w:val="0"/>
          <w:marBottom w:val="0"/>
          <w:divBdr>
            <w:top w:val="single" w:sz="2" w:space="0" w:color="D9D9E3"/>
            <w:left w:val="single" w:sz="2" w:space="0" w:color="D9D9E3"/>
            <w:bottom w:val="single" w:sz="2" w:space="0" w:color="D9D9E3"/>
            <w:right w:val="single" w:sz="2" w:space="0" w:color="D9D9E3"/>
          </w:divBdr>
          <w:divsChild>
            <w:div w:id="847015041">
              <w:marLeft w:val="0"/>
              <w:marRight w:val="0"/>
              <w:marTop w:val="0"/>
              <w:marBottom w:val="0"/>
              <w:divBdr>
                <w:top w:val="single" w:sz="2" w:space="0" w:color="D9D9E3"/>
                <w:left w:val="single" w:sz="2" w:space="0" w:color="D9D9E3"/>
                <w:bottom w:val="single" w:sz="2" w:space="0" w:color="D9D9E3"/>
                <w:right w:val="single" w:sz="2" w:space="0" w:color="D9D9E3"/>
              </w:divBdr>
              <w:divsChild>
                <w:div w:id="623460671">
                  <w:marLeft w:val="0"/>
                  <w:marRight w:val="0"/>
                  <w:marTop w:val="0"/>
                  <w:marBottom w:val="0"/>
                  <w:divBdr>
                    <w:top w:val="single" w:sz="2" w:space="0" w:color="D9D9E3"/>
                    <w:left w:val="single" w:sz="2" w:space="0" w:color="D9D9E3"/>
                    <w:bottom w:val="single" w:sz="2" w:space="0" w:color="D9D9E3"/>
                    <w:right w:val="single" w:sz="2" w:space="0" w:color="D9D9E3"/>
                  </w:divBdr>
                  <w:divsChild>
                    <w:div w:id="786192514">
                      <w:marLeft w:val="0"/>
                      <w:marRight w:val="0"/>
                      <w:marTop w:val="0"/>
                      <w:marBottom w:val="0"/>
                      <w:divBdr>
                        <w:top w:val="single" w:sz="2" w:space="0" w:color="D9D9E3"/>
                        <w:left w:val="single" w:sz="2" w:space="0" w:color="D9D9E3"/>
                        <w:bottom w:val="single" w:sz="2" w:space="0" w:color="D9D9E3"/>
                        <w:right w:val="single" w:sz="2" w:space="0" w:color="D9D9E3"/>
                      </w:divBdr>
                      <w:divsChild>
                        <w:div w:id="691537228">
                          <w:marLeft w:val="0"/>
                          <w:marRight w:val="0"/>
                          <w:marTop w:val="0"/>
                          <w:marBottom w:val="0"/>
                          <w:divBdr>
                            <w:top w:val="single" w:sz="2" w:space="0" w:color="auto"/>
                            <w:left w:val="single" w:sz="2" w:space="0" w:color="auto"/>
                            <w:bottom w:val="single" w:sz="6" w:space="0" w:color="auto"/>
                            <w:right w:val="single" w:sz="2" w:space="0" w:color="auto"/>
                          </w:divBdr>
                          <w:divsChild>
                            <w:div w:id="1274479547">
                              <w:marLeft w:val="0"/>
                              <w:marRight w:val="0"/>
                              <w:marTop w:val="100"/>
                              <w:marBottom w:val="100"/>
                              <w:divBdr>
                                <w:top w:val="single" w:sz="2" w:space="0" w:color="D9D9E3"/>
                                <w:left w:val="single" w:sz="2" w:space="0" w:color="D9D9E3"/>
                                <w:bottom w:val="single" w:sz="2" w:space="0" w:color="D9D9E3"/>
                                <w:right w:val="single" w:sz="2" w:space="0" w:color="D9D9E3"/>
                              </w:divBdr>
                              <w:divsChild>
                                <w:div w:id="93402721">
                                  <w:marLeft w:val="0"/>
                                  <w:marRight w:val="0"/>
                                  <w:marTop w:val="0"/>
                                  <w:marBottom w:val="0"/>
                                  <w:divBdr>
                                    <w:top w:val="single" w:sz="2" w:space="0" w:color="D9D9E3"/>
                                    <w:left w:val="single" w:sz="2" w:space="0" w:color="D9D9E3"/>
                                    <w:bottom w:val="single" w:sz="2" w:space="0" w:color="D9D9E3"/>
                                    <w:right w:val="single" w:sz="2" w:space="0" w:color="D9D9E3"/>
                                  </w:divBdr>
                                  <w:divsChild>
                                    <w:div w:id="1519925085">
                                      <w:marLeft w:val="0"/>
                                      <w:marRight w:val="0"/>
                                      <w:marTop w:val="0"/>
                                      <w:marBottom w:val="0"/>
                                      <w:divBdr>
                                        <w:top w:val="single" w:sz="2" w:space="0" w:color="D9D9E3"/>
                                        <w:left w:val="single" w:sz="2" w:space="0" w:color="D9D9E3"/>
                                        <w:bottom w:val="single" w:sz="2" w:space="0" w:color="D9D9E3"/>
                                        <w:right w:val="single" w:sz="2" w:space="0" w:color="D9D9E3"/>
                                      </w:divBdr>
                                      <w:divsChild>
                                        <w:div w:id="1810321743">
                                          <w:marLeft w:val="0"/>
                                          <w:marRight w:val="0"/>
                                          <w:marTop w:val="0"/>
                                          <w:marBottom w:val="0"/>
                                          <w:divBdr>
                                            <w:top w:val="single" w:sz="2" w:space="0" w:color="D9D9E3"/>
                                            <w:left w:val="single" w:sz="2" w:space="0" w:color="D9D9E3"/>
                                            <w:bottom w:val="single" w:sz="2" w:space="0" w:color="D9D9E3"/>
                                            <w:right w:val="single" w:sz="2" w:space="0" w:color="D9D9E3"/>
                                          </w:divBdr>
                                          <w:divsChild>
                                            <w:div w:id="890074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7142618">
          <w:marLeft w:val="0"/>
          <w:marRight w:val="0"/>
          <w:marTop w:val="0"/>
          <w:marBottom w:val="0"/>
          <w:divBdr>
            <w:top w:val="none" w:sz="0" w:space="0" w:color="auto"/>
            <w:left w:val="none" w:sz="0" w:space="0" w:color="auto"/>
            <w:bottom w:val="none" w:sz="0" w:space="0" w:color="auto"/>
            <w:right w:val="none" w:sz="0" w:space="0" w:color="auto"/>
          </w:divBdr>
        </w:div>
      </w:divsChild>
    </w:div>
    <w:div w:id="1322343346">
      <w:bodyDiv w:val="1"/>
      <w:marLeft w:val="0"/>
      <w:marRight w:val="0"/>
      <w:marTop w:val="0"/>
      <w:marBottom w:val="0"/>
      <w:divBdr>
        <w:top w:val="none" w:sz="0" w:space="0" w:color="auto"/>
        <w:left w:val="none" w:sz="0" w:space="0" w:color="auto"/>
        <w:bottom w:val="none" w:sz="0" w:space="0" w:color="auto"/>
        <w:right w:val="none" w:sz="0" w:space="0" w:color="auto"/>
      </w:divBdr>
    </w:div>
    <w:div w:id="1475945927">
      <w:bodyDiv w:val="1"/>
      <w:marLeft w:val="0"/>
      <w:marRight w:val="0"/>
      <w:marTop w:val="0"/>
      <w:marBottom w:val="0"/>
      <w:divBdr>
        <w:top w:val="none" w:sz="0" w:space="0" w:color="auto"/>
        <w:left w:val="none" w:sz="0" w:space="0" w:color="auto"/>
        <w:bottom w:val="none" w:sz="0" w:space="0" w:color="auto"/>
        <w:right w:val="none" w:sz="0" w:space="0" w:color="auto"/>
      </w:divBdr>
    </w:div>
    <w:div w:id="1945190589">
      <w:bodyDiv w:val="1"/>
      <w:marLeft w:val="0"/>
      <w:marRight w:val="0"/>
      <w:marTop w:val="0"/>
      <w:marBottom w:val="0"/>
      <w:divBdr>
        <w:top w:val="none" w:sz="0" w:space="0" w:color="auto"/>
        <w:left w:val="none" w:sz="0" w:space="0" w:color="auto"/>
        <w:bottom w:val="none" w:sz="0" w:space="0" w:color="auto"/>
        <w:right w:val="none" w:sz="0" w:space="0" w:color="auto"/>
      </w:divBdr>
      <w:divsChild>
        <w:div w:id="1815175077">
          <w:marLeft w:val="0"/>
          <w:marRight w:val="0"/>
          <w:marTop w:val="0"/>
          <w:marBottom w:val="0"/>
          <w:divBdr>
            <w:top w:val="none" w:sz="0" w:space="0" w:color="auto"/>
            <w:left w:val="none" w:sz="0" w:space="0" w:color="auto"/>
            <w:bottom w:val="none" w:sz="0" w:space="0" w:color="auto"/>
            <w:right w:val="none" w:sz="0" w:space="0" w:color="auto"/>
          </w:divBdr>
        </w:div>
      </w:divsChild>
    </w:div>
    <w:div w:id="207319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fregis@ifce.edu.br" TargetMode="External"/><Relationship Id="rId1" Type="http://schemas.openxmlformats.org/officeDocument/2006/relationships/hyperlink" Target="carlapimentel0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E1785-E8A9-4DAA-A510-9DFF35AB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14</Pages>
  <Words>4082</Words>
  <Characters>22045</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TEMPLATE CONGRESSO GEOGEGRA</vt:lpstr>
    </vt:vector>
  </TitlesOfParts>
  <Company/>
  <LinksUpToDate>false</LinksUpToDate>
  <CharactersWithSpaces>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creator>CTIC</dc:creator>
  <cp:lastModifiedBy>Ana Carla Paiva</cp:lastModifiedBy>
  <cp:revision>64</cp:revision>
  <cp:lastPrinted>2018-10-09T18:49:00Z</cp:lastPrinted>
  <dcterms:created xsi:type="dcterms:W3CDTF">2023-06-21T19:45:00Z</dcterms:created>
  <dcterms:modified xsi:type="dcterms:W3CDTF">2023-08-23T16:20:00Z</dcterms:modified>
</cp:coreProperties>
</file>