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33DF8C3" w14:textId="5387E3EF" w:rsidR="0054205D" w:rsidRDefault="0054205D" w:rsidP="0054205D">
      <w:pPr>
        <w:spacing w:after="0" w:line="240" w:lineRule="auto"/>
        <w:jc w:val="center"/>
        <w:rPr>
          <w:rFonts w:ascii="Arial" w:hAnsi="Arial" w:cs="Arial"/>
          <w:b/>
          <w:bCs/>
          <w:color w:val="002F3C"/>
        </w:rPr>
      </w:pPr>
      <w:r w:rsidRPr="0054205D">
        <w:rPr>
          <w:rFonts w:ascii="Arial" w:hAnsi="Arial" w:cs="Arial"/>
          <w:b/>
          <w:bCs/>
          <w:color w:val="002F3C"/>
        </w:rPr>
        <w:t>Construção de um pHmetro com Arduino como recurso didático para o ensino de acidez e basicidade</w:t>
      </w:r>
    </w:p>
    <w:p w14:paraId="4C3FC25B" w14:textId="77777777" w:rsidR="0054205D" w:rsidRDefault="0054205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2240AB7C" w14:textId="694F84B5" w:rsidR="00674210" w:rsidRPr="004B1D01" w:rsidRDefault="0054205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54205D">
        <w:rPr>
          <w:rFonts w:ascii="Arial" w:hAnsi="Arial" w:cs="Arial"/>
          <w:b/>
          <w:bCs/>
          <w:color w:val="002F3C"/>
          <w:sz w:val="20"/>
          <w:szCs w:val="20"/>
        </w:rPr>
        <w:t xml:space="preserve">Prof. Dr. Alexandre Mascarenhas Alecrim – Universidade Federal do Amazonas </w:t>
      </w:r>
      <w:r w:rsidR="0010681F" w:rsidRPr="0054205D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10681F" w:rsidRPr="001E30DB">
        <w:rPr>
          <w:rFonts w:ascii="Arial" w:hAnsi="Arial" w:cs="Arial"/>
          <w:b/>
          <w:bCs/>
          <w:color w:val="002F3C"/>
          <w:sz w:val="20"/>
          <w:szCs w:val="20"/>
        </w:rPr>
        <w:t>alecrim_am@ufam.edu.br</w:t>
      </w:r>
    </w:p>
    <w:p w14:paraId="2F9E403E" w14:textId="4DC65918" w:rsidR="0054205D" w:rsidRDefault="0054205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54205D">
        <w:rPr>
          <w:rFonts w:ascii="Arial" w:hAnsi="Arial" w:cs="Arial"/>
          <w:b/>
          <w:bCs/>
          <w:color w:val="002F3C"/>
          <w:sz w:val="20"/>
          <w:szCs w:val="20"/>
        </w:rPr>
        <w:t>Alex Jefersson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54205D">
        <w:rPr>
          <w:rFonts w:ascii="Arial" w:hAnsi="Arial" w:cs="Arial"/>
          <w:b/>
          <w:bCs/>
          <w:color w:val="002F3C"/>
          <w:sz w:val="20"/>
          <w:szCs w:val="20"/>
        </w:rPr>
        <w:t>N</w:t>
      </w:r>
      <w:r>
        <w:rPr>
          <w:rFonts w:ascii="Arial" w:hAnsi="Arial" w:cs="Arial"/>
          <w:b/>
          <w:bCs/>
          <w:color w:val="002F3C"/>
          <w:sz w:val="20"/>
          <w:szCs w:val="20"/>
        </w:rPr>
        <w:t>.</w:t>
      </w:r>
      <w:r w:rsidRPr="0054205D">
        <w:rPr>
          <w:rFonts w:ascii="Arial" w:hAnsi="Arial" w:cs="Arial"/>
          <w:b/>
          <w:bCs/>
          <w:color w:val="002F3C"/>
          <w:sz w:val="20"/>
          <w:szCs w:val="20"/>
        </w:rPr>
        <w:t xml:space="preserve"> Abadias – Universidade Federal do Amazonas – Ensino Superior</w:t>
      </w:r>
      <w:r w:rsidR="0010681F">
        <w:rPr>
          <w:rFonts w:ascii="Arial" w:hAnsi="Arial" w:cs="Arial"/>
          <w:b/>
          <w:bCs/>
          <w:color w:val="002F3C"/>
          <w:sz w:val="20"/>
          <w:szCs w:val="20"/>
        </w:rPr>
        <w:t xml:space="preserve"> – alex.abadias@ufam.edu.br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409E76ED" w14:textId="77777777" w:rsidR="009C6C8E" w:rsidRDefault="009C6C8E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BF4050C" w14:textId="77777777" w:rsidR="009C6C8E" w:rsidRDefault="009C6C8E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31F3AB34" w:rsidR="00822323" w:rsidRPr="00822323" w:rsidRDefault="009C6C8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Eixo 3 - </w:t>
      </w:r>
      <w:r w:rsidR="0054205D" w:rsidRPr="0054205D">
        <w:rPr>
          <w:rFonts w:ascii="Arial" w:hAnsi="Arial" w:cs="Arial"/>
          <w:b/>
          <w:bCs/>
          <w:color w:val="002F3C"/>
          <w:sz w:val="20"/>
          <w:szCs w:val="20"/>
        </w:rPr>
        <w:t>Ciências da Natureza e suas Tecnologias</w:t>
      </w:r>
      <w:r w:rsidR="0054205D" w:rsidRPr="0054205D">
        <w:rPr>
          <w:rFonts w:ascii="Arial" w:hAnsi="Arial" w:cs="Arial"/>
          <w:b/>
          <w:bCs/>
          <w:color w:val="002F3C"/>
          <w:sz w:val="20"/>
          <w:szCs w:val="20"/>
          <w:highlight w:val="yellow"/>
        </w:rPr>
        <w:t xml:space="preserve"> </w:t>
      </w:r>
    </w:p>
    <w:p w14:paraId="60D9005D" w14:textId="30253F65" w:rsidR="00B7405F" w:rsidRPr="0054205D" w:rsidRDefault="007A4F1E" w:rsidP="0054205D">
      <w:pPr>
        <w:spacing w:line="240" w:lineRule="auto"/>
        <w:ind w:firstLine="0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4F78824B" w14:textId="0BA400A6" w:rsidR="0054205D" w:rsidRPr="009C6C8E" w:rsidRDefault="0054205D" w:rsidP="009C6C8E">
      <w:pPr>
        <w:rPr>
          <w:b/>
          <w:bCs/>
        </w:rPr>
      </w:pPr>
      <w:r w:rsidRPr="009C6C8E">
        <w:rPr>
          <w:b/>
          <w:bCs/>
        </w:rPr>
        <w:t>Área Temática Vinculada:</w:t>
      </w:r>
    </w:p>
    <w:p w14:paraId="55A58C8D" w14:textId="4804BDA5" w:rsidR="0010681F" w:rsidRDefault="0054205D" w:rsidP="0010681F">
      <w:r w:rsidRPr="0054205D">
        <w:t>Ensino de Química / Tecnologias Educacionais</w:t>
      </w:r>
    </w:p>
    <w:p w14:paraId="6DA70AFB" w14:textId="2FB9F047" w:rsidR="0010681F" w:rsidRDefault="0010681F" w:rsidP="0010681F">
      <w:pPr>
        <w:pStyle w:val="Ttulo1"/>
        <w:ind w:firstLine="0"/>
        <w:rPr>
          <w:b/>
          <w:bCs/>
        </w:rPr>
      </w:pPr>
      <w:r w:rsidRPr="0010681F">
        <w:rPr>
          <w:b/>
          <w:bCs/>
        </w:rPr>
        <w:t>Resumo</w:t>
      </w:r>
      <w:r>
        <w:rPr>
          <w:b/>
          <w:bCs/>
        </w:rPr>
        <w:t>:</w:t>
      </w:r>
    </w:p>
    <w:p w14:paraId="2DF0572A" w14:textId="77777777" w:rsidR="0010681F" w:rsidRDefault="0010681F" w:rsidP="0010681F">
      <w:pPr>
        <w:rPr>
          <w:lang w:eastAsia="pt-BR"/>
        </w:rPr>
      </w:pPr>
      <w:r w:rsidRPr="0010681F">
        <w:rPr>
          <w:lang w:eastAsia="pt-BR"/>
        </w:rPr>
        <w:t>Este estudo apresenta a elaboração de um pHmetro acessível, fundamentado na plataforma Arduino, como ferramenta pedagógica para o ensino de acidez e basicidade no Ensino de Química. A proposta busca superar os desafios de entendimento desses conceitos, frequentemente encontrados em contextos com recursos limitados, por meio de uma abordagem prática, interdisciplinar e investigativa. O desenvolvimento do protótipo incluiu treinamentos em lógica de programação e eletrônica, montagem de circuitos, calibração com soluções padrão e programação no ambiente Arduino IDE. Além da construção física, foram criados uma case impressa em 3D e roteiros experimentais alinhados à BNCC, que integram os saberes de Química, Física e Tecnologia.</w:t>
      </w:r>
      <w:r>
        <w:rPr>
          <w:lang w:eastAsia="pt-BR"/>
        </w:rPr>
        <w:t xml:space="preserve"> </w:t>
      </w:r>
      <w:r w:rsidRPr="0010681F">
        <w:rPr>
          <w:lang w:eastAsia="pt-BR"/>
        </w:rPr>
        <w:t>O projeto mostrou ser promissor para aumentar o envolvimento dos alunos, melhorar a compreensão conceitual e elevar a conscientização ambiental, principalmente ao vincular a medição do pH à avaliação da qualidade da água. Os resultados sugerem que o uso do pHmetro como instrumento pedagógico pode melhorar o processo de aprendizagem, promover a interdisciplinaridade e aumentar o interesse dos estudantes pela ciência.</w:t>
      </w:r>
      <w:r>
        <w:rPr>
          <w:lang w:eastAsia="pt-BR"/>
        </w:rPr>
        <w:t xml:space="preserve"> </w:t>
      </w:r>
    </w:p>
    <w:p w14:paraId="5B343E22" w14:textId="250AE498" w:rsidR="0010681F" w:rsidRPr="0010681F" w:rsidRDefault="0010681F" w:rsidP="0010681F">
      <w:pPr>
        <w:ind w:firstLine="0"/>
      </w:pPr>
      <w:r w:rsidRPr="0010681F">
        <w:rPr>
          <w:b/>
          <w:bCs/>
        </w:rPr>
        <w:t>Palavras-chave:</w:t>
      </w:r>
      <w:r w:rsidRPr="0010681F">
        <w:t xml:space="preserve"> Arduino; prototipagem; medida de pH; ensino de Química; tecnologias educacionais.</w:t>
      </w:r>
    </w:p>
    <w:p w14:paraId="66CD2AC5" w14:textId="7E4076D7" w:rsidR="0010681F" w:rsidRPr="0016002E" w:rsidRDefault="0010681F" w:rsidP="0010681F">
      <w:pPr>
        <w:rPr>
          <w:lang w:eastAsia="pt-BR"/>
        </w:rPr>
      </w:pPr>
    </w:p>
    <w:p w14:paraId="3EA54ECF" w14:textId="77777777" w:rsidR="0010681F" w:rsidRPr="0010681F" w:rsidRDefault="0010681F" w:rsidP="0010681F"/>
    <w:p w14:paraId="4340C6DA" w14:textId="2EBCF5E8" w:rsidR="0016002E" w:rsidRPr="0016002E" w:rsidRDefault="00BF5845" w:rsidP="0016002E">
      <w:pPr>
        <w:pStyle w:val="Ttulo1"/>
        <w:ind w:firstLine="0"/>
        <w:rPr>
          <w:b/>
          <w:bCs/>
        </w:rPr>
      </w:pPr>
      <w:r w:rsidRPr="0016002E">
        <w:rPr>
          <w:b/>
          <w:bCs/>
        </w:rPr>
        <w:t>Introdução:</w:t>
      </w:r>
    </w:p>
    <w:p w14:paraId="09F5589B" w14:textId="7FE76844" w:rsidR="0016002E" w:rsidRPr="00BF5845" w:rsidRDefault="0016002E" w:rsidP="00BF5845">
      <w:r w:rsidRPr="0016002E">
        <w:t>O ensino de Química enfrenta dificuldades para tornar conceitos abstratos, como acidez e basicidade, compreensíveis para os alunos, principalmente em situações com recursos limitados. O uso de tecnologias como o Arduino permite uma abordagem prática, econômica e interdisciplinar. Este projeto propõe a construção de um pHmetro de baixo custo como instrumento pedagógico, proporcionando aos alunos a interação direta com ferramentas científicas e incentivando um maior envolvimento no processo de aprendizado.</w:t>
      </w:r>
    </w:p>
    <w:p w14:paraId="219D3673" w14:textId="0F254C6E" w:rsidR="009E28E2" w:rsidRPr="0016002E" w:rsidRDefault="009E28E2" w:rsidP="009C6C8E">
      <w:pPr>
        <w:pStyle w:val="Ttulo1"/>
        <w:ind w:firstLine="0"/>
        <w:rPr>
          <w:b/>
          <w:bCs/>
        </w:rPr>
      </w:pPr>
      <w:r w:rsidRPr="0016002E">
        <w:rPr>
          <w:b/>
          <w:bCs/>
        </w:rPr>
        <w:t>Objetivo:</w:t>
      </w:r>
    </w:p>
    <w:p w14:paraId="0212234F" w14:textId="6B97F6BB" w:rsidR="0016002E" w:rsidRDefault="0016002E" w:rsidP="0016002E">
      <w:pPr>
        <w:rPr>
          <w:lang w:eastAsia="pt-BR"/>
        </w:rPr>
      </w:pPr>
      <w:r>
        <w:rPr>
          <w:lang w:eastAsia="pt-BR"/>
        </w:rPr>
        <w:t>Desenvolver</w:t>
      </w:r>
      <w:r w:rsidRPr="0016002E">
        <w:rPr>
          <w:lang w:eastAsia="pt-BR"/>
        </w:rPr>
        <w:t xml:space="preserve"> um pHmetro utilizando Arduino Uno e sensores acessíveis como instrumento pedagógico para o ensino prático de acidez e basicidade, promovendo a aprendizagem investigativa e a integração entre Química, Física e Tecnologia.</w:t>
      </w:r>
    </w:p>
    <w:p w14:paraId="208E4EA4" w14:textId="77777777" w:rsidR="0016002E" w:rsidRDefault="0016002E" w:rsidP="0016002E">
      <w:pPr>
        <w:spacing w:after="0" w:line="240" w:lineRule="auto"/>
        <w:ind w:firstLine="0"/>
        <w:jc w:val="left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14:paraId="56AD979F" w14:textId="77777777" w:rsidR="0016002E" w:rsidRPr="0016002E" w:rsidRDefault="0016002E" w:rsidP="0016002E">
      <w:pPr>
        <w:spacing w:after="0" w:line="240" w:lineRule="auto"/>
        <w:ind w:firstLine="0"/>
        <w:jc w:val="left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14:paraId="37C0AD3F" w14:textId="77777777" w:rsidR="001E30DB" w:rsidRDefault="009C6C8E" w:rsidP="001E30DB">
      <w:pPr>
        <w:ind w:firstLine="0"/>
        <w:jc w:val="center"/>
        <w:rPr>
          <w:rStyle w:val="Ttulo1Char"/>
          <w:b/>
          <w:bCs/>
        </w:rPr>
      </w:pPr>
      <w:r w:rsidRPr="0016002E">
        <w:rPr>
          <w:rStyle w:val="Ttulo1Char"/>
          <w:b/>
          <w:bCs/>
        </w:rPr>
        <w:t>Metodologia</w:t>
      </w:r>
      <w:r w:rsidR="009E28E2" w:rsidRPr="0016002E">
        <w:rPr>
          <w:rStyle w:val="Ttulo1Char"/>
          <w:b/>
          <w:bCs/>
        </w:rPr>
        <w:t>:</w:t>
      </w:r>
    </w:p>
    <w:p w14:paraId="3B50AF7C" w14:textId="11B3BF5A" w:rsidR="0016002E" w:rsidRPr="0016002E" w:rsidRDefault="009E28E2" w:rsidP="0010681F">
      <w:pPr>
        <w:ind w:firstLine="0"/>
        <w:rPr>
          <w:rFonts w:eastAsiaTheme="majorEastAsia" w:cstheme="majorBidi"/>
          <w:b/>
          <w:bCs/>
          <w:color w:val="002F3C"/>
          <w:sz w:val="28"/>
          <w:szCs w:val="40"/>
        </w:rPr>
      </w:pPr>
      <w:r w:rsidRPr="009E28E2">
        <w:br/>
      </w:r>
      <w:r w:rsidR="0016002E" w:rsidRPr="0016002E">
        <w:t>O desenvolvimento do pHmetro teve início com a formação da equipe por meio de dois minicursos fundamentais. O primeiro curso, conduzido pelo professor Àllison Batista, tratou da lógica de programação, oferecendo os fundamentos essenciais para a elaboração do código do Arduino. O segundo, liderado pelo professor Wanderlei Ferreira, teve como foco circuitos eletrônicos e o funcionamento da plataforma Arduino, possibilitando a compreensão prática dos componentes envolvidos. Com essa capacitação, teve início a construção do protótipo, que consistia em um Arduino Uno, um sensor de pH analógico, um eletrodo de referência e um display LCD para exibição dos dados.</w:t>
      </w:r>
      <w:r w:rsidR="0016002E">
        <w:t xml:space="preserve"> </w:t>
      </w:r>
      <w:r w:rsidR="0016002E" w:rsidRPr="0016002E">
        <w:t xml:space="preserve">Para ajustar o dispositivo, usaram-se soluções padrão com pH conhecido (4, 7, 10 e 11), assegurando a exatidão das medições. O código criado no ambiente Arduino IDE foi desenvolvido para transformar a voltagem detectada pelo sensor em valores de pH, os quais são mostrados em tempo real no display. Ajustes delicados foram feitos </w:t>
      </w:r>
      <w:r w:rsidR="0016002E" w:rsidRPr="0016002E">
        <w:lastRenderedPageBreak/>
        <w:t>durante os testes para melhorar a resposta do sensor e assegurar a confiabilidade dos resultados. A metodologia empregada priorizou a abordagem prática, possibilitando que os estudantes envolvidos no projeto participassem de forma ativa de todas as fases, desde a montagem do circuito até a avaliação dos dados obtidos.</w:t>
      </w:r>
    </w:p>
    <w:p w14:paraId="51807568" w14:textId="77777777" w:rsidR="0016002E" w:rsidRDefault="0016002E" w:rsidP="0016002E">
      <w:pPr>
        <w:ind w:firstLine="0"/>
      </w:pPr>
    </w:p>
    <w:p w14:paraId="4ECD974D" w14:textId="74FA7328" w:rsidR="0016002E" w:rsidRPr="0016002E" w:rsidRDefault="0010681F" w:rsidP="0016002E">
      <w:pPr>
        <w:pStyle w:val="Ttulo1"/>
        <w:ind w:firstLine="0"/>
        <w:rPr>
          <w:b/>
          <w:bCs/>
        </w:rPr>
      </w:pPr>
      <w:r>
        <w:rPr>
          <w:b/>
          <w:bCs/>
        </w:rPr>
        <w:t>Discussão:</w:t>
      </w:r>
    </w:p>
    <w:p w14:paraId="7D749E6C" w14:textId="4DB4620F" w:rsidR="0010681F" w:rsidRPr="0010681F" w:rsidRDefault="0010681F" w:rsidP="0010681F">
      <w:pPr>
        <w:rPr>
          <w:lang w:eastAsia="pt-BR"/>
        </w:rPr>
      </w:pPr>
      <w:r w:rsidRPr="0010681F">
        <w:rPr>
          <w:lang w:eastAsia="pt-BR"/>
        </w:rPr>
        <w:t>A experiência de construção do pHmetro demonstrou que a incorporação de tecnologias acessíveis, como o Arduino, no ensino de Química pode tornar o aprendizado de conceitos abstratos mais concreto e estimulante. A participação dos estudantes em todas as fases — desde a montagem e programação até a calibração e execução dos roteiros experimentais — auxiliou no aprimoramento de habilidades técnicas e científicas significativas. Ademais, a conexão entre pH e qualidade da água expandiu a estratégia pedagógica, integrando aspectos ambientais e sociais ao processo de ensino.</w:t>
      </w:r>
      <w:r>
        <w:rPr>
          <w:lang w:eastAsia="pt-BR"/>
        </w:rPr>
        <w:t xml:space="preserve"> </w:t>
      </w:r>
      <w:r w:rsidRPr="0010681F">
        <w:rPr>
          <w:lang w:eastAsia="pt-BR"/>
        </w:rPr>
        <w:t>Essa abordagem interdisciplinar destacou a relevância de combinar Química, Física e Tecnologia no ambiente escolar, incentivando a solução de problemas concretos e o desenvolvimento do pensamento crítico. A experiência mostrou que o uso de recursos acessíveis, combinado com metodologias ativas, pode tornar as experiências de laboratório mais acessíveis, beneficiando tanto o aprendizado quanto o interesse dos alunos pela ciência.</w:t>
      </w:r>
      <w:r w:rsidRPr="0010681F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 </w:t>
      </w:r>
    </w:p>
    <w:p w14:paraId="22FABC2B" w14:textId="2E61EAAC" w:rsidR="009E28E2" w:rsidRPr="0016002E" w:rsidRDefault="009E28E2" w:rsidP="009C6C8E">
      <w:pPr>
        <w:pStyle w:val="Ttulo1"/>
        <w:ind w:firstLine="0"/>
        <w:rPr>
          <w:b/>
          <w:bCs/>
        </w:rPr>
      </w:pPr>
      <w:r w:rsidRPr="0016002E">
        <w:rPr>
          <w:b/>
          <w:bCs/>
        </w:rPr>
        <w:t>Conclusão:</w:t>
      </w:r>
    </w:p>
    <w:p w14:paraId="07EF9DDF" w14:textId="77777777" w:rsidR="0016002E" w:rsidRPr="0016002E" w:rsidRDefault="0016002E" w:rsidP="0016002E">
      <w:pPr>
        <w:rPr>
          <w:lang w:eastAsia="pt-BR"/>
        </w:rPr>
      </w:pPr>
      <w:r w:rsidRPr="0016002E">
        <w:rPr>
          <w:lang w:eastAsia="pt-BR"/>
        </w:rPr>
        <w:t xml:space="preserve">A construção de um pHmetro usando Arduino provou ser uma abordagem eficiente para tornar o ensino de Química mais interativo e compreensível. A experiência possibilitou que os estudantes aprimorassem competências técnicas, como programação e montagem de circuitos, além de consolidar conhecimentos científicos essenciais. O caráter interdisciplinar do projeto enfatizou a relevância da colaboração entre diversas áreas do saber, capacitando os alunos para enfrentar desafios acadêmicos e profissionais no futuro. Do ponto de vista pedagógico, o pHmetro revelou-se um instrumento versátil, de fácil aplicação e custo reduzido, capaz de revolucionar a forma como conceitos abstratos são ensinados. Por fim, o êxito da iniciativa abre </w:t>
      </w:r>
      <w:r w:rsidRPr="0016002E">
        <w:rPr>
          <w:lang w:eastAsia="pt-BR"/>
        </w:rPr>
        <w:lastRenderedPageBreak/>
        <w:t>caminho para o desenvolvimento de outros dispositivos semelhantes, expandindo as oportunidades de uso de tecnologias educacionais no ensino básico e fomentando a inovação em ambientes</w:t>
      </w:r>
    </w:p>
    <w:p w14:paraId="4E84D04A" w14:textId="200DF521" w:rsidR="009C6C8E" w:rsidRPr="009C6C8E" w:rsidRDefault="009C6C8E" w:rsidP="009C6C8E">
      <w:pPr>
        <w:pStyle w:val="Ttulo1"/>
        <w:ind w:firstLine="0"/>
        <w:rPr>
          <w:b/>
          <w:bCs/>
        </w:rPr>
      </w:pPr>
      <w:r w:rsidRPr="0016002E">
        <w:rPr>
          <w:b/>
          <w:bCs/>
        </w:rPr>
        <w:t>Referências Bibliográficas:</w:t>
      </w:r>
    </w:p>
    <w:p w14:paraId="04C9515F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BRASIL. Ministério da Educação. Base Nacional Comum Curricular (BNCC). Brasília, DF: MEC, 2018. Disponível em: https://www.gov.br/mec/pt-br/bncc. Acesso em: 7 ago. 2025.</w:t>
      </w:r>
    </w:p>
    <w:p w14:paraId="3640C5B4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14:paraId="38F9BE46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JAWAD, Haider </w:t>
      </w:r>
      <w:proofErr w:type="spellStart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Mahmood</w:t>
      </w:r>
      <w:proofErr w:type="spellEnd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 et al. Design a pH meter </w:t>
      </w:r>
      <w:proofErr w:type="spellStart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using</w:t>
      </w:r>
      <w:proofErr w:type="spellEnd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 Arduino. In: CONFERENCE OF OPEN INNOVATIONS ASSOCIATION (FRUCT), 35., 2024. </w:t>
      </w:r>
      <w:proofErr w:type="spellStart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Proceedings</w:t>
      </w:r>
      <w:proofErr w:type="spellEnd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... IEEE, 2024. p. 307-318. DOI: 10.23919/FRUCT60129.2024.00055.</w:t>
      </w:r>
    </w:p>
    <w:p w14:paraId="600565F5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14:paraId="4A2562BC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SILVA, Givanildo Rocha da. Aulas experimentais no ensino da Química: aprendizagem e inclusão. 2022. Trabalho de Conclusão de Curso (Licenciatura em Química) — Instituto Federal de Educação, Ciência e Tecnologia do Amazonas, Manaus, 2022.</w:t>
      </w:r>
    </w:p>
    <w:p w14:paraId="713DCDD5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14:paraId="6B0E4B08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ARDUINO. </w:t>
      </w:r>
      <w:proofErr w:type="spellStart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Official</w:t>
      </w:r>
      <w:proofErr w:type="spellEnd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 Arduino </w:t>
      </w:r>
      <w:proofErr w:type="spellStart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Documentation</w:t>
      </w:r>
      <w:proofErr w:type="spellEnd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. 2023. Disponível em: https://www.arduino.cc/reference/en/. Acesso em: 7 ago. 2025.</w:t>
      </w:r>
    </w:p>
    <w:p w14:paraId="1E615171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14:paraId="167E264F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SANTOS, </w:t>
      </w:r>
      <w:proofErr w:type="spellStart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Wildson</w:t>
      </w:r>
      <w:proofErr w:type="spellEnd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 xml:space="preserve"> Luiz Pereira dos; MALDANER, Otavio Aloisio. Ensino de Química em foco. Ijuí: Ed. </w:t>
      </w:r>
      <w:proofErr w:type="spellStart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Unijuí</w:t>
      </w:r>
      <w:proofErr w:type="spellEnd"/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, 2017.</w:t>
      </w:r>
    </w:p>
    <w:p w14:paraId="00905867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14:paraId="3C9C27A2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MORAN, José Manuel. Metodologias ativas para uma aprendizagem mais profunda. São Paulo: Editora Penso, 2018.</w:t>
      </w:r>
    </w:p>
    <w:p w14:paraId="4DA93EE1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14:paraId="70DE188C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  <w:r w:rsidRPr="00845992">
        <w:rPr>
          <w:rFonts w:eastAsia="Times New Roman" w:cs="Times New Roman"/>
          <w:color w:val="auto"/>
          <w:kern w:val="0"/>
          <w:lang w:eastAsia="pt-BR"/>
          <w14:ligatures w14:val="none"/>
        </w:rPr>
        <w:t>LIBÂNEO, José Carlos. Didática. 2. ed. São Paulo: Cortez, 2013.</w:t>
      </w:r>
    </w:p>
    <w:p w14:paraId="1360B8C2" w14:textId="77777777" w:rsidR="00845992" w:rsidRPr="00845992" w:rsidRDefault="00845992" w:rsidP="00BF5845">
      <w:pPr>
        <w:spacing w:line="240" w:lineRule="auto"/>
        <w:ind w:firstLine="0"/>
        <w:rPr>
          <w:rFonts w:eastAsia="Times New Roman" w:cs="Times New Roman"/>
          <w:color w:val="auto"/>
          <w:kern w:val="0"/>
          <w:lang w:eastAsia="pt-BR"/>
          <w14:ligatures w14:val="none"/>
        </w:rPr>
      </w:pPr>
    </w:p>
    <w:p w14:paraId="2FB492AA" w14:textId="77777777" w:rsidR="00B7405F" w:rsidRPr="00B7405F" w:rsidRDefault="00B7405F" w:rsidP="00845992">
      <w:pPr>
        <w:spacing w:line="240" w:lineRule="auto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BB6C" w14:textId="77777777" w:rsidR="0022519F" w:rsidRDefault="0022519F" w:rsidP="00D61F18">
      <w:pPr>
        <w:spacing w:after="0" w:line="240" w:lineRule="auto"/>
      </w:pPr>
      <w:r>
        <w:separator/>
      </w:r>
    </w:p>
  </w:endnote>
  <w:endnote w:type="continuationSeparator" w:id="0">
    <w:p w14:paraId="72FC53B3" w14:textId="77777777" w:rsidR="0022519F" w:rsidRDefault="0022519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2658" w14:textId="77777777" w:rsidR="0022519F" w:rsidRDefault="0022519F" w:rsidP="00D61F18">
      <w:pPr>
        <w:spacing w:after="0" w:line="240" w:lineRule="auto"/>
      </w:pPr>
      <w:r>
        <w:separator/>
      </w:r>
    </w:p>
  </w:footnote>
  <w:footnote w:type="continuationSeparator" w:id="0">
    <w:p w14:paraId="6C6C6101" w14:textId="77777777" w:rsidR="0022519F" w:rsidRDefault="0022519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A47E7"/>
    <w:multiLevelType w:val="hybridMultilevel"/>
    <w:tmpl w:val="40B49FB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"/>
  </w:num>
  <w:num w:numId="2" w16cid:durableId="62181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0681F"/>
    <w:rsid w:val="00126F42"/>
    <w:rsid w:val="0016002E"/>
    <w:rsid w:val="001750B6"/>
    <w:rsid w:val="001B6ECA"/>
    <w:rsid w:val="001E30DB"/>
    <w:rsid w:val="001F60FB"/>
    <w:rsid w:val="0022519F"/>
    <w:rsid w:val="002C1AC0"/>
    <w:rsid w:val="002F69F8"/>
    <w:rsid w:val="00450EA5"/>
    <w:rsid w:val="004A45FD"/>
    <w:rsid w:val="004B1D01"/>
    <w:rsid w:val="004B646F"/>
    <w:rsid w:val="004C5576"/>
    <w:rsid w:val="004D6E26"/>
    <w:rsid w:val="00520890"/>
    <w:rsid w:val="005239FA"/>
    <w:rsid w:val="0054205D"/>
    <w:rsid w:val="0063142D"/>
    <w:rsid w:val="00642304"/>
    <w:rsid w:val="00674210"/>
    <w:rsid w:val="006E70C1"/>
    <w:rsid w:val="00734F8B"/>
    <w:rsid w:val="007838DA"/>
    <w:rsid w:val="007A4F1E"/>
    <w:rsid w:val="007B29E8"/>
    <w:rsid w:val="00822323"/>
    <w:rsid w:val="00845992"/>
    <w:rsid w:val="008B47C9"/>
    <w:rsid w:val="009312C8"/>
    <w:rsid w:val="00964F52"/>
    <w:rsid w:val="00990F61"/>
    <w:rsid w:val="009C6C8E"/>
    <w:rsid w:val="009E28E2"/>
    <w:rsid w:val="009F2F7E"/>
    <w:rsid w:val="00A70BE6"/>
    <w:rsid w:val="00B7405F"/>
    <w:rsid w:val="00B83CB5"/>
    <w:rsid w:val="00BF5845"/>
    <w:rsid w:val="00C07AB2"/>
    <w:rsid w:val="00C1690B"/>
    <w:rsid w:val="00C82AF9"/>
    <w:rsid w:val="00C87D7F"/>
    <w:rsid w:val="00C91957"/>
    <w:rsid w:val="00C94F99"/>
    <w:rsid w:val="00D536D8"/>
    <w:rsid w:val="00D61F18"/>
    <w:rsid w:val="00D77267"/>
    <w:rsid w:val="00DA662D"/>
    <w:rsid w:val="00DD019C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8E"/>
    <w:pPr>
      <w:spacing w:line="360" w:lineRule="auto"/>
      <w:ind w:firstLine="709"/>
      <w:jc w:val="both"/>
    </w:pPr>
    <w:rPr>
      <w:rFonts w:ascii="Times New Roman" w:hAnsi="Times New Roman"/>
      <w:color w:val="000000" w:themeColor="text1"/>
    </w:rPr>
  </w:style>
  <w:style w:type="paragraph" w:styleId="Ttulo1">
    <w:name w:val="heading 1"/>
    <w:basedOn w:val="Normal"/>
    <w:next w:val="Normal"/>
    <w:link w:val="Ttulo1Char"/>
    <w:uiPriority w:val="9"/>
    <w:qFormat/>
    <w:rsid w:val="009C6C8E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02F3C"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6C8E"/>
    <w:rPr>
      <w:rFonts w:ascii="Times New Roman" w:eastAsiaTheme="majorEastAsia" w:hAnsi="Times New Roman" w:cstheme="majorBidi"/>
      <w:color w:val="002F3C"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9C6C8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C6C8E"/>
    <w:rPr>
      <w:b/>
      <w:bCs/>
    </w:rPr>
  </w:style>
  <w:style w:type="character" w:styleId="nfase">
    <w:name w:val="Emphasis"/>
    <w:basedOn w:val="Fontepargpadro"/>
    <w:uiPriority w:val="20"/>
    <w:qFormat/>
    <w:rsid w:val="009C6C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Alex Abadias</cp:lastModifiedBy>
  <cp:revision>2</cp:revision>
  <cp:lastPrinted>2025-08-07T15:04:00Z</cp:lastPrinted>
  <dcterms:created xsi:type="dcterms:W3CDTF">2025-08-09T14:53:00Z</dcterms:created>
  <dcterms:modified xsi:type="dcterms:W3CDTF">2025-08-09T14:53:00Z</dcterms:modified>
</cp:coreProperties>
</file>