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05" w:rsidRPr="00105435" w:rsidRDefault="00C6596C" w:rsidP="00105435">
      <w:pPr>
        <w:pStyle w:val="Corpodetexto"/>
        <w:jc w:val="center"/>
        <w:rPr>
          <w:b/>
        </w:rPr>
      </w:pP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 wp14:anchorId="6E99CFE6" wp14:editId="1DC9A25E">
            <wp:simplePos x="0" y="0"/>
            <wp:positionH relativeFrom="page">
              <wp:posOffset>0</wp:posOffset>
            </wp:positionH>
            <wp:positionV relativeFrom="page">
              <wp:posOffset>9</wp:posOffset>
            </wp:positionV>
            <wp:extent cx="7560309" cy="2362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 wp14:anchorId="5B66B4B5" wp14:editId="0E2F6550">
            <wp:simplePos x="0" y="0"/>
            <wp:positionH relativeFrom="page">
              <wp:posOffset>0</wp:posOffset>
            </wp:positionH>
            <wp:positionV relativeFrom="page">
              <wp:posOffset>10455906</wp:posOffset>
            </wp:positionV>
            <wp:extent cx="7560309" cy="23609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236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 wp14:anchorId="3D644257" wp14:editId="4A51CFCF">
            <wp:simplePos x="0" y="0"/>
            <wp:positionH relativeFrom="page">
              <wp:posOffset>638809</wp:posOffset>
            </wp:positionH>
            <wp:positionV relativeFrom="paragraph">
              <wp:posOffset>-365560</wp:posOffset>
            </wp:positionV>
            <wp:extent cx="588251" cy="61531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251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5435">
        <w:rPr>
          <w:b/>
        </w:rPr>
        <w:t>I</w:t>
      </w:r>
      <w:r w:rsidRPr="00105435">
        <w:rPr>
          <w:b/>
          <w:spacing w:val="-8"/>
        </w:rPr>
        <w:t xml:space="preserve"> </w:t>
      </w:r>
      <w:r w:rsidRPr="00105435">
        <w:rPr>
          <w:b/>
        </w:rPr>
        <w:t>CONGRESSO</w:t>
      </w:r>
      <w:r w:rsidRPr="00105435">
        <w:rPr>
          <w:b/>
          <w:spacing w:val="-4"/>
        </w:rPr>
        <w:t xml:space="preserve"> </w:t>
      </w:r>
      <w:r w:rsidRPr="00105435">
        <w:rPr>
          <w:b/>
        </w:rPr>
        <w:t>BRASILEIRO</w:t>
      </w:r>
      <w:r w:rsidRPr="00105435">
        <w:rPr>
          <w:b/>
          <w:spacing w:val="-4"/>
        </w:rPr>
        <w:t xml:space="preserve"> </w:t>
      </w:r>
      <w:r w:rsidRPr="00105435">
        <w:rPr>
          <w:b/>
        </w:rPr>
        <w:t>DE</w:t>
      </w:r>
      <w:r w:rsidRPr="00105435">
        <w:rPr>
          <w:b/>
          <w:spacing w:val="-4"/>
        </w:rPr>
        <w:t xml:space="preserve"> </w:t>
      </w:r>
      <w:r w:rsidRPr="00105435">
        <w:rPr>
          <w:b/>
        </w:rPr>
        <w:t>GINECOLOGIA</w:t>
      </w:r>
      <w:r w:rsidRPr="00105435">
        <w:rPr>
          <w:b/>
          <w:spacing w:val="-15"/>
        </w:rPr>
        <w:t xml:space="preserve"> </w:t>
      </w:r>
      <w:r w:rsidRPr="00105435">
        <w:rPr>
          <w:b/>
        </w:rPr>
        <w:t>E</w:t>
      </w:r>
      <w:r w:rsidRPr="00105435">
        <w:rPr>
          <w:b/>
          <w:spacing w:val="-3"/>
        </w:rPr>
        <w:t xml:space="preserve"> </w:t>
      </w:r>
      <w:r w:rsidRPr="00105435">
        <w:rPr>
          <w:b/>
          <w:spacing w:val="-2"/>
        </w:rPr>
        <w:t>OBSTETRÍCIA</w:t>
      </w:r>
    </w:p>
    <w:p w:rsidR="00C51619" w:rsidRDefault="00C51619">
      <w:pPr>
        <w:pStyle w:val="Corpodetexto"/>
        <w:rPr>
          <w:b/>
        </w:rPr>
      </w:pPr>
      <w:bookmarkStart w:id="0" w:name="_GoBack"/>
      <w:bookmarkEnd w:id="0"/>
    </w:p>
    <w:p w:rsidR="00966405" w:rsidRPr="00D407A8" w:rsidRDefault="00D407A8" w:rsidP="00D407A8">
      <w:pPr>
        <w:pStyle w:val="Ttulo"/>
        <w:ind w:left="0" w:firstLine="0"/>
        <w:jc w:val="center"/>
        <w:rPr>
          <w:sz w:val="28"/>
          <w:szCs w:val="28"/>
        </w:rPr>
      </w:pPr>
      <w:r w:rsidRPr="00D407A8">
        <w:rPr>
          <w:sz w:val="28"/>
          <w:szCs w:val="28"/>
        </w:rPr>
        <w:t>A</w:t>
      </w:r>
      <w:r w:rsidR="00C6596C" w:rsidRPr="00D407A8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IMPORTÂNCIA DA FISIOTERAPIA NO TRATAMENTO DA DIÁSTASE DO MÚSCULO RETO ABDOMINAL: REVISÃO BIBLIOGRÁFICA</w:t>
      </w:r>
    </w:p>
    <w:p w:rsidR="00966405" w:rsidRDefault="00966405">
      <w:pPr>
        <w:pStyle w:val="Corpodetexto"/>
        <w:spacing w:before="1"/>
        <w:rPr>
          <w:b/>
        </w:rPr>
      </w:pPr>
    </w:p>
    <w:p w:rsidR="00F00F8D" w:rsidRPr="00F00F8D" w:rsidRDefault="00F00F8D">
      <w:pPr>
        <w:ind w:left="235"/>
        <w:rPr>
          <w:b/>
          <w:color w:val="000000" w:themeColor="text1"/>
          <w:sz w:val="16"/>
          <w:szCs w:val="16"/>
          <w:shd w:val="clear" w:color="auto" w:fill="FFFFFF"/>
        </w:rPr>
      </w:pPr>
      <w:r w:rsidRPr="00F00F8D">
        <w:rPr>
          <w:b/>
          <w:color w:val="000000" w:themeColor="text1"/>
          <w:sz w:val="16"/>
          <w:szCs w:val="16"/>
          <w:shd w:val="clear" w:color="auto" w:fill="FFFFFF"/>
        </w:rPr>
        <w:t>Laura Rosa Furtado Neves Kovalski</w:t>
      </w:r>
    </w:p>
    <w:p w:rsidR="00966405" w:rsidRDefault="00F00F8D">
      <w:pPr>
        <w:ind w:left="235"/>
        <w:rPr>
          <w:sz w:val="16"/>
        </w:rPr>
      </w:pPr>
      <w:r>
        <w:rPr>
          <w:sz w:val="16"/>
        </w:rPr>
        <w:t xml:space="preserve">Pós-graduada em Fisioterapia Pélvica e Saúde da Mulher </w:t>
      </w:r>
      <w:r>
        <w:rPr>
          <w:sz w:val="16"/>
          <w:szCs w:val="16"/>
        </w:rPr>
        <w:t>pelo Instituto de Ensino Superior Blauro Cardoso de Mattos, Manaus - AM.</w:t>
      </w:r>
    </w:p>
    <w:p w:rsidR="00966405" w:rsidRDefault="00F00F8D">
      <w:pPr>
        <w:ind w:left="235"/>
        <w:rPr>
          <w:b/>
          <w:sz w:val="16"/>
        </w:rPr>
      </w:pPr>
      <w:r>
        <w:rPr>
          <w:b/>
          <w:sz w:val="16"/>
        </w:rPr>
        <w:t>Deynner Castro da Costa</w:t>
      </w:r>
    </w:p>
    <w:p w:rsidR="00F00F8D" w:rsidRDefault="00F00F8D" w:rsidP="00F00F8D">
      <w:pPr>
        <w:ind w:right="232"/>
        <w:rPr>
          <w:sz w:val="16"/>
          <w:szCs w:val="16"/>
        </w:rPr>
      </w:pPr>
      <w:r>
        <w:rPr>
          <w:sz w:val="16"/>
          <w:szCs w:val="16"/>
        </w:rPr>
        <w:t xml:space="preserve">      Pós-</w:t>
      </w:r>
      <w:r w:rsidR="00375641">
        <w:rPr>
          <w:sz w:val="16"/>
          <w:szCs w:val="16"/>
        </w:rPr>
        <w:t>gradua</w:t>
      </w:r>
      <w:r>
        <w:rPr>
          <w:sz w:val="16"/>
          <w:szCs w:val="16"/>
        </w:rPr>
        <w:t>do em Fisioterapia Neurofuncional pelo Instituto de Ensino Superior Blauro Cardoso de Mattos, Manaus - AM.</w:t>
      </w:r>
    </w:p>
    <w:p w:rsidR="00966405" w:rsidRDefault="00966405">
      <w:pPr>
        <w:pStyle w:val="Corpodetexto"/>
        <w:spacing w:before="114"/>
        <w:rPr>
          <w:b/>
          <w:sz w:val="14"/>
        </w:rPr>
      </w:pPr>
    </w:p>
    <w:p w:rsidR="00966405" w:rsidRPr="00565E4E" w:rsidRDefault="00C6596C" w:rsidP="00105435">
      <w:pPr>
        <w:pStyle w:val="Corpodetexto"/>
        <w:ind w:left="235" w:right="3"/>
        <w:jc w:val="both"/>
        <w:rPr>
          <w:color w:val="000000" w:themeColor="text1"/>
        </w:rPr>
      </w:pPr>
      <w:r w:rsidRPr="00565E4E">
        <w:rPr>
          <w:b/>
          <w:color w:val="000000" w:themeColor="text1"/>
        </w:rPr>
        <w:t xml:space="preserve">INTRODUÇÃO: </w:t>
      </w:r>
      <w:r w:rsidR="00F00F8D" w:rsidRPr="00565E4E">
        <w:rPr>
          <w:color w:val="000000" w:themeColor="text1"/>
          <w:shd w:val="clear" w:color="auto" w:fill="FFFFFF"/>
        </w:rPr>
        <w:t xml:space="preserve">O afastamento dos músculos abdominais é denominado de diástase. A separação dos músculos retos abdominais ao longo da linha </w:t>
      </w:r>
      <w:proofErr w:type="gramStart"/>
      <w:r w:rsidR="00F00F8D" w:rsidRPr="00565E4E">
        <w:rPr>
          <w:color w:val="000000" w:themeColor="text1"/>
          <w:shd w:val="clear" w:color="auto" w:fill="FFFFFF"/>
        </w:rPr>
        <w:t>alba</w:t>
      </w:r>
      <w:proofErr w:type="gramEnd"/>
      <w:r w:rsidR="00F00F8D" w:rsidRPr="00565E4E">
        <w:rPr>
          <w:color w:val="000000" w:themeColor="text1"/>
          <w:shd w:val="clear" w:color="auto" w:fill="FFFFFF"/>
        </w:rPr>
        <w:t xml:space="preserve"> </w:t>
      </w:r>
      <w:r w:rsidR="0094645A">
        <w:rPr>
          <w:color w:val="000000" w:themeColor="text1"/>
          <w:shd w:val="clear" w:color="auto" w:fill="FFFFFF"/>
        </w:rPr>
        <w:t>ocorre com</w:t>
      </w:r>
      <w:r w:rsidR="00F00F8D" w:rsidRPr="00565E4E">
        <w:rPr>
          <w:color w:val="000000" w:themeColor="text1"/>
          <w:shd w:val="clear" w:color="auto" w:fill="FFFFFF"/>
        </w:rPr>
        <w:t xml:space="preserve"> frequ</w:t>
      </w:r>
      <w:r w:rsidR="0094645A">
        <w:rPr>
          <w:color w:val="000000" w:themeColor="text1"/>
          <w:shd w:val="clear" w:color="auto" w:fill="FFFFFF"/>
        </w:rPr>
        <w:t>ência</w:t>
      </w:r>
      <w:r w:rsidR="00F00F8D" w:rsidRPr="00565E4E">
        <w:rPr>
          <w:color w:val="000000" w:themeColor="text1"/>
          <w:shd w:val="clear" w:color="auto" w:fill="FFFFFF"/>
        </w:rPr>
        <w:t xml:space="preserve"> na gestação, principalmente no terceiro trimestre, após o parto e durante as primeiras semanas do puerpério. A </w:t>
      </w:r>
      <w:r w:rsidR="00F00F8D" w:rsidRPr="00565E4E">
        <w:rPr>
          <w:color w:val="000000" w:themeColor="text1"/>
          <w:bdr w:val="none" w:sz="0" w:space="0" w:color="auto" w:frame="1"/>
          <w:shd w:val="clear" w:color="auto" w:fill="FFFFFF"/>
        </w:rPr>
        <w:t xml:space="preserve">fisioterapia pélvica é considerada uma área recente em ascensão que utiliza recursos terapêuticos para </w:t>
      </w:r>
      <w:r w:rsidR="00F00F8D" w:rsidRPr="00565E4E">
        <w:rPr>
          <w:color w:val="000000" w:themeColor="text1"/>
          <w:lang w:eastAsia="pt-BR"/>
        </w:rPr>
        <w:t>prevenir ou tratar disfunções</w:t>
      </w:r>
      <w:r w:rsidR="00F00F8D" w:rsidRPr="00565E4E">
        <w:rPr>
          <w:color w:val="000000" w:themeColor="text1"/>
          <w:shd w:val="clear" w:color="auto" w:fill="FFFFFF"/>
        </w:rPr>
        <w:t xml:space="preserve"> na gestação, parto e pós-parto.</w:t>
      </w:r>
      <w:r w:rsidRPr="00565E4E">
        <w:rPr>
          <w:color w:val="000000" w:themeColor="text1"/>
        </w:rPr>
        <w:t xml:space="preserve"> </w:t>
      </w:r>
      <w:r w:rsidR="00565E4E" w:rsidRPr="00565E4E">
        <w:rPr>
          <w:color w:val="000000" w:themeColor="text1"/>
          <w:lang w:eastAsia="pt-BR"/>
        </w:rPr>
        <w:t xml:space="preserve">É fundamental para propiciar uma qualidade de vida no sexo feminino. </w:t>
      </w:r>
      <w:r w:rsidRPr="00565E4E">
        <w:rPr>
          <w:b/>
          <w:color w:val="000000" w:themeColor="text1"/>
        </w:rPr>
        <w:t xml:space="preserve">OBJETIVO OU OBJETIVOS: </w:t>
      </w:r>
      <w:r w:rsidR="00375641" w:rsidRPr="00565E4E">
        <w:rPr>
          <w:color w:val="000000" w:themeColor="text1"/>
          <w:lang w:eastAsia="pt-BR"/>
        </w:rPr>
        <w:t>Analisar a eficácia da fisioterapia no tratamento da diástase do músculo reto abdominal</w:t>
      </w:r>
      <w:r w:rsidRPr="00565E4E">
        <w:rPr>
          <w:color w:val="000000" w:themeColor="text1"/>
        </w:rPr>
        <w:t xml:space="preserve">. </w:t>
      </w:r>
      <w:r w:rsidRPr="00565E4E">
        <w:rPr>
          <w:b/>
          <w:color w:val="000000" w:themeColor="text1"/>
        </w:rPr>
        <w:t xml:space="preserve">METODOLOGIA OU MÉTODOS: </w:t>
      </w:r>
      <w:r w:rsidR="0094645A">
        <w:rPr>
          <w:color w:val="000000" w:themeColor="text1"/>
        </w:rPr>
        <w:t xml:space="preserve">É uma </w:t>
      </w:r>
      <w:r w:rsidR="00375641" w:rsidRPr="00565E4E">
        <w:rPr>
          <w:color w:val="000000" w:themeColor="text1"/>
        </w:rPr>
        <w:t xml:space="preserve">revisão bibliográfica </w:t>
      </w:r>
      <w:r w:rsidR="00375641" w:rsidRPr="00565E4E">
        <w:rPr>
          <w:rFonts w:eastAsia="SimSun"/>
          <w:color w:val="000000" w:themeColor="text1"/>
          <w:kern w:val="2"/>
          <w:lang w:eastAsia="zh-CN" w:bidi="hi-IN"/>
        </w:rPr>
        <w:t>de caráter descritivo</w:t>
      </w:r>
      <w:r w:rsidR="00375641" w:rsidRPr="00565E4E">
        <w:rPr>
          <w:color w:val="000000" w:themeColor="text1"/>
        </w:rPr>
        <w:t xml:space="preserve"> realizada por meio de </w:t>
      </w:r>
      <w:r w:rsidR="0094645A">
        <w:rPr>
          <w:color w:val="000000" w:themeColor="text1"/>
        </w:rPr>
        <w:t>publicações</w:t>
      </w:r>
      <w:r w:rsidR="00375641" w:rsidRPr="00565E4E">
        <w:rPr>
          <w:color w:val="000000" w:themeColor="text1"/>
        </w:rPr>
        <w:t xml:space="preserve"> científicas no Scientific Eletronic Library Online (</w:t>
      </w:r>
      <w:proofErr w:type="gramStart"/>
      <w:r w:rsidR="00375641" w:rsidRPr="00565E4E">
        <w:rPr>
          <w:color w:val="000000" w:themeColor="text1"/>
        </w:rPr>
        <w:t>SciELO</w:t>
      </w:r>
      <w:proofErr w:type="gramEnd"/>
      <w:r w:rsidR="00375641" w:rsidRPr="00565E4E">
        <w:rPr>
          <w:color w:val="000000" w:themeColor="text1"/>
        </w:rPr>
        <w:t>), Biblioteca Virtual em Saúde (Bireme), Publisher Medline (PubMed), Medical Literature Analysis and Retrieval System Online (MEDLINE) e Literatura latino-Americana e do Caribe em Ciências da Saúde (LILACS).</w:t>
      </w:r>
      <w:r w:rsidR="00673386" w:rsidRPr="00565E4E">
        <w:rPr>
          <w:color w:val="000000" w:themeColor="text1"/>
        </w:rPr>
        <w:t xml:space="preserve"> </w:t>
      </w:r>
      <w:r w:rsidR="00673386" w:rsidRPr="00565E4E">
        <w:rPr>
          <w:bCs/>
          <w:iCs/>
          <w:color w:val="000000" w:themeColor="text1"/>
          <w:kern w:val="2"/>
          <w:lang w:eastAsia="zh-CN" w:bidi="hi-IN"/>
        </w:rPr>
        <w:t>A pesquisa foi realizada mediante a utilização do cruzamento dos Descritores em Ciências da Saúde (DeCS): ‘’</w:t>
      </w:r>
      <w:r w:rsidR="00673386" w:rsidRPr="00565E4E">
        <w:rPr>
          <w:color w:val="000000" w:themeColor="text1"/>
        </w:rPr>
        <w:t>Fisioterapia’’, ‘Abdômen</w:t>
      </w:r>
      <w:r w:rsidR="00565E4E" w:rsidRPr="00565E4E">
        <w:rPr>
          <w:color w:val="000000" w:themeColor="text1"/>
        </w:rPr>
        <w:t xml:space="preserve">’’, </w:t>
      </w:r>
      <w:r w:rsidR="00673386" w:rsidRPr="00565E4E">
        <w:rPr>
          <w:color w:val="000000" w:themeColor="text1"/>
        </w:rPr>
        <w:t xml:space="preserve">‘’Gestante’’e ‘’Diástate’’. Utilizando o operador booleano AND. Os critérios de inclusão foram: artigos disponíveis na íntegra apresentando relação com a temática, </w:t>
      </w:r>
      <w:r w:rsidR="00673386" w:rsidRPr="00565E4E">
        <w:rPr>
          <w:bCs/>
          <w:iCs/>
          <w:color w:val="000000" w:themeColor="text1"/>
          <w:kern w:val="2"/>
          <w:lang w:val="x-none" w:eastAsia="zh-CN" w:bidi="hi-IN"/>
        </w:rPr>
        <w:t xml:space="preserve">bem como publicações </w:t>
      </w:r>
      <w:r w:rsidR="00673386" w:rsidRPr="00565E4E">
        <w:rPr>
          <w:bCs/>
          <w:iCs/>
          <w:color w:val="000000" w:themeColor="text1"/>
          <w:kern w:val="2"/>
          <w:lang w:eastAsia="zh-CN" w:bidi="hi-IN"/>
        </w:rPr>
        <w:t>em português e inglês</w:t>
      </w:r>
      <w:r w:rsidR="00673386" w:rsidRPr="00565E4E">
        <w:rPr>
          <w:bCs/>
          <w:iCs/>
          <w:color w:val="000000" w:themeColor="text1"/>
          <w:kern w:val="2"/>
          <w:lang w:val="x-none" w:eastAsia="zh-CN" w:bidi="hi-IN"/>
        </w:rPr>
        <w:t xml:space="preserve">. Como critérios de exclusão foram definidos: </w:t>
      </w:r>
      <w:r w:rsidR="00673386" w:rsidRPr="00565E4E">
        <w:rPr>
          <w:bCs/>
          <w:iCs/>
          <w:color w:val="000000" w:themeColor="text1"/>
          <w:kern w:val="2"/>
          <w:lang w:eastAsia="zh-CN" w:bidi="hi-IN"/>
        </w:rPr>
        <w:t xml:space="preserve">artigos duplicados, as </w:t>
      </w:r>
      <w:r w:rsidR="00673386" w:rsidRPr="00565E4E">
        <w:rPr>
          <w:bCs/>
          <w:iCs/>
          <w:color w:val="000000" w:themeColor="text1"/>
          <w:kern w:val="2"/>
          <w:lang w:val="x-none" w:eastAsia="zh-CN" w:bidi="hi-IN"/>
        </w:rPr>
        <w:t>publicações não decorrentes de pesquisa científica como editoriais, relato de experiências</w:t>
      </w:r>
      <w:r w:rsidR="00673386" w:rsidRPr="00565E4E">
        <w:rPr>
          <w:bCs/>
          <w:iCs/>
          <w:color w:val="000000" w:themeColor="text1"/>
          <w:kern w:val="2"/>
          <w:lang w:eastAsia="zh-CN" w:bidi="hi-IN"/>
        </w:rPr>
        <w:t xml:space="preserve"> ou</w:t>
      </w:r>
      <w:r w:rsidR="00673386" w:rsidRPr="00565E4E">
        <w:rPr>
          <w:bCs/>
          <w:iCs/>
          <w:color w:val="000000" w:themeColor="text1"/>
          <w:kern w:val="2"/>
          <w:lang w:val="x-none" w:eastAsia="zh-CN" w:bidi="hi-IN"/>
        </w:rPr>
        <w:t xml:space="preserve"> artigos </w:t>
      </w:r>
      <w:r w:rsidR="00673386" w:rsidRPr="00565E4E">
        <w:rPr>
          <w:bCs/>
          <w:iCs/>
          <w:color w:val="000000" w:themeColor="text1"/>
          <w:kern w:val="2"/>
          <w:lang w:eastAsia="zh-CN" w:bidi="hi-IN"/>
        </w:rPr>
        <w:t>sem relação</w:t>
      </w:r>
      <w:r w:rsidR="00673386" w:rsidRPr="00565E4E">
        <w:rPr>
          <w:bCs/>
          <w:iCs/>
          <w:color w:val="000000" w:themeColor="text1"/>
          <w:kern w:val="2"/>
          <w:lang w:val="x-none" w:eastAsia="zh-CN" w:bidi="hi-IN"/>
        </w:rPr>
        <w:t xml:space="preserve"> com </w:t>
      </w:r>
      <w:r w:rsidR="00673386" w:rsidRPr="00565E4E">
        <w:rPr>
          <w:bCs/>
          <w:iCs/>
          <w:color w:val="000000" w:themeColor="text1"/>
          <w:kern w:val="2"/>
          <w:lang w:eastAsia="zh-CN" w:bidi="hi-IN"/>
        </w:rPr>
        <w:t xml:space="preserve">o tema. </w:t>
      </w:r>
      <w:r w:rsidR="00375641" w:rsidRPr="00565E4E">
        <w:rPr>
          <w:color w:val="000000" w:themeColor="text1"/>
        </w:rPr>
        <w:t xml:space="preserve"> </w:t>
      </w:r>
      <w:r w:rsidRPr="00565E4E">
        <w:rPr>
          <w:b/>
          <w:color w:val="000000" w:themeColor="text1"/>
        </w:rPr>
        <w:t xml:space="preserve">RESULTADOS E DISCUSSÃO: </w:t>
      </w:r>
      <w:r w:rsidR="00375641" w:rsidRPr="00565E4E">
        <w:rPr>
          <w:bCs/>
          <w:color w:val="000000" w:themeColor="text1"/>
        </w:rPr>
        <w:t>Resultou-se na seleção de 3</w:t>
      </w:r>
      <w:r w:rsidR="00565E4E" w:rsidRPr="00565E4E">
        <w:rPr>
          <w:bCs/>
          <w:color w:val="000000" w:themeColor="text1"/>
        </w:rPr>
        <w:t>2</w:t>
      </w:r>
      <w:r w:rsidR="00375641" w:rsidRPr="00565E4E">
        <w:rPr>
          <w:bCs/>
          <w:color w:val="000000" w:themeColor="text1"/>
        </w:rPr>
        <w:t xml:space="preserve"> artigos, contudo apenas </w:t>
      </w:r>
      <w:r w:rsidR="00565E4E" w:rsidRPr="00565E4E">
        <w:rPr>
          <w:bCs/>
          <w:color w:val="000000" w:themeColor="text1"/>
        </w:rPr>
        <w:t>12</w:t>
      </w:r>
      <w:r w:rsidR="00375641" w:rsidRPr="00565E4E">
        <w:rPr>
          <w:bCs/>
          <w:color w:val="000000" w:themeColor="text1"/>
        </w:rPr>
        <w:t xml:space="preserve"> entraram neste estudo específico ao tema para os resultados</w:t>
      </w:r>
      <w:r w:rsidRPr="00565E4E">
        <w:rPr>
          <w:color w:val="000000" w:themeColor="text1"/>
        </w:rPr>
        <w:t xml:space="preserve">. </w:t>
      </w:r>
      <w:r w:rsidR="00375641" w:rsidRPr="00565E4E">
        <w:rPr>
          <w:color w:val="000000" w:themeColor="text1"/>
          <w:lang w:eastAsia="pt-BR"/>
        </w:rPr>
        <w:t>A </w:t>
      </w:r>
      <w:r w:rsidR="00375641" w:rsidRPr="00565E4E">
        <w:rPr>
          <w:color w:val="000000" w:themeColor="text1"/>
          <w:shd w:val="clear" w:color="auto" w:fill="FFFFFF"/>
          <w:lang w:eastAsia="pt-BR"/>
        </w:rPr>
        <w:t>atuação do fisioterapeuta na prevenção e no tratamento na diástase dos músculos retos abdominais é fundamental, pois essa disfunção pode gerar quadros álgicos no assoalho pélvico, dores na lombar e fraqueza abdominal. Além da reabilitação </w:t>
      </w:r>
      <w:r w:rsidR="00375641" w:rsidRPr="00565E4E">
        <w:rPr>
          <w:color w:val="000000" w:themeColor="text1"/>
          <w:lang w:eastAsia="pt-BR"/>
        </w:rPr>
        <w:t xml:space="preserve">desta disfunção muscular, a restauração da imagem corporal por meio da fisioterapia </w:t>
      </w:r>
      <w:r w:rsidR="00565E4E" w:rsidRPr="00565E4E">
        <w:rPr>
          <w:color w:val="000000" w:themeColor="text1"/>
          <w:lang w:eastAsia="pt-BR"/>
        </w:rPr>
        <w:t xml:space="preserve">pévica </w:t>
      </w:r>
      <w:r w:rsidR="00375641" w:rsidRPr="00565E4E">
        <w:rPr>
          <w:color w:val="000000" w:themeColor="text1"/>
          <w:lang w:eastAsia="pt-BR"/>
        </w:rPr>
        <w:t xml:space="preserve">tem apontado resultados satisfatórios </w:t>
      </w:r>
      <w:r w:rsidR="00565E4E" w:rsidRPr="00565E4E">
        <w:rPr>
          <w:color w:val="000000" w:themeColor="text1"/>
          <w:lang w:eastAsia="pt-BR"/>
        </w:rPr>
        <w:t xml:space="preserve">e seguro </w:t>
      </w:r>
      <w:r w:rsidR="00375641" w:rsidRPr="00565E4E">
        <w:rPr>
          <w:color w:val="000000" w:themeColor="text1"/>
          <w:lang w:eastAsia="pt-BR"/>
        </w:rPr>
        <w:t xml:space="preserve">para estas pacientes.  </w:t>
      </w:r>
      <w:r w:rsidRPr="00565E4E">
        <w:rPr>
          <w:b/>
          <w:color w:val="000000" w:themeColor="text1"/>
        </w:rPr>
        <w:t xml:space="preserve">CONCLUSÃO OU CONSIDERAÇÕES FINAIS: </w:t>
      </w:r>
      <w:r w:rsidR="00375641" w:rsidRPr="00565E4E">
        <w:rPr>
          <w:color w:val="000000" w:themeColor="text1"/>
          <w:shd w:val="clear" w:color="auto" w:fill="FFFFFF"/>
          <w:lang w:eastAsia="pt-BR"/>
        </w:rPr>
        <w:t xml:space="preserve">Pode-se constatar que a intervenção fisioterapêutica é eficaz no fortalecimento da musculatura abdominal e na redução da diástase abdominal. </w:t>
      </w:r>
      <w:r w:rsidR="002A6DE2">
        <w:rPr>
          <w:color w:val="000000" w:themeColor="text1"/>
          <w:lang w:eastAsia="pt-BR"/>
        </w:rPr>
        <w:t>Esta</w:t>
      </w:r>
      <w:r w:rsidR="00375641" w:rsidRPr="00565E4E">
        <w:rPr>
          <w:color w:val="000000" w:themeColor="text1"/>
          <w:shd w:val="clear" w:color="auto" w:fill="FFFFFF"/>
          <w:lang w:eastAsia="pt-BR"/>
        </w:rPr>
        <w:t xml:space="preserve"> diástase dos músculos retos abdominais </w:t>
      </w:r>
      <w:r w:rsidR="002A6DE2">
        <w:rPr>
          <w:color w:val="000000" w:themeColor="text1"/>
          <w:shd w:val="clear" w:color="auto" w:fill="FFFFFF"/>
          <w:lang w:eastAsia="pt-BR"/>
        </w:rPr>
        <w:t xml:space="preserve">ocorre </w:t>
      </w:r>
      <w:r w:rsidR="00375641" w:rsidRPr="00565E4E">
        <w:rPr>
          <w:color w:val="000000" w:themeColor="text1"/>
          <w:shd w:val="clear" w:color="auto" w:fill="FFFFFF"/>
          <w:lang w:eastAsia="pt-BR"/>
        </w:rPr>
        <w:t xml:space="preserve">após cada atendimento, contribuindo positivamente na </w:t>
      </w:r>
      <w:r w:rsidR="00565E4E" w:rsidRPr="00565E4E">
        <w:rPr>
          <w:color w:val="000000" w:themeColor="text1"/>
          <w:shd w:val="clear" w:color="auto" w:fill="FFFFFF"/>
          <w:lang w:eastAsia="pt-BR"/>
        </w:rPr>
        <w:t xml:space="preserve">melhora da </w:t>
      </w:r>
      <w:r w:rsidR="00375641" w:rsidRPr="00565E4E">
        <w:rPr>
          <w:color w:val="000000" w:themeColor="text1"/>
          <w:shd w:val="clear" w:color="auto" w:fill="FFFFFF"/>
          <w:lang w:eastAsia="pt-BR"/>
        </w:rPr>
        <w:t xml:space="preserve">qualidade de vida destas mulheres. Dentre as abordagens </w:t>
      </w:r>
      <w:r w:rsidR="00C51619">
        <w:rPr>
          <w:color w:val="000000" w:themeColor="text1"/>
          <w:shd w:val="clear" w:color="auto" w:fill="FFFFFF"/>
          <w:lang w:eastAsia="pt-BR"/>
        </w:rPr>
        <w:t>fisioterapêuticas utilizadas</w:t>
      </w:r>
      <w:r w:rsidR="00105435">
        <w:rPr>
          <w:color w:val="000000" w:themeColor="text1"/>
          <w:shd w:val="clear" w:color="auto" w:fill="FFFFFF"/>
          <w:lang w:eastAsia="pt-BR"/>
        </w:rPr>
        <w:t xml:space="preserve"> pelos </w:t>
      </w:r>
      <w:r w:rsidR="00C51619">
        <w:rPr>
          <w:color w:val="000000" w:themeColor="text1"/>
          <w:shd w:val="clear" w:color="auto" w:fill="FFFFFF"/>
          <w:lang w:eastAsia="pt-BR"/>
        </w:rPr>
        <w:t xml:space="preserve">profissionais, pode-se destacar: </w:t>
      </w:r>
      <w:r w:rsidR="00C51619">
        <w:rPr>
          <w:color w:val="000000" w:themeColor="text1"/>
          <w:lang w:eastAsia="pt-BR"/>
        </w:rPr>
        <w:t xml:space="preserve">o </w:t>
      </w:r>
      <w:r w:rsidR="00C51619" w:rsidRPr="00565E4E">
        <w:rPr>
          <w:color w:val="000000" w:themeColor="text1"/>
          <w:lang w:eastAsia="pt-BR"/>
        </w:rPr>
        <w:t>fortalecimento de transversos</w:t>
      </w:r>
      <w:r w:rsidR="00C51619">
        <w:rPr>
          <w:color w:val="000000" w:themeColor="text1"/>
          <w:lang w:eastAsia="pt-BR"/>
        </w:rPr>
        <w:t>,</w:t>
      </w:r>
      <w:r w:rsidR="00C51619" w:rsidRPr="00565E4E">
        <w:rPr>
          <w:color w:val="000000" w:themeColor="text1"/>
          <w:shd w:val="clear" w:color="auto" w:fill="FFFFFF"/>
          <w:lang w:eastAsia="pt-BR"/>
        </w:rPr>
        <w:t xml:space="preserve"> </w:t>
      </w:r>
      <w:r w:rsidR="00C51619">
        <w:rPr>
          <w:color w:val="000000" w:themeColor="text1"/>
          <w:shd w:val="clear" w:color="auto" w:fill="FFFFFF"/>
          <w:lang w:eastAsia="pt-BR"/>
        </w:rPr>
        <w:t xml:space="preserve">a </w:t>
      </w:r>
      <w:r w:rsidR="00375641" w:rsidRPr="00565E4E">
        <w:rPr>
          <w:color w:val="000000" w:themeColor="text1"/>
          <w:shd w:val="clear" w:color="auto" w:fill="FFFFFF"/>
          <w:lang w:eastAsia="pt-BR"/>
        </w:rPr>
        <w:t>eletroestimulação neuromuscular, </w:t>
      </w:r>
      <w:r w:rsidR="00C51619">
        <w:rPr>
          <w:color w:val="000000" w:themeColor="text1"/>
          <w:shd w:val="clear" w:color="auto" w:fill="FFFFFF"/>
          <w:lang w:eastAsia="pt-BR"/>
        </w:rPr>
        <w:t xml:space="preserve">a </w:t>
      </w:r>
      <w:r w:rsidR="00375641" w:rsidRPr="00565E4E">
        <w:rPr>
          <w:color w:val="000000" w:themeColor="text1"/>
          <w:lang w:eastAsia="pt-BR"/>
        </w:rPr>
        <w:t xml:space="preserve">isometria </w:t>
      </w:r>
      <w:proofErr w:type="gramStart"/>
      <w:r w:rsidR="00375641" w:rsidRPr="00565E4E">
        <w:rPr>
          <w:color w:val="000000" w:themeColor="text1"/>
          <w:lang w:eastAsia="pt-BR"/>
        </w:rPr>
        <w:t xml:space="preserve">abdominal associados </w:t>
      </w:r>
      <w:r w:rsidR="00565E4E" w:rsidRPr="00565E4E">
        <w:rPr>
          <w:color w:val="000000" w:themeColor="text1"/>
          <w:lang w:eastAsia="pt-BR"/>
        </w:rPr>
        <w:t>à</w:t>
      </w:r>
      <w:r w:rsidR="00375641" w:rsidRPr="00565E4E">
        <w:rPr>
          <w:color w:val="000000" w:themeColor="text1"/>
          <w:lang w:eastAsia="pt-BR"/>
        </w:rPr>
        <w:t xml:space="preserve"> respiração diafragmática e contração dos músculos do assoalho pélvico</w:t>
      </w:r>
      <w:proofErr w:type="gramEnd"/>
      <w:r w:rsidR="00375641" w:rsidRPr="00565E4E">
        <w:rPr>
          <w:color w:val="000000" w:themeColor="text1"/>
          <w:lang w:eastAsia="pt-BR"/>
        </w:rPr>
        <w:t>. </w:t>
      </w:r>
    </w:p>
    <w:p w:rsidR="00966405" w:rsidRDefault="00966405">
      <w:pPr>
        <w:pStyle w:val="Corpodetexto"/>
      </w:pPr>
    </w:p>
    <w:p w:rsidR="00966405" w:rsidRDefault="00C6596C">
      <w:pPr>
        <w:pStyle w:val="Corpodetexto"/>
        <w:spacing w:before="1"/>
        <w:ind w:left="235" w:right="123"/>
        <w:jc w:val="both"/>
      </w:pPr>
      <w:r>
        <w:rPr>
          <w:b/>
        </w:rPr>
        <w:t xml:space="preserve">PALAVRAS-CHAVE: </w:t>
      </w:r>
      <w:r w:rsidR="00673386" w:rsidRPr="00673386">
        <w:t>Fisioterapia</w:t>
      </w:r>
      <w:r w:rsidR="00673386">
        <w:t xml:space="preserve">; Abdômen; Gestante; Diástase. </w:t>
      </w:r>
    </w:p>
    <w:p w:rsidR="00C6596C" w:rsidRDefault="00C6596C">
      <w:pPr>
        <w:pStyle w:val="Corpodetexto"/>
        <w:spacing w:before="276"/>
        <w:ind w:left="235" w:right="124"/>
        <w:jc w:val="both"/>
        <w:rPr>
          <w:b/>
        </w:rPr>
      </w:pPr>
      <w:r>
        <w:rPr>
          <w:b/>
        </w:rPr>
        <w:t xml:space="preserve">REFERÊNCIAS </w:t>
      </w:r>
    </w:p>
    <w:p w:rsidR="00C6596C" w:rsidRPr="00C6596C" w:rsidRDefault="00C6596C" w:rsidP="00C6596C">
      <w:pPr>
        <w:ind w:left="232" w:right="108"/>
        <w:textAlignment w:val="baseline"/>
        <w:rPr>
          <w:color w:val="000000" w:themeColor="text1"/>
          <w:sz w:val="16"/>
          <w:szCs w:val="16"/>
          <w:lang w:eastAsia="pt-BR"/>
        </w:rPr>
      </w:pPr>
      <w:r w:rsidRPr="00C6596C">
        <w:rPr>
          <w:color w:val="000000" w:themeColor="text1"/>
          <w:sz w:val="16"/>
          <w:szCs w:val="16"/>
          <w:lang w:eastAsia="pt-BR"/>
        </w:rPr>
        <w:t xml:space="preserve">CAMILO, I. R.; SILVA, P.; </w:t>
      </w:r>
      <w:proofErr w:type="gramStart"/>
      <w:r w:rsidRPr="00C6596C">
        <w:rPr>
          <w:color w:val="000000" w:themeColor="text1"/>
          <w:sz w:val="16"/>
          <w:szCs w:val="16"/>
          <w:lang w:eastAsia="pt-BR"/>
        </w:rPr>
        <w:t>MATA,</w:t>
      </w:r>
      <w:proofErr w:type="gramEnd"/>
      <w:r w:rsidRPr="00C6596C">
        <w:rPr>
          <w:color w:val="000000" w:themeColor="text1"/>
          <w:sz w:val="16"/>
          <w:szCs w:val="16"/>
          <w:lang w:eastAsia="pt-BR"/>
        </w:rPr>
        <w:t xml:space="preserve"> T. B.; et al. Estimulação elétrica neuromuscular na diástase, flacidez e trofismo da musculatura abdominal: uma revisão sistemática. </w:t>
      </w:r>
      <w:r w:rsidRPr="00C6596C">
        <w:rPr>
          <w:b/>
          <w:bCs/>
          <w:color w:val="000000" w:themeColor="text1"/>
          <w:sz w:val="16"/>
          <w:szCs w:val="16"/>
          <w:lang w:eastAsia="pt-BR"/>
        </w:rPr>
        <w:t>Revista Saúde</w:t>
      </w:r>
      <w:r w:rsidRPr="00C6596C">
        <w:rPr>
          <w:color w:val="000000" w:themeColor="text1"/>
          <w:sz w:val="16"/>
          <w:szCs w:val="16"/>
          <w:lang w:eastAsia="pt-BR"/>
        </w:rPr>
        <w:t xml:space="preserve">. </w:t>
      </w:r>
      <w:proofErr w:type="gramStart"/>
      <w:r w:rsidRPr="00C6596C">
        <w:rPr>
          <w:color w:val="000000" w:themeColor="text1"/>
          <w:sz w:val="16"/>
          <w:szCs w:val="16"/>
          <w:lang w:eastAsia="pt-BR"/>
        </w:rPr>
        <w:t>v.</w:t>
      </w:r>
      <w:proofErr w:type="gramEnd"/>
      <w:r w:rsidRPr="00C6596C">
        <w:rPr>
          <w:color w:val="000000" w:themeColor="text1"/>
          <w:sz w:val="16"/>
          <w:szCs w:val="16"/>
          <w:lang w:eastAsia="pt-BR"/>
        </w:rPr>
        <w:t xml:space="preserve"> 16, n. 3, p. 1894-1900, 2020.</w:t>
      </w:r>
    </w:p>
    <w:p w:rsidR="00C6596C" w:rsidRPr="00C6596C" w:rsidRDefault="00C6596C" w:rsidP="00C6596C">
      <w:pPr>
        <w:ind w:left="232" w:right="108"/>
        <w:textAlignment w:val="baseline"/>
        <w:rPr>
          <w:color w:val="000000" w:themeColor="text1"/>
          <w:sz w:val="16"/>
          <w:szCs w:val="16"/>
          <w:shd w:val="clear" w:color="auto" w:fill="FFFFFF"/>
        </w:rPr>
      </w:pPr>
      <w:r w:rsidRPr="00C6596C">
        <w:rPr>
          <w:color w:val="000000" w:themeColor="text1"/>
          <w:sz w:val="16"/>
          <w:szCs w:val="16"/>
          <w:shd w:val="clear" w:color="auto" w:fill="FFFFFF"/>
        </w:rPr>
        <w:t>CORRÊA, D. G. S.; FURLANETTO, M. P. Reabilitação abdominal no pós-parto. </w:t>
      </w:r>
      <w:r w:rsidRPr="00C6596C">
        <w:rPr>
          <w:b/>
          <w:bCs/>
          <w:color w:val="000000" w:themeColor="text1"/>
          <w:sz w:val="16"/>
          <w:szCs w:val="16"/>
          <w:shd w:val="clear" w:color="auto" w:fill="FFFFFF"/>
        </w:rPr>
        <w:t>Revista</w:t>
      </w:r>
      <w:r w:rsidRPr="00C6596C">
        <w:rPr>
          <w:color w:val="000000" w:themeColor="text1"/>
          <w:sz w:val="16"/>
          <w:szCs w:val="16"/>
          <w:shd w:val="clear" w:color="auto" w:fill="FFFFFF"/>
        </w:rPr>
        <w:t> </w:t>
      </w:r>
      <w:r w:rsidRPr="00C6596C">
        <w:rPr>
          <w:b/>
          <w:bCs/>
          <w:color w:val="000000" w:themeColor="text1"/>
          <w:sz w:val="16"/>
          <w:szCs w:val="16"/>
          <w:shd w:val="clear" w:color="auto" w:fill="FFFFFF"/>
        </w:rPr>
        <w:t>Fisioterapia Brasil</w:t>
      </w:r>
      <w:r w:rsidRPr="00C6596C">
        <w:rPr>
          <w:color w:val="000000" w:themeColor="text1"/>
          <w:sz w:val="16"/>
          <w:szCs w:val="16"/>
          <w:shd w:val="clear" w:color="auto" w:fill="FFFFFF"/>
        </w:rPr>
        <w:t>. v. 21, n. 3, p. 1-10, 2020.</w:t>
      </w:r>
    </w:p>
    <w:p w:rsidR="00966405" w:rsidRDefault="00C6596C" w:rsidP="002647B9">
      <w:pPr>
        <w:ind w:left="232" w:right="108"/>
        <w:textAlignment w:val="baseline"/>
      </w:pPr>
      <w:r w:rsidRPr="00C6596C">
        <w:rPr>
          <w:color w:val="000000" w:themeColor="text1"/>
          <w:sz w:val="16"/>
          <w:szCs w:val="16"/>
          <w:lang w:eastAsia="pt-BR"/>
        </w:rPr>
        <w:t>VASCONCELOS, E. H.; OLIVEIRA, I. R. S.; ALVES, I. K</w:t>
      </w:r>
      <w:proofErr w:type="gramStart"/>
      <w:r w:rsidRPr="00C6596C">
        <w:rPr>
          <w:color w:val="000000" w:themeColor="text1"/>
          <w:sz w:val="16"/>
          <w:szCs w:val="16"/>
          <w:lang w:eastAsia="pt-BR"/>
        </w:rPr>
        <w:t>.;</w:t>
      </w:r>
      <w:proofErr w:type="gramEnd"/>
      <w:r w:rsidRPr="00C6596C">
        <w:rPr>
          <w:color w:val="000000" w:themeColor="text1"/>
          <w:sz w:val="16"/>
          <w:szCs w:val="16"/>
          <w:lang w:eastAsia="pt-BR"/>
        </w:rPr>
        <w:t xml:space="preserve"> et al. A intervenção fisioterapêutica na diástase do reto abdominal. </w:t>
      </w:r>
      <w:r w:rsidRPr="00C6596C">
        <w:rPr>
          <w:b/>
          <w:bCs/>
          <w:color w:val="000000" w:themeColor="text1"/>
          <w:sz w:val="16"/>
          <w:szCs w:val="16"/>
          <w:lang w:eastAsia="pt-BR"/>
        </w:rPr>
        <w:t>Revista Saberes</w:t>
      </w:r>
      <w:r w:rsidRPr="00C6596C">
        <w:rPr>
          <w:color w:val="000000" w:themeColor="text1"/>
          <w:sz w:val="16"/>
          <w:szCs w:val="16"/>
          <w:lang w:eastAsia="pt-BR"/>
        </w:rPr>
        <w:t xml:space="preserve">. </w:t>
      </w:r>
      <w:proofErr w:type="gramStart"/>
      <w:r w:rsidRPr="00C6596C">
        <w:rPr>
          <w:color w:val="000000" w:themeColor="text1"/>
          <w:sz w:val="16"/>
          <w:szCs w:val="16"/>
          <w:lang w:eastAsia="pt-BR"/>
        </w:rPr>
        <w:t>v.</w:t>
      </w:r>
      <w:proofErr w:type="gramEnd"/>
      <w:r w:rsidRPr="00C6596C">
        <w:rPr>
          <w:color w:val="000000" w:themeColor="text1"/>
          <w:sz w:val="16"/>
          <w:szCs w:val="16"/>
          <w:lang w:eastAsia="pt-BR"/>
        </w:rPr>
        <w:t xml:space="preserve"> 6, n. 1, p. 1-13, 2017.</w:t>
      </w:r>
    </w:p>
    <w:sectPr w:rsidR="00966405" w:rsidSect="006907F8">
      <w:type w:val="continuous"/>
      <w:pgSz w:w="11910" w:h="16840"/>
      <w:pgMar w:top="1701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66405"/>
    <w:rsid w:val="00105435"/>
    <w:rsid w:val="002647B9"/>
    <w:rsid w:val="002A6DE2"/>
    <w:rsid w:val="00375641"/>
    <w:rsid w:val="00565E4E"/>
    <w:rsid w:val="00650646"/>
    <w:rsid w:val="00673386"/>
    <w:rsid w:val="006907F8"/>
    <w:rsid w:val="00866DCC"/>
    <w:rsid w:val="0094645A"/>
    <w:rsid w:val="00966405"/>
    <w:rsid w:val="00C51619"/>
    <w:rsid w:val="00C6596C"/>
    <w:rsid w:val="00D407A8"/>
    <w:rsid w:val="00F0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20" w:hanging="2376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20" w:hanging="2376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581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Deynner</dc:creator>
  <cp:lastModifiedBy>Deynner</cp:lastModifiedBy>
  <cp:revision>14</cp:revision>
  <cp:lastPrinted>2024-07-02T14:52:00Z</cp:lastPrinted>
  <dcterms:created xsi:type="dcterms:W3CDTF">2024-07-02T12:01:00Z</dcterms:created>
  <dcterms:modified xsi:type="dcterms:W3CDTF">2024-07-02T15:00:00Z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2024-04-23T00:00:00Z</vt:filetime>
  </property>
</Properties>
</file>