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32" w:rsidRDefault="00D7570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MULTIDISCIPLINARIDADE COMO ESTRA</w:t>
      </w:r>
      <w:r w:rsidR="009B15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TÉGIA</w:t>
      </w:r>
      <w:r w:rsidR="00A21F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PREVENÇÃO E PROMOÇÃO: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HIPERTE</w:t>
      </w:r>
      <w:r w:rsidR="002102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NSÃO E DIABETES NA UNIDADE DE SAÚ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 DA FAMÍLIA DE VILA UNIÃO </w:t>
      </w:r>
    </w:p>
    <w:p w:rsidR="00ED6C32" w:rsidRDefault="00ED6C3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C32" w:rsidRPr="005905F7" w:rsidRDefault="00D7570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Pedro André da Silva Lins</w:t>
      </w:r>
      <w:r w:rsidRPr="005905F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1</w:t>
      </w: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proofErr w:type="spellStart"/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Laryssa</w:t>
      </w:r>
      <w:proofErr w:type="spellEnd"/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Gabryelle</w:t>
      </w:r>
      <w:proofErr w:type="spellEnd"/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Batista Ferreira da Silva</w:t>
      </w:r>
      <w:r w:rsidRPr="005905F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2</w:t>
      </w: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 Andressa Marília Tavares Costa</w:t>
      </w:r>
      <w:r w:rsidRPr="005905F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3</w:t>
      </w: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ED6C32" w:rsidRPr="005905F7" w:rsidRDefault="00D7570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Orientador/a: Juliana Pinto Medeiros</w:t>
      </w:r>
      <w:r w:rsidRPr="005905F7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4</w:t>
      </w:r>
    </w:p>
    <w:p w:rsidR="00ED6C32" w:rsidRPr="005905F7" w:rsidRDefault="00ED6C3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C32" w:rsidRPr="005905F7" w:rsidRDefault="00D7570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¹Estudante</w:t>
      </w:r>
      <w:proofErr w:type="gramEnd"/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Educação Física - CCS- UFPE; ²Estudante do Curso de Educação Física - CCS- UFPE; ³Estudante do Curso de Nutrição- CCS- UFPE;</w:t>
      </w:r>
    </w:p>
    <w:p w:rsidR="00ED6C32" w:rsidRPr="005905F7" w:rsidRDefault="00D7570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05F7">
        <w:rPr>
          <w:rFonts w:ascii="Times New Roman" w:eastAsia="Times New Roman" w:hAnsi="Times New Roman" w:cs="Times New Roman"/>
          <w:color w:val="000000"/>
          <w:sz w:val="14"/>
          <w:szCs w:val="14"/>
        </w:rPr>
        <w:t>4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Docente</w:t>
      </w:r>
      <w:proofErr w:type="gramEnd"/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/pesquisador do Depto de Histologia e Embriologia – CCS – UFPE.</w:t>
      </w:r>
    </w:p>
    <w:p w:rsidR="00ED6C32" w:rsidRPr="005905F7" w:rsidRDefault="0064058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pedroandrelins2013@gmail.com</w:t>
      </w:r>
    </w:p>
    <w:p w:rsidR="00ED6C32" w:rsidRPr="005905F7" w:rsidRDefault="00ED6C3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C32" w:rsidRPr="005905F7" w:rsidRDefault="00ED6C3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C32" w:rsidRPr="005905F7" w:rsidRDefault="00ED6C3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C32" w:rsidRPr="005905F7" w:rsidRDefault="00D7570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Introdução: 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prática multiprofissional dentro da realidade da saúde brasileira vem como forma de potencializar a qualidade do atendimento para a população. 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Um exemplo disso são as residências multiprofissionais que, de acordo com o Ministério da Educação, foram criadas para atender as necessidades locais e regionais.</w:t>
      </w:r>
      <w:r w:rsidR="00DD63BC"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Podemos citar, por exemplo, a diabetes </w:t>
      </w:r>
      <w:proofErr w:type="spellStart"/>
      <w:r w:rsidR="00DD63BC"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mellitus</w:t>
      </w:r>
      <w:proofErr w:type="spellEnd"/>
      <w:r w:rsidR="00904DCE"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(DM)</w:t>
      </w:r>
      <w:r w:rsidR="00DD63BC"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que, de acordo com as Diretrizes da Sociedade Brasileira de Diabetes, que afirma “</w:t>
      </w:r>
      <w:r w:rsidR="00DD63BC" w:rsidRPr="005905F7">
        <w:rPr>
          <w:rFonts w:ascii="Times New Roman" w:hAnsi="Times New Roman" w:cs="Times New Roman"/>
          <w:sz w:val="24"/>
          <w:szCs w:val="24"/>
        </w:rPr>
        <w:t>O número de diabéticos está aumentando em virtude do crescimento e do envelhecimento populacional, da maior urbanização, da progressiva prevalência de obesidade e sedentarismo, bem como da maior sobrevida de pacientes com DM”.</w:t>
      </w:r>
      <w:r w:rsidR="00DD63BC"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Sabendo disso, o Projeto </w:t>
      </w:r>
      <w:proofErr w:type="gramStart"/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HiperDia</w:t>
      </w:r>
      <w:proofErr w:type="gramEnd"/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sistematizou estratégias de intervenções, com discentes 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cursos de Educação Física, Enfermagem e Nutrição da Universidade Federal de Pernambuco (UFPE), voltadas para à promoção e proteção à saúde relacionado a Hipertensão e Diabetes em uma Unidade de Saúde da Família. Neste contexto, o objetivo do trabalho </w:t>
      </w:r>
      <w:r w:rsidRPr="005905F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905F7">
        <w:rPr>
          <w:rFonts w:ascii="Times New Roman" w:eastAsia="Times New Roman" w:hAnsi="Times New Roman" w:cs="Times New Roman"/>
          <w:sz w:val="24"/>
          <w:szCs w:val="24"/>
        </w:rPr>
        <w:t>oi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apresentar experiências do trabalho multiprofissional do Projeto HiperDia com a comunidade em uma unidade de saúde. </w:t>
      </w: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Metodologia: 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Foi feito um estudo descritivo junto com uma análise qualitativa.</w:t>
      </w: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O projeto ocorreu semanalmente na unidade de Saúde da Famí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 de Vila União, com o público da comunidade local de idades variadas, sendo ministrado atividades educativas práticas relacionadas a Hipertensão e Diabetes. Sabendo da importância caráter multidisciplinar para tratar diferentes doenças, as intervenções 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englobaram estudantes três áreas de saúde: Educação Física, Enfermagem e Nutrição. A partir disso, o planejamento teve estratégia de métodos multidisciplinares de forma que fosse acessível para os diversos públicos presentes na unidade de saúde, sendo base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 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pelo Caderno de Atenção Básica do Ministério da Saúde. </w:t>
      </w: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 e discussões: 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A população precisa entender o que é Hipertenção e Diabetes, para que a partir disso possa prevenir ou controlar. Através de roda de conversas foi possível fazer uma anális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e diagnóstica do entendimento da população relacionado à Hipertensão e Diabetes. Grande parte do público que participou das atividades já estava com uma das duas doenças ou convivia com outras pessoas que tem. A partir de estratégias de atividades dinâmica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s, relacionadas a hábitos alimentares, formas de análise da glicemia e pressão arterial e atividade física no ambiente doméstico, aos poucos as intervenções foi despertando interesse e participação de mais pacientes que não só aprendia o que é a doença, co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mo também como minimizar seus efeitos através da melhor qualidade de vida, ou, em outros casos, evitar o seu início ou caráter crônico. Foi percebido no decorrer das intervenções que muitos pacientes tinham Hipertensão ou Diabetes, mas não sabia o que era,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nem tinham estratégias, diferentes de medicamentos, dentro do seu dia a dia para controlar, ou seja, muitos estavam apenas reproduzindo o que os médicos indicaram sem se questionar nem problematizar. É essencial a troca de informação em diferentes áreas, 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pois educação um dos principais fatores de libertação, como bem falado por Paulo Freire em seu livro Pedagogia do Oprimido. </w:t>
      </w: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Conclusões: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partir disso, podemos perceber, portanto, a importância projetos de intervenções multidisciplinares para a população c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omo estratégia de promoção e proteção à saúde. É possível observar que o problema do sedentarismo não está relacionado apenas pelo fato dos hábitos de vida da população, mas também pela falta de acesso a informações básicas que podem potencializar a import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ância com o cuidado para obter uma boa qualidade de vida, trazendo um novo sentido e significado. </w:t>
      </w:r>
    </w:p>
    <w:p w:rsidR="00ED6C32" w:rsidRPr="005905F7" w:rsidRDefault="00D7570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Pr="005905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unidade de saúde; multidisciplinaridade; </w:t>
      </w:r>
      <w:r w:rsidR="00210277"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hipertens</w:t>
      </w:r>
      <w:r w:rsidR="0064058D"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ão e diabetes</w:t>
      </w:r>
      <w:r w:rsidRPr="005905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ED6C32" w:rsidRPr="005905F7" w:rsidRDefault="00ED6C3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C32" w:rsidRPr="005905F7" w:rsidRDefault="00D7570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67EE" w:rsidRPr="005905F7" w:rsidRDefault="002267E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Freire P. </w:t>
      </w: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Pedagogia do oprimido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42ª ed. Rio de Janeiro: Paz e Terra; 2005</w:t>
      </w:r>
      <w:r w:rsidR="006356E2"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0277" w:rsidRPr="005905F7" w:rsidRDefault="0021027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MILECH, Adolfo </w:t>
      </w:r>
      <w:proofErr w:type="spellStart"/>
      <w:proofErr w:type="gramStart"/>
      <w:r w:rsidRPr="00590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</w:t>
      </w:r>
      <w:proofErr w:type="spellEnd"/>
      <w:proofErr w:type="gramEnd"/>
      <w:r w:rsidRPr="00590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al. </w:t>
      </w:r>
      <w:r w:rsidRPr="005905F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Diretrizes da sociedade brasileira de diabetes (2015-2016)</w:t>
      </w:r>
      <w:r w:rsidRPr="00590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5905F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905F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São Paulo: AC Farmacêutica</w:t>
      </w:r>
      <w:r w:rsidRPr="00590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2016;.</w:t>
      </w:r>
    </w:p>
    <w:p w:rsidR="006356E2" w:rsidRPr="005905F7" w:rsidRDefault="006356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MINISTÉRIO DA EDUCAÇÃO. </w:t>
      </w: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Residência Multiprofissional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. Disponível em</w:t>
      </w:r>
      <w:r w:rsidRPr="005905F7">
        <w:rPr>
          <w:rFonts w:ascii="Times New Roman" w:hAnsi="Times New Roman" w:cs="Times New Roman"/>
        </w:rPr>
        <w:t xml:space="preserve"> &lt;</w:t>
      </w: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http://portal.mec.gov.br/residencias-em-saude/residencia-multiprofissional&gt;. Acesso em: 15 de jan. de 2020;</w:t>
      </w:r>
    </w:p>
    <w:p w:rsidR="00ED6C32" w:rsidRPr="005905F7" w:rsidRDefault="00D7570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MINISTÉRIO DA SAÚDE. Departamento de atenção Básica. Área Técnica de Diabetes e Hipertensão </w:t>
      </w:r>
      <w:proofErr w:type="gramStart"/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Arterial.</w:t>
      </w:r>
      <w:proofErr w:type="gramEnd"/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Hipertensão Arterial Sistêmica e Diabetes </w:t>
      </w:r>
      <w:proofErr w:type="spellStart"/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Mellitus</w:t>
      </w:r>
      <w:proofErr w:type="spellEnd"/>
      <w:r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0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Caderno de Atenção Básica</w:t>
      </w:r>
      <w:r w:rsidR="006356E2"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. Brasília, 2014</w:t>
      </w:r>
      <w:r w:rsidR="00210277" w:rsidRPr="005905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C32" w:rsidRPr="00904DCE" w:rsidRDefault="00904DCE" w:rsidP="00904DC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904D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ED6C32" w:rsidRPr="00904DCE" w:rsidSect="00ED6C32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04" w:rsidRDefault="00D75704" w:rsidP="00ED6C32">
      <w:pPr>
        <w:spacing w:after="0" w:line="240" w:lineRule="auto"/>
      </w:pPr>
      <w:r>
        <w:separator/>
      </w:r>
    </w:p>
  </w:endnote>
  <w:endnote w:type="continuationSeparator" w:id="0">
    <w:p w:rsidR="00D75704" w:rsidRDefault="00D75704" w:rsidP="00ED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04" w:rsidRDefault="00D75704" w:rsidP="00ED6C32">
      <w:pPr>
        <w:spacing w:after="0" w:line="240" w:lineRule="auto"/>
      </w:pPr>
      <w:r>
        <w:separator/>
      </w:r>
    </w:p>
  </w:footnote>
  <w:footnote w:type="continuationSeparator" w:id="0">
    <w:p w:rsidR="00D75704" w:rsidRDefault="00D75704" w:rsidP="00ED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C32" w:rsidRDefault="00D7570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-541654</wp:posOffset>
          </wp:positionH>
          <wp:positionV relativeFrom="paragraph">
            <wp:posOffset>-325754</wp:posOffset>
          </wp:positionV>
          <wp:extent cx="6653530" cy="15716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3530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C32"/>
    <w:rsid w:val="00210277"/>
    <w:rsid w:val="002267EE"/>
    <w:rsid w:val="005905F7"/>
    <w:rsid w:val="006356E2"/>
    <w:rsid w:val="0064058D"/>
    <w:rsid w:val="00714BB4"/>
    <w:rsid w:val="00842F95"/>
    <w:rsid w:val="00904DCE"/>
    <w:rsid w:val="009B1504"/>
    <w:rsid w:val="00A21F3E"/>
    <w:rsid w:val="00D75704"/>
    <w:rsid w:val="00DD63BC"/>
    <w:rsid w:val="00ED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ED6C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D6C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D6C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D6C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D6C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D6C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D6C32"/>
  </w:style>
  <w:style w:type="table" w:customStyle="1" w:styleId="TableNormal">
    <w:name w:val="Table Normal"/>
    <w:rsid w:val="00ED6C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D6C3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ED6C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2102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764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Convidado</cp:lastModifiedBy>
  <cp:revision>7</cp:revision>
  <dcterms:created xsi:type="dcterms:W3CDTF">2020-01-31T12:48:00Z</dcterms:created>
  <dcterms:modified xsi:type="dcterms:W3CDTF">2020-01-31T14:53:00Z</dcterms:modified>
</cp:coreProperties>
</file>