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6A8B" w14:textId="77777777" w:rsidR="00FB41D8" w:rsidRPr="003D7E26" w:rsidRDefault="00FB41D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894148D" w14:textId="30B8706E" w:rsidR="006853BB" w:rsidRDefault="00FB41D8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7E26">
        <w:rPr>
          <w:rFonts w:ascii="Arial" w:eastAsia="Times New Roman" w:hAnsi="Arial" w:cs="Arial"/>
          <w:b/>
          <w:sz w:val="24"/>
          <w:szCs w:val="24"/>
        </w:rPr>
        <w:t xml:space="preserve">SUSTENTABILIDADE AMBIENTAL COMO DIREITO HUMANO </w:t>
      </w:r>
    </w:p>
    <w:p w14:paraId="2EBDF4A5" w14:textId="485F18C3" w:rsidR="00135289" w:rsidRDefault="00135289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E0A4972" w14:textId="2691FA0F" w:rsidR="00135289" w:rsidRPr="00135289" w:rsidRDefault="00135289" w:rsidP="00135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5289">
        <w:rPr>
          <w:rFonts w:ascii="Arial" w:eastAsia="Times New Roman" w:hAnsi="Arial" w:cs="Arial"/>
          <w:b/>
          <w:bCs/>
          <w:sz w:val="24"/>
          <w:szCs w:val="24"/>
        </w:rPr>
        <w:t>Carlos Roberto da Silva Maia</w:t>
      </w:r>
    </w:p>
    <w:p w14:paraId="2680E0CB" w14:textId="0ECD11E0" w:rsidR="00135289" w:rsidRDefault="00135289" w:rsidP="00135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Docente Universitário</w:t>
      </w:r>
      <w:r w:rsidR="006B0096">
        <w:rPr>
          <w:rFonts w:ascii="Arial" w:eastAsia="Times New Roman" w:hAnsi="Arial" w:cs="Arial"/>
          <w:sz w:val="24"/>
          <w:szCs w:val="24"/>
        </w:rPr>
        <w:t xml:space="preserve"> da</w:t>
      </w:r>
      <w:r w:rsidRPr="00135289">
        <w:rPr>
          <w:rFonts w:ascii="Arial" w:eastAsia="Times New Roman" w:hAnsi="Arial" w:cs="Arial"/>
          <w:sz w:val="24"/>
          <w:szCs w:val="24"/>
        </w:rPr>
        <w:t xml:space="preserve"> Faculdade Uninta Fortaleza</w:t>
      </w:r>
    </w:p>
    <w:p w14:paraId="4B214051" w14:textId="512F7A43" w:rsidR="00135289" w:rsidRPr="00135289" w:rsidRDefault="00135289" w:rsidP="00135289">
      <w:pPr>
        <w:spacing w:line="30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Fortaleza - Ce</w:t>
      </w:r>
      <w:r w:rsidR="006B0096">
        <w:rPr>
          <w:rFonts w:ascii="Arial" w:eastAsia="Times New Roman" w:hAnsi="Arial" w:cs="Arial"/>
          <w:sz w:val="24"/>
          <w:szCs w:val="24"/>
        </w:rPr>
        <w:t>ará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135289">
        <w:rPr>
          <w:rFonts w:ascii="Arial" w:eastAsia="Times New Roman" w:hAnsi="Arial" w:cs="Arial"/>
          <w:color w:val="222222"/>
          <w:sz w:val="24"/>
          <w:szCs w:val="24"/>
        </w:rPr>
        <w:t>roberto.maia@uninta.edu.br</w:t>
      </w:r>
    </w:p>
    <w:p w14:paraId="6A7BBE30" w14:textId="1A5AFA6C" w:rsidR="00135289" w:rsidRPr="00135289" w:rsidRDefault="00135289" w:rsidP="00135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35289">
        <w:rPr>
          <w:rFonts w:ascii="Arial" w:eastAsia="Times New Roman" w:hAnsi="Arial" w:cs="Arial"/>
          <w:b/>
          <w:bCs/>
          <w:sz w:val="24"/>
          <w:szCs w:val="24"/>
        </w:rPr>
        <w:t>Dewylla Sousa Rodrigues</w:t>
      </w:r>
    </w:p>
    <w:p w14:paraId="283C3744" w14:textId="7DD61E72" w:rsidR="00135289" w:rsidRPr="00135289" w:rsidRDefault="00135289" w:rsidP="00135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Discente</w:t>
      </w:r>
      <w:r w:rsidRPr="00135289">
        <w:rPr>
          <w:rFonts w:ascii="Arial" w:eastAsia="Times New Roman" w:hAnsi="Arial" w:cs="Arial"/>
          <w:sz w:val="24"/>
          <w:szCs w:val="24"/>
        </w:rPr>
        <w:t xml:space="preserve"> do curso de Direito</w:t>
      </w:r>
      <w:r w:rsidR="006B0096">
        <w:rPr>
          <w:rFonts w:ascii="Arial" w:eastAsia="Times New Roman" w:hAnsi="Arial" w:cs="Arial"/>
          <w:sz w:val="24"/>
          <w:szCs w:val="24"/>
        </w:rPr>
        <w:t xml:space="preserve"> da</w:t>
      </w:r>
      <w:r w:rsidRPr="00135289">
        <w:rPr>
          <w:rFonts w:ascii="Arial" w:eastAsia="Times New Roman" w:hAnsi="Arial" w:cs="Arial"/>
          <w:sz w:val="24"/>
          <w:szCs w:val="24"/>
        </w:rPr>
        <w:t xml:space="preserve"> Faculdade Uninta Itapipoca</w:t>
      </w:r>
    </w:p>
    <w:p w14:paraId="0345BADF" w14:textId="48AA1C0C" w:rsidR="00135289" w:rsidRPr="003D7E26" w:rsidRDefault="00135289" w:rsidP="00135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35289">
        <w:rPr>
          <w:rFonts w:ascii="Arial" w:eastAsia="Times New Roman" w:hAnsi="Arial" w:cs="Arial"/>
          <w:sz w:val="24"/>
          <w:szCs w:val="24"/>
        </w:rPr>
        <w:t>Itapipoca – Ce</w:t>
      </w:r>
      <w:r w:rsidR="006B0096">
        <w:rPr>
          <w:rFonts w:ascii="Arial" w:eastAsia="Times New Roman" w:hAnsi="Arial" w:cs="Arial"/>
          <w:sz w:val="24"/>
          <w:szCs w:val="24"/>
        </w:rPr>
        <w:t>ará</w:t>
      </w:r>
      <w:r w:rsidRPr="00135289">
        <w:rPr>
          <w:rFonts w:ascii="Arial" w:eastAsia="Times New Roman" w:hAnsi="Arial" w:cs="Arial"/>
          <w:sz w:val="24"/>
          <w:szCs w:val="24"/>
        </w:rPr>
        <w:t>. dewyllasousa@gmail.com</w:t>
      </w:r>
    </w:p>
    <w:p w14:paraId="5B2A2BA6" w14:textId="7F519AE5" w:rsidR="006853BB" w:rsidRPr="003D7E2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7F304C" w14:textId="6C6BAB16" w:rsidR="006853BB" w:rsidRPr="00106041" w:rsidRDefault="006853BB" w:rsidP="006E5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41">
        <w:rPr>
          <w:rFonts w:ascii="Arial" w:eastAsia="Times New Roman" w:hAnsi="Arial" w:cs="Arial"/>
          <w:b/>
          <w:sz w:val="24"/>
          <w:szCs w:val="24"/>
        </w:rPr>
        <w:t>Introdução:</w:t>
      </w:r>
      <w:r w:rsidR="004A5A62" w:rsidRPr="00106041">
        <w:rPr>
          <w:rFonts w:ascii="Arial" w:eastAsia="Times New Roman" w:hAnsi="Arial" w:cs="Arial"/>
          <w:sz w:val="24"/>
          <w:szCs w:val="24"/>
        </w:rPr>
        <w:t xml:space="preserve"> </w:t>
      </w:r>
      <w:r w:rsidR="00074AAB" w:rsidRPr="00106041">
        <w:rPr>
          <w:rFonts w:ascii="Arial" w:eastAsia="Times New Roman" w:hAnsi="Arial" w:cs="Arial"/>
          <w:sz w:val="24"/>
          <w:szCs w:val="24"/>
        </w:rPr>
        <w:t xml:space="preserve">O ser humano desenvolveu </w:t>
      </w:r>
      <w:r w:rsidR="009C068D" w:rsidRPr="00106041">
        <w:rPr>
          <w:rFonts w:ascii="Arial" w:eastAsia="Times New Roman" w:hAnsi="Arial" w:cs="Arial"/>
          <w:sz w:val="24"/>
          <w:szCs w:val="24"/>
        </w:rPr>
        <w:t>uma relação</w:t>
      </w:r>
      <w:r w:rsidR="00074AAB" w:rsidRPr="00106041">
        <w:rPr>
          <w:rFonts w:ascii="Arial" w:eastAsia="Times New Roman" w:hAnsi="Arial" w:cs="Arial"/>
          <w:sz w:val="24"/>
          <w:szCs w:val="24"/>
        </w:rPr>
        <w:t xml:space="preserve"> com a natureza</w:t>
      </w:r>
      <w:r w:rsidR="006C6897" w:rsidRPr="00106041">
        <w:rPr>
          <w:rFonts w:ascii="Arial" w:eastAsia="Times New Roman" w:hAnsi="Arial" w:cs="Arial"/>
          <w:sz w:val="24"/>
          <w:szCs w:val="24"/>
        </w:rPr>
        <w:t xml:space="preserve"> baseada na extração de recursos naturais e transformação dos ecossistemas. O século XX </w:t>
      </w:r>
      <w:r w:rsidR="00127CDA">
        <w:rPr>
          <w:rFonts w:ascii="Arial" w:eastAsia="Times New Roman" w:hAnsi="Arial" w:cs="Arial"/>
          <w:sz w:val="24"/>
          <w:szCs w:val="24"/>
        </w:rPr>
        <w:t xml:space="preserve">demarca o momento </w:t>
      </w:r>
      <w:r w:rsidR="007D14AA">
        <w:rPr>
          <w:rFonts w:ascii="Arial" w:eastAsia="Times New Roman" w:hAnsi="Arial" w:cs="Arial"/>
          <w:sz w:val="24"/>
          <w:szCs w:val="24"/>
        </w:rPr>
        <w:t xml:space="preserve">de conscientização sobre como a sociedade tem se desenvolvido, </w:t>
      </w:r>
      <w:r w:rsidR="00127CDA">
        <w:rPr>
          <w:rFonts w:ascii="Arial" w:eastAsia="Times New Roman" w:hAnsi="Arial" w:cs="Arial"/>
          <w:sz w:val="24"/>
          <w:szCs w:val="24"/>
        </w:rPr>
        <w:t xml:space="preserve">extrapolando </w:t>
      </w:r>
      <w:r w:rsidR="006C6897" w:rsidRPr="00106041">
        <w:rPr>
          <w:rFonts w:ascii="Arial" w:eastAsia="Times New Roman" w:hAnsi="Arial" w:cs="Arial"/>
          <w:sz w:val="24"/>
          <w:szCs w:val="24"/>
        </w:rPr>
        <w:t xml:space="preserve">os limites ecológicos </w:t>
      </w:r>
      <w:r w:rsidR="00924EB7">
        <w:rPr>
          <w:rFonts w:ascii="Arial" w:eastAsia="Times New Roman" w:hAnsi="Arial" w:cs="Arial"/>
          <w:sz w:val="24"/>
          <w:szCs w:val="24"/>
        </w:rPr>
        <w:t>que suportam a</w:t>
      </w:r>
      <w:r w:rsidR="006C6897" w:rsidRPr="00106041">
        <w:rPr>
          <w:rFonts w:ascii="Arial" w:eastAsia="Times New Roman" w:hAnsi="Arial" w:cs="Arial"/>
          <w:sz w:val="24"/>
          <w:szCs w:val="24"/>
        </w:rPr>
        <w:t xml:space="preserve"> vida. </w:t>
      </w:r>
      <w:r w:rsidR="007738CE" w:rsidRPr="00106041">
        <w:rPr>
          <w:rFonts w:ascii="Arial" w:eastAsia="Times New Roman" w:hAnsi="Arial" w:cs="Arial"/>
          <w:sz w:val="24"/>
          <w:szCs w:val="24"/>
        </w:rPr>
        <w:t xml:space="preserve">O sistema socioeconômico vigente, </w:t>
      </w:r>
      <w:r w:rsidR="0082146D">
        <w:rPr>
          <w:rFonts w:ascii="Arial" w:eastAsia="Times New Roman" w:hAnsi="Arial" w:cs="Arial"/>
          <w:sz w:val="24"/>
          <w:szCs w:val="24"/>
        </w:rPr>
        <w:t xml:space="preserve">requer energia e matéria </w:t>
      </w:r>
      <w:r w:rsidR="00127CDA">
        <w:rPr>
          <w:rFonts w:ascii="Arial" w:eastAsia="Times New Roman" w:hAnsi="Arial" w:cs="Arial"/>
          <w:sz w:val="24"/>
          <w:szCs w:val="24"/>
        </w:rPr>
        <w:t xml:space="preserve">além </w:t>
      </w:r>
      <w:r w:rsidR="0082146D">
        <w:rPr>
          <w:rFonts w:ascii="Arial" w:eastAsia="Times New Roman" w:hAnsi="Arial" w:cs="Arial"/>
          <w:sz w:val="24"/>
          <w:szCs w:val="24"/>
        </w:rPr>
        <w:t xml:space="preserve">do </w:t>
      </w:r>
      <w:r w:rsidR="00127CDA">
        <w:rPr>
          <w:rFonts w:ascii="Arial" w:eastAsia="Times New Roman" w:hAnsi="Arial" w:cs="Arial"/>
          <w:sz w:val="24"/>
          <w:szCs w:val="24"/>
        </w:rPr>
        <w:t xml:space="preserve">suportável pelo ecossistema global e </w:t>
      </w:r>
      <w:r w:rsidR="007738CE" w:rsidRPr="00106041">
        <w:rPr>
          <w:rFonts w:ascii="Arial" w:eastAsia="Times New Roman" w:hAnsi="Arial" w:cs="Arial"/>
          <w:sz w:val="24"/>
          <w:szCs w:val="24"/>
        </w:rPr>
        <w:t xml:space="preserve">ignora a degradação ambiental </w:t>
      </w:r>
      <w:r w:rsidR="00924EB7">
        <w:rPr>
          <w:rFonts w:ascii="Arial" w:eastAsia="Times New Roman" w:hAnsi="Arial" w:cs="Arial"/>
          <w:sz w:val="24"/>
          <w:szCs w:val="24"/>
        </w:rPr>
        <w:t xml:space="preserve">daí </w:t>
      </w:r>
      <w:r w:rsidR="007738CE" w:rsidRPr="00106041">
        <w:rPr>
          <w:rFonts w:ascii="Arial" w:eastAsia="Times New Roman" w:hAnsi="Arial" w:cs="Arial"/>
          <w:sz w:val="24"/>
          <w:szCs w:val="24"/>
        </w:rPr>
        <w:t>resultante</w:t>
      </w:r>
      <w:r w:rsidR="00924EB7">
        <w:rPr>
          <w:rFonts w:ascii="Arial" w:eastAsia="Times New Roman" w:hAnsi="Arial" w:cs="Arial"/>
          <w:sz w:val="24"/>
          <w:szCs w:val="24"/>
        </w:rPr>
        <w:t xml:space="preserve">. </w:t>
      </w:r>
      <w:r w:rsidR="00127CDA">
        <w:rPr>
          <w:rFonts w:ascii="Arial" w:eastAsia="Times New Roman" w:hAnsi="Arial" w:cs="Arial"/>
          <w:sz w:val="24"/>
          <w:szCs w:val="24"/>
        </w:rPr>
        <w:t xml:space="preserve">Em seu </w:t>
      </w:r>
      <w:r w:rsidR="006B7276" w:rsidRPr="00106041">
        <w:rPr>
          <w:rFonts w:ascii="Arial" w:eastAsia="Times New Roman" w:hAnsi="Arial" w:cs="Arial"/>
          <w:sz w:val="24"/>
          <w:szCs w:val="24"/>
        </w:rPr>
        <w:t>último relatório</w:t>
      </w:r>
      <w:r w:rsidR="00127CDA">
        <w:rPr>
          <w:rFonts w:ascii="Arial" w:eastAsia="Times New Roman" w:hAnsi="Arial" w:cs="Arial"/>
          <w:sz w:val="24"/>
          <w:szCs w:val="24"/>
        </w:rPr>
        <w:t xml:space="preserve">, o </w:t>
      </w:r>
      <w:r w:rsidR="006B7276" w:rsidRPr="00106041">
        <w:rPr>
          <w:rFonts w:ascii="Arial" w:eastAsia="Times New Roman" w:hAnsi="Arial" w:cs="Arial"/>
          <w:sz w:val="24"/>
          <w:szCs w:val="24"/>
        </w:rPr>
        <w:t>IPCC</w:t>
      </w:r>
      <w:r w:rsidR="00127CDA">
        <w:rPr>
          <w:rFonts w:ascii="Arial" w:eastAsia="Times New Roman" w:hAnsi="Arial" w:cs="Arial"/>
          <w:sz w:val="24"/>
          <w:szCs w:val="24"/>
        </w:rPr>
        <w:t xml:space="preserve"> </w:t>
      </w:r>
      <w:r w:rsidR="000E19D5">
        <w:rPr>
          <w:rFonts w:ascii="Arial" w:eastAsia="Times New Roman" w:hAnsi="Arial" w:cs="Arial"/>
          <w:sz w:val="24"/>
          <w:szCs w:val="24"/>
        </w:rPr>
        <w:t>observa</w:t>
      </w:r>
      <w:r w:rsidR="00127CDA">
        <w:rPr>
          <w:rFonts w:ascii="Arial" w:eastAsia="Times New Roman" w:hAnsi="Arial" w:cs="Arial"/>
          <w:sz w:val="24"/>
          <w:szCs w:val="24"/>
        </w:rPr>
        <w:t>,</w:t>
      </w:r>
      <w:r w:rsidR="000E19D5">
        <w:rPr>
          <w:rFonts w:ascii="Arial" w:eastAsia="Times New Roman" w:hAnsi="Arial" w:cs="Arial"/>
          <w:sz w:val="24"/>
          <w:szCs w:val="24"/>
        </w:rPr>
        <w:t xml:space="preserve"> que </w:t>
      </w:r>
      <w:r w:rsidR="00A540DF">
        <w:rPr>
          <w:rFonts w:ascii="Arial" w:eastAsia="Times New Roman" w:hAnsi="Arial" w:cs="Arial"/>
          <w:sz w:val="24"/>
          <w:szCs w:val="24"/>
        </w:rPr>
        <w:t xml:space="preserve">para se evitar uma </w:t>
      </w:r>
      <w:r w:rsidR="00127CDA">
        <w:rPr>
          <w:rFonts w:ascii="Arial" w:eastAsia="Times New Roman" w:hAnsi="Arial" w:cs="Arial"/>
          <w:sz w:val="24"/>
          <w:szCs w:val="24"/>
        </w:rPr>
        <w:t>crise climática em escala planetária</w:t>
      </w:r>
      <w:r w:rsidR="006B7276" w:rsidRPr="00106041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="00127CDA">
        <w:rPr>
          <w:rFonts w:ascii="Arial" w:hAnsi="Arial" w:cs="Arial"/>
          <w:sz w:val="24"/>
          <w:szCs w:val="24"/>
          <w:shd w:val="clear" w:color="auto" w:fill="FFFFFF"/>
        </w:rPr>
        <w:t xml:space="preserve">será </w:t>
      </w:r>
      <w:r w:rsidR="003E7D89">
        <w:rPr>
          <w:rFonts w:ascii="Arial" w:hAnsi="Arial" w:cs="Arial"/>
          <w:sz w:val="24"/>
          <w:szCs w:val="24"/>
          <w:shd w:val="clear" w:color="auto" w:fill="FFFFFF"/>
        </w:rPr>
        <w:t xml:space="preserve">exigido de </w:t>
      </w:r>
      <w:r w:rsidR="006B7276" w:rsidRPr="00106041">
        <w:rPr>
          <w:rFonts w:ascii="Arial" w:hAnsi="Arial" w:cs="Arial"/>
          <w:sz w:val="24"/>
          <w:szCs w:val="24"/>
          <w:shd w:val="clear" w:color="auto" w:fill="FFFFFF"/>
        </w:rPr>
        <w:t xml:space="preserve">governos e empresas a redução das emissões de CO² em 45% até 2030. </w:t>
      </w:r>
      <w:r w:rsidR="003E7D89">
        <w:rPr>
          <w:rFonts w:ascii="Arial" w:hAnsi="Arial" w:cs="Arial"/>
          <w:sz w:val="24"/>
          <w:szCs w:val="24"/>
          <w:shd w:val="clear" w:color="auto" w:fill="FFFFFF"/>
        </w:rPr>
        <w:t>Isso</w:t>
      </w:r>
      <w:r w:rsidR="006B7276" w:rsidRPr="00106041">
        <w:rPr>
          <w:rFonts w:ascii="Arial" w:hAnsi="Arial" w:cs="Arial"/>
          <w:sz w:val="24"/>
          <w:szCs w:val="24"/>
          <w:shd w:val="clear" w:color="auto" w:fill="FFFFFF"/>
        </w:rPr>
        <w:t xml:space="preserve"> se deve ao padrão energético </w:t>
      </w:r>
      <w:r w:rsidR="00A540DF">
        <w:rPr>
          <w:rFonts w:ascii="Arial" w:hAnsi="Arial" w:cs="Arial"/>
          <w:sz w:val="24"/>
          <w:szCs w:val="24"/>
          <w:shd w:val="clear" w:color="auto" w:fill="FFFFFF"/>
        </w:rPr>
        <w:t>mundial</w:t>
      </w:r>
      <w:r w:rsidR="00525DEC">
        <w:rPr>
          <w:rFonts w:ascii="Arial" w:hAnsi="Arial" w:cs="Arial"/>
          <w:sz w:val="24"/>
          <w:szCs w:val="24"/>
        </w:rPr>
        <w:t xml:space="preserve">, </w:t>
      </w:r>
      <w:r w:rsidR="00AF41DD" w:rsidRPr="00106041">
        <w:rPr>
          <w:rFonts w:ascii="Arial" w:hAnsi="Arial" w:cs="Arial"/>
          <w:sz w:val="24"/>
          <w:szCs w:val="24"/>
        </w:rPr>
        <w:t xml:space="preserve">caracterizado </w:t>
      </w:r>
      <w:r w:rsidR="00A540DF">
        <w:rPr>
          <w:rFonts w:ascii="Arial" w:hAnsi="Arial" w:cs="Arial"/>
          <w:sz w:val="24"/>
          <w:szCs w:val="24"/>
        </w:rPr>
        <w:t>centrado em</w:t>
      </w:r>
      <w:r w:rsidR="006B7276" w:rsidRPr="00106041">
        <w:rPr>
          <w:rFonts w:ascii="Arial" w:hAnsi="Arial" w:cs="Arial"/>
          <w:sz w:val="24"/>
          <w:szCs w:val="24"/>
        </w:rPr>
        <w:t xml:space="preserve"> combustíveis fósseis</w:t>
      </w:r>
      <w:r w:rsidR="00301BCF" w:rsidRPr="00106041">
        <w:rPr>
          <w:rFonts w:ascii="Arial" w:hAnsi="Arial" w:cs="Arial"/>
          <w:sz w:val="24"/>
          <w:szCs w:val="24"/>
        </w:rPr>
        <w:t>, bem como pel</w:t>
      </w:r>
      <w:r w:rsidR="00137501" w:rsidRPr="00106041">
        <w:rPr>
          <w:rFonts w:ascii="Arial" w:hAnsi="Arial" w:cs="Arial"/>
          <w:sz w:val="24"/>
          <w:szCs w:val="24"/>
        </w:rPr>
        <w:t>o</w:t>
      </w:r>
      <w:r w:rsidR="003E7D89">
        <w:rPr>
          <w:rFonts w:ascii="Arial" w:hAnsi="Arial" w:cs="Arial"/>
          <w:sz w:val="24"/>
          <w:szCs w:val="24"/>
        </w:rPr>
        <w:t xml:space="preserve"> modelo de</w:t>
      </w:r>
      <w:r w:rsidR="00137501" w:rsidRPr="00106041">
        <w:rPr>
          <w:rFonts w:ascii="Arial" w:hAnsi="Arial" w:cs="Arial"/>
          <w:sz w:val="24"/>
          <w:szCs w:val="24"/>
        </w:rPr>
        <w:t xml:space="preserve"> </w:t>
      </w:r>
      <w:r w:rsidR="006B7276" w:rsidRPr="00106041">
        <w:rPr>
          <w:rFonts w:ascii="Arial" w:hAnsi="Arial" w:cs="Arial"/>
          <w:sz w:val="24"/>
          <w:szCs w:val="24"/>
        </w:rPr>
        <w:t>uso da terra</w:t>
      </w:r>
      <w:r w:rsidR="00137501" w:rsidRPr="00106041">
        <w:rPr>
          <w:rFonts w:ascii="Arial" w:hAnsi="Arial" w:cs="Arial"/>
          <w:sz w:val="24"/>
          <w:szCs w:val="24"/>
        </w:rPr>
        <w:t xml:space="preserve">, responsável também por grande parte das emissões, devido ao desmatamento e queimadas, que ameaçam a </w:t>
      </w:r>
      <w:r w:rsidR="006B7276" w:rsidRPr="00106041">
        <w:rPr>
          <w:rFonts w:ascii="Arial" w:hAnsi="Arial" w:cs="Arial"/>
          <w:sz w:val="24"/>
          <w:szCs w:val="24"/>
        </w:rPr>
        <w:t xml:space="preserve">biodiversidade, a segurança alimentar, o fornecimento de materiais e outros serviços ecossistêmicos. </w:t>
      </w:r>
      <w:r w:rsidR="003E7D89">
        <w:rPr>
          <w:rFonts w:ascii="Arial" w:hAnsi="Arial" w:cs="Arial"/>
          <w:sz w:val="24"/>
          <w:szCs w:val="24"/>
        </w:rPr>
        <w:t>Esse cenário</w:t>
      </w:r>
      <w:r w:rsidR="00F07D42">
        <w:rPr>
          <w:rFonts w:ascii="Arial" w:hAnsi="Arial" w:cs="Arial"/>
          <w:sz w:val="24"/>
          <w:szCs w:val="24"/>
        </w:rPr>
        <w:t xml:space="preserve"> permitiu</w:t>
      </w:r>
      <w:r w:rsidR="00703A92">
        <w:rPr>
          <w:rFonts w:ascii="Arial" w:hAnsi="Arial" w:cs="Arial"/>
          <w:sz w:val="24"/>
          <w:szCs w:val="24"/>
        </w:rPr>
        <w:t xml:space="preserve"> que </w:t>
      </w:r>
      <w:r w:rsidR="004C4E3E" w:rsidRPr="00106041">
        <w:rPr>
          <w:rFonts w:ascii="Arial" w:hAnsi="Arial" w:cs="Arial"/>
          <w:sz w:val="24"/>
          <w:szCs w:val="24"/>
        </w:rPr>
        <w:t>a</w:t>
      </w:r>
      <w:r w:rsidR="003011AB" w:rsidRPr="00106041">
        <w:rPr>
          <w:rFonts w:ascii="Arial" w:eastAsia="Times New Roman" w:hAnsi="Arial" w:cs="Arial"/>
          <w:sz w:val="24"/>
          <w:szCs w:val="24"/>
        </w:rPr>
        <w:t xml:space="preserve"> </w:t>
      </w:r>
      <w:r w:rsidR="004C4E3E" w:rsidRPr="00106041">
        <w:rPr>
          <w:rFonts w:ascii="Arial" w:eastAsia="Times New Roman" w:hAnsi="Arial" w:cs="Arial"/>
          <w:sz w:val="24"/>
          <w:szCs w:val="24"/>
        </w:rPr>
        <w:t xml:space="preserve">sustentabilidade ambiental </w:t>
      </w:r>
      <w:r w:rsidR="00F07D42">
        <w:rPr>
          <w:rFonts w:ascii="Arial" w:eastAsia="Times New Roman" w:hAnsi="Arial" w:cs="Arial"/>
          <w:sz w:val="24"/>
          <w:szCs w:val="24"/>
        </w:rPr>
        <w:t>recebesse o status de</w:t>
      </w:r>
      <w:r w:rsidR="003011AB" w:rsidRPr="00106041">
        <w:rPr>
          <w:rFonts w:ascii="Arial" w:eastAsia="Times New Roman" w:hAnsi="Arial" w:cs="Arial"/>
          <w:sz w:val="24"/>
          <w:szCs w:val="24"/>
        </w:rPr>
        <w:t xml:space="preserve"> </w:t>
      </w:r>
      <w:r w:rsidR="009A5BFC" w:rsidRPr="00106041">
        <w:rPr>
          <w:rFonts w:ascii="Arial" w:eastAsia="Times New Roman" w:hAnsi="Arial" w:cs="Arial"/>
          <w:sz w:val="24"/>
          <w:szCs w:val="24"/>
        </w:rPr>
        <w:t>direito</w:t>
      </w:r>
      <w:r w:rsidR="005829CC" w:rsidRPr="00106041">
        <w:rPr>
          <w:rFonts w:ascii="Arial" w:eastAsia="Times New Roman" w:hAnsi="Arial" w:cs="Arial"/>
          <w:sz w:val="24"/>
          <w:szCs w:val="24"/>
        </w:rPr>
        <w:t xml:space="preserve"> de terceira geração</w:t>
      </w:r>
      <w:r w:rsidR="00F07D42">
        <w:rPr>
          <w:rFonts w:ascii="Arial" w:eastAsia="Times New Roman" w:hAnsi="Arial" w:cs="Arial"/>
          <w:sz w:val="24"/>
          <w:szCs w:val="24"/>
        </w:rPr>
        <w:t xml:space="preserve"> e como tal, </w:t>
      </w:r>
      <w:r w:rsidR="008F7DEF" w:rsidRPr="00106041">
        <w:rPr>
          <w:rFonts w:ascii="Arial" w:eastAsia="Times New Roman" w:hAnsi="Arial" w:cs="Arial"/>
          <w:sz w:val="24"/>
          <w:szCs w:val="24"/>
        </w:rPr>
        <w:t xml:space="preserve">inspirado </w:t>
      </w:r>
      <w:r w:rsidR="003E5FA4">
        <w:rPr>
          <w:rFonts w:ascii="Arial" w:eastAsia="Times New Roman" w:hAnsi="Arial" w:cs="Arial"/>
          <w:sz w:val="24"/>
          <w:szCs w:val="24"/>
        </w:rPr>
        <w:t>pelo princípio da</w:t>
      </w:r>
      <w:r w:rsidR="00470CC8" w:rsidRPr="00106041">
        <w:rPr>
          <w:rFonts w:ascii="Arial" w:eastAsia="Times New Roman" w:hAnsi="Arial" w:cs="Arial"/>
          <w:sz w:val="24"/>
          <w:szCs w:val="24"/>
        </w:rPr>
        <w:t xml:space="preserve"> solidariedade</w:t>
      </w:r>
      <w:r w:rsidR="003E7D89">
        <w:rPr>
          <w:rFonts w:ascii="Arial" w:hAnsi="Arial" w:cs="Arial"/>
          <w:sz w:val="24"/>
          <w:szCs w:val="24"/>
        </w:rPr>
        <w:t>,</w:t>
      </w:r>
      <w:r w:rsidR="003E7D89" w:rsidRPr="003E7D89">
        <w:rPr>
          <w:rFonts w:ascii="Arial" w:hAnsi="Arial" w:cs="Arial"/>
          <w:sz w:val="24"/>
          <w:szCs w:val="24"/>
        </w:rPr>
        <w:t xml:space="preserve"> </w:t>
      </w:r>
      <w:r w:rsidR="003011AB" w:rsidRPr="00106041">
        <w:rPr>
          <w:rFonts w:ascii="Arial" w:eastAsia="Times New Roman" w:hAnsi="Arial" w:cs="Arial"/>
          <w:sz w:val="24"/>
          <w:szCs w:val="24"/>
        </w:rPr>
        <w:t xml:space="preserve">o meio ambiente </w:t>
      </w:r>
      <w:r w:rsidR="003E7D89">
        <w:rPr>
          <w:rFonts w:ascii="Arial" w:eastAsia="Times New Roman" w:hAnsi="Arial" w:cs="Arial"/>
          <w:sz w:val="24"/>
          <w:szCs w:val="24"/>
        </w:rPr>
        <w:t xml:space="preserve">passou a ser tratado não só como objeto </w:t>
      </w:r>
      <w:r w:rsidR="003011AB" w:rsidRPr="00106041">
        <w:rPr>
          <w:rFonts w:ascii="Arial" w:eastAsia="Times New Roman" w:hAnsi="Arial" w:cs="Arial"/>
          <w:sz w:val="24"/>
          <w:szCs w:val="24"/>
        </w:rPr>
        <w:t>de direito</w:t>
      </w:r>
      <w:r w:rsidR="00367DBC">
        <w:rPr>
          <w:rFonts w:ascii="Arial" w:eastAsia="Times New Roman" w:hAnsi="Arial" w:cs="Arial"/>
          <w:sz w:val="24"/>
          <w:szCs w:val="24"/>
        </w:rPr>
        <w:t>, mas como</w:t>
      </w:r>
      <w:r w:rsidR="00607409">
        <w:rPr>
          <w:rFonts w:ascii="Arial" w:eastAsia="Times New Roman" w:hAnsi="Arial" w:cs="Arial"/>
          <w:sz w:val="24"/>
          <w:szCs w:val="24"/>
        </w:rPr>
        <w:t xml:space="preserve"> um dos fundamentos da dignidade humana. </w:t>
      </w:r>
      <w:r w:rsidR="00BD2D83">
        <w:rPr>
          <w:rFonts w:ascii="Arial" w:eastAsia="Times New Roman" w:hAnsi="Arial" w:cs="Arial"/>
          <w:sz w:val="24"/>
          <w:szCs w:val="24"/>
        </w:rPr>
        <w:t xml:space="preserve">No brasil, o </w:t>
      </w:r>
      <w:r w:rsidR="00E63565" w:rsidRPr="00106041">
        <w:rPr>
          <w:rFonts w:ascii="Arial" w:eastAsia="Times New Roman" w:hAnsi="Arial" w:cs="Arial"/>
          <w:sz w:val="24"/>
          <w:szCs w:val="24"/>
        </w:rPr>
        <w:t xml:space="preserve">artigo 225 da </w:t>
      </w:r>
      <w:r w:rsidR="002A0165" w:rsidRPr="00106041">
        <w:rPr>
          <w:rFonts w:ascii="Arial" w:eastAsia="Times New Roman" w:hAnsi="Arial" w:cs="Arial"/>
          <w:sz w:val="24"/>
          <w:szCs w:val="24"/>
        </w:rPr>
        <w:t>Constituição Federal</w:t>
      </w:r>
      <w:r w:rsidR="006525F6" w:rsidRPr="00106041">
        <w:rPr>
          <w:rFonts w:ascii="Arial" w:eastAsia="Times New Roman" w:hAnsi="Arial" w:cs="Arial"/>
          <w:sz w:val="24"/>
          <w:szCs w:val="24"/>
        </w:rPr>
        <w:t xml:space="preserve"> de </w:t>
      </w:r>
      <w:r w:rsidR="00531DFA" w:rsidRPr="00106041">
        <w:rPr>
          <w:rFonts w:ascii="Arial" w:eastAsia="Times New Roman" w:hAnsi="Arial" w:cs="Arial"/>
          <w:sz w:val="24"/>
          <w:szCs w:val="24"/>
        </w:rPr>
        <w:t>19</w:t>
      </w:r>
      <w:r w:rsidR="006525F6" w:rsidRPr="00106041">
        <w:rPr>
          <w:rFonts w:ascii="Arial" w:eastAsia="Times New Roman" w:hAnsi="Arial" w:cs="Arial"/>
          <w:sz w:val="24"/>
          <w:szCs w:val="24"/>
        </w:rPr>
        <w:t>88</w:t>
      </w:r>
      <w:r w:rsidR="00E63565" w:rsidRPr="00106041">
        <w:rPr>
          <w:rFonts w:ascii="Arial" w:eastAsia="Times New Roman" w:hAnsi="Arial" w:cs="Arial"/>
          <w:sz w:val="24"/>
          <w:szCs w:val="24"/>
        </w:rPr>
        <w:t xml:space="preserve"> </w:t>
      </w:r>
      <w:r w:rsidR="008123A2">
        <w:rPr>
          <w:rFonts w:ascii="Arial" w:eastAsia="Times New Roman" w:hAnsi="Arial" w:cs="Arial"/>
          <w:sz w:val="24"/>
          <w:szCs w:val="24"/>
        </w:rPr>
        <w:t xml:space="preserve">permite </w:t>
      </w:r>
      <w:r w:rsidR="00A0617F">
        <w:rPr>
          <w:rFonts w:ascii="Arial" w:eastAsia="Times New Roman" w:hAnsi="Arial" w:cs="Arial"/>
          <w:sz w:val="24"/>
          <w:szCs w:val="24"/>
        </w:rPr>
        <w:t xml:space="preserve">uma </w:t>
      </w:r>
      <w:r w:rsidR="008123A2" w:rsidRPr="008123A2">
        <w:rPr>
          <w:rFonts w:ascii="Arial" w:eastAsia="Times New Roman" w:hAnsi="Arial" w:cs="Arial"/>
          <w:sz w:val="24"/>
          <w:szCs w:val="24"/>
        </w:rPr>
        <w:t>percepção ética da natureza</w:t>
      </w:r>
      <w:r w:rsidR="006E511F">
        <w:rPr>
          <w:rFonts w:ascii="Arial" w:eastAsia="Times New Roman" w:hAnsi="Arial" w:cs="Arial"/>
          <w:sz w:val="24"/>
          <w:szCs w:val="24"/>
        </w:rPr>
        <w:t xml:space="preserve"> </w:t>
      </w:r>
      <w:r w:rsidR="008123A2" w:rsidRPr="008123A2">
        <w:rPr>
          <w:rFonts w:ascii="Arial" w:eastAsia="Times New Roman" w:hAnsi="Arial" w:cs="Arial"/>
          <w:sz w:val="24"/>
          <w:szCs w:val="24"/>
        </w:rPr>
        <w:t>como portadora de valor intrínseco</w:t>
      </w:r>
      <w:r w:rsidR="00A0617F">
        <w:rPr>
          <w:rFonts w:ascii="Arial" w:eastAsia="Times New Roman" w:hAnsi="Arial" w:cs="Arial"/>
          <w:sz w:val="24"/>
          <w:szCs w:val="24"/>
        </w:rPr>
        <w:t xml:space="preserve"> e ainda explicita</w:t>
      </w:r>
      <w:r w:rsidR="006E511F">
        <w:rPr>
          <w:rFonts w:ascii="Arial" w:eastAsia="Times New Roman" w:hAnsi="Arial" w:cs="Arial"/>
          <w:sz w:val="24"/>
          <w:szCs w:val="24"/>
        </w:rPr>
        <w:t xml:space="preserve">, </w:t>
      </w:r>
      <w:r w:rsidR="006525F6" w:rsidRPr="00106041">
        <w:rPr>
          <w:rFonts w:ascii="Arial" w:eastAsia="Times New Roman" w:hAnsi="Arial" w:cs="Arial"/>
          <w:sz w:val="24"/>
          <w:szCs w:val="24"/>
        </w:rPr>
        <w:t>sem exceções</w:t>
      </w:r>
      <w:r w:rsidR="00531DFA" w:rsidRPr="00106041">
        <w:rPr>
          <w:rFonts w:ascii="Arial" w:eastAsia="Times New Roman" w:hAnsi="Arial" w:cs="Arial"/>
          <w:sz w:val="24"/>
          <w:szCs w:val="24"/>
        </w:rPr>
        <w:t xml:space="preserve">, </w:t>
      </w:r>
      <w:r w:rsidR="006E511F">
        <w:rPr>
          <w:rFonts w:ascii="Arial" w:eastAsia="Times New Roman" w:hAnsi="Arial" w:cs="Arial"/>
          <w:sz w:val="24"/>
          <w:szCs w:val="24"/>
        </w:rPr>
        <w:t xml:space="preserve">que </w:t>
      </w:r>
      <w:r w:rsidR="00531DFA" w:rsidRPr="00106041">
        <w:rPr>
          <w:rFonts w:ascii="Arial" w:eastAsia="Times New Roman" w:hAnsi="Arial" w:cs="Arial"/>
          <w:sz w:val="24"/>
          <w:szCs w:val="24"/>
        </w:rPr>
        <w:t>todos</w:t>
      </w:r>
      <w:r w:rsidR="006E511F">
        <w:rPr>
          <w:rFonts w:ascii="Arial" w:eastAsia="Times New Roman" w:hAnsi="Arial" w:cs="Arial"/>
          <w:sz w:val="24"/>
          <w:szCs w:val="24"/>
        </w:rPr>
        <w:t xml:space="preserve"> os povos</w:t>
      </w:r>
      <w:r w:rsidR="006525F6" w:rsidRPr="00106041">
        <w:rPr>
          <w:rFonts w:ascii="Arial" w:eastAsia="Times New Roman" w:hAnsi="Arial" w:cs="Arial"/>
          <w:sz w:val="24"/>
          <w:szCs w:val="24"/>
        </w:rPr>
        <w:t xml:space="preserve"> t</w:t>
      </w:r>
      <w:r w:rsidR="00531DFA" w:rsidRPr="00106041">
        <w:rPr>
          <w:rFonts w:ascii="Arial" w:eastAsia="Times New Roman" w:hAnsi="Arial" w:cs="Arial"/>
          <w:sz w:val="24"/>
          <w:szCs w:val="24"/>
        </w:rPr>
        <w:t>ê</w:t>
      </w:r>
      <w:r w:rsidR="006525F6" w:rsidRPr="00106041">
        <w:rPr>
          <w:rFonts w:ascii="Arial" w:eastAsia="Times New Roman" w:hAnsi="Arial" w:cs="Arial"/>
          <w:sz w:val="24"/>
          <w:szCs w:val="24"/>
        </w:rPr>
        <w:t>m direito a um meio ambiente equilibrado e de uso comum</w:t>
      </w:r>
      <w:r w:rsidR="005D72DA" w:rsidRPr="00106041">
        <w:rPr>
          <w:rFonts w:ascii="Arial" w:eastAsia="Times New Roman" w:hAnsi="Arial" w:cs="Arial"/>
          <w:sz w:val="24"/>
          <w:szCs w:val="24"/>
        </w:rPr>
        <w:t>,</w:t>
      </w:r>
      <w:r w:rsidR="000037A6">
        <w:rPr>
          <w:rFonts w:ascii="Arial" w:eastAsia="Times New Roman" w:hAnsi="Arial" w:cs="Arial"/>
          <w:sz w:val="24"/>
          <w:szCs w:val="24"/>
        </w:rPr>
        <w:t xml:space="preserve"> antecipando possíveis </w:t>
      </w:r>
      <w:r w:rsidR="000037A6" w:rsidRPr="000037A6">
        <w:rPr>
          <w:rFonts w:ascii="Arial" w:eastAsia="Times New Roman" w:hAnsi="Arial" w:cs="Arial"/>
          <w:sz w:val="24"/>
          <w:szCs w:val="24"/>
        </w:rPr>
        <w:t>conflitos ecológicos distributivos</w:t>
      </w:r>
      <w:r w:rsidR="000037A6">
        <w:rPr>
          <w:rFonts w:ascii="Arial" w:eastAsia="Times New Roman" w:hAnsi="Arial" w:cs="Arial"/>
          <w:sz w:val="24"/>
          <w:szCs w:val="24"/>
        </w:rPr>
        <w:t xml:space="preserve">. </w:t>
      </w:r>
      <w:r w:rsidR="004F34D8" w:rsidRPr="00106041">
        <w:rPr>
          <w:rFonts w:ascii="Arial" w:eastAsia="Times New Roman" w:hAnsi="Arial" w:cs="Arial"/>
          <w:sz w:val="24"/>
          <w:szCs w:val="24"/>
        </w:rPr>
        <w:t xml:space="preserve">Contudo, a </w:t>
      </w:r>
      <w:r w:rsidR="004071AC" w:rsidRPr="00106041">
        <w:rPr>
          <w:rStyle w:val="Forte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proteção jurídica ao meio ambiente</w:t>
      </w:r>
      <w:r w:rsidR="004071AC" w:rsidRPr="0010604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D2D83">
        <w:rPr>
          <w:rFonts w:ascii="Arial" w:hAnsi="Arial" w:cs="Arial"/>
          <w:color w:val="000000"/>
          <w:sz w:val="24"/>
          <w:szCs w:val="24"/>
          <w:shd w:val="clear" w:color="auto" w:fill="FFFFFF"/>
        </w:rPr>
        <w:t>é um</w:t>
      </w:r>
      <w:r w:rsidR="004F34D8" w:rsidRPr="001060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desafio, pois </w:t>
      </w:r>
      <w:r w:rsidR="001E1DD1" w:rsidRPr="001060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legislação se choca </w:t>
      </w:r>
      <w:r w:rsidR="004F34D8" w:rsidRPr="001060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 </w:t>
      </w:r>
      <w:r w:rsidR="006E511F" w:rsidRPr="006E511F">
        <w:rPr>
          <w:rFonts w:ascii="Arial" w:hAnsi="Arial" w:cs="Arial"/>
          <w:color w:val="000000"/>
          <w:sz w:val="24"/>
          <w:szCs w:val="24"/>
          <w:shd w:val="clear" w:color="auto" w:fill="FFFFFF"/>
        </w:rPr>
        <w:t>as relações materiais entre o ser humano e a natureza</w:t>
      </w:r>
      <w:r w:rsidR="006838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estabelecidas pelo sistema</w:t>
      </w:r>
      <w:r w:rsidR="006E5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F34D8" w:rsidRPr="00106041">
        <w:rPr>
          <w:rFonts w:ascii="Arial" w:hAnsi="Arial" w:cs="Arial"/>
          <w:color w:val="000000"/>
          <w:sz w:val="24"/>
          <w:szCs w:val="24"/>
          <w:shd w:val="clear" w:color="auto" w:fill="FFFFFF"/>
        </w:rPr>
        <w:t>socioeconômic</w:t>
      </w:r>
      <w:r w:rsidR="006838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o. </w:t>
      </w:r>
      <w:r w:rsidR="00BD2D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Portanto, a sua </w:t>
      </w:r>
      <w:r w:rsidR="00AC55E5" w:rsidRPr="00106041">
        <w:rPr>
          <w:rFonts w:ascii="Arial" w:eastAsia="Times New Roman" w:hAnsi="Arial" w:cs="Arial"/>
          <w:sz w:val="24"/>
          <w:szCs w:val="24"/>
        </w:rPr>
        <w:t xml:space="preserve">efetivação </w:t>
      </w:r>
      <w:r w:rsidR="00BD2D83">
        <w:rPr>
          <w:rFonts w:ascii="Arial" w:eastAsia="Times New Roman" w:hAnsi="Arial" w:cs="Arial"/>
          <w:sz w:val="24"/>
          <w:szCs w:val="24"/>
        </w:rPr>
        <w:t>parece</w:t>
      </w:r>
      <w:r w:rsidR="00AC55E5" w:rsidRPr="00106041">
        <w:rPr>
          <w:rFonts w:ascii="Arial" w:eastAsia="Times New Roman" w:hAnsi="Arial" w:cs="Arial"/>
          <w:sz w:val="24"/>
          <w:szCs w:val="24"/>
        </w:rPr>
        <w:t xml:space="preserve"> </w:t>
      </w:r>
      <w:r w:rsidR="00E63565" w:rsidRPr="00106041">
        <w:rPr>
          <w:rFonts w:ascii="Arial" w:eastAsia="Times New Roman" w:hAnsi="Arial" w:cs="Arial"/>
          <w:sz w:val="24"/>
          <w:szCs w:val="24"/>
        </w:rPr>
        <w:t>requer</w:t>
      </w:r>
      <w:r w:rsidR="00BD2D83">
        <w:rPr>
          <w:rFonts w:ascii="Arial" w:eastAsia="Times New Roman" w:hAnsi="Arial" w:cs="Arial"/>
          <w:sz w:val="24"/>
          <w:szCs w:val="24"/>
        </w:rPr>
        <w:t>er</w:t>
      </w:r>
      <w:r w:rsidR="00295045">
        <w:rPr>
          <w:rFonts w:ascii="Arial" w:eastAsia="Times New Roman" w:hAnsi="Arial" w:cs="Arial"/>
          <w:sz w:val="24"/>
          <w:szCs w:val="24"/>
        </w:rPr>
        <w:t xml:space="preserve"> mais ainda,</w:t>
      </w:r>
      <w:r w:rsidR="00E63565" w:rsidRPr="00106041">
        <w:rPr>
          <w:rFonts w:ascii="Arial" w:eastAsia="Times New Roman" w:hAnsi="Arial" w:cs="Arial"/>
          <w:sz w:val="24"/>
          <w:szCs w:val="24"/>
        </w:rPr>
        <w:t xml:space="preserve"> </w:t>
      </w:r>
      <w:r w:rsidR="00B55691" w:rsidRPr="00106041">
        <w:rPr>
          <w:rFonts w:ascii="Arial" w:eastAsia="Times New Roman" w:hAnsi="Arial" w:cs="Arial"/>
          <w:sz w:val="24"/>
          <w:szCs w:val="24"/>
        </w:rPr>
        <w:t>a transformação do o</w:t>
      </w:r>
      <w:r w:rsidR="00E63565" w:rsidRPr="00106041">
        <w:rPr>
          <w:rFonts w:ascii="Arial" w:eastAsia="Times New Roman" w:hAnsi="Arial" w:cs="Arial"/>
          <w:sz w:val="24"/>
          <w:szCs w:val="24"/>
        </w:rPr>
        <w:t xml:space="preserve">rdenamento </w:t>
      </w:r>
      <w:r w:rsidR="00B55691" w:rsidRPr="00106041">
        <w:rPr>
          <w:rFonts w:ascii="Arial" w:eastAsia="Times New Roman" w:hAnsi="Arial" w:cs="Arial"/>
          <w:sz w:val="24"/>
          <w:szCs w:val="24"/>
        </w:rPr>
        <w:t xml:space="preserve">socioeconômico e </w:t>
      </w:r>
      <w:r w:rsidR="00E63565" w:rsidRPr="00106041">
        <w:rPr>
          <w:rFonts w:ascii="Arial" w:eastAsia="Times New Roman" w:hAnsi="Arial" w:cs="Arial"/>
          <w:sz w:val="24"/>
          <w:szCs w:val="24"/>
        </w:rPr>
        <w:t xml:space="preserve">jurídico-institucional, que </w:t>
      </w:r>
      <w:r w:rsidR="00B55691" w:rsidRPr="00106041">
        <w:rPr>
          <w:rFonts w:ascii="Arial" w:eastAsia="Times New Roman" w:hAnsi="Arial" w:cs="Arial"/>
          <w:sz w:val="24"/>
          <w:szCs w:val="24"/>
        </w:rPr>
        <w:t xml:space="preserve">permita a assimilação </w:t>
      </w:r>
      <w:r w:rsidR="008C55D3">
        <w:rPr>
          <w:rFonts w:ascii="Arial" w:eastAsia="Times New Roman" w:hAnsi="Arial" w:cs="Arial"/>
          <w:sz w:val="24"/>
          <w:szCs w:val="24"/>
        </w:rPr>
        <w:t>soci</w:t>
      </w:r>
      <w:r w:rsidR="00BD2D83">
        <w:rPr>
          <w:rFonts w:ascii="Arial" w:eastAsia="Times New Roman" w:hAnsi="Arial" w:cs="Arial"/>
          <w:sz w:val="24"/>
          <w:szCs w:val="24"/>
        </w:rPr>
        <w:t xml:space="preserve">oambiental </w:t>
      </w:r>
      <w:r w:rsidR="00B55691" w:rsidRPr="00106041">
        <w:rPr>
          <w:rFonts w:ascii="Arial" w:eastAsia="Times New Roman" w:hAnsi="Arial" w:cs="Arial"/>
          <w:sz w:val="24"/>
          <w:szCs w:val="24"/>
        </w:rPr>
        <w:t>das normas</w:t>
      </w:r>
      <w:r w:rsidR="00295045">
        <w:rPr>
          <w:rFonts w:ascii="Arial" w:eastAsia="Times New Roman" w:hAnsi="Arial" w:cs="Arial"/>
          <w:sz w:val="24"/>
          <w:szCs w:val="24"/>
        </w:rPr>
        <w:t xml:space="preserve"> e </w:t>
      </w:r>
      <w:r w:rsidR="00BD2D83">
        <w:rPr>
          <w:rFonts w:ascii="Arial" w:eastAsia="Times New Roman" w:hAnsi="Arial" w:cs="Arial"/>
          <w:sz w:val="24"/>
          <w:szCs w:val="24"/>
        </w:rPr>
        <w:t>evite a</w:t>
      </w:r>
      <w:r w:rsidR="00295045">
        <w:rPr>
          <w:rFonts w:ascii="Arial" w:eastAsia="Times New Roman" w:hAnsi="Arial" w:cs="Arial"/>
          <w:sz w:val="24"/>
          <w:szCs w:val="24"/>
        </w:rPr>
        <w:t xml:space="preserve"> interferência dos interesses econômicos dominantes</w:t>
      </w:r>
      <w:r w:rsidR="00B55691" w:rsidRPr="00106041">
        <w:rPr>
          <w:rFonts w:ascii="Arial" w:eastAsia="Times New Roman" w:hAnsi="Arial" w:cs="Arial"/>
          <w:sz w:val="24"/>
          <w:szCs w:val="24"/>
        </w:rPr>
        <w:t xml:space="preserve">. </w:t>
      </w:r>
      <w:r w:rsidR="00C63AD7" w:rsidRPr="00106041">
        <w:rPr>
          <w:rFonts w:ascii="Arial" w:eastAsia="Times New Roman" w:hAnsi="Arial" w:cs="Arial"/>
          <w:sz w:val="24"/>
          <w:szCs w:val="24"/>
        </w:rPr>
        <w:t>No município de Itapipoca</w:t>
      </w:r>
      <w:r w:rsidR="00BB555D" w:rsidRPr="00106041">
        <w:rPr>
          <w:rFonts w:ascii="Arial" w:eastAsia="Times New Roman" w:hAnsi="Arial" w:cs="Arial"/>
          <w:sz w:val="24"/>
          <w:szCs w:val="24"/>
        </w:rPr>
        <w:t>-</w:t>
      </w:r>
      <w:r w:rsidR="00C63AD7" w:rsidRPr="00106041">
        <w:rPr>
          <w:rFonts w:ascii="Arial" w:eastAsia="Times New Roman" w:hAnsi="Arial" w:cs="Arial"/>
          <w:sz w:val="24"/>
          <w:szCs w:val="24"/>
        </w:rPr>
        <w:t>C</w:t>
      </w:r>
      <w:r w:rsidR="003D7E26" w:rsidRPr="00106041">
        <w:rPr>
          <w:rFonts w:ascii="Arial" w:eastAsia="Times New Roman" w:hAnsi="Arial" w:cs="Arial"/>
          <w:sz w:val="24"/>
          <w:szCs w:val="24"/>
        </w:rPr>
        <w:t>E</w:t>
      </w:r>
      <w:r w:rsidR="00BB555D" w:rsidRPr="00106041">
        <w:rPr>
          <w:rFonts w:ascii="Arial" w:eastAsia="Times New Roman" w:hAnsi="Arial" w:cs="Arial"/>
          <w:sz w:val="24"/>
          <w:szCs w:val="24"/>
        </w:rPr>
        <w:t>,</w:t>
      </w:r>
      <w:r w:rsidR="00C63AD7" w:rsidRPr="00106041">
        <w:rPr>
          <w:rFonts w:ascii="Arial" w:eastAsia="Times New Roman" w:hAnsi="Arial" w:cs="Arial"/>
          <w:sz w:val="24"/>
          <w:szCs w:val="24"/>
        </w:rPr>
        <w:t xml:space="preserve"> o Instituto do Meio Ambiente – IMMI</w:t>
      </w:r>
      <w:r w:rsidR="005E3BF8">
        <w:rPr>
          <w:rFonts w:ascii="Arial" w:eastAsia="Times New Roman" w:hAnsi="Arial" w:cs="Arial"/>
          <w:sz w:val="24"/>
          <w:szCs w:val="24"/>
        </w:rPr>
        <w:t xml:space="preserve"> é o </w:t>
      </w:r>
      <w:r w:rsidR="00D3418A" w:rsidRPr="00106041">
        <w:rPr>
          <w:rFonts w:ascii="Arial" w:eastAsia="Times New Roman" w:hAnsi="Arial" w:cs="Arial"/>
          <w:sz w:val="24"/>
          <w:szCs w:val="24"/>
        </w:rPr>
        <w:t xml:space="preserve">órgão responsável pela sustentabilidade </w:t>
      </w:r>
      <w:r w:rsidR="00B910A8">
        <w:rPr>
          <w:rFonts w:ascii="Arial" w:eastAsia="Times New Roman" w:hAnsi="Arial" w:cs="Arial"/>
          <w:sz w:val="24"/>
          <w:szCs w:val="24"/>
        </w:rPr>
        <w:t>ambiental</w:t>
      </w:r>
      <w:r w:rsidR="00D3418A" w:rsidRPr="00106041">
        <w:rPr>
          <w:rFonts w:ascii="Arial" w:eastAsia="Times New Roman" w:hAnsi="Arial" w:cs="Arial"/>
          <w:sz w:val="24"/>
          <w:szCs w:val="24"/>
        </w:rPr>
        <w:t>.</w:t>
      </w:r>
      <w:r w:rsidR="001E1DD1" w:rsidRPr="00106041">
        <w:rPr>
          <w:rFonts w:ascii="Arial" w:eastAsia="Times New Roman" w:hAnsi="Arial" w:cs="Arial"/>
          <w:sz w:val="24"/>
          <w:szCs w:val="24"/>
        </w:rPr>
        <w:t xml:space="preserve"> </w:t>
      </w:r>
      <w:r w:rsidR="005B0F4A" w:rsidRPr="00106041">
        <w:rPr>
          <w:rFonts w:ascii="Arial" w:eastAsia="Times New Roman" w:hAnsi="Arial" w:cs="Arial"/>
          <w:sz w:val="24"/>
          <w:szCs w:val="24"/>
        </w:rPr>
        <w:t>Os c</w:t>
      </w:r>
      <w:r w:rsidR="001E1DD1" w:rsidRPr="00106041">
        <w:rPr>
          <w:rFonts w:ascii="Arial" w:eastAsia="Times New Roman" w:hAnsi="Arial" w:cs="Arial"/>
          <w:sz w:val="24"/>
          <w:szCs w:val="24"/>
        </w:rPr>
        <w:t>onflitos socioambientais acompanhados pelo órgão, envolve</w:t>
      </w:r>
      <w:r w:rsidR="005B0F4A" w:rsidRPr="00106041">
        <w:rPr>
          <w:rFonts w:ascii="Arial" w:eastAsia="Times New Roman" w:hAnsi="Arial" w:cs="Arial"/>
          <w:sz w:val="24"/>
          <w:szCs w:val="24"/>
        </w:rPr>
        <w:t xml:space="preserve">m </w:t>
      </w:r>
      <w:r w:rsidR="001E1DD1" w:rsidRPr="00106041">
        <w:rPr>
          <w:rFonts w:ascii="Arial" w:eastAsia="Times New Roman" w:hAnsi="Arial" w:cs="Arial"/>
          <w:sz w:val="24"/>
          <w:szCs w:val="24"/>
        </w:rPr>
        <w:t xml:space="preserve">loteamentos residenciais </w:t>
      </w:r>
      <w:r w:rsidR="001E1DD1" w:rsidRPr="00106041">
        <w:rPr>
          <w:rFonts w:ascii="Arial" w:eastAsia="Times New Roman" w:hAnsi="Arial" w:cs="Arial"/>
          <w:sz w:val="24"/>
          <w:szCs w:val="24"/>
        </w:rPr>
        <w:lastRenderedPageBreak/>
        <w:t xml:space="preserve">irregulares, que não </w:t>
      </w:r>
      <w:r w:rsidR="00B910A8">
        <w:rPr>
          <w:rFonts w:ascii="Arial" w:eastAsia="Times New Roman" w:hAnsi="Arial" w:cs="Arial"/>
          <w:sz w:val="24"/>
          <w:szCs w:val="24"/>
        </w:rPr>
        <w:t xml:space="preserve">preservam a </w:t>
      </w:r>
      <w:r w:rsidR="001E1DD1" w:rsidRPr="00106041">
        <w:rPr>
          <w:rFonts w:ascii="Arial" w:eastAsia="Times New Roman" w:hAnsi="Arial" w:cs="Arial"/>
          <w:sz w:val="24"/>
          <w:szCs w:val="24"/>
        </w:rPr>
        <w:t>área verde</w:t>
      </w:r>
      <w:r w:rsidR="005B0F4A" w:rsidRPr="00106041">
        <w:rPr>
          <w:rFonts w:ascii="Arial" w:eastAsia="Times New Roman" w:hAnsi="Arial" w:cs="Arial"/>
          <w:sz w:val="24"/>
          <w:szCs w:val="24"/>
        </w:rPr>
        <w:t xml:space="preserve"> </w:t>
      </w:r>
      <w:r w:rsidR="005E3BF8">
        <w:rPr>
          <w:rFonts w:ascii="Arial" w:eastAsia="Times New Roman" w:hAnsi="Arial" w:cs="Arial"/>
          <w:sz w:val="24"/>
          <w:szCs w:val="24"/>
        </w:rPr>
        <w:t>e</w:t>
      </w:r>
      <w:r w:rsidR="005B0F4A" w:rsidRPr="00106041">
        <w:rPr>
          <w:rFonts w:ascii="Arial" w:eastAsia="Times New Roman" w:hAnsi="Arial" w:cs="Arial"/>
          <w:sz w:val="24"/>
          <w:szCs w:val="24"/>
        </w:rPr>
        <w:t xml:space="preserve"> que degradam riachos</w:t>
      </w:r>
      <w:r w:rsidR="00B910A8">
        <w:rPr>
          <w:rFonts w:ascii="Arial" w:eastAsia="Times New Roman" w:hAnsi="Arial" w:cs="Arial"/>
          <w:sz w:val="24"/>
          <w:szCs w:val="24"/>
        </w:rPr>
        <w:t xml:space="preserve"> que abastecem a cidade, desaguando esgotos.</w:t>
      </w:r>
      <w:r w:rsidR="005B0F4A" w:rsidRPr="00106041">
        <w:rPr>
          <w:rFonts w:ascii="Arial" w:eastAsia="Times New Roman" w:hAnsi="Arial" w:cs="Arial"/>
          <w:sz w:val="24"/>
          <w:szCs w:val="24"/>
        </w:rPr>
        <w:t xml:space="preserve"> É o caso</w:t>
      </w:r>
      <w:r w:rsidR="005E3BF8">
        <w:rPr>
          <w:rFonts w:ascii="Arial" w:eastAsia="Times New Roman" w:hAnsi="Arial" w:cs="Arial"/>
          <w:sz w:val="24"/>
          <w:szCs w:val="24"/>
        </w:rPr>
        <w:t>,</w:t>
      </w:r>
      <w:r w:rsidR="005B0F4A" w:rsidRPr="00106041">
        <w:rPr>
          <w:rFonts w:ascii="Arial" w:eastAsia="Times New Roman" w:hAnsi="Arial" w:cs="Arial"/>
          <w:sz w:val="24"/>
          <w:szCs w:val="24"/>
        </w:rPr>
        <w:t xml:space="preserve"> por exemplo</w:t>
      </w:r>
      <w:r w:rsidR="005E3BF8">
        <w:rPr>
          <w:rFonts w:ascii="Arial" w:eastAsia="Times New Roman" w:hAnsi="Arial" w:cs="Arial"/>
          <w:sz w:val="24"/>
          <w:szCs w:val="24"/>
        </w:rPr>
        <w:t>,</w:t>
      </w:r>
      <w:r w:rsidR="005B0F4A" w:rsidRPr="00106041">
        <w:rPr>
          <w:rFonts w:ascii="Arial" w:eastAsia="Times New Roman" w:hAnsi="Arial" w:cs="Arial"/>
          <w:sz w:val="24"/>
          <w:szCs w:val="24"/>
        </w:rPr>
        <w:t xml:space="preserve"> </w:t>
      </w:r>
      <w:r w:rsidR="005E3BF8">
        <w:rPr>
          <w:rFonts w:ascii="Arial" w:eastAsia="Times New Roman" w:hAnsi="Arial" w:cs="Arial"/>
          <w:sz w:val="24"/>
          <w:szCs w:val="24"/>
        </w:rPr>
        <w:t>do</w:t>
      </w:r>
      <w:r w:rsidR="005B0F4A" w:rsidRPr="00106041">
        <w:rPr>
          <w:rFonts w:ascii="Arial" w:eastAsia="Times New Roman" w:hAnsi="Arial" w:cs="Arial"/>
          <w:sz w:val="24"/>
          <w:szCs w:val="24"/>
        </w:rPr>
        <w:t xml:space="preserve"> Riacho das Almas</w:t>
      </w:r>
      <w:r w:rsidR="005E3BF8">
        <w:rPr>
          <w:rFonts w:ascii="Arial" w:eastAsia="Times New Roman" w:hAnsi="Arial" w:cs="Arial"/>
          <w:sz w:val="24"/>
          <w:szCs w:val="24"/>
        </w:rPr>
        <w:t xml:space="preserve">, </w:t>
      </w:r>
      <w:r w:rsidR="005B0F4A" w:rsidRPr="00106041">
        <w:rPr>
          <w:rFonts w:ascii="Arial" w:eastAsia="Times New Roman" w:hAnsi="Arial" w:cs="Arial"/>
          <w:sz w:val="24"/>
          <w:szCs w:val="24"/>
        </w:rPr>
        <w:t xml:space="preserve">que abastece o Açude Poço Verde, o qual tem sua área limite </w:t>
      </w:r>
      <w:r w:rsidR="00BD2D83">
        <w:rPr>
          <w:rFonts w:ascii="Arial" w:eastAsia="Times New Roman" w:hAnsi="Arial" w:cs="Arial"/>
          <w:sz w:val="24"/>
          <w:szCs w:val="24"/>
        </w:rPr>
        <w:t xml:space="preserve">invadida </w:t>
      </w:r>
      <w:r w:rsidR="005B0F4A" w:rsidRPr="00106041">
        <w:rPr>
          <w:rFonts w:ascii="Arial" w:eastAsia="Times New Roman" w:hAnsi="Arial" w:cs="Arial"/>
          <w:sz w:val="24"/>
          <w:szCs w:val="24"/>
        </w:rPr>
        <w:t xml:space="preserve">por residências </w:t>
      </w:r>
      <w:r w:rsidR="001950A7" w:rsidRPr="00106041">
        <w:rPr>
          <w:rFonts w:ascii="Arial" w:eastAsia="Times New Roman" w:hAnsi="Arial" w:cs="Arial"/>
          <w:sz w:val="24"/>
          <w:szCs w:val="24"/>
        </w:rPr>
        <w:t>construídas irregularmente.</w:t>
      </w:r>
      <w:r w:rsidR="00BD2D83">
        <w:rPr>
          <w:rFonts w:ascii="Arial" w:eastAsia="Times New Roman" w:hAnsi="Arial" w:cs="Arial"/>
          <w:sz w:val="24"/>
          <w:szCs w:val="24"/>
        </w:rPr>
        <w:t xml:space="preserve"> </w:t>
      </w:r>
      <w:r w:rsidRPr="00106041">
        <w:rPr>
          <w:rFonts w:ascii="Arial" w:eastAsia="Times New Roman" w:hAnsi="Arial" w:cs="Arial"/>
          <w:b/>
          <w:sz w:val="24"/>
          <w:szCs w:val="24"/>
        </w:rPr>
        <w:t>Método:</w:t>
      </w:r>
      <w:r w:rsidR="00BD2D8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72400" w:rsidRPr="00106041">
        <w:rPr>
          <w:rFonts w:ascii="Arial" w:eastAsia="Times New Roman" w:hAnsi="Arial" w:cs="Arial"/>
          <w:sz w:val="24"/>
          <w:szCs w:val="24"/>
        </w:rPr>
        <w:t>A</w:t>
      </w:r>
      <w:r w:rsidR="005E3BF8">
        <w:rPr>
          <w:rFonts w:ascii="Arial" w:eastAsia="Times New Roman" w:hAnsi="Arial" w:cs="Arial"/>
          <w:sz w:val="24"/>
          <w:szCs w:val="24"/>
        </w:rPr>
        <w:t xml:space="preserve">nálise </w:t>
      </w:r>
      <w:r w:rsidR="00772400" w:rsidRPr="00106041">
        <w:rPr>
          <w:rFonts w:ascii="Arial" w:eastAsia="Times New Roman" w:hAnsi="Arial" w:cs="Arial"/>
          <w:sz w:val="24"/>
          <w:szCs w:val="24"/>
        </w:rPr>
        <w:t>exploratóri</w:t>
      </w:r>
      <w:r w:rsidR="005E3BF8">
        <w:rPr>
          <w:rFonts w:ascii="Arial" w:eastAsia="Times New Roman" w:hAnsi="Arial" w:cs="Arial"/>
          <w:sz w:val="24"/>
          <w:szCs w:val="24"/>
        </w:rPr>
        <w:t>a e de caráter bibliográfico</w:t>
      </w:r>
      <w:r w:rsidR="00772400" w:rsidRPr="00106041">
        <w:rPr>
          <w:rFonts w:ascii="Arial" w:eastAsia="Times New Roman" w:hAnsi="Arial" w:cs="Arial"/>
          <w:sz w:val="24"/>
          <w:szCs w:val="24"/>
        </w:rPr>
        <w:t>, realizada mediante levantamento sobre o tema em artigos científicos.</w:t>
      </w:r>
      <w:r w:rsidR="00296073" w:rsidRPr="00106041">
        <w:rPr>
          <w:rFonts w:ascii="Arial" w:eastAsia="Times New Roman" w:hAnsi="Arial" w:cs="Arial"/>
          <w:sz w:val="24"/>
          <w:szCs w:val="24"/>
        </w:rPr>
        <w:t xml:space="preserve"> </w:t>
      </w:r>
      <w:r w:rsidR="002C08BB" w:rsidRPr="00106041">
        <w:rPr>
          <w:rFonts w:ascii="Arial" w:eastAsia="Times New Roman" w:hAnsi="Arial" w:cs="Arial"/>
          <w:sz w:val="24"/>
          <w:szCs w:val="24"/>
        </w:rPr>
        <w:t>O</w:t>
      </w:r>
      <w:r w:rsidR="00011CB8" w:rsidRPr="00106041">
        <w:rPr>
          <w:rFonts w:ascii="Arial" w:eastAsia="Times New Roman" w:hAnsi="Arial" w:cs="Arial"/>
          <w:sz w:val="24"/>
          <w:szCs w:val="24"/>
        </w:rPr>
        <w:t xml:space="preserve"> estudo </w:t>
      </w:r>
      <w:r w:rsidR="009958F7" w:rsidRPr="00106041">
        <w:rPr>
          <w:rFonts w:ascii="Arial" w:eastAsia="Times New Roman" w:hAnsi="Arial" w:cs="Arial"/>
          <w:sz w:val="24"/>
          <w:szCs w:val="24"/>
        </w:rPr>
        <w:t xml:space="preserve">também </w:t>
      </w:r>
      <w:r w:rsidR="005E3BF8">
        <w:rPr>
          <w:rFonts w:ascii="Arial" w:eastAsia="Times New Roman" w:hAnsi="Arial" w:cs="Arial"/>
          <w:sz w:val="24"/>
          <w:szCs w:val="24"/>
        </w:rPr>
        <w:t>realizou</w:t>
      </w:r>
      <w:r w:rsidR="009958F7" w:rsidRPr="00106041">
        <w:rPr>
          <w:rFonts w:ascii="Arial" w:eastAsia="Times New Roman" w:hAnsi="Arial" w:cs="Arial"/>
          <w:sz w:val="24"/>
          <w:szCs w:val="24"/>
        </w:rPr>
        <w:t xml:space="preserve"> </w:t>
      </w:r>
      <w:r w:rsidR="00011CB8" w:rsidRPr="00106041">
        <w:rPr>
          <w:rFonts w:ascii="Arial" w:eastAsia="Times New Roman" w:hAnsi="Arial" w:cs="Arial"/>
          <w:sz w:val="24"/>
          <w:szCs w:val="24"/>
        </w:rPr>
        <w:t xml:space="preserve">entrevista </w:t>
      </w:r>
      <w:r w:rsidR="005E3BF8">
        <w:rPr>
          <w:rFonts w:ascii="Arial" w:eastAsia="Times New Roman" w:hAnsi="Arial" w:cs="Arial"/>
          <w:sz w:val="24"/>
          <w:szCs w:val="24"/>
        </w:rPr>
        <w:t xml:space="preserve">semiestruturada com </w:t>
      </w:r>
      <w:r w:rsidR="002C08BB" w:rsidRPr="00106041">
        <w:rPr>
          <w:rFonts w:ascii="Arial" w:eastAsia="Times New Roman" w:hAnsi="Arial" w:cs="Arial"/>
          <w:sz w:val="24"/>
          <w:szCs w:val="24"/>
        </w:rPr>
        <w:t>representante d</w:t>
      </w:r>
      <w:r w:rsidR="00011CB8" w:rsidRPr="00106041">
        <w:rPr>
          <w:rFonts w:ascii="Arial" w:eastAsia="Times New Roman" w:hAnsi="Arial" w:cs="Arial"/>
          <w:sz w:val="24"/>
          <w:szCs w:val="24"/>
        </w:rPr>
        <w:t xml:space="preserve">o órgão ambiental </w:t>
      </w:r>
      <w:r w:rsidR="00C8106B">
        <w:rPr>
          <w:rFonts w:ascii="Arial" w:eastAsia="Times New Roman" w:hAnsi="Arial" w:cs="Arial"/>
          <w:sz w:val="24"/>
          <w:szCs w:val="24"/>
        </w:rPr>
        <w:t xml:space="preserve">local </w:t>
      </w:r>
      <w:r w:rsidR="005E3BF8">
        <w:rPr>
          <w:rFonts w:ascii="Arial" w:eastAsia="Times New Roman" w:hAnsi="Arial" w:cs="Arial"/>
          <w:sz w:val="24"/>
          <w:szCs w:val="24"/>
        </w:rPr>
        <w:t>para verificação do contexto socioambiental</w:t>
      </w:r>
      <w:r w:rsidR="00094BEF" w:rsidRPr="00106041">
        <w:rPr>
          <w:rFonts w:ascii="Arial" w:eastAsia="Times New Roman" w:hAnsi="Arial" w:cs="Arial"/>
          <w:sz w:val="24"/>
          <w:szCs w:val="24"/>
        </w:rPr>
        <w:t>.</w:t>
      </w:r>
      <w:r w:rsidRPr="00106041">
        <w:rPr>
          <w:rFonts w:ascii="Arial" w:eastAsia="Times New Roman" w:hAnsi="Arial" w:cs="Arial"/>
          <w:sz w:val="24"/>
          <w:szCs w:val="24"/>
        </w:rPr>
        <w:t xml:space="preserve"> </w:t>
      </w:r>
      <w:r w:rsidRPr="00106041">
        <w:rPr>
          <w:rFonts w:ascii="Arial" w:eastAsia="Times New Roman" w:hAnsi="Arial" w:cs="Arial"/>
          <w:b/>
          <w:sz w:val="24"/>
          <w:szCs w:val="24"/>
        </w:rPr>
        <w:t>Resultados:</w:t>
      </w:r>
      <w:r w:rsidRPr="00106041">
        <w:rPr>
          <w:rFonts w:ascii="Arial" w:eastAsia="Times New Roman" w:hAnsi="Arial" w:cs="Arial"/>
          <w:sz w:val="24"/>
          <w:szCs w:val="24"/>
        </w:rPr>
        <w:t xml:space="preserve"> </w:t>
      </w:r>
      <w:r w:rsidR="00EF5952">
        <w:rPr>
          <w:rFonts w:ascii="Arial" w:eastAsia="Times New Roman" w:hAnsi="Arial" w:cs="Arial"/>
          <w:sz w:val="24"/>
          <w:szCs w:val="24"/>
        </w:rPr>
        <w:t>A</w:t>
      </w:r>
      <w:r w:rsidR="00433004">
        <w:rPr>
          <w:rFonts w:ascii="Arial" w:eastAsia="Times New Roman" w:hAnsi="Arial" w:cs="Arial"/>
          <w:sz w:val="24"/>
          <w:szCs w:val="24"/>
        </w:rPr>
        <w:t xml:space="preserve"> forma como o meio ambiente passou a ser tratado pelo ordenamento jurídico brasileiro constitui i</w:t>
      </w:r>
      <w:r w:rsidR="002C08BB" w:rsidRPr="00106041">
        <w:rPr>
          <w:rFonts w:ascii="Arial" w:eastAsia="Times New Roman" w:hAnsi="Arial" w:cs="Arial"/>
          <w:sz w:val="24"/>
          <w:szCs w:val="24"/>
        </w:rPr>
        <w:t>mportante evolução</w:t>
      </w:r>
      <w:r w:rsidR="00EF5952">
        <w:rPr>
          <w:rFonts w:ascii="Arial" w:eastAsia="Times New Roman" w:hAnsi="Arial" w:cs="Arial"/>
          <w:sz w:val="24"/>
          <w:szCs w:val="24"/>
        </w:rPr>
        <w:t xml:space="preserve"> jurídica</w:t>
      </w:r>
      <w:r w:rsidR="00797303" w:rsidRPr="00106041">
        <w:rPr>
          <w:rFonts w:ascii="Arial" w:eastAsia="Times New Roman" w:hAnsi="Arial" w:cs="Arial"/>
          <w:sz w:val="24"/>
          <w:szCs w:val="24"/>
        </w:rPr>
        <w:t>.</w:t>
      </w:r>
      <w:r w:rsidR="002C08BB" w:rsidRPr="00106041">
        <w:rPr>
          <w:rFonts w:ascii="Arial" w:eastAsia="Times New Roman" w:hAnsi="Arial" w:cs="Arial"/>
          <w:sz w:val="24"/>
          <w:szCs w:val="24"/>
        </w:rPr>
        <w:t xml:space="preserve"> </w:t>
      </w:r>
      <w:r w:rsidR="00EF5952">
        <w:rPr>
          <w:rFonts w:ascii="Arial" w:eastAsia="Times New Roman" w:hAnsi="Arial" w:cs="Arial"/>
          <w:sz w:val="24"/>
          <w:szCs w:val="24"/>
        </w:rPr>
        <w:t xml:space="preserve">A </w:t>
      </w:r>
      <w:r w:rsidR="002C08BB" w:rsidRPr="00106041">
        <w:rPr>
          <w:rFonts w:ascii="Arial" w:eastAsia="Times New Roman" w:hAnsi="Arial" w:cs="Arial"/>
          <w:sz w:val="24"/>
          <w:szCs w:val="24"/>
        </w:rPr>
        <w:t xml:space="preserve">sociedade </w:t>
      </w:r>
      <w:r w:rsidR="00FE66E6">
        <w:rPr>
          <w:rFonts w:ascii="Arial" w:eastAsia="Times New Roman" w:hAnsi="Arial" w:cs="Arial"/>
          <w:sz w:val="24"/>
          <w:szCs w:val="24"/>
        </w:rPr>
        <w:t>tem dificuldades em assimilar as</w:t>
      </w:r>
      <w:r w:rsidR="002C08BB" w:rsidRPr="00106041">
        <w:rPr>
          <w:rFonts w:ascii="Arial" w:eastAsia="Times New Roman" w:hAnsi="Arial" w:cs="Arial"/>
          <w:sz w:val="24"/>
          <w:szCs w:val="24"/>
        </w:rPr>
        <w:t xml:space="preserve"> nomas que pretendem reger o</w:t>
      </w:r>
      <w:r w:rsidR="00EF5952">
        <w:rPr>
          <w:rFonts w:ascii="Arial" w:eastAsia="Times New Roman" w:hAnsi="Arial" w:cs="Arial"/>
          <w:sz w:val="24"/>
          <w:szCs w:val="24"/>
        </w:rPr>
        <w:t xml:space="preserve"> seu</w:t>
      </w:r>
      <w:r w:rsidR="002C08BB" w:rsidRPr="00106041">
        <w:rPr>
          <w:rFonts w:ascii="Arial" w:eastAsia="Times New Roman" w:hAnsi="Arial" w:cs="Arial"/>
          <w:sz w:val="24"/>
          <w:szCs w:val="24"/>
        </w:rPr>
        <w:t xml:space="preserve"> comportamento socioambiental</w:t>
      </w:r>
      <w:r w:rsidR="00FE66E6">
        <w:rPr>
          <w:rFonts w:ascii="Arial" w:eastAsia="Times New Roman" w:hAnsi="Arial" w:cs="Arial"/>
          <w:sz w:val="24"/>
          <w:szCs w:val="24"/>
        </w:rPr>
        <w:t xml:space="preserve">, sob o suporto desrespeito à </w:t>
      </w:r>
      <w:r w:rsidR="00C646B7" w:rsidRPr="00106041">
        <w:rPr>
          <w:rFonts w:ascii="Arial" w:hAnsi="Arial" w:cs="Arial"/>
          <w:sz w:val="24"/>
          <w:szCs w:val="24"/>
        </w:rPr>
        <w:t>propriedade e poder</w:t>
      </w:r>
      <w:r w:rsidR="00FE66E6">
        <w:rPr>
          <w:rFonts w:ascii="Arial" w:hAnsi="Arial" w:cs="Arial"/>
          <w:sz w:val="24"/>
          <w:szCs w:val="24"/>
        </w:rPr>
        <w:t>,</w:t>
      </w:r>
      <w:r w:rsidR="00C646B7" w:rsidRPr="00106041">
        <w:rPr>
          <w:rFonts w:ascii="Arial" w:hAnsi="Arial" w:cs="Arial"/>
          <w:sz w:val="24"/>
          <w:szCs w:val="24"/>
        </w:rPr>
        <w:t xml:space="preserve"> que a dimensão privada tem sobe o meio ambiente. </w:t>
      </w:r>
      <w:r w:rsidR="002E198C" w:rsidRPr="00106041">
        <w:rPr>
          <w:rFonts w:ascii="Arial" w:eastAsia="Times New Roman" w:hAnsi="Arial" w:cs="Arial"/>
          <w:b/>
          <w:sz w:val="24"/>
          <w:szCs w:val="24"/>
        </w:rPr>
        <w:t>Conclusão</w:t>
      </w:r>
      <w:r w:rsidRPr="00106041">
        <w:rPr>
          <w:rFonts w:ascii="Arial" w:eastAsia="Times New Roman" w:hAnsi="Arial" w:cs="Arial"/>
          <w:sz w:val="24"/>
          <w:szCs w:val="24"/>
        </w:rPr>
        <w:t xml:space="preserve">: </w:t>
      </w:r>
      <w:r w:rsidR="006E511F">
        <w:rPr>
          <w:rFonts w:ascii="Arial" w:eastAsia="Times New Roman" w:hAnsi="Arial" w:cs="Arial"/>
          <w:sz w:val="24"/>
          <w:szCs w:val="24"/>
        </w:rPr>
        <w:t xml:space="preserve">Como direito </w:t>
      </w:r>
      <w:r w:rsidR="004E43D9" w:rsidRPr="00106041">
        <w:rPr>
          <w:rFonts w:ascii="Arial" w:eastAsia="Times New Roman" w:hAnsi="Arial" w:cs="Arial"/>
          <w:sz w:val="24"/>
          <w:szCs w:val="24"/>
        </w:rPr>
        <w:t>humano</w:t>
      </w:r>
      <w:r w:rsidR="009958F7" w:rsidRPr="00106041">
        <w:rPr>
          <w:rFonts w:ascii="Arial" w:eastAsia="Times New Roman" w:hAnsi="Arial" w:cs="Arial"/>
          <w:sz w:val="24"/>
          <w:szCs w:val="24"/>
        </w:rPr>
        <w:t xml:space="preserve"> </w:t>
      </w:r>
      <w:r w:rsidR="00F31310">
        <w:rPr>
          <w:rFonts w:ascii="Arial" w:eastAsia="Times New Roman" w:hAnsi="Arial" w:cs="Arial"/>
          <w:sz w:val="24"/>
          <w:szCs w:val="24"/>
        </w:rPr>
        <w:t>necessita-se compreender a ocorrência de uma contradição entre a dimensão positiva e normativa da questão ambiental, na medida em que as relações concretas</w:t>
      </w:r>
      <w:r w:rsidR="00C77EBA">
        <w:rPr>
          <w:rFonts w:ascii="Arial" w:eastAsia="Times New Roman" w:hAnsi="Arial" w:cs="Arial"/>
          <w:sz w:val="24"/>
          <w:szCs w:val="24"/>
        </w:rPr>
        <w:t xml:space="preserve"> </w:t>
      </w:r>
      <w:r w:rsidR="00F31310">
        <w:rPr>
          <w:rFonts w:ascii="Arial" w:eastAsia="Times New Roman" w:hAnsi="Arial" w:cs="Arial"/>
          <w:sz w:val="24"/>
          <w:szCs w:val="24"/>
        </w:rPr>
        <w:t>da sociedade</w:t>
      </w:r>
      <w:r w:rsidR="001B0FC0">
        <w:rPr>
          <w:rFonts w:ascii="Arial" w:eastAsia="Times New Roman" w:hAnsi="Arial" w:cs="Arial"/>
          <w:sz w:val="24"/>
          <w:szCs w:val="24"/>
        </w:rPr>
        <w:t>,</w:t>
      </w:r>
      <w:r w:rsidR="00F31310">
        <w:rPr>
          <w:rFonts w:ascii="Arial" w:eastAsia="Times New Roman" w:hAnsi="Arial" w:cs="Arial"/>
          <w:sz w:val="24"/>
          <w:szCs w:val="24"/>
        </w:rPr>
        <w:t xml:space="preserve"> se chocam com os aspectos normativos, inviabilizando a efetividade do Direito </w:t>
      </w:r>
      <w:r w:rsidR="006E511F" w:rsidRPr="00106041">
        <w:rPr>
          <w:rFonts w:ascii="Arial" w:hAnsi="Arial" w:cs="Arial"/>
          <w:color w:val="000000"/>
          <w:sz w:val="24"/>
          <w:szCs w:val="24"/>
          <w:shd w:val="clear" w:color="auto" w:fill="FFFFFF"/>
        </w:rPr>
        <w:t>na modulação de comportamentos sustentáveis</w:t>
      </w:r>
      <w:r w:rsidR="004E43D9" w:rsidRPr="0010604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6CA582" w14:textId="0BEDD771" w:rsidR="006853BB" w:rsidRPr="00106041" w:rsidRDefault="006853BB" w:rsidP="006C1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6041">
        <w:rPr>
          <w:rFonts w:ascii="Arial" w:eastAsia="Times New Roman" w:hAnsi="Arial" w:cs="Arial"/>
          <w:b/>
          <w:sz w:val="24"/>
          <w:szCs w:val="24"/>
        </w:rPr>
        <w:t xml:space="preserve">Descritores: </w:t>
      </w:r>
      <w:r w:rsidR="007D14AA" w:rsidRPr="007D14AA">
        <w:rPr>
          <w:rFonts w:ascii="Arial" w:eastAsia="Times New Roman" w:hAnsi="Arial" w:cs="Arial"/>
          <w:bCs/>
          <w:sz w:val="24"/>
          <w:szCs w:val="24"/>
        </w:rPr>
        <w:t>Direito;</w:t>
      </w:r>
      <w:r w:rsidR="007D14A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1C7A" w:rsidRPr="00106041">
        <w:rPr>
          <w:rFonts w:ascii="Arial" w:eastAsia="Times New Roman" w:hAnsi="Arial" w:cs="Arial"/>
          <w:sz w:val="24"/>
          <w:szCs w:val="24"/>
        </w:rPr>
        <w:t>Meio Ambiente; Sustentabilidade</w:t>
      </w:r>
      <w:r w:rsidR="007D14AA">
        <w:rPr>
          <w:rFonts w:ascii="Arial" w:eastAsia="Times New Roman" w:hAnsi="Arial" w:cs="Arial"/>
          <w:sz w:val="24"/>
          <w:szCs w:val="24"/>
        </w:rPr>
        <w:t>.</w:t>
      </w:r>
    </w:p>
    <w:p w14:paraId="6F81AE69" w14:textId="77777777" w:rsidR="006C1131" w:rsidRPr="003D7E26" w:rsidRDefault="006C1131" w:rsidP="006C1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4FE415A" w14:textId="5D0CD2F3" w:rsidR="006853BB" w:rsidRPr="003D7E26" w:rsidRDefault="006853BB" w:rsidP="006C1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D7E26">
        <w:rPr>
          <w:rFonts w:ascii="Arial" w:eastAsia="Times New Roman" w:hAnsi="Arial" w:cs="Arial"/>
          <w:b/>
          <w:sz w:val="24"/>
          <w:szCs w:val="24"/>
        </w:rPr>
        <w:t xml:space="preserve">Referências </w:t>
      </w:r>
    </w:p>
    <w:p w14:paraId="5005A831" w14:textId="77777777" w:rsidR="006C1131" w:rsidRPr="003D7E26" w:rsidRDefault="006C1131" w:rsidP="006C1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91E019F" w14:textId="6760A44C" w:rsidR="006853BB" w:rsidRPr="003D7E26" w:rsidRDefault="005768C3" w:rsidP="006C1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3D7E26">
        <w:rPr>
          <w:rFonts w:ascii="Arial" w:hAnsi="Arial" w:cs="Arial"/>
          <w:sz w:val="24"/>
          <w:szCs w:val="24"/>
        </w:rPr>
        <w:t>BENJAMIN, Antonio Herman</w:t>
      </w:r>
      <w:r w:rsidRPr="003D7E26">
        <w:rPr>
          <w:rFonts w:ascii="Arial" w:hAnsi="Arial" w:cs="Arial"/>
          <w:b/>
          <w:bCs/>
          <w:sz w:val="24"/>
          <w:szCs w:val="24"/>
        </w:rPr>
        <w:t>. A natureza no direito brasileiro:</w:t>
      </w:r>
      <w:r w:rsidRPr="003D7E26">
        <w:rPr>
          <w:rFonts w:ascii="Arial" w:hAnsi="Arial" w:cs="Arial"/>
          <w:sz w:val="24"/>
          <w:szCs w:val="24"/>
        </w:rPr>
        <w:t xml:space="preserve"> coisa, sujeito ou nada disso. Revista do Programa de Pós-Graduação em Direito da UFC, 2011.</w:t>
      </w:r>
    </w:p>
    <w:p w14:paraId="43C778C0" w14:textId="77777777" w:rsidR="006C1131" w:rsidRPr="003D7E26" w:rsidRDefault="006C1131" w:rsidP="006C1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B11A7C6" w14:textId="229C75D1" w:rsidR="006B6DC0" w:rsidRPr="003D7E26" w:rsidRDefault="006B6DC0" w:rsidP="006C1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3D7E26">
        <w:rPr>
          <w:rFonts w:ascii="Arial" w:hAnsi="Arial" w:cs="Arial"/>
          <w:sz w:val="24"/>
          <w:szCs w:val="24"/>
        </w:rPr>
        <w:t xml:space="preserve">BÖLTER, Serli Genz; DERANI, Cristiane. </w:t>
      </w:r>
      <w:r w:rsidRPr="003D7E26">
        <w:rPr>
          <w:rFonts w:ascii="Arial" w:hAnsi="Arial" w:cs="Arial"/>
          <w:b/>
          <w:bCs/>
          <w:sz w:val="24"/>
          <w:szCs w:val="24"/>
        </w:rPr>
        <w:t>Direito ambiental e desenvolvimento sustentável:</w:t>
      </w:r>
      <w:r w:rsidRPr="003D7E26">
        <w:rPr>
          <w:rFonts w:ascii="Arial" w:hAnsi="Arial" w:cs="Arial"/>
          <w:sz w:val="24"/>
          <w:szCs w:val="24"/>
        </w:rPr>
        <w:t xml:space="preserve"> uma análise da judicialização das relações sociais. Veredas do Direito, Belo Horizonte, - v.15 n.33 p.209-242 </w:t>
      </w:r>
      <w:r w:rsidR="006C1131" w:rsidRPr="003D7E26">
        <w:rPr>
          <w:rFonts w:ascii="Arial" w:hAnsi="Arial" w:cs="Arial"/>
          <w:sz w:val="24"/>
          <w:szCs w:val="24"/>
        </w:rPr>
        <w:t>set.</w:t>
      </w:r>
      <w:r w:rsidRPr="003D7E26">
        <w:rPr>
          <w:rFonts w:ascii="Arial" w:hAnsi="Arial" w:cs="Arial"/>
          <w:sz w:val="24"/>
          <w:szCs w:val="24"/>
        </w:rPr>
        <w:t>/</w:t>
      </w:r>
      <w:r w:rsidR="006C1131" w:rsidRPr="003D7E26">
        <w:rPr>
          <w:rFonts w:ascii="Arial" w:hAnsi="Arial" w:cs="Arial"/>
          <w:sz w:val="24"/>
          <w:szCs w:val="24"/>
        </w:rPr>
        <w:t>dez.</w:t>
      </w:r>
      <w:r w:rsidRPr="003D7E26">
        <w:rPr>
          <w:rFonts w:ascii="Arial" w:hAnsi="Arial" w:cs="Arial"/>
          <w:sz w:val="24"/>
          <w:szCs w:val="24"/>
        </w:rPr>
        <w:t xml:space="preserve"> de 2019. </w:t>
      </w:r>
    </w:p>
    <w:p w14:paraId="0DA17EEE" w14:textId="77777777" w:rsidR="006C1131" w:rsidRPr="003D7E26" w:rsidRDefault="006C1131" w:rsidP="006C1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E4657AD" w14:textId="4E295486" w:rsidR="006F6E19" w:rsidRPr="003D7E26" w:rsidRDefault="006F6E19" w:rsidP="006C1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3D7E26">
        <w:rPr>
          <w:rFonts w:ascii="Arial" w:hAnsi="Arial" w:cs="Arial"/>
          <w:sz w:val="24"/>
          <w:szCs w:val="24"/>
        </w:rPr>
        <w:t xml:space="preserve">DERANI, Cristiane; SOUZA, Kelly Schaper Soriano de. </w:t>
      </w:r>
      <w:r w:rsidRPr="003D7E26">
        <w:rPr>
          <w:rFonts w:ascii="Arial" w:hAnsi="Arial" w:cs="Arial"/>
          <w:b/>
          <w:bCs/>
          <w:sz w:val="24"/>
          <w:szCs w:val="24"/>
        </w:rPr>
        <w:t>Instrumentos econômicos na política nacional do meio ambiente:</w:t>
      </w:r>
      <w:r w:rsidRPr="003D7E26">
        <w:rPr>
          <w:rFonts w:ascii="Arial" w:hAnsi="Arial" w:cs="Arial"/>
          <w:sz w:val="24"/>
          <w:szCs w:val="24"/>
        </w:rPr>
        <w:t xml:space="preserve"> Por uma economia ecológica. Veredas do Direito, Belo Horizonte, - v.10 n.19 p.247-272 </w:t>
      </w:r>
      <w:r w:rsidR="006C1131" w:rsidRPr="003D7E26">
        <w:rPr>
          <w:rFonts w:ascii="Arial" w:hAnsi="Arial" w:cs="Arial"/>
          <w:sz w:val="24"/>
          <w:szCs w:val="24"/>
        </w:rPr>
        <w:t>jan.</w:t>
      </w:r>
      <w:r w:rsidRPr="003D7E26">
        <w:rPr>
          <w:rFonts w:ascii="Arial" w:hAnsi="Arial" w:cs="Arial"/>
          <w:sz w:val="24"/>
          <w:szCs w:val="24"/>
        </w:rPr>
        <w:t>/</w:t>
      </w:r>
      <w:r w:rsidR="006C1131" w:rsidRPr="003D7E26">
        <w:rPr>
          <w:rFonts w:ascii="Arial" w:hAnsi="Arial" w:cs="Arial"/>
          <w:sz w:val="24"/>
          <w:szCs w:val="24"/>
        </w:rPr>
        <w:t>jun.</w:t>
      </w:r>
      <w:r w:rsidRPr="003D7E26">
        <w:rPr>
          <w:rFonts w:ascii="Arial" w:hAnsi="Arial" w:cs="Arial"/>
          <w:sz w:val="24"/>
          <w:szCs w:val="24"/>
        </w:rPr>
        <w:t xml:space="preserve"> de 2013. </w:t>
      </w:r>
    </w:p>
    <w:p w14:paraId="126E0D48" w14:textId="77777777" w:rsidR="006C1131" w:rsidRPr="003D7E26" w:rsidRDefault="006C1131" w:rsidP="006C1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920ACD3" w14:textId="0D133A4C" w:rsidR="006F6E19" w:rsidRDefault="006F6E19" w:rsidP="006C1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3D7E26">
        <w:rPr>
          <w:rFonts w:ascii="Arial" w:hAnsi="Arial" w:cs="Arial"/>
          <w:sz w:val="24"/>
          <w:szCs w:val="24"/>
        </w:rPr>
        <w:t xml:space="preserve">FERREIRA, Jussara S. Assis Borges Nasser; RIBEIRO, Maria de Fatima; SOUZA, Paulo Roberto Pereira de. (Org.). </w:t>
      </w:r>
      <w:r w:rsidRPr="003D7E26">
        <w:rPr>
          <w:rFonts w:ascii="Arial" w:hAnsi="Arial" w:cs="Arial"/>
          <w:b/>
          <w:bCs/>
          <w:sz w:val="24"/>
          <w:szCs w:val="24"/>
        </w:rPr>
        <w:t>Tutela Jurídica do Meio Ambiente e Desenvolvimento.</w:t>
      </w:r>
      <w:r w:rsidRPr="003D7E26">
        <w:rPr>
          <w:rFonts w:ascii="Arial" w:hAnsi="Arial" w:cs="Arial"/>
          <w:sz w:val="24"/>
          <w:szCs w:val="24"/>
        </w:rPr>
        <w:t xml:space="preserve"> São Paulo: Arte &amp; Ciência, 2010, v. 1, p. 147-166.</w:t>
      </w:r>
    </w:p>
    <w:p w14:paraId="35B01AB3" w14:textId="3FFD1B7F" w:rsidR="00EF5952" w:rsidRDefault="00EF5952" w:rsidP="006C1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C14A223" w14:textId="0ABAA0D8" w:rsidR="00EF5952" w:rsidRPr="003D7E26" w:rsidRDefault="00EF5952" w:rsidP="006C1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5952">
        <w:rPr>
          <w:rFonts w:ascii="Arial" w:eastAsia="Times New Roman" w:hAnsi="Arial" w:cs="Arial"/>
          <w:sz w:val="24"/>
          <w:szCs w:val="24"/>
        </w:rPr>
        <w:t>IPCC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EF5952">
        <w:rPr>
          <w:rFonts w:ascii="Arial" w:eastAsia="Times New Roman" w:hAnsi="Arial" w:cs="Arial"/>
          <w:b/>
          <w:bCs/>
          <w:sz w:val="24"/>
          <w:szCs w:val="24"/>
        </w:rPr>
        <w:t>Climate Change 2022:</w:t>
      </w:r>
      <w:r w:rsidRPr="00EF5952">
        <w:rPr>
          <w:rFonts w:ascii="Arial" w:eastAsia="Times New Roman" w:hAnsi="Arial" w:cs="Arial"/>
          <w:sz w:val="24"/>
          <w:szCs w:val="24"/>
        </w:rPr>
        <w:t xml:space="preserve"> Impacts, Adaptation and Vulnerability</w:t>
      </w:r>
      <w:r w:rsidR="00342B14">
        <w:rPr>
          <w:rFonts w:ascii="Arial" w:eastAsia="Times New Roman" w:hAnsi="Arial" w:cs="Arial"/>
          <w:sz w:val="24"/>
          <w:szCs w:val="24"/>
        </w:rPr>
        <w:t xml:space="preserve">. </w:t>
      </w:r>
      <w:r w:rsidRPr="00EF5952">
        <w:rPr>
          <w:rFonts w:ascii="Arial" w:eastAsia="Times New Roman" w:hAnsi="Arial" w:cs="Arial"/>
          <w:sz w:val="24"/>
          <w:szCs w:val="24"/>
        </w:rPr>
        <w:t>Working Group II and 55th Session of the IPCC.</w:t>
      </w:r>
      <w:r w:rsidR="000373B6">
        <w:rPr>
          <w:rFonts w:ascii="Arial" w:eastAsia="Times New Roman" w:hAnsi="Arial" w:cs="Arial"/>
          <w:sz w:val="24"/>
          <w:szCs w:val="24"/>
        </w:rPr>
        <w:t xml:space="preserve"> </w:t>
      </w:r>
      <w:r w:rsidR="006669CB">
        <w:rPr>
          <w:rFonts w:ascii="Arial" w:eastAsia="Times New Roman" w:hAnsi="Arial" w:cs="Arial"/>
          <w:sz w:val="24"/>
          <w:szCs w:val="24"/>
        </w:rPr>
        <w:t>Disponível</w:t>
      </w:r>
      <w:r w:rsidR="000373B6">
        <w:rPr>
          <w:rFonts w:ascii="Arial" w:eastAsia="Times New Roman" w:hAnsi="Arial" w:cs="Arial"/>
          <w:sz w:val="24"/>
          <w:szCs w:val="24"/>
        </w:rPr>
        <w:t xml:space="preserve"> em: </w:t>
      </w:r>
      <w:r w:rsidR="006669CB">
        <w:rPr>
          <w:rFonts w:ascii="Arial" w:eastAsia="Times New Roman" w:hAnsi="Arial" w:cs="Arial"/>
          <w:sz w:val="24"/>
          <w:szCs w:val="24"/>
        </w:rPr>
        <w:t>&lt;</w:t>
      </w:r>
      <w:hyperlink r:id="rId7" w:history="1">
        <w:r w:rsidR="006669CB" w:rsidRPr="008C2C42">
          <w:rPr>
            <w:rStyle w:val="Hyperlink"/>
            <w:rFonts w:ascii="Arial" w:eastAsia="Times New Roman" w:hAnsi="Arial" w:cs="Arial"/>
            <w:sz w:val="24"/>
            <w:szCs w:val="24"/>
          </w:rPr>
          <w:t>https://www.ipcc.ch/report/sixth-assessment-report-working-group-ii/</w:t>
        </w:r>
      </w:hyperlink>
      <w:r w:rsidR="006669CB">
        <w:rPr>
          <w:rFonts w:ascii="Arial" w:eastAsia="Times New Roman" w:hAnsi="Arial" w:cs="Arial"/>
          <w:sz w:val="24"/>
          <w:szCs w:val="24"/>
        </w:rPr>
        <w:t>&gt;.</w:t>
      </w:r>
      <w:r w:rsidR="000373B6">
        <w:rPr>
          <w:rFonts w:ascii="Arial" w:eastAsia="Times New Roman" w:hAnsi="Arial" w:cs="Arial"/>
          <w:sz w:val="24"/>
          <w:szCs w:val="24"/>
        </w:rPr>
        <w:t xml:space="preserve"> Acesso em: 10 abr. 2022.</w:t>
      </w:r>
    </w:p>
    <w:sectPr w:rsidR="00EF5952" w:rsidRPr="003D7E26" w:rsidSect="00BA7794">
      <w:headerReference w:type="default" r:id="rId8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AD64" w14:textId="77777777" w:rsidR="00E55976" w:rsidRDefault="00E55976" w:rsidP="006853BB">
      <w:pPr>
        <w:spacing w:after="0" w:line="240" w:lineRule="auto"/>
      </w:pPr>
      <w:r>
        <w:separator/>
      </w:r>
    </w:p>
  </w:endnote>
  <w:endnote w:type="continuationSeparator" w:id="0">
    <w:p w14:paraId="60212832" w14:textId="77777777" w:rsidR="00E55976" w:rsidRDefault="00E5597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E79E" w14:textId="77777777" w:rsidR="00E55976" w:rsidRDefault="00E55976" w:rsidP="006853BB">
      <w:pPr>
        <w:spacing w:after="0" w:line="240" w:lineRule="auto"/>
      </w:pPr>
      <w:r>
        <w:separator/>
      </w:r>
    </w:p>
  </w:footnote>
  <w:footnote w:type="continuationSeparator" w:id="0">
    <w:p w14:paraId="73FFFF62" w14:textId="77777777" w:rsidR="00E55976" w:rsidRDefault="00E5597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037A6"/>
    <w:rsid w:val="00011CB8"/>
    <w:rsid w:val="000373B6"/>
    <w:rsid w:val="00046480"/>
    <w:rsid w:val="00065EAD"/>
    <w:rsid w:val="00074AAB"/>
    <w:rsid w:val="000923B8"/>
    <w:rsid w:val="00094BEF"/>
    <w:rsid w:val="00096961"/>
    <w:rsid w:val="000D13B8"/>
    <w:rsid w:val="000E19D5"/>
    <w:rsid w:val="00106041"/>
    <w:rsid w:val="00127CDA"/>
    <w:rsid w:val="00135289"/>
    <w:rsid w:val="00137501"/>
    <w:rsid w:val="00146A0A"/>
    <w:rsid w:val="00174C3B"/>
    <w:rsid w:val="001950A7"/>
    <w:rsid w:val="001B0FC0"/>
    <w:rsid w:val="001E1DD1"/>
    <w:rsid w:val="002065A3"/>
    <w:rsid w:val="00207397"/>
    <w:rsid w:val="00227CFE"/>
    <w:rsid w:val="00295045"/>
    <w:rsid w:val="00296073"/>
    <w:rsid w:val="002A0165"/>
    <w:rsid w:val="002B3914"/>
    <w:rsid w:val="002C08BB"/>
    <w:rsid w:val="002D0EBF"/>
    <w:rsid w:val="002D6E49"/>
    <w:rsid w:val="002E198C"/>
    <w:rsid w:val="003011AB"/>
    <w:rsid w:val="00301BCF"/>
    <w:rsid w:val="0031484E"/>
    <w:rsid w:val="00342B14"/>
    <w:rsid w:val="003523C1"/>
    <w:rsid w:val="00367DBC"/>
    <w:rsid w:val="003D7E26"/>
    <w:rsid w:val="003E3456"/>
    <w:rsid w:val="003E4BF5"/>
    <w:rsid w:val="003E5FA4"/>
    <w:rsid w:val="003E7D89"/>
    <w:rsid w:val="004071AC"/>
    <w:rsid w:val="00433004"/>
    <w:rsid w:val="00470CC8"/>
    <w:rsid w:val="00476044"/>
    <w:rsid w:val="004865C8"/>
    <w:rsid w:val="0049374D"/>
    <w:rsid w:val="004A5A62"/>
    <w:rsid w:val="004C4E3E"/>
    <w:rsid w:val="004D0C92"/>
    <w:rsid w:val="004E43D9"/>
    <w:rsid w:val="004E77E7"/>
    <w:rsid w:val="004F34D8"/>
    <w:rsid w:val="00502D9D"/>
    <w:rsid w:val="00525DEC"/>
    <w:rsid w:val="00531DFA"/>
    <w:rsid w:val="00534744"/>
    <w:rsid w:val="005768C3"/>
    <w:rsid w:val="005829CC"/>
    <w:rsid w:val="00591849"/>
    <w:rsid w:val="00597AED"/>
    <w:rsid w:val="005A0FF0"/>
    <w:rsid w:val="005B0F4A"/>
    <w:rsid w:val="005D72DA"/>
    <w:rsid w:val="005E00AA"/>
    <w:rsid w:val="005E17B8"/>
    <w:rsid w:val="005E3BF8"/>
    <w:rsid w:val="00607409"/>
    <w:rsid w:val="00613DE3"/>
    <w:rsid w:val="006525F6"/>
    <w:rsid w:val="006669CB"/>
    <w:rsid w:val="006838A6"/>
    <w:rsid w:val="00684B80"/>
    <w:rsid w:val="006853BB"/>
    <w:rsid w:val="006A07D2"/>
    <w:rsid w:val="006B0096"/>
    <w:rsid w:val="006B6DC0"/>
    <w:rsid w:val="006B7276"/>
    <w:rsid w:val="006C1131"/>
    <w:rsid w:val="006C6897"/>
    <w:rsid w:val="006E511F"/>
    <w:rsid w:val="006F6E19"/>
    <w:rsid w:val="00703A92"/>
    <w:rsid w:val="0072719F"/>
    <w:rsid w:val="00763566"/>
    <w:rsid w:val="00772400"/>
    <w:rsid w:val="007738CE"/>
    <w:rsid w:val="007837EC"/>
    <w:rsid w:val="00797303"/>
    <w:rsid w:val="007A6CEE"/>
    <w:rsid w:val="007B2527"/>
    <w:rsid w:val="007D14AA"/>
    <w:rsid w:val="007E2219"/>
    <w:rsid w:val="00802C97"/>
    <w:rsid w:val="00803A5C"/>
    <w:rsid w:val="008123A2"/>
    <w:rsid w:val="0082146D"/>
    <w:rsid w:val="00821EFF"/>
    <w:rsid w:val="0088729F"/>
    <w:rsid w:val="0089163C"/>
    <w:rsid w:val="008A03D1"/>
    <w:rsid w:val="008A0C1C"/>
    <w:rsid w:val="008B06B7"/>
    <w:rsid w:val="008C55D3"/>
    <w:rsid w:val="008F02C2"/>
    <w:rsid w:val="008F7DEF"/>
    <w:rsid w:val="0090667D"/>
    <w:rsid w:val="00910EE0"/>
    <w:rsid w:val="00911C45"/>
    <w:rsid w:val="00924EB7"/>
    <w:rsid w:val="00955F38"/>
    <w:rsid w:val="009625F3"/>
    <w:rsid w:val="00964993"/>
    <w:rsid w:val="00982616"/>
    <w:rsid w:val="009958F7"/>
    <w:rsid w:val="009A5BFC"/>
    <w:rsid w:val="009C068D"/>
    <w:rsid w:val="00A01C7A"/>
    <w:rsid w:val="00A0617F"/>
    <w:rsid w:val="00A540DF"/>
    <w:rsid w:val="00A83327"/>
    <w:rsid w:val="00A93E2C"/>
    <w:rsid w:val="00AC277F"/>
    <w:rsid w:val="00AC55E5"/>
    <w:rsid w:val="00AD5C86"/>
    <w:rsid w:val="00AD6CD7"/>
    <w:rsid w:val="00AF0F0F"/>
    <w:rsid w:val="00AF41DD"/>
    <w:rsid w:val="00B55691"/>
    <w:rsid w:val="00B910A8"/>
    <w:rsid w:val="00BA7794"/>
    <w:rsid w:val="00BB555D"/>
    <w:rsid w:val="00BD2D83"/>
    <w:rsid w:val="00C44AD8"/>
    <w:rsid w:val="00C520AE"/>
    <w:rsid w:val="00C63AD7"/>
    <w:rsid w:val="00C646B7"/>
    <w:rsid w:val="00C77EBA"/>
    <w:rsid w:val="00C8106B"/>
    <w:rsid w:val="00CB317A"/>
    <w:rsid w:val="00D3418A"/>
    <w:rsid w:val="00D654F7"/>
    <w:rsid w:val="00DA0280"/>
    <w:rsid w:val="00DC7CAB"/>
    <w:rsid w:val="00DF46EE"/>
    <w:rsid w:val="00E160A1"/>
    <w:rsid w:val="00E264DF"/>
    <w:rsid w:val="00E32852"/>
    <w:rsid w:val="00E46875"/>
    <w:rsid w:val="00E55976"/>
    <w:rsid w:val="00E63565"/>
    <w:rsid w:val="00E92155"/>
    <w:rsid w:val="00EA1D29"/>
    <w:rsid w:val="00ED1671"/>
    <w:rsid w:val="00ED791D"/>
    <w:rsid w:val="00EF5952"/>
    <w:rsid w:val="00F07D42"/>
    <w:rsid w:val="00F31310"/>
    <w:rsid w:val="00F4223A"/>
    <w:rsid w:val="00F62B6C"/>
    <w:rsid w:val="00F8323D"/>
    <w:rsid w:val="00FB41D8"/>
    <w:rsid w:val="00FE1C72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6B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B7276"/>
    <w:rPr>
      <w:color w:val="0000FF"/>
      <w:u w:val="single"/>
    </w:rPr>
  </w:style>
  <w:style w:type="character" w:customStyle="1" w:styleId="save-image-span">
    <w:name w:val="save-image-span"/>
    <w:basedOn w:val="Fontepargpadro"/>
    <w:rsid w:val="006B7276"/>
  </w:style>
  <w:style w:type="character" w:styleId="Forte">
    <w:name w:val="Strong"/>
    <w:basedOn w:val="Fontepargpadro"/>
    <w:uiPriority w:val="22"/>
    <w:qFormat/>
    <w:rsid w:val="004071AC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0373B6"/>
    <w:rPr>
      <w:color w:val="605E5C"/>
      <w:shd w:val="clear" w:color="auto" w:fill="E1DFDD"/>
    </w:rPr>
  </w:style>
  <w:style w:type="character" w:customStyle="1" w:styleId="gi">
    <w:name w:val="gi"/>
    <w:basedOn w:val="Fontepargpadro"/>
    <w:rsid w:val="0013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pcc.ch/report/sixth-assessment-report-working-group-i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Kelly Sousa</cp:lastModifiedBy>
  <cp:revision>3</cp:revision>
  <dcterms:created xsi:type="dcterms:W3CDTF">2022-04-10T18:43:00Z</dcterms:created>
  <dcterms:modified xsi:type="dcterms:W3CDTF">2022-04-10T18:44:00Z</dcterms:modified>
</cp:coreProperties>
</file>