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3C617253" w:rsidR="00FE4105" w:rsidRPr="006D76E6" w:rsidRDefault="004C4A45" w:rsidP="006D76E6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6D76E6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7A0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>A IMPORTÂNCIA DA SUPLEMENTAÇÃO DE VITAMINA D NO ÂMBITO DA REPRODUÇÃO HUMANA</w:t>
      </w:r>
    </w:p>
    <w:p w14:paraId="67654876" w14:textId="610BC301" w:rsidR="006D76E6" w:rsidRPr="00B67C45" w:rsidRDefault="00FE4105" w:rsidP="00A20399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4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B67C4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B007A0" w:rsidRPr="00B67C45">
        <w:rPr>
          <w:rFonts w:ascii="Arial" w:hAnsi="Arial" w:cs="Arial"/>
          <w:sz w:val="24"/>
          <w:szCs w:val="24"/>
        </w:rPr>
        <w:t xml:space="preserve"> </w:t>
      </w:r>
      <w:r w:rsidR="00B007A0" w:rsidRPr="00B67C45">
        <w:rPr>
          <w:rFonts w:ascii="Times New Roman" w:hAnsi="Times New Roman" w:cs="Times New Roman"/>
          <w:sz w:val="24"/>
          <w:szCs w:val="24"/>
        </w:rPr>
        <w:t>A vitamina D</w:t>
      </w:r>
      <w:r w:rsidR="00B007A0" w:rsidRPr="00B67C45">
        <w:rPr>
          <w:rFonts w:ascii="Times New Roman" w:hAnsi="Times New Roman" w:cs="Times New Roman"/>
          <w:sz w:val="24"/>
          <w:szCs w:val="24"/>
        </w:rPr>
        <w:t xml:space="preserve"> (1,25-dihidroxicolecalciferol)</w:t>
      </w:r>
      <w:r w:rsidR="00B007A0" w:rsidRPr="00B67C45">
        <w:rPr>
          <w:rFonts w:ascii="Times New Roman" w:hAnsi="Times New Roman" w:cs="Times New Roman"/>
          <w:sz w:val="24"/>
          <w:szCs w:val="24"/>
        </w:rPr>
        <w:t xml:space="preserve"> é um composto lipossolúvel de suma</w:t>
      </w:r>
      <w:r w:rsidR="00B007A0" w:rsidRPr="00B67C45">
        <w:rPr>
          <w:rFonts w:ascii="Times New Roman" w:hAnsi="Times New Roman" w:cs="Times New Roman"/>
          <w:sz w:val="24"/>
          <w:szCs w:val="24"/>
        </w:rPr>
        <w:t xml:space="preserve"> relevância</w:t>
      </w:r>
      <w:r w:rsidR="00B007A0" w:rsidRPr="00B67C45">
        <w:rPr>
          <w:rFonts w:ascii="Times New Roman" w:hAnsi="Times New Roman" w:cs="Times New Roman"/>
          <w:sz w:val="24"/>
          <w:szCs w:val="24"/>
        </w:rPr>
        <w:t xml:space="preserve"> para a homeostase corporal. Sabe-se hoje que a vitamina D não está associada somente à saúde óssea e odontológica, mas também à cardiovascular e à reprodução humana. Essa revisão trata, especificamente, dos benefícios da suplementação da Vitamina D (VD) em todas as fases da gravidez, e o impacto positivo dess</w:t>
      </w:r>
      <w:r w:rsidR="00B007A0" w:rsidRPr="00B67C45">
        <w:rPr>
          <w:rFonts w:ascii="Times New Roman" w:hAnsi="Times New Roman" w:cs="Times New Roman"/>
          <w:sz w:val="24"/>
          <w:szCs w:val="24"/>
        </w:rPr>
        <w:t>a substância</w:t>
      </w:r>
      <w:r w:rsidR="00B007A0" w:rsidRPr="00B67C45">
        <w:rPr>
          <w:rFonts w:ascii="Times New Roman" w:hAnsi="Times New Roman" w:cs="Times New Roman"/>
          <w:sz w:val="24"/>
          <w:szCs w:val="24"/>
        </w:rPr>
        <w:t xml:space="preserve"> nos primeiros anos de vida do RN.</w:t>
      </w:r>
      <w:r w:rsidR="006D76E6" w:rsidRPr="00B67C45">
        <w:rPr>
          <w:rFonts w:ascii="Times New Roman" w:hAnsi="Times New Roman" w:cs="Times New Roman"/>
          <w:sz w:val="24"/>
          <w:szCs w:val="24"/>
        </w:rPr>
        <w:t xml:space="preserve"> </w:t>
      </w:r>
      <w:r w:rsidRPr="00B67C4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B67C4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B007A0" w:rsidRPr="00B67C45">
        <w:rPr>
          <w:rFonts w:ascii="Arial" w:hAnsi="Arial" w:cs="Arial"/>
          <w:sz w:val="24"/>
          <w:szCs w:val="24"/>
        </w:rPr>
        <w:t xml:space="preserve"> </w:t>
      </w:r>
      <w:r w:rsidR="00B007A0" w:rsidRPr="00B67C45">
        <w:rPr>
          <w:rFonts w:ascii="Times New Roman" w:hAnsi="Times New Roman" w:cs="Times New Roman"/>
          <w:sz w:val="24"/>
          <w:szCs w:val="24"/>
        </w:rPr>
        <w:t xml:space="preserve">Avaliar os benefícios da suplementação da VD antes, durante e depois do processo de gestação para saúde </w:t>
      </w:r>
      <w:r w:rsidR="00B007A0" w:rsidRPr="00B67C45">
        <w:rPr>
          <w:rFonts w:ascii="Times New Roman" w:hAnsi="Times New Roman" w:cs="Times New Roman"/>
          <w:sz w:val="24"/>
          <w:szCs w:val="24"/>
        </w:rPr>
        <w:t xml:space="preserve">gestacional </w:t>
      </w:r>
      <w:r w:rsidR="00B007A0" w:rsidRPr="00B67C45">
        <w:rPr>
          <w:rFonts w:ascii="Times New Roman" w:hAnsi="Times New Roman" w:cs="Times New Roman"/>
          <w:sz w:val="24"/>
          <w:szCs w:val="24"/>
        </w:rPr>
        <w:t>da mãe e bom desenvolvimento da prole</w:t>
      </w:r>
      <w:r w:rsidR="006D76E6" w:rsidRPr="00B67C45">
        <w:rPr>
          <w:rFonts w:ascii="Times New Roman" w:hAnsi="Times New Roman" w:cs="Times New Roman"/>
          <w:sz w:val="24"/>
          <w:szCs w:val="24"/>
        </w:rPr>
        <w:t xml:space="preserve">. </w:t>
      </w:r>
      <w:r w:rsidRPr="00B67C4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B67C4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B007A0" w:rsidRPr="00B67C45">
        <w:rPr>
          <w:rStyle w:val="Ttulo1Char"/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Esta revisão integrativa foi realizada a partir da busca nas bases de dados eletrônicos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LILACS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PubMED</w:t>
      </w:r>
      <w:proofErr w:type="spellEnd"/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 SciELO, sendo selecionados artigos que atendessem o objetivo proposto. Foram incluídos artigos originais publicados entre 2014 e 2024 </w:t>
      </w:r>
      <w:r w:rsidR="002975C4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escritos em inglês e português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Foram desconsiderados estudos de prognóstico e estudos de rastreio e estudo de etiologia. Inicialmente foram encontrados 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39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artigos, desses, foram selecionados 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7</w:t>
      </w:r>
      <w:r w:rsidR="006D76E6" w:rsidRPr="00B67C4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Pr="00B67C4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B67C4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B007A0" w:rsidRPr="00B67C45">
        <w:rPr>
          <w:rStyle w:val="Ttulo1Char"/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partir do estudo literário, constatou-se influência positiva da VD em vários momentos do curso da gravidez. Inicialmente, 2 artigos mostraram a importância da VD, adquirid</w:t>
      </w:r>
      <w:r w:rsidR="00A20399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pela exposição da mãe ao sol, para a nidação do embrião no endométrio. Após, cerca de 4 artigos relataram que a hipovitaminose D resultou em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mudanças permanentes em muitos processos da formação embrionária e fetal o que podem modificar padrões de expressão dos gene</w:t>
      </w:r>
      <w:r w:rsidR="00391E77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com consequente </w:t>
      </w:r>
      <w:r w:rsidR="00A20399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influência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nos fenótipos e funções </w:t>
      </w:r>
      <w:proofErr w:type="gramStart"/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fisiológicas intraútero</w:t>
      </w:r>
      <w:proofErr w:type="gramEnd"/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 No momento do parto, 1 estudo relacionou a</w:t>
      </w:r>
      <w:r w:rsidR="00391E77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baixa de VD materna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com a incidência de pré-eclâmpsia. Por fim,</w:t>
      </w:r>
      <w:r w:rsidR="00391E77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comparou-se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hipovitaminose D</w:t>
      </w:r>
      <w:r w:rsidR="00391E77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em algumas mães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391E77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 que </w:t>
      </w:r>
      <w:r w:rsidR="00B007A0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apresentou </w:t>
      </w:r>
      <w:r w:rsidR="00391E77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diferenças significativas no “</w:t>
      </w:r>
      <w:proofErr w:type="spellStart"/>
      <w:r w:rsidR="00391E77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Apgar</w:t>
      </w:r>
      <w:proofErr w:type="spellEnd"/>
      <w:r w:rsidR="00391E77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” da criança com uma diferença média de 0,15 (IC95%=0,06-0,25; p=0,002; I2=0% em relação </w:t>
      </w:r>
      <w:r w:rsidR="00A20399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às</w:t>
      </w:r>
      <w:r w:rsidR="00391E77" w:rsidRPr="00B67C45">
        <w:rPr>
          <w:rStyle w:val="oypena"/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mães com quantidade sérica satisfatória de VD. </w:t>
      </w:r>
      <w:r w:rsidRPr="00B67C4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B67C4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391E77" w:rsidRPr="00B67C4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 hipovitaminose D tem sido uma condição recorrente entre mulheres grávidas. Diante disso, </w:t>
      </w:r>
      <w:r w:rsidR="00BC2E6F" w:rsidRPr="00B67C4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tal</w:t>
      </w:r>
      <w:r w:rsidR="00391E77" w:rsidRPr="00B67C4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quadro pode ser reconhecido como um problema de saúde pública. A monitorização rotineira dos níveis séricos de 25(HO)D3 no período pré-natal se faz imprescindível </w:t>
      </w:r>
      <w:r w:rsidR="00BC2E6F" w:rsidRPr="00B67C4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pois sugere efeitos positivos na placentação, no desenvolvimento saudável e bom estado geral do RN.</w:t>
      </w:r>
    </w:p>
    <w:p w14:paraId="505AB9B2" w14:textId="3399BE1F" w:rsidR="00FE4105" w:rsidRPr="00B67C45" w:rsidRDefault="00FE4105" w:rsidP="00A20399">
      <w:pPr>
        <w:pStyle w:val="cvgsua"/>
        <w:pBdr>
          <w:bottom w:val="single" w:sz="4" w:space="1" w:color="auto"/>
        </w:pBdr>
        <w:jc w:val="both"/>
        <w:rPr>
          <w:color w:val="000000"/>
        </w:rPr>
      </w:pPr>
    </w:p>
    <w:p w14:paraId="671326B0" w14:textId="60C7DC7D" w:rsidR="00FE4105" w:rsidRPr="00B67C45" w:rsidRDefault="00FE4105" w:rsidP="00A20399">
      <w:pPr>
        <w:pStyle w:val="cvgsua"/>
        <w:pBdr>
          <w:bottom w:val="single" w:sz="4" w:space="1" w:color="auto"/>
        </w:pBdr>
        <w:jc w:val="both"/>
        <w:rPr>
          <w:rStyle w:val="oypena"/>
          <w:rFonts w:eastAsiaTheme="majorEastAsia"/>
          <w:color w:val="000000"/>
        </w:rPr>
      </w:pPr>
      <w:r w:rsidRPr="00B67C45">
        <w:rPr>
          <w:rStyle w:val="oypena"/>
          <w:rFonts w:eastAsiaTheme="majorEastAsia"/>
          <w:b/>
          <w:bCs/>
          <w:color w:val="000000"/>
        </w:rPr>
        <w:t>Palavras-chaves</w:t>
      </w:r>
      <w:r w:rsidRPr="00B67C45">
        <w:rPr>
          <w:rStyle w:val="oypena"/>
          <w:rFonts w:eastAsiaTheme="majorEastAsia"/>
          <w:color w:val="000000"/>
        </w:rPr>
        <w:t xml:space="preserve">: </w:t>
      </w:r>
      <w:r w:rsidR="00A20399" w:rsidRPr="00B67C45">
        <w:rPr>
          <w:rStyle w:val="oypena"/>
          <w:rFonts w:eastAsiaTheme="majorEastAsia"/>
          <w:color w:val="000000"/>
        </w:rPr>
        <w:t>Reprodução</w:t>
      </w:r>
      <w:r w:rsidRPr="00B67C45">
        <w:rPr>
          <w:rStyle w:val="oypena"/>
          <w:rFonts w:eastAsiaTheme="majorEastAsia"/>
          <w:color w:val="000000"/>
        </w:rPr>
        <w:t xml:space="preserve">; </w:t>
      </w:r>
      <w:r w:rsidR="00BC2E6F" w:rsidRPr="00B67C45">
        <w:rPr>
          <w:rStyle w:val="oypena"/>
          <w:rFonts w:eastAsiaTheme="majorEastAsia"/>
          <w:color w:val="000000"/>
        </w:rPr>
        <w:t>Suplementação</w:t>
      </w:r>
      <w:r w:rsidRPr="00B67C45">
        <w:rPr>
          <w:rStyle w:val="oypena"/>
          <w:rFonts w:eastAsiaTheme="majorEastAsia"/>
          <w:color w:val="000000"/>
        </w:rPr>
        <w:t xml:space="preserve">; </w:t>
      </w:r>
      <w:r w:rsidR="00BC2E6F" w:rsidRPr="00B67C45">
        <w:rPr>
          <w:rStyle w:val="oypena"/>
          <w:rFonts w:eastAsiaTheme="majorEastAsia"/>
          <w:color w:val="000000"/>
        </w:rPr>
        <w:t>Vitamina D</w:t>
      </w:r>
      <w:r w:rsidRPr="00B67C45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A20399">
      <w:pPr>
        <w:pStyle w:val="cvgsua"/>
        <w:pBdr>
          <w:bottom w:val="single" w:sz="4" w:space="1" w:color="auto"/>
        </w:pBdr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73A700E7" w14:textId="563E1815" w:rsidR="006D76E6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6D76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1CD13F" w14:textId="2D84A723" w:rsidR="002975C4" w:rsidRDefault="002975C4" w:rsidP="002975C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2975C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DE SOUZA, J. et al. HIPOVITAMINOSE D NA GESTAÇÃO: UM PROBLEMA DE SAÚDE PÚBLICA? Em: </w:t>
      </w:r>
      <w:r w:rsidRPr="002975C4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Estratégias para Promoção da Saúde Materno-infantil: os desafios da assistência</w:t>
      </w:r>
      <w:r w:rsidRPr="002975C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 [</w:t>
      </w:r>
      <w:proofErr w:type="spellStart"/>
      <w:r w:rsidRPr="002975C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s.l</w:t>
      </w:r>
      <w:proofErr w:type="spellEnd"/>
      <w:r w:rsidRPr="002975C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.] Editora Científica Digital, 2023. p. 39–52.</w:t>
      </w:r>
    </w:p>
    <w:p w14:paraId="7F9DFE16" w14:textId="77777777" w:rsidR="002975C4" w:rsidRDefault="002975C4" w:rsidP="002975C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</w:p>
    <w:p w14:paraId="7B3C4555" w14:textId="77777777" w:rsidR="00C721D3" w:rsidRPr="00C721D3" w:rsidRDefault="00C721D3" w:rsidP="00C721D3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ROSA, R. A. C.; CARNEVALI, A. C. N.; TSOSURA, T. V. S. </w:t>
      </w:r>
      <w:proofErr w:type="spellStart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Vitamin</w:t>
      </w:r>
      <w:proofErr w:type="spellEnd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suplementation</w:t>
      </w:r>
      <w:proofErr w:type="spellEnd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on</w:t>
      </w:r>
      <w:proofErr w:type="spellEnd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odontogenesis</w:t>
      </w:r>
      <w:proofErr w:type="spellEnd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during</w:t>
      </w:r>
      <w:proofErr w:type="spellEnd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pregnancy</w:t>
      </w:r>
      <w:proofErr w:type="spellEnd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and</w:t>
      </w:r>
      <w:proofErr w:type="spellEnd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postnatal</w:t>
      </w:r>
      <w:proofErr w:type="spellEnd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period</w:t>
      </w:r>
      <w:proofErr w:type="spellEnd"/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 </w:t>
      </w:r>
      <w:proofErr w:type="spellStart"/>
      <w:r w:rsidRPr="00C721D3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International</w:t>
      </w:r>
      <w:proofErr w:type="spellEnd"/>
      <w:r w:rsidRPr="00C721D3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C721D3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Journal</w:t>
      </w:r>
      <w:proofErr w:type="spellEnd"/>
      <w:r w:rsidRPr="00C721D3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C721D3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of</w:t>
      </w:r>
      <w:proofErr w:type="spellEnd"/>
      <w:r w:rsidRPr="00C721D3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Health Science</w:t>
      </w:r>
      <w:r w:rsidRPr="00C721D3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, v. 2, n. 2, p. 2–10, 2022.</w:t>
      </w:r>
    </w:p>
    <w:p w14:paraId="3927F31A" w14:textId="77777777" w:rsidR="00C721D3" w:rsidRDefault="00C721D3" w:rsidP="002975C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</w:p>
    <w:p w14:paraId="430CC125" w14:textId="59F222A5" w:rsidR="002975C4" w:rsidRPr="002975C4" w:rsidRDefault="002975C4" w:rsidP="002975C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2975C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URRUTIA-PEREIRA, M.; SOLÉ, D. Deficiência de vitamina D na gravidez e o seu impacto sobre o feto, o recém‐nascido e na infância. </w:t>
      </w:r>
      <w:r w:rsidRPr="002975C4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Revista paulista de pediatria: </w:t>
      </w:r>
      <w:proofErr w:type="spellStart"/>
      <w:r w:rsidRPr="002975C4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orgao</w:t>
      </w:r>
      <w:proofErr w:type="spellEnd"/>
      <w:r w:rsidRPr="002975C4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oficial da Sociedade de Pediatria de </w:t>
      </w:r>
      <w:proofErr w:type="spellStart"/>
      <w:r w:rsidRPr="002975C4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Sao</w:t>
      </w:r>
      <w:proofErr w:type="spellEnd"/>
      <w:r w:rsidRPr="002975C4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Paulo</w:t>
      </w:r>
      <w:r w:rsidRPr="002975C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, v. 33, n. 1, p. 104–113, 2015.</w:t>
      </w:r>
    </w:p>
    <w:p w14:paraId="61478357" w14:textId="77777777" w:rsidR="002975C4" w:rsidRDefault="002975C4" w:rsidP="002975C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</w:p>
    <w:p w14:paraId="2A9929C4" w14:textId="550CA5F5" w:rsidR="002975C4" w:rsidRPr="002975C4" w:rsidRDefault="002975C4" w:rsidP="002975C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2975C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VANESSA OLIVEIRA GONÇALVES, É. et al. USO DA SUPLEMENTAÇÃO DA VITAMINA D DURANTE O PERÍODO GESTAÇÃO E LACTAÇÃO. </w:t>
      </w:r>
      <w:r w:rsidRPr="002975C4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Revista interdisciplinar em saúde</w:t>
      </w:r>
      <w:r w:rsidRPr="002975C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, v. 9, n. Único, p. 25–39, 2022.</w:t>
      </w:r>
    </w:p>
    <w:p w14:paraId="5ABE5103" w14:textId="77777777" w:rsidR="006D76E6" w:rsidRDefault="006D76E6" w:rsidP="006D76E6">
      <w:pPr>
        <w:spacing w:after="0" w:line="240" w:lineRule="auto"/>
      </w:pPr>
    </w:p>
    <w:p w14:paraId="61C9E0B8" w14:textId="77777777" w:rsidR="002975C4" w:rsidRPr="00C700F6" w:rsidRDefault="002975C4" w:rsidP="006D76E6">
      <w:pPr>
        <w:spacing w:after="0" w:line="240" w:lineRule="auto"/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03167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31676"/>
    <w:rsid w:val="00040610"/>
    <w:rsid w:val="000701E8"/>
    <w:rsid w:val="000E1963"/>
    <w:rsid w:val="002975C4"/>
    <w:rsid w:val="00316600"/>
    <w:rsid w:val="003871C6"/>
    <w:rsid w:val="00391E77"/>
    <w:rsid w:val="004737CC"/>
    <w:rsid w:val="004C4A45"/>
    <w:rsid w:val="004F4DD4"/>
    <w:rsid w:val="005121D3"/>
    <w:rsid w:val="005C547E"/>
    <w:rsid w:val="00602687"/>
    <w:rsid w:val="006D76E6"/>
    <w:rsid w:val="00795EC8"/>
    <w:rsid w:val="007D3DC7"/>
    <w:rsid w:val="00A20399"/>
    <w:rsid w:val="00AE1048"/>
    <w:rsid w:val="00B007A0"/>
    <w:rsid w:val="00B67C45"/>
    <w:rsid w:val="00BC2E6F"/>
    <w:rsid w:val="00BD6FBA"/>
    <w:rsid w:val="00C721D3"/>
    <w:rsid w:val="00C83F01"/>
    <w:rsid w:val="00DA08F8"/>
    <w:rsid w:val="00F54134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customStyle="1" w:styleId="normaltextrun">
    <w:name w:val="normaltextrun"/>
    <w:basedOn w:val="Fontepargpadro"/>
    <w:rsid w:val="006D76E6"/>
  </w:style>
  <w:style w:type="character" w:customStyle="1" w:styleId="eop">
    <w:name w:val="eop"/>
    <w:basedOn w:val="Fontepargpadro"/>
    <w:rsid w:val="006D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Adm</cp:lastModifiedBy>
  <cp:revision>2</cp:revision>
  <dcterms:created xsi:type="dcterms:W3CDTF">2024-05-13T01:17:00Z</dcterms:created>
  <dcterms:modified xsi:type="dcterms:W3CDTF">2024-05-13T01:17:00Z</dcterms:modified>
</cp:coreProperties>
</file>