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64D045B1" w:rsidR="00534CB2" w:rsidRPr="00534CB2" w:rsidRDefault="00B7795A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OS AVANÇOS E BENEFÍCIOS </w:t>
      </w:r>
      <w:r w:rsidR="00502F3A">
        <w:rPr>
          <w:rFonts w:eastAsia="Calibri" w:cs="Arial"/>
          <w:b/>
        </w:rPr>
        <w:t xml:space="preserve">DO USO DA TELEMEDICINA NA EMERGÊNCIA </w:t>
      </w:r>
      <w:r w:rsidR="000C43AD">
        <w:rPr>
          <w:rFonts w:eastAsia="Calibri" w:cs="Arial"/>
          <w:b/>
        </w:rPr>
        <w:t>DESDE A PANDEMIA DO COVID-19</w:t>
      </w:r>
    </w:p>
    <w:p w14:paraId="0A373F55" w14:textId="0EA3BF6B" w:rsidR="00E37BF7" w:rsidRPr="00E37BF7" w:rsidRDefault="00223D88" w:rsidP="00180206">
      <w:pPr>
        <w:spacing w:after="160" w:line="240" w:lineRule="auto"/>
        <w:rPr>
          <w:rFonts w:eastAsia="Calibri" w:cs="Arial"/>
          <w:sz w:val="20"/>
          <w:szCs w:val="20"/>
          <w:vertAlign w:val="superscript"/>
        </w:rPr>
      </w:pPr>
      <w:r w:rsidRPr="00223D88">
        <w:rPr>
          <w:rFonts w:eastAsia="Calibri" w:cs="Arial"/>
          <w:sz w:val="20"/>
          <w:szCs w:val="20"/>
        </w:rPr>
        <w:t>ANA</w:t>
      </w:r>
      <w:r>
        <w:rPr>
          <w:rFonts w:eastAsia="Calibri" w:cs="Arial"/>
          <w:sz w:val="20"/>
          <w:szCs w:val="20"/>
        </w:rPr>
        <w:t xml:space="preserve"> LUIZA DE ALMEIDA ROCHA</w:t>
      </w:r>
      <w:r w:rsidR="00534CB2" w:rsidRPr="00223D88">
        <w:rPr>
          <w:rFonts w:eastAsia="Calibri" w:cs="Arial"/>
          <w:sz w:val="20"/>
          <w:szCs w:val="20"/>
          <w:vertAlign w:val="superscript"/>
        </w:rPr>
        <w:t>1</w:t>
      </w:r>
      <w:r w:rsidR="0061022F">
        <w:rPr>
          <w:rFonts w:eastAsia="Calibri" w:cs="Arial"/>
          <w:sz w:val="20"/>
          <w:szCs w:val="20"/>
          <w:vertAlign w:val="superscript"/>
        </w:rPr>
        <w:t>;</w:t>
      </w:r>
      <w:r w:rsidR="0061022F">
        <w:rPr>
          <w:rFonts w:eastAsia="Calibri" w:cs="Arial"/>
          <w:b/>
          <w:bCs/>
          <w:sz w:val="20"/>
          <w:szCs w:val="20"/>
        </w:rPr>
        <w:t xml:space="preserve"> </w:t>
      </w:r>
      <w:r w:rsidR="00D20CD9">
        <w:rPr>
          <w:rFonts w:eastAsia="Calibri" w:cs="Arial"/>
          <w:sz w:val="20"/>
          <w:szCs w:val="20"/>
        </w:rPr>
        <w:t xml:space="preserve">ANALICE TAVARES </w:t>
      </w:r>
      <w:r w:rsidR="00CB7031">
        <w:rPr>
          <w:rFonts w:eastAsia="Calibri" w:cs="Arial"/>
          <w:sz w:val="20"/>
          <w:szCs w:val="20"/>
        </w:rPr>
        <w:t>SANTOS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>;</w:t>
      </w:r>
      <w:r w:rsidR="00610838">
        <w:rPr>
          <w:rFonts w:eastAsia="Calibri" w:cs="Arial"/>
          <w:sz w:val="20"/>
          <w:szCs w:val="20"/>
        </w:rPr>
        <w:t xml:space="preserve"> </w:t>
      </w:r>
      <w:r w:rsidR="006B4709">
        <w:rPr>
          <w:rFonts w:eastAsia="Calibri" w:cs="Arial"/>
          <w:sz w:val="20"/>
          <w:szCs w:val="20"/>
        </w:rPr>
        <w:t>MARIA JÚLIA PEREIRA IVO</w:t>
      </w:r>
      <w:r w:rsidR="00610838">
        <w:rPr>
          <w:rFonts w:eastAsia="Calibri" w:cs="Arial"/>
          <w:sz w:val="20"/>
          <w:szCs w:val="20"/>
          <w:vertAlign w:val="superscript"/>
        </w:rPr>
        <w:t>3</w:t>
      </w:r>
      <w:r w:rsidR="00CE380E">
        <w:rPr>
          <w:rFonts w:eastAsia="Calibri" w:cs="Arial"/>
          <w:sz w:val="20"/>
          <w:szCs w:val="20"/>
        </w:rPr>
        <w:t xml:space="preserve">; </w:t>
      </w:r>
      <w:r w:rsidR="00CD253B">
        <w:rPr>
          <w:rFonts w:eastAsia="Calibri" w:cs="Arial"/>
          <w:sz w:val="20"/>
          <w:szCs w:val="20"/>
        </w:rPr>
        <w:t>NICOLLE GAIA DUARTE CARDOSO</w:t>
      </w:r>
      <w:r w:rsidR="00F32875">
        <w:rPr>
          <w:rFonts w:eastAsia="Calibri" w:cs="Arial"/>
          <w:sz w:val="20"/>
          <w:szCs w:val="20"/>
          <w:vertAlign w:val="superscript"/>
        </w:rPr>
        <w:t>4</w:t>
      </w:r>
      <w:r w:rsidR="00CD253B">
        <w:rPr>
          <w:rFonts w:eastAsia="Calibri" w:cs="Arial"/>
          <w:sz w:val="20"/>
          <w:szCs w:val="20"/>
        </w:rPr>
        <w:t xml:space="preserve">; </w:t>
      </w:r>
      <w:r w:rsidR="00CE380E">
        <w:rPr>
          <w:rFonts w:eastAsia="Calibri" w:cs="Arial"/>
          <w:sz w:val="20"/>
          <w:szCs w:val="20"/>
        </w:rPr>
        <w:t>ALIN</w:t>
      </w:r>
      <w:r w:rsidR="00144854">
        <w:rPr>
          <w:rFonts w:eastAsia="Calibri" w:cs="Arial"/>
          <w:sz w:val="20"/>
          <w:szCs w:val="20"/>
        </w:rPr>
        <w:t xml:space="preserve">E </w:t>
      </w:r>
      <w:r w:rsidR="00EA45E8">
        <w:rPr>
          <w:rFonts w:eastAsia="Calibri" w:cs="Arial"/>
          <w:sz w:val="20"/>
          <w:szCs w:val="20"/>
        </w:rPr>
        <w:t>TENÓRIO LINS CARNAÚBA</w:t>
      </w:r>
      <w:r w:rsidR="00610838">
        <w:rPr>
          <w:rFonts w:eastAsia="Calibri" w:cs="Arial"/>
          <w:sz w:val="20"/>
          <w:szCs w:val="20"/>
          <w:vertAlign w:val="superscript"/>
        </w:rPr>
        <w:t>5</w:t>
      </w:r>
      <w:r w:rsidR="00E37BF7">
        <w:rPr>
          <w:rFonts w:eastAsia="Calibri" w:cs="Arial"/>
          <w:sz w:val="20"/>
          <w:szCs w:val="20"/>
          <w:vertAlign w:val="superscript"/>
        </w:rPr>
        <w:t xml:space="preserve">   </w:t>
      </w:r>
    </w:p>
    <w:p w14:paraId="06159523" w14:textId="529E9DDD" w:rsidR="00B10D42" w:rsidRDefault="00B10D42" w:rsidP="50192890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</w:t>
      </w:r>
      <w:r w:rsidR="00DA3CAE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 xml:space="preserve">,5 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6EA47D63" w14:textId="1803535A" w:rsidR="00414378" w:rsidRDefault="00414378" w:rsidP="00180206">
      <w:pPr>
        <w:spacing w:line="240" w:lineRule="auto"/>
        <w:rPr>
          <w:rStyle w:val="eop"/>
          <w:rFonts w:eastAsia="Calibri" w:cs="Arial"/>
          <w:color w:val="000000"/>
          <w:sz w:val="18"/>
          <w:szCs w:val="18"/>
        </w:rPr>
      </w:pPr>
    </w:p>
    <w:p w14:paraId="29F0731A" w14:textId="71CDF96D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D24D0E">
        <w:rPr>
          <w:rFonts w:eastAsia="Calibri" w:cs="Arial"/>
          <w:sz w:val="18"/>
          <w:szCs w:val="18"/>
        </w:rPr>
        <w:t xml:space="preserve"> </w:t>
      </w:r>
      <w:proofErr w:type="spellStart"/>
      <w:r w:rsidR="00D24D0E">
        <w:rPr>
          <w:rFonts w:eastAsia="Calibri" w:cs="Arial"/>
          <w:sz w:val="18"/>
          <w:szCs w:val="18"/>
        </w:rPr>
        <w:t>anaaluizaarocha</w:t>
      </w:r>
      <w:proofErr w:type="spellEnd"/>
      <w:r w:rsidR="00D24D0E">
        <w:rPr>
          <w:rFonts w:eastAsia="Calibri" w:cs="Arial"/>
          <w:sz w:val="18"/>
          <w:szCs w:val="18"/>
        </w:rPr>
        <w:t>@gmail.com</w:t>
      </w:r>
    </w:p>
    <w:p w14:paraId="597BFFDF" w14:textId="5A33AF3C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69698B">
        <w:rPr>
          <w:rFonts w:eastAsia="Calibri" w:cs="Arial"/>
          <w:sz w:val="18"/>
          <w:szCs w:val="18"/>
        </w:rPr>
        <w:t xml:space="preserve"> </w:t>
      </w:r>
      <w:r w:rsidR="00F71691">
        <w:rPr>
          <w:rFonts w:eastAsia="Calibri" w:cs="Arial"/>
          <w:sz w:val="18"/>
          <w:szCs w:val="18"/>
        </w:rPr>
        <w:t>aline.lins@cesmac.edu.br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168371E1" w14:textId="3753BBC2" w:rsidR="000F4B07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7E7C21">
        <w:rPr>
          <w:rFonts w:eastAsia="Calibri" w:cs="Arial"/>
          <w:sz w:val="22"/>
          <w:szCs w:val="22"/>
        </w:rPr>
        <w:t>A telemedicina</w:t>
      </w:r>
      <w:r w:rsidR="00AF7FF9">
        <w:rPr>
          <w:rFonts w:eastAsia="Calibri" w:cs="Arial"/>
          <w:sz w:val="22"/>
          <w:szCs w:val="22"/>
        </w:rPr>
        <w:t xml:space="preserve"> cresc</w:t>
      </w:r>
      <w:r w:rsidR="002B76C7">
        <w:rPr>
          <w:rFonts w:eastAsia="Calibri" w:cs="Arial"/>
          <w:sz w:val="22"/>
          <w:szCs w:val="22"/>
        </w:rPr>
        <w:t>eu</w:t>
      </w:r>
      <w:r w:rsidR="00AF7FF9">
        <w:rPr>
          <w:rFonts w:eastAsia="Calibri" w:cs="Arial"/>
          <w:sz w:val="22"/>
          <w:szCs w:val="22"/>
        </w:rPr>
        <w:t xml:space="preserve"> exponencialmente </w:t>
      </w:r>
      <w:r w:rsidR="00CE6BC8">
        <w:rPr>
          <w:rFonts w:eastAsia="Calibri" w:cs="Arial"/>
          <w:sz w:val="22"/>
          <w:szCs w:val="22"/>
        </w:rPr>
        <w:t xml:space="preserve">no mundo inteiro, com </w:t>
      </w:r>
      <w:r w:rsidR="00B91F2E">
        <w:rPr>
          <w:rFonts w:eastAsia="Calibri" w:cs="Arial"/>
          <w:sz w:val="22"/>
          <w:szCs w:val="22"/>
        </w:rPr>
        <w:t>eficácia</w:t>
      </w:r>
      <w:r w:rsidR="00CE6BC8">
        <w:rPr>
          <w:rFonts w:eastAsia="Calibri" w:cs="Arial"/>
          <w:sz w:val="22"/>
          <w:szCs w:val="22"/>
        </w:rPr>
        <w:t xml:space="preserve"> significativ</w:t>
      </w:r>
      <w:r w:rsidR="00B91F2E">
        <w:rPr>
          <w:rFonts w:eastAsia="Calibri" w:cs="Arial"/>
          <w:sz w:val="22"/>
          <w:szCs w:val="22"/>
        </w:rPr>
        <w:t>a</w:t>
      </w:r>
      <w:r w:rsidR="00CE6BC8">
        <w:rPr>
          <w:rFonts w:eastAsia="Calibri" w:cs="Arial"/>
          <w:sz w:val="22"/>
          <w:szCs w:val="22"/>
        </w:rPr>
        <w:t xml:space="preserve"> nos sistemas de saúde</w:t>
      </w:r>
      <w:r w:rsidR="003F1497">
        <w:rPr>
          <w:rFonts w:eastAsia="Calibri" w:cs="Arial"/>
          <w:sz w:val="22"/>
          <w:szCs w:val="22"/>
        </w:rPr>
        <w:t xml:space="preserve">, principalmente </w:t>
      </w:r>
      <w:r w:rsidR="00CC1663">
        <w:rPr>
          <w:rFonts w:eastAsia="Calibri" w:cs="Arial"/>
          <w:sz w:val="22"/>
          <w:szCs w:val="22"/>
        </w:rPr>
        <w:t xml:space="preserve">durante o isolamento social </w:t>
      </w:r>
      <w:r w:rsidR="00477DBC">
        <w:rPr>
          <w:rFonts w:eastAsia="Calibri" w:cs="Arial"/>
          <w:sz w:val="22"/>
          <w:szCs w:val="22"/>
        </w:rPr>
        <w:t>devido ao covid-19</w:t>
      </w:r>
      <w:r w:rsidR="005A00E4">
        <w:rPr>
          <w:rFonts w:eastAsia="Calibri" w:cs="Arial"/>
          <w:sz w:val="22"/>
          <w:szCs w:val="22"/>
        </w:rPr>
        <w:t>. As novas tecnologias</w:t>
      </w:r>
      <w:r w:rsidR="009B601E">
        <w:rPr>
          <w:rFonts w:eastAsia="Calibri" w:cs="Arial"/>
          <w:sz w:val="22"/>
          <w:szCs w:val="22"/>
        </w:rPr>
        <w:t xml:space="preserve"> </w:t>
      </w:r>
      <w:r w:rsidR="00707149">
        <w:rPr>
          <w:rFonts w:eastAsia="Calibri" w:cs="Arial"/>
          <w:sz w:val="22"/>
          <w:szCs w:val="22"/>
        </w:rPr>
        <w:t xml:space="preserve">surgiram como solução para </w:t>
      </w:r>
      <w:r w:rsidR="007848B1">
        <w:rPr>
          <w:rFonts w:eastAsia="Calibri" w:cs="Arial"/>
          <w:sz w:val="22"/>
          <w:szCs w:val="22"/>
        </w:rPr>
        <w:t>o cuidado ao paciente</w:t>
      </w:r>
      <w:r w:rsidR="00ED4D3E">
        <w:rPr>
          <w:rFonts w:eastAsia="Calibri" w:cs="Arial"/>
          <w:sz w:val="22"/>
          <w:szCs w:val="22"/>
        </w:rPr>
        <w:t xml:space="preserve"> e têm sido amplamente </w:t>
      </w:r>
      <w:r w:rsidR="003821F8">
        <w:rPr>
          <w:rFonts w:eastAsia="Calibri" w:cs="Arial"/>
          <w:sz w:val="22"/>
          <w:szCs w:val="22"/>
        </w:rPr>
        <w:t xml:space="preserve">utilizadas na medicina de emergência. </w:t>
      </w:r>
      <w:r w:rsidR="001112BE">
        <w:rPr>
          <w:rFonts w:eastAsia="Calibri" w:cs="Arial"/>
          <w:sz w:val="22"/>
          <w:szCs w:val="22"/>
        </w:rPr>
        <w:t xml:space="preserve">Diante da </w:t>
      </w:r>
      <w:r w:rsidR="00E76091">
        <w:rPr>
          <w:rFonts w:eastAsia="Calibri" w:cs="Arial"/>
          <w:sz w:val="22"/>
          <w:szCs w:val="22"/>
        </w:rPr>
        <w:t>relev</w:t>
      </w:r>
      <w:r w:rsidR="00D77D22">
        <w:rPr>
          <w:rFonts w:eastAsia="Calibri" w:cs="Arial"/>
          <w:sz w:val="22"/>
          <w:szCs w:val="22"/>
        </w:rPr>
        <w:t>ância</w:t>
      </w:r>
      <w:r w:rsidR="001112BE">
        <w:rPr>
          <w:rFonts w:eastAsia="Calibri" w:cs="Arial"/>
          <w:sz w:val="22"/>
          <w:szCs w:val="22"/>
        </w:rPr>
        <w:t xml:space="preserve"> dessa temática, </w:t>
      </w:r>
      <w:r w:rsidR="009C20E4">
        <w:rPr>
          <w:rFonts w:eastAsia="Calibri" w:cs="Arial"/>
          <w:sz w:val="22"/>
          <w:szCs w:val="22"/>
        </w:rPr>
        <w:t xml:space="preserve">seu </w:t>
      </w:r>
      <w:r w:rsidR="000F4B07">
        <w:rPr>
          <w:rFonts w:eastAsia="Calibri" w:cs="Arial"/>
          <w:sz w:val="22"/>
          <w:szCs w:val="22"/>
        </w:rPr>
        <w:t>avanço</w:t>
      </w:r>
      <w:r w:rsidR="009C20E4">
        <w:rPr>
          <w:rFonts w:eastAsia="Calibri" w:cs="Arial"/>
          <w:sz w:val="22"/>
          <w:szCs w:val="22"/>
        </w:rPr>
        <w:t xml:space="preserve"> é crucial para </w:t>
      </w:r>
      <w:r w:rsidR="008732BA">
        <w:rPr>
          <w:rFonts w:eastAsia="Calibri" w:cs="Arial"/>
          <w:sz w:val="22"/>
          <w:szCs w:val="22"/>
        </w:rPr>
        <w:t>um melhor atendimento</w:t>
      </w:r>
      <w:r w:rsidRPr="00803CA0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507D67">
        <w:rPr>
          <w:rFonts w:eastAsia="Calibri" w:cs="Arial"/>
          <w:b/>
          <w:bCs/>
          <w:sz w:val="22"/>
          <w:szCs w:val="22"/>
        </w:rPr>
        <w:t xml:space="preserve"> </w:t>
      </w:r>
      <w:r w:rsidR="00507D67">
        <w:rPr>
          <w:rFonts w:eastAsia="Calibri" w:cs="Arial"/>
          <w:sz w:val="22"/>
          <w:szCs w:val="22"/>
        </w:rPr>
        <w:t xml:space="preserve">Compreender </w:t>
      </w:r>
      <w:r w:rsidR="00AB45D2">
        <w:rPr>
          <w:rFonts w:eastAsia="Calibri" w:cs="Arial"/>
          <w:sz w:val="22"/>
          <w:szCs w:val="22"/>
        </w:rPr>
        <w:t>quais os</w:t>
      </w:r>
      <w:r w:rsidR="00C57A86">
        <w:rPr>
          <w:rFonts w:eastAsia="Calibri" w:cs="Arial"/>
          <w:sz w:val="22"/>
          <w:szCs w:val="22"/>
        </w:rPr>
        <w:t xml:space="preserve"> benefícios </w:t>
      </w:r>
      <w:r w:rsidR="007B0792">
        <w:rPr>
          <w:rFonts w:eastAsia="Calibri" w:cs="Arial"/>
          <w:sz w:val="22"/>
          <w:szCs w:val="22"/>
        </w:rPr>
        <w:t>d</w:t>
      </w:r>
      <w:r w:rsidR="00BD4423">
        <w:rPr>
          <w:rFonts w:eastAsia="Calibri" w:cs="Arial"/>
          <w:sz w:val="22"/>
          <w:szCs w:val="22"/>
        </w:rPr>
        <w:t>o uso</w:t>
      </w:r>
      <w:r w:rsidR="007B0792">
        <w:rPr>
          <w:rFonts w:eastAsia="Calibri" w:cs="Arial"/>
          <w:sz w:val="22"/>
          <w:szCs w:val="22"/>
        </w:rPr>
        <w:t xml:space="preserve"> da telemedicina </w:t>
      </w:r>
      <w:r w:rsidR="00BD4423">
        <w:rPr>
          <w:rFonts w:eastAsia="Calibri" w:cs="Arial"/>
          <w:sz w:val="22"/>
          <w:szCs w:val="22"/>
        </w:rPr>
        <w:t>na</w:t>
      </w:r>
      <w:r w:rsidR="008C193E">
        <w:rPr>
          <w:rFonts w:eastAsia="Calibri" w:cs="Arial"/>
          <w:sz w:val="22"/>
          <w:szCs w:val="22"/>
        </w:rPr>
        <w:t xml:space="preserve"> </w:t>
      </w:r>
      <w:r w:rsidR="000C75D3">
        <w:rPr>
          <w:rFonts w:eastAsia="Calibri" w:cs="Arial"/>
          <w:sz w:val="22"/>
          <w:szCs w:val="22"/>
        </w:rPr>
        <w:t xml:space="preserve">urgência desde a pandemia do </w:t>
      </w:r>
      <w:r w:rsidR="004E17C7">
        <w:rPr>
          <w:rFonts w:eastAsia="Calibri" w:cs="Arial"/>
          <w:sz w:val="22"/>
          <w:szCs w:val="22"/>
        </w:rPr>
        <w:t>co</w:t>
      </w:r>
      <w:r w:rsidR="005216CD">
        <w:rPr>
          <w:rFonts w:eastAsia="Calibri" w:cs="Arial"/>
          <w:sz w:val="22"/>
          <w:szCs w:val="22"/>
        </w:rPr>
        <w:t>ronavírus</w:t>
      </w:r>
      <w:r w:rsidR="004E17C7">
        <w:rPr>
          <w:rFonts w:eastAsia="Calibri" w:cs="Arial"/>
          <w:sz w:val="22"/>
          <w:szCs w:val="22"/>
        </w:rPr>
        <w:t>, permitindo</w:t>
      </w:r>
      <w:r w:rsidR="00523A72">
        <w:rPr>
          <w:rFonts w:eastAsia="Calibri" w:cs="Arial"/>
          <w:sz w:val="22"/>
          <w:szCs w:val="22"/>
        </w:rPr>
        <w:t xml:space="preserve"> </w:t>
      </w:r>
      <w:r w:rsidR="00EC20A1">
        <w:rPr>
          <w:rFonts w:eastAsia="Calibri" w:cs="Arial"/>
          <w:sz w:val="22"/>
          <w:szCs w:val="22"/>
        </w:rPr>
        <w:t xml:space="preserve">a compilação de informações relevantes sobre </w:t>
      </w:r>
      <w:r w:rsidR="001E40D0">
        <w:rPr>
          <w:rFonts w:eastAsia="Calibri" w:cs="Arial"/>
          <w:sz w:val="22"/>
          <w:szCs w:val="22"/>
        </w:rPr>
        <w:t>a</w:t>
      </w:r>
      <w:r w:rsidR="00EC20A1">
        <w:rPr>
          <w:rFonts w:eastAsia="Calibri" w:cs="Arial"/>
          <w:sz w:val="22"/>
          <w:szCs w:val="22"/>
        </w:rPr>
        <w:t xml:space="preserve"> temática.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543B16">
        <w:rPr>
          <w:rFonts w:eastAsia="Calibri" w:cs="Arial"/>
          <w:sz w:val="22"/>
          <w:szCs w:val="22"/>
        </w:rPr>
        <w:t xml:space="preserve">Realizou-se </w:t>
      </w:r>
      <w:r w:rsidR="00F57026">
        <w:rPr>
          <w:rFonts w:eastAsia="Calibri" w:cs="Arial"/>
          <w:sz w:val="22"/>
          <w:szCs w:val="22"/>
        </w:rPr>
        <w:t xml:space="preserve">uma revisão de literatura, buscando uma avaliação, a partir </w:t>
      </w:r>
      <w:r w:rsidR="00FB6EE1">
        <w:rPr>
          <w:rFonts w:eastAsia="Calibri" w:cs="Arial"/>
          <w:sz w:val="22"/>
          <w:szCs w:val="22"/>
        </w:rPr>
        <w:t xml:space="preserve">da pergunta norteadora: </w:t>
      </w:r>
      <w:r w:rsidR="003D2C53">
        <w:rPr>
          <w:rFonts w:eastAsia="Calibri" w:cs="Arial"/>
          <w:sz w:val="22"/>
          <w:szCs w:val="22"/>
        </w:rPr>
        <w:t>“</w:t>
      </w:r>
      <w:r w:rsidR="00FB6EE1">
        <w:rPr>
          <w:rFonts w:eastAsia="Calibri" w:cs="Arial"/>
          <w:sz w:val="22"/>
          <w:szCs w:val="22"/>
        </w:rPr>
        <w:t xml:space="preserve">Como </w:t>
      </w:r>
      <w:r w:rsidR="00CD7CA7">
        <w:rPr>
          <w:rFonts w:eastAsia="Calibri" w:cs="Arial"/>
          <w:sz w:val="22"/>
          <w:szCs w:val="22"/>
        </w:rPr>
        <w:t xml:space="preserve">o avanço da telemedicina contribuiu </w:t>
      </w:r>
      <w:r w:rsidR="00835D6C">
        <w:rPr>
          <w:rFonts w:eastAsia="Calibri" w:cs="Arial"/>
          <w:sz w:val="22"/>
          <w:szCs w:val="22"/>
        </w:rPr>
        <w:t>para beneficiar a saúde pública</w:t>
      </w:r>
      <w:r w:rsidR="00F92879">
        <w:rPr>
          <w:rFonts w:eastAsia="Calibri" w:cs="Arial"/>
          <w:sz w:val="22"/>
          <w:szCs w:val="22"/>
        </w:rPr>
        <w:t xml:space="preserve"> desde a </w:t>
      </w:r>
      <w:r w:rsidR="003D2C53">
        <w:rPr>
          <w:rFonts w:eastAsia="Calibri" w:cs="Arial"/>
          <w:sz w:val="22"/>
          <w:szCs w:val="22"/>
        </w:rPr>
        <w:t xml:space="preserve">pandemia?”. </w:t>
      </w:r>
      <w:r w:rsidR="007B0507">
        <w:rPr>
          <w:rFonts w:eastAsia="Calibri" w:cs="Arial"/>
          <w:sz w:val="22"/>
          <w:szCs w:val="22"/>
        </w:rPr>
        <w:t xml:space="preserve">A pesquisa </w:t>
      </w:r>
      <w:r w:rsidR="008A083F">
        <w:rPr>
          <w:rFonts w:eastAsia="Calibri" w:cs="Arial"/>
          <w:sz w:val="22"/>
          <w:szCs w:val="22"/>
        </w:rPr>
        <w:t xml:space="preserve">foi realizada nas bases </w:t>
      </w:r>
      <w:proofErr w:type="spellStart"/>
      <w:r w:rsidR="008A083F">
        <w:rPr>
          <w:rFonts w:eastAsia="Calibri" w:cs="Arial"/>
          <w:sz w:val="22"/>
          <w:szCs w:val="22"/>
        </w:rPr>
        <w:t>Medline</w:t>
      </w:r>
      <w:proofErr w:type="spellEnd"/>
      <w:r w:rsidR="008A083F">
        <w:rPr>
          <w:rFonts w:eastAsia="Calibri" w:cs="Arial"/>
          <w:sz w:val="22"/>
          <w:szCs w:val="22"/>
        </w:rPr>
        <w:t xml:space="preserve">, via PubMed, LILACS e </w:t>
      </w:r>
      <w:proofErr w:type="spellStart"/>
      <w:r w:rsidR="008A083F">
        <w:rPr>
          <w:rFonts w:eastAsia="Calibri" w:cs="Arial"/>
          <w:sz w:val="22"/>
          <w:szCs w:val="22"/>
        </w:rPr>
        <w:t>Scielo</w:t>
      </w:r>
      <w:proofErr w:type="spellEnd"/>
      <w:r w:rsidR="00A75B71">
        <w:rPr>
          <w:rFonts w:eastAsia="Calibri" w:cs="Arial"/>
          <w:sz w:val="22"/>
          <w:szCs w:val="22"/>
        </w:rPr>
        <w:t>, com filtro para os últimos cinco anos</w:t>
      </w:r>
      <w:r w:rsidR="00384C89">
        <w:rPr>
          <w:rFonts w:eastAsia="Calibri" w:cs="Arial"/>
          <w:sz w:val="22"/>
          <w:szCs w:val="22"/>
        </w:rPr>
        <w:t xml:space="preserve"> e artigos gratuitos completos</w:t>
      </w:r>
      <w:r w:rsidR="00631DF8">
        <w:rPr>
          <w:rFonts w:eastAsia="Calibri" w:cs="Arial"/>
          <w:sz w:val="22"/>
          <w:szCs w:val="22"/>
        </w:rPr>
        <w:t xml:space="preserve">. A estratégia de busca utilizada foi: </w:t>
      </w:r>
      <w:r w:rsidR="0089550B">
        <w:rPr>
          <w:rFonts w:eastAsia="Calibri" w:cs="Arial"/>
          <w:sz w:val="22"/>
          <w:szCs w:val="22"/>
        </w:rPr>
        <w:t>“</w:t>
      </w:r>
      <w:proofErr w:type="spellStart"/>
      <w:r w:rsidR="00B574AF">
        <w:rPr>
          <w:rFonts w:eastAsia="Calibri" w:cs="Arial"/>
          <w:sz w:val="22"/>
          <w:szCs w:val="22"/>
        </w:rPr>
        <w:t>telemedicine</w:t>
      </w:r>
      <w:proofErr w:type="spellEnd"/>
      <w:r w:rsidR="00B574AF">
        <w:rPr>
          <w:rFonts w:eastAsia="Calibri" w:cs="Arial"/>
          <w:sz w:val="22"/>
          <w:szCs w:val="22"/>
        </w:rPr>
        <w:t xml:space="preserve"> AND </w:t>
      </w:r>
      <w:proofErr w:type="spellStart"/>
      <w:r w:rsidR="00B574AF">
        <w:rPr>
          <w:rFonts w:eastAsia="Calibri" w:cs="Arial"/>
          <w:sz w:val="22"/>
          <w:szCs w:val="22"/>
        </w:rPr>
        <w:t>benefits</w:t>
      </w:r>
      <w:proofErr w:type="spellEnd"/>
      <w:r w:rsidR="00B574AF">
        <w:rPr>
          <w:rFonts w:eastAsia="Calibri" w:cs="Arial"/>
          <w:sz w:val="22"/>
          <w:szCs w:val="22"/>
        </w:rPr>
        <w:t xml:space="preserve"> AND covid-19 AND </w:t>
      </w:r>
      <w:proofErr w:type="spellStart"/>
      <w:r w:rsidR="00B574AF">
        <w:rPr>
          <w:rFonts w:eastAsia="Calibri" w:cs="Arial"/>
          <w:sz w:val="22"/>
          <w:szCs w:val="22"/>
        </w:rPr>
        <w:t>emergency</w:t>
      </w:r>
      <w:proofErr w:type="spellEnd"/>
      <w:r w:rsidR="0067740C">
        <w:rPr>
          <w:rFonts w:eastAsia="Calibri" w:cs="Arial"/>
          <w:sz w:val="22"/>
          <w:szCs w:val="22"/>
        </w:rPr>
        <w:t>”</w:t>
      </w:r>
      <w:r w:rsidR="00BE2317">
        <w:rPr>
          <w:rFonts w:eastAsia="Calibri" w:cs="Arial"/>
          <w:sz w:val="22"/>
          <w:szCs w:val="22"/>
        </w:rPr>
        <w:t xml:space="preserve">. </w:t>
      </w:r>
      <w:r w:rsidR="00C477D6">
        <w:rPr>
          <w:rFonts w:eastAsia="Calibri" w:cs="Arial"/>
          <w:sz w:val="22"/>
          <w:szCs w:val="22"/>
        </w:rPr>
        <w:t xml:space="preserve">Para a seleção dos trabalhos, foram lidos seus títulos, </w:t>
      </w:r>
      <w:r w:rsidR="008139AE">
        <w:rPr>
          <w:rFonts w:eastAsia="Calibri" w:cs="Arial"/>
          <w:sz w:val="22"/>
          <w:szCs w:val="22"/>
        </w:rPr>
        <w:t>resumos e artigos completos, respectivamente.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F62FF0">
        <w:rPr>
          <w:rFonts w:eastAsia="Calibri" w:cs="Arial"/>
          <w:sz w:val="22"/>
          <w:szCs w:val="22"/>
        </w:rPr>
        <w:t>Foram encontrados</w:t>
      </w:r>
      <w:r w:rsidR="00E542F3">
        <w:rPr>
          <w:rFonts w:eastAsia="Calibri" w:cs="Arial"/>
          <w:sz w:val="22"/>
          <w:szCs w:val="22"/>
        </w:rPr>
        <w:t xml:space="preserve"> na pesquisa</w:t>
      </w:r>
      <w:r w:rsidR="00F62FF0">
        <w:rPr>
          <w:rFonts w:eastAsia="Calibri" w:cs="Arial"/>
          <w:sz w:val="22"/>
          <w:szCs w:val="22"/>
        </w:rPr>
        <w:t xml:space="preserve"> 233 artigos</w:t>
      </w:r>
      <w:r w:rsidR="00EE1137">
        <w:rPr>
          <w:rFonts w:eastAsia="Calibri" w:cs="Arial"/>
          <w:sz w:val="22"/>
          <w:szCs w:val="22"/>
        </w:rPr>
        <w:t>, dos quais</w:t>
      </w:r>
      <w:r w:rsidR="00C01FC2">
        <w:rPr>
          <w:rFonts w:eastAsia="Calibri" w:cs="Arial"/>
          <w:sz w:val="22"/>
          <w:szCs w:val="22"/>
        </w:rPr>
        <w:t xml:space="preserve"> 1</w:t>
      </w:r>
      <w:r w:rsidR="00CB282C">
        <w:rPr>
          <w:rFonts w:eastAsia="Calibri" w:cs="Arial"/>
          <w:sz w:val="22"/>
          <w:szCs w:val="22"/>
        </w:rPr>
        <w:t>1</w:t>
      </w:r>
      <w:r w:rsidR="00EE1137">
        <w:rPr>
          <w:rFonts w:eastAsia="Calibri" w:cs="Arial"/>
          <w:sz w:val="22"/>
          <w:szCs w:val="22"/>
        </w:rPr>
        <w:t xml:space="preserve"> foram selecionados</w:t>
      </w:r>
      <w:r w:rsidR="00C01FC2">
        <w:rPr>
          <w:rFonts w:eastAsia="Calibri" w:cs="Arial"/>
          <w:sz w:val="22"/>
          <w:szCs w:val="22"/>
        </w:rPr>
        <w:t xml:space="preserve"> para compor o trabalho</w:t>
      </w:r>
      <w:r w:rsidR="007D1158">
        <w:rPr>
          <w:rFonts w:eastAsia="Calibri" w:cs="Arial"/>
          <w:sz w:val="22"/>
          <w:szCs w:val="22"/>
        </w:rPr>
        <w:t xml:space="preserve">. </w:t>
      </w:r>
      <w:r w:rsidR="00B77E83">
        <w:rPr>
          <w:rFonts w:eastAsia="Calibri" w:cs="Arial"/>
          <w:sz w:val="22"/>
          <w:szCs w:val="22"/>
        </w:rPr>
        <w:t xml:space="preserve">Os estudos utilizados </w:t>
      </w:r>
      <w:r w:rsidR="008A78DA">
        <w:rPr>
          <w:rFonts w:eastAsia="Calibri" w:cs="Arial"/>
          <w:sz w:val="22"/>
          <w:szCs w:val="22"/>
        </w:rPr>
        <w:t>concordam</w:t>
      </w:r>
      <w:r w:rsidR="00290D83">
        <w:rPr>
          <w:rFonts w:eastAsia="Calibri" w:cs="Arial"/>
          <w:sz w:val="22"/>
          <w:szCs w:val="22"/>
        </w:rPr>
        <w:t xml:space="preserve"> com a tese de que </w:t>
      </w:r>
      <w:r w:rsidR="00126CDB">
        <w:rPr>
          <w:rFonts w:eastAsia="Calibri" w:cs="Arial"/>
          <w:sz w:val="22"/>
          <w:szCs w:val="22"/>
        </w:rPr>
        <w:t xml:space="preserve">a </w:t>
      </w:r>
      <w:proofErr w:type="spellStart"/>
      <w:r w:rsidR="00126CDB">
        <w:rPr>
          <w:rFonts w:eastAsia="Calibri" w:cs="Arial"/>
          <w:sz w:val="22"/>
          <w:szCs w:val="22"/>
        </w:rPr>
        <w:t>telessaúde</w:t>
      </w:r>
      <w:proofErr w:type="spellEnd"/>
      <w:r w:rsidR="00126CDB">
        <w:rPr>
          <w:rFonts w:eastAsia="Calibri" w:cs="Arial"/>
          <w:sz w:val="22"/>
          <w:szCs w:val="22"/>
        </w:rPr>
        <w:t xml:space="preserve"> </w:t>
      </w:r>
      <w:r w:rsidR="001F220E">
        <w:rPr>
          <w:rFonts w:eastAsia="Calibri" w:cs="Arial"/>
          <w:sz w:val="22"/>
          <w:szCs w:val="22"/>
        </w:rPr>
        <w:t xml:space="preserve">fornece cuidados </w:t>
      </w:r>
      <w:r w:rsidR="00FA64A1">
        <w:rPr>
          <w:rFonts w:eastAsia="Calibri" w:cs="Arial"/>
          <w:sz w:val="22"/>
          <w:szCs w:val="22"/>
        </w:rPr>
        <w:t xml:space="preserve">equitativos e acessíveis.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9C120D" w:rsidRPr="00B446C3">
        <w:rPr>
          <w:rFonts w:cs="Arial"/>
          <w:color w:val="000000"/>
          <w:sz w:val="22"/>
          <w:szCs w:val="22"/>
        </w:rPr>
        <w:t>A telemedicina demonstrou ser essencial na melhoria do acesso e na eficácia dos cuidados de saúde, especialmente durante a pandemia de COVID-19. Com o aumento da adoção de tecnologias, permitiu consultas seguras, reduziu a propagação do vírus e melhorou a satisfação do paciente, além de garantir eficiência e economia no sistema de saúde</w:t>
      </w:r>
      <w:r w:rsidR="00523A72">
        <w:rPr>
          <w:rFonts w:cs="Arial"/>
          <w:color w:val="000000"/>
          <w:sz w:val="22"/>
          <w:szCs w:val="22"/>
        </w:rPr>
        <w:t>.</w:t>
      </w:r>
    </w:p>
    <w:p w14:paraId="017EC17D" w14:textId="41301A7F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proofErr w:type="spellStart"/>
      <w:r w:rsidRPr="00803CA0">
        <w:rPr>
          <w:rFonts w:eastAsia="Calibri" w:cs="Arial"/>
          <w:sz w:val="22"/>
          <w:szCs w:val="22"/>
        </w:rPr>
        <w:t>T</w:t>
      </w:r>
      <w:r w:rsidR="00847137">
        <w:rPr>
          <w:rFonts w:eastAsia="Calibri" w:cs="Arial"/>
          <w:sz w:val="22"/>
          <w:szCs w:val="22"/>
        </w:rPr>
        <w:t>elessaúde</w:t>
      </w:r>
      <w:proofErr w:type="spellEnd"/>
      <w:r w:rsidR="00847137">
        <w:rPr>
          <w:rFonts w:eastAsia="Calibri" w:cs="Arial"/>
          <w:sz w:val="22"/>
          <w:szCs w:val="22"/>
        </w:rPr>
        <w:t xml:space="preserve">. </w:t>
      </w:r>
      <w:r w:rsidR="004824D0">
        <w:rPr>
          <w:rFonts w:eastAsia="Calibri" w:cs="Arial"/>
          <w:sz w:val="22"/>
          <w:szCs w:val="22"/>
        </w:rPr>
        <w:t xml:space="preserve">Urgência. </w:t>
      </w:r>
      <w:r w:rsidR="00840B2E">
        <w:rPr>
          <w:rFonts w:eastAsia="Calibri" w:cs="Arial"/>
          <w:sz w:val="22"/>
          <w:szCs w:val="22"/>
        </w:rPr>
        <w:t>Vantagens</w:t>
      </w:r>
      <w:r w:rsidR="00F84956">
        <w:rPr>
          <w:rFonts w:eastAsia="Calibri" w:cs="Arial"/>
          <w:sz w:val="22"/>
          <w:szCs w:val="22"/>
        </w:rPr>
        <w:t>.</w:t>
      </w:r>
    </w:p>
    <w:p w14:paraId="3C061787" w14:textId="402C278E" w:rsidR="00191423" w:rsidRPr="00504F26" w:rsidRDefault="00D7675A" w:rsidP="00504F26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7C2839E" w14:textId="558500BA" w:rsidR="009F6287" w:rsidRPr="0039463D" w:rsidRDefault="008D0EC5" w:rsidP="008D0EC5">
      <w:pPr>
        <w:shd w:val="clear" w:color="auto" w:fill="FFFFFF"/>
        <w:spacing w:line="360" w:lineRule="atLeast"/>
        <w:divId w:val="331419774"/>
        <w:rPr>
          <w:rFonts w:eastAsiaTheme="minorEastAsia" w:cs="Arial"/>
          <w:color w:val="000000"/>
          <w:sz w:val="20"/>
          <w:szCs w:val="20"/>
        </w:rPr>
      </w:pPr>
      <w:proofErr w:type="spellStart"/>
      <w:r w:rsidRPr="0039463D">
        <w:rPr>
          <w:rFonts w:eastAsiaTheme="minorEastAsia" w:cs="Arial"/>
          <w:color w:val="000000"/>
          <w:sz w:val="20"/>
          <w:szCs w:val="20"/>
        </w:rPr>
        <w:t>1.</w:t>
      </w:r>
      <w:r w:rsidR="009F6287" w:rsidRPr="0039463D">
        <w:rPr>
          <w:rFonts w:eastAsiaTheme="minorEastAsia" w:cs="Arial"/>
          <w:color w:val="000000"/>
          <w:sz w:val="20"/>
          <w:szCs w:val="20"/>
        </w:rPr>
        <w:t>WITKOWSKA-ZIMNY</w:t>
      </w:r>
      <w:proofErr w:type="spellEnd"/>
      <w:r w:rsidR="009F6287" w:rsidRPr="0039463D">
        <w:rPr>
          <w:rFonts w:eastAsiaTheme="minorEastAsia" w:cs="Arial"/>
          <w:color w:val="000000"/>
          <w:sz w:val="20"/>
          <w:szCs w:val="20"/>
        </w:rPr>
        <w:t xml:space="preserve">, M.; </w:t>
      </w:r>
      <w:proofErr w:type="spellStart"/>
      <w:r w:rsidR="009F6287" w:rsidRPr="0039463D">
        <w:rPr>
          <w:rFonts w:eastAsiaTheme="minorEastAsia" w:cs="Arial"/>
          <w:color w:val="000000"/>
          <w:sz w:val="20"/>
          <w:szCs w:val="20"/>
        </w:rPr>
        <w:t>NIERADKO-IWANICKA</w:t>
      </w:r>
      <w:proofErr w:type="spellEnd"/>
      <w:r w:rsidR="009F6287" w:rsidRPr="0039463D">
        <w:rPr>
          <w:rFonts w:eastAsiaTheme="minorEastAsia" w:cs="Arial"/>
          <w:color w:val="000000"/>
          <w:sz w:val="20"/>
          <w:szCs w:val="20"/>
        </w:rPr>
        <w:t xml:space="preserve">, B. </w:t>
      </w:r>
      <w:proofErr w:type="spellStart"/>
      <w:r w:rsidR="009F6287" w:rsidRPr="0039463D">
        <w:rPr>
          <w:rFonts w:eastAsiaTheme="minorEastAsia" w:cs="Arial"/>
          <w:color w:val="000000"/>
          <w:sz w:val="20"/>
          <w:szCs w:val="20"/>
        </w:rPr>
        <w:t>Telemedicine</w:t>
      </w:r>
      <w:proofErr w:type="spellEnd"/>
      <w:r w:rsidR="009F6287" w:rsidRPr="0039463D">
        <w:rPr>
          <w:rFonts w:eastAsiaTheme="minorEastAsia" w:cs="Arial"/>
          <w:color w:val="000000"/>
          <w:sz w:val="20"/>
          <w:szCs w:val="20"/>
        </w:rPr>
        <w:t xml:space="preserve"> in </w:t>
      </w:r>
      <w:proofErr w:type="spellStart"/>
      <w:r w:rsidR="009F6287" w:rsidRPr="0039463D">
        <w:rPr>
          <w:rFonts w:eastAsiaTheme="minorEastAsia" w:cs="Arial"/>
          <w:color w:val="000000"/>
          <w:sz w:val="20"/>
          <w:szCs w:val="20"/>
        </w:rPr>
        <w:t>Emergency</w:t>
      </w:r>
      <w:proofErr w:type="spellEnd"/>
      <w:r w:rsidR="009F6287" w:rsidRPr="0039463D">
        <w:rPr>
          <w:rFonts w:eastAsiaTheme="minorEastAsia" w:cs="Arial"/>
          <w:color w:val="000000"/>
          <w:sz w:val="20"/>
          <w:szCs w:val="20"/>
        </w:rPr>
        <w:t xml:space="preserve"> Medicine in the COVID-19 </w:t>
      </w:r>
      <w:proofErr w:type="spellStart"/>
      <w:r w:rsidR="009F6287" w:rsidRPr="0039463D">
        <w:rPr>
          <w:rFonts w:eastAsiaTheme="minorEastAsia" w:cs="Arial"/>
          <w:color w:val="000000"/>
          <w:sz w:val="20"/>
          <w:szCs w:val="20"/>
        </w:rPr>
        <w:t>Pandemic</w:t>
      </w:r>
      <w:proofErr w:type="spellEnd"/>
      <w:r w:rsidR="009F6287" w:rsidRPr="0039463D">
        <w:rPr>
          <w:rFonts w:eastAsiaTheme="minorEastAsia" w:cs="Arial"/>
          <w:color w:val="000000"/>
          <w:sz w:val="20"/>
          <w:szCs w:val="20"/>
        </w:rPr>
        <w:t>—</w:t>
      </w:r>
      <w:proofErr w:type="spellStart"/>
      <w:r w:rsidR="009F6287" w:rsidRPr="0039463D">
        <w:rPr>
          <w:rFonts w:eastAsiaTheme="minorEastAsia" w:cs="Arial"/>
          <w:color w:val="000000"/>
          <w:sz w:val="20"/>
          <w:szCs w:val="20"/>
        </w:rPr>
        <w:t>Experiences</w:t>
      </w:r>
      <w:proofErr w:type="spellEnd"/>
      <w:r w:rsidR="009F6287" w:rsidRPr="0039463D">
        <w:rPr>
          <w:rFonts w:eastAsiaTheme="minorEastAsia" w:cs="Arial"/>
          <w:color w:val="000000"/>
          <w:sz w:val="20"/>
          <w:szCs w:val="20"/>
        </w:rPr>
        <w:t xml:space="preserve"> and </w:t>
      </w:r>
      <w:proofErr w:type="spellStart"/>
      <w:r w:rsidR="009F6287" w:rsidRPr="0039463D">
        <w:rPr>
          <w:rFonts w:eastAsiaTheme="minorEastAsia" w:cs="Arial"/>
          <w:color w:val="000000"/>
          <w:sz w:val="20"/>
          <w:szCs w:val="20"/>
        </w:rPr>
        <w:t>Prospects</w:t>
      </w:r>
      <w:proofErr w:type="spellEnd"/>
      <w:r w:rsidR="009F6287" w:rsidRPr="0039463D">
        <w:rPr>
          <w:rFonts w:eastAsiaTheme="minorEastAsia" w:cs="Arial"/>
          <w:color w:val="000000"/>
          <w:sz w:val="20"/>
          <w:szCs w:val="20"/>
        </w:rPr>
        <w:t xml:space="preserve">—A </w:t>
      </w:r>
      <w:proofErr w:type="spellStart"/>
      <w:r w:rsidR="009F6287" w:rsidRPr="0039463D">
        <w:rPr>
          <w:rFonts w:eastAsiaTheme="minorEastAsia" w:cs="Arial"/>
          <w:color w:val="000000"/>
          <w:sz w:val="20"/>
          <w:szCs w:val="20"/>
        </w:rPr>
        <w:t>Narrative</w:t>
      </w:r>
      <w:proofErr w:type="spellEnd"/>
      <w:r w:rsidR="009F6287" w:rsidRPr="0039463D">
        <w:rPr>
          <w:rFonts w:eastAsiaTheme="minorEastAsia" w:cs="Arial"/>
          <w:color w:val="000000"/>
          <w:sz w:val="20"/>
          <w:szCs w:val="20"/>
        </w:rPr>
        <w:t xml:space="preserve"> Review. </w:t>
      </w:r>
      <w:proofErr w:type="spellStart"/>
      <w:r w:rsidR="009F6287" w:rsidRPr="0039463D">
        <w:rPr>
          <w:rFonts w:eastAsiaTheme="minorEastAsia" w:cs="Arial"/>
          <w:b/>
          <w:bCs/>
          <w:color w:val="000000"/>
          <w:sz w:val="20"/>
          <w:szCs w:val="20"/>
        </w:rPr>
        <w:t>International</w:t>
      </w:r>
      <w:proofErr w:type="spellEnd"/>
      <w:r w:rsidR="009F6287" w:rsidRPr="0039463D">
        <w:rPr>
          <w:rFonts w:eastAsiaTheme="minorEastAsia" w:cs="Arial"/>
          <w:b/>
          <w:bCs/>
          <w:color w:val="000000"/>
          <w:sz w:val="20"/>
          <w:szCs w:val="20"/>
        </w:rPr>
        <w:t xml:space="preserve"> Journal of </w:t>
      </w:r>
      <w:proofErr w:type="spellStart"/>
      <w:r w:rsidR="009F6287" w:rsidRPr="0039463D">
        <w:rPr>
          <w:rFonts w:eastAsiaTheme="minorEastAsia" w:cs="Arial"/>
          <w:b/>
          <w:bCs/>
          <w:color w:val="000000"/>
          <w:sz w:val="20"/>
          <w:szCs w:val="20"/>
        </w:rPr>
        <w:t>Environmental</w:t>
      </w:r>
      <w:proofErr w:type="spellEnd"/>
      <w:r w:rsidR="009F6287" w:rsidRPr="0039463D">
        <w:rPr>
          <w:rFonts w:eastAsiaTheme="minorEastAsia" w:cs="Arial"/>
          <w:b/>
          <w:bCs/>
          <w:color w:val="000000"/>
          <w:sz w:val="20"/>
          <w:szCs w:val="20"/>
        </w:rPr>
        <w:t xml:space="preserve"> Research and Public Health</w:t>
      </w:r>
      <w:r w:rsidR="009F6287" w:rsidRPr="0039463D">
        <w:rPr>
          <w:rFonts w:eastAsiaTheme="minorEastAsia" w:cs="Arial"/>
          <w:color w:val="000000"/>
          <w:sz w:val="20"/>
          <w:szCs w:val="20"/>
        </w:rPr>
        <w:t>, v. 19, n. 13, p. 8216, 5 jul. 2022. </w:t>
      </w:r>
    </w:p>
    <w:p w14:paraId="13EDB935" w14:textId="33A4CDAB" w:rsidR="00753410" w:rsidRPr="0039463D" w:rsidRDefault="008D0EC5">
      <w:pPr>
        <w:pStyle w:val="NormalWeb"/>
        <w:shd w:val="clear" w:color="auto" w:fill="FFFFFF"/>
        <w:spacing w:before="0" w:beforeAutospacing="0" w:after="0" w:afterAutospacing="0" w:line="360" w:lineRule="atLeast"/>
        <w:divId w:val="1103182456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t>2.</w:t>
      </w:r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WOLF, T. G. et al. </w:t>
      </w:r>
      <w:proofErr w:type="spellStart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>Effectiveness</w:t>
      </w:r>
      <w:proofErr w:type="spellEnd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of </w:t>
      </w:r>
      <w:proofErr w:type="spellStart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>Telemedicine</w:t>
      </w:r>
      <w:proofErr w:type="spellEnd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and </w:t>
      </w:r>
      <w:proofErr w:type="spellStart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>Teledentistry</w:t>
      </w:r>
      <w:proofErr w:type="spellEnd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>after</w:t>
      </w:r>
      <w:proofErr w:type="spellEnd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the COVID-19 </w:t>
      </w:r>
      <w:proofErr w:type="spellStart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>Pandemic</w:t>
      </w:r>
      <w:proofErr w:type="spellEnd"/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>. </w:t>
      </w:r>
      <w:proofErr w:type="spellStart"/>
      <w:r w:rsidR="00753410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International</w:t>
      </w:r>
      <w:proofErr w:type="spellEnd"/>
      <w:r w:rsidR="00753410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Journal of </w:t>
      </w:r>
      <w:proofErr w:type="spellStart"/>
      <w:r w:rsidR="00753410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Environmental</w:t>
      </w:r>
      <w:proofErr w:type="spellEnd"/>
      <w:r w:rsidR="00753410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Research and Public Health</w:t>
      </w:r>
      <w:r w:rsidR="00753410" w:rsidRPr="0039463D">
        <w:rPr>
          <w:rFonts w:ascii="Arial" w:eastAsiaTheme="minorEastAsia" w:hAnsi="Arial" w:cs="Arial"/>
          <w:color w:val="000000"/>
          <w:sz w:val="20"/>
          <w:szCs w:val="20"/>
        </w:rPr>
        <w:t>, v. 19, n. 21, p. 13857, 25 out. 2022. </w:t>
      </w:r>
    </w:p>
    <w:p w14:paraId="74259CFA" w14:textId="77777777" w:rsidR="001F18AE" w:rsidRPr="0039463D" w:rsidRDefault="00753410">
      <w:pPr>
        <w:pStyle w:val="NormalWeb"/>
        <w:shd w:val="clear" w:color="auto" w:fill="FFFFFF"/>
        <w:spacing w:before="0" w:beforeAutospacing="0" w:after="0" w:afterAutospacing="0" w:line="360" w:lineRule="atLeast"/>
        <w:divId w:val="1060179322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3. </w:t>
      </w:r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SMITH, A. C. et al. </w:t>
      </w:r>
      <w:proofErr w:type="spellStart"/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>Telehealth</w:t>
      </w:r>
      <w:proofErr w:type="spellEnd"/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for global </w:t>
      </w:r>
      <w:proofErr w:type="spellStart"/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>emergencies</w:t>
      </w:r>
      <w:proofErr w:type="spellEnd"/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: </w:t>
      </w:r>
      <w:proofErr w:type="spellStart"/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>Implications</w:t>
      </w:r>
      <w:proofErr w:type="spellEnd"/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for coronavirus </w:t>
      </w:r>
      <w:proofErr w:type="spellStart"/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>disease</w:t>
      </w:r>
      <w:proofErr w:type="spellEnd"/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2019 (COVID-19). </w:t>
      </w:r>
      <w:r w:rsidR="001F18AE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Journal of </w:t>
      </w:r>
      <w:proofErr w:type="spellStart"/>
      <w:r w:rsidR="001F18AE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Telemedicine</w:t>
      </w:r>
      <w:proofErr w:type="spellEnd"/>
      <w:r w:rsidR="001F18AE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and </w:t>
      </w:r>
      <w:proofErr w:type="spellStart"/>
      <w:r w:rsidR="001F18AE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Telecare</w:t>
      </w:r>
      <w:proofErr w:type="spellEnd"/>
      <w:r w:rsidR="001F18AE" w:rsidRPr="0039463D">
        <w:rPr>
          <w:rFonts w:ascii="Arial" w:eastAsiaTheme="minorEastAsia" w:hAnsi="Arial" w:cs="Arial"/>
          <w:color w:val="000000"/>
          <w:sz w:val="20"/>
          <w:szCs w:val="20"/>
        </w:rPr>
        <w:t>, v. 26, n. 5, p. 1357633X2091656, 20 mar. 2020. </w:t>
      </w:r>
    </w:p>
    <w:p w14:paraId="43ABEEFD" w14:textId="77777777" w:rsidR="00B13B47" w:rsidRPr="0039463D" w:rsidRDefault="001F18AE">
      <w:pPr>
        <w:pStyle w:val="NormalWeb"/>
        <w:shd w:val="clear" w:color="auto" w:fill="FFFFFF"/>
        <w:spacing w:before="0" w:beforeAutospacing="0" w:after="0" w:afterAutospacing="0" w:line="360" w:lineRule="atLeast"/>
        <w:divId w:val="1800490974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4. </w:t>
      </w:r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O’ REILLY, M. F.; </w:t>
      </w:r>
      <w:proofErr w:type="spellStart"/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>MERGHANI</w:t>
      </w:r>
      <w:proofErr w:type="spellEnd"/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, K.; </w:t>
      </w:r>
      <w:proofErr w:type="spellStart"/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>SHEEHAN</w:t>
      </w:r>
      <w:proofErr w:type="spellEnd"/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, E. </w:t>
      </w:r>
      <w:proofErr w:type="spellStart"/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>Virtualised</w:t>
      </w:r>
      <w:proofErr w:type="spellEnd"/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>care</w:t>
      </w:r>
      <w:proofErr w:type="spellEnd"/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and COVID-19. </w:t>
      </w:r>
      <w:r w:rsidR="00B13B47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Irish Journal of </w:t>
      </w:r>
      <w:proofErr w:type="spellStart"/>
      <w:r w:rsidR="00B13B47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Medical</w:t>
      </w:r>
      <w:proofErr w:type="spellEnd"/>
      <w:r w:rsidR="00B13B47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Science (1971 -)</w:t>
      </w:r>
      <w:r w:rsidR="00B13B47" w:rsidRPr="0039463D">
        <w:rPr>
          <w:rFonts w:ascii="Arial" w:eastAsiaTheme="minorEastAsia" w:hAnsi="Arial" w:cs="Arial"/>
          <w:color w:val="000000"/>
          <w:sz w:val="20"/>
          <w:szCs w:val="20"/>
        </w:rPr>
        <w:t>, v. 190, n. 1, p. 39–40, 28 maio 2020. </w:t>
      </w:r>
    </w:p>
    <w:p w14:paraId="54089C30" w14:textId="77777777" w:rsidR="00043283" w:rsidRPr="0039463D" w:rsidRDefault="00043283">
      <w:pPr>
        <w:pStyle w:val="NormalWeb"/>
        <w:shd w:val="clear" w:color="auto" w:fill="FFFFFF"/>
        <w:spacing w:before="0" w:beforeAutospacing="0" w:after="0" w:afterAutospacing="0" w:line="360" w:lineRule="atLeast"/>
        <w:divId w:val="1916474272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5.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KULCHAR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, R. J. et al.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Telemedicine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, safe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medication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stewardship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, and COVID-19: Digital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transformation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during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a global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pandemic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>. </w:t>
      </w:r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Journal of </w:t>
      </w:r>
      <w:proofErr w:type="spellStart"/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Interprofessional</w:t>
      </w:r>
      <w:proofErr w:type="spellEnd"/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Education</w:t>
      </w:r>
      <w:proofErr w:type="spellEnd"/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&amp; </w:t>
      </w:r>
      <w:proofErr w:type="spellStart"/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Practice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>, v. 29, p. 100524, dez. 2022. </w:t>
      </w:r>
    </w:p>
    <w:p w14:paraId="3FF4A8E6" w14:textId="6E18D275" w:rsidR="008777A8" w:rsidRPr="0039463D" w:rsidRDefault="008777A8" w:rsidP="0039463D">
      <w:pPr>
        <w:pStyle w:val="NormalWeb"/>
        <w:shd w:val="clear" w:color="auto" w:fill="FFFFFF"/>
        <w:spacing w:before="0" w:beforeAutospacing="0" w:after="0" w:afterAutospacing="0" w:line="360" w:lineRule="atLeast"/>
        <w:divId w:val="626591016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6. SEVERINO, P. et al.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Telemedicine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: an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Effective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and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Low-Cost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Lesson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From the COVID-19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Pandemic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for the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Management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of Heart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Failure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Pr="0039463D">
        <w:rPr>
          <w:rFonts w:ascii="Arial" w:eastAsiaTheme="minorEastAsia" w:hAnsi="Arial" w:cs="Arial"/>
          <w:color w:val="000000"/>
          <w:sz w:val="20"/>
          <w:szCs w:val="20"/>
        </w:rPr>
        <w:t>Patients</w:t>
      </w:r>
      <w:proofErr w:type="spellEnd"/>
      <w:r w:rsidRPr="0039463D">
        <w:rPr>
          <w:rFonts w:ascii="Arial" w:eastAsiaTheme="minorEastAsia" w:hAnsi="Arial" w:cs="Arial"/>
          <w:color w:val="000000"/>
          <w:sz w:val="20"/>
          <w:szCs w:val="20"/>
        </w:rPr>
        <w:t>. </w:t>
      </w:r>
      <w:proofErr w:type="spellStart"/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Current</w:t>
      </w:r>
      <w:proofErr w:type="spellEnd"/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Heart </w:t>
      </w:r>
      <w:proofErr w:type="spellStart"/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Failure</w:t>
      </w:r>
      <w:proofErr w:type="spellEnd"/>
      <w:r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Reports</w:t>
      </w:r>
      <w:r w:rsidRPr="0039463D">
        <w:rPr>
          <w:rFonts w:ascii="Arial" w:eastAsiaTheme="minorEastAsia" w:hAnsi="Arial" w:cs="Arial"/>
          <w:color w:val="000000"/>
          <w:sz w:val="20"/>
          <w:szCs w:val="20"/>
        </w:rPr>
        <w:t>, 4 set. 2023. </w:t>
      </w:r>
    </w:p>
    <w:p w14:paraId="00C57344" w14:textId="77777777" w:rsidR="0039463D" w:rsidRDefault="003E77E9" w:rsidP="0039463D">
      <w:pPr>
        <w:pStyle w:val="NormalWeb"/>
        <w:shd w:val="clear" w:color="auto" w:fill="FFFFFF"/>
        <w:spacing w:before="0" w:beforeAutospacing="0" w:after="0" w:afterAutospacing="0" w:line="360" w:lineRule="atLeast"/>
        <w:divId w:val="1955358713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t>7.</w:t>
      </w:r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>MCMASTER</w:t>
      </w:r>
      <w:proofErr w:type="spellEnd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, T. et al. </w:t>
      </w:r>
      <w:proofErr w:type="spellStart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>Current</w:t>
      </w:r>
      <w:proofErr w:type="spellEnd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and future use of </w:t>
      </w:r>
      <w:proofErr w:type="spellStart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>telemedicine</w:t>
      </w:r>
      <w:proofErr w:type="spellEnd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in </w:t>
      </w:r>
      <w:proofErr w:type="spellStart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>surgical</w:t>
      </w:r>
      <w:proofErr w:type="spellEnd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>clinics</w:t>
      </w:r>
      <w:proofErr w:type="spellEnd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>during</w:t>
      </w:r>
      <w:proofErr w:type="spellEnd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and </w:t>
      </w:r>
      <w:proofErr w:type="spellStart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>beyond</w:t>
      </w:r>
      <w:proofErr w:type="spellEnd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COVID-19: A </w:t>
      </w:r>
      <w:proofErr w:type="spellStart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>narrative</w:t>
      </w:r>
      <w:proofErr w:type="spellEnd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review. </w:t>
      </w:r>
      <w:proofErr w:type="spellStart"/>
      <w:r w:rsidR="00781F5A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Annals</w:t>
      </w:r>
      <w:proofErr w:type="spellEnd"/>
      <w:r w:rsidR="00781F5A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of Medicine and </w:t>
      </w:r>
      <w:proofErr w:type="spellStart"/>
      <w:r w:rsidR="00781F5A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Surgery</w:t>
      </w:r>
      <w:proofErr w:type="spellEnd"/>
      <w:r w:rsidR="00781F5A" w:rsidRPr="0039463D">
        <w:rPr>
          <w:rFonts w:ascii="Arial" w:eastAsiaTheme="minorEastAsia" w:hAnsi="Arial" w:cs="Arial"/>
          <w:color w:val="000000"/>
          <w:sz w:val="20"/>
          <w:szCs w:val="20"/>
        </w:rPr>
        <w:t>, v. 66, p. 102378, jun. 2021. </w:t>
      </w:r>
    </w:p>
    <w:p w14:paraId="5A1B0E85" w14:textId="59E6A7EF" w:rsidR="00C24E7A" w:rsidRPr="0039463D" w:rsidRDefault="00781F5A" w:rsidP="0039463D">
      <w:pPr>
        <w:pStyle w:val="NormalWeb"/>
        <w:shd w:val="clear" w:color="auto" w:fill="FFFFFF"/>
        <w:spacing w:before="0" w:beforeAutospacing="0" w:after="0" w:afterAutospacing="0" w:line="360" w:lineRule="atLeast"/>
        <w:divId w:val="1955358713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lastRenderedPageBreak/>
        <w:t xml:space="preserve">8. </w:t>
      </w:r>
      <w:proofErr w:type="spellStart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>GANJALI</w:t>
      </w:r>
      <w:proofErr w:type="spellEnd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, R. et al. </w:t>
      </w:r>
      <w:proofErr w:type="spellStart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>Telemedicine</w:t>
      </w:r>
      <w:proofErr w:type="spellEnd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>solutions</w:t>
      </w:r>
      <w:proofErr w:type="spellEnd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for </w:t>
      </w:r>
      <w:proofErr w:type="spellStart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>clinical</w:t>
      </w:r>
      <w:proofErr w:type="spellEnd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>care</w:t>
      </w:r>
      <w:proofErr w:type="spellEnd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delivery </w:t>
      </w:r>
      <w:proofErr w:type="spellStart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>during</w:t>
      </w:r>
      <w:proofErr w:type="spellEnd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COVID-19 </w:t>
      </w:r>
      <w:proofErr w:type="spellStart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>pandemic</w:t>
      </w:r>
      <w:proofErr w:type="spellEnd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: A </w:t>
      </w:r>
      <w:proofErr w:type="spellStart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>scoping</w:t>
      </w:r>
      <w:proofErr w:type="spellEnd"/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review. </w:t>
      </w:r>
      <w:proofErr w:type="spellStart"/>
      <w:r w:rsidR="00C24E7A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Frontiers</w:t>
      </w:r>
      <w:proofErr w:type="spellEnd"/>
      <w:r w:rsidR="00C24E7A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in Public Health</w:t>
      </w:r>
      <w:r w:rsidR="00C24E7A" w:rsidRPr="0039463D">
        <w:rPr>
          <w:rFonts w:ascii="Arial" w:eastAsiaTheme="minorEastAsia" w:hAnsi="Arial" w:cs="Arial"/>
          <w:color w:val="000000"/>
          <w:sz w:val="20"/>
          <w:szCs w:val="20"/>
        </w:rPr>
        <w:t>, v. 10, 22 jul. 2022. </w:t>
      </w:r>
    </w:p>
    <w:p w14:paraId="3B8857C0" w14:textId="77777777" w:rsidR="00DD3C8A" w:rsidRPr="0039463D" w:rsidRDefault="00C24E7A">
      <w:pPr>
        <w:pStyle w:val="NormalWeb"/>
        <w:shd w:val="clear" w:color="auto" w:fill="FFFFFF"/>
        <w:spacing w:before="0" w:beforeAutospacing="0" w:after="0" w:afterAutospacing="0" w:line="360" w:lineRule="atLeast"/>
        <w:divId w:val="908492037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9. </w:t>
      </w:r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NAQVI, S. Z. et al. </w:t>
      </w:r>
      <w:proofErr w:type="spellStart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>Healthcare</w:t>
      </w:r>
      <w:proofErr w:type="spellEnd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>Workers</w:t>
      </w:r>
      <w:proofErr w:type="spellEnd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’ Knowledge and </w:t>
      </w:r>
      <w:proofErr w:type="spellStart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>Attitude</w:t>
      </w:r>
      <w:proofErr w:type="spellEnd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>Toward</w:t>
      </w:r>
      <w:proofErr w:type="spellEnd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>Telemedicine</w:t>
      </w:r>
      <w:proofErr w:type="spellEnd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>During</w:t>
      </w:r>
      <w:proofErr w:type="spellEnd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the COVID-19 </w:t>
      </w:r>
      <w:proofErr w:type="spellStart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>Pandemic</w:t>
      </w:r>
      <w:proofErr w:type="spellEnd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>: A Global Survey. </w:t>
      </w:r>
      <w:proofErr w:type="spellStart"/>
      <w:r w:rsidR="00DD3C8A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Cureus</w:t>
      </w:r>
      <w:proofErr w:type="spellEnd"/>
      <w:r w:rsidR="00DD3C8A" w:rsidRPr="0039463D">
        <w:rPr>
          <w:rFonts w:ascii="Arial" w:eastAsiaTheme="minorEastAsia" w:hAnsi="Arial" w:cs="Arial"/>
          <w:color w:val="000000"/>
          <w:sz w:val="20"/>
          <w:szCs w:val="20"/>
        </w:rPr>
        <w:t>, v. 14, n. 10, 8 out. 2022. </w:t>
      </w:r>
    </w:p>
    <w:p w14:paraId="5F38EB41" w14:textId="77777777" w:rsidR="0055617A" w:rsidRPr="0039463D" w:rsidRDefault="00DD3C8A">
      <w:pPr>
        <w:pStyle w:val="NormalWeb"/>
        <w:shd w:val="clear" w:color="auto" w:fill="FFFFFF"/>
        <w:spacing w:before="0" w:beforeAutospacing="0" w:after="0" w:afterAutospacing="0" w:line="360" w:lineRule="atLeast"/>
        <w:divId w:val="1548301626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10. </w:t>
      </w:r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HOUDA BEN </w:t>
      </w:r>
      <w:proofErr w:type="spellStart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SOLTANE</w:t>
      </w:r>
      <w:proofErr w:type="spellEnd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et al. </w:t>
      </w:r>
      <w:proofErr w:type="spellStart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Place</w:t>
      </w:r>
      <w:proofErr w:type="spellEnd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of </w:t>
      </w:r>
      <w:proofErr w:type="spellStart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telemedicine</w:t>
      </w:r>
      <w:proofErr w:type="spellEnd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in the </w:t>
      </w:r>
      <w:proofErr w:type="spellStart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organization</w:t>
      </w:r>
      <w:proofErr w:type="spellEnd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of </w:t>
      </w:r>
      <w:proofErr w:type="spellStart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emergency</w:t>
      </w:r>
      <w:proofErr w:type="spellEnd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care</w:t>
      </w:r>
      <w:proofErr w:type="spellEnd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: </w:t>
      </w:r>
      <w:proofErr w:type="spellStart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feasibility</w:t>
      </w:r>
      <w:proofErr w:type="spellEnd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and </w:t>
      </w:r>
      <w:proofErr w:type="spellStart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benefits</w:t>
      </w:r>
      <w:proofErr w:type="spellEnd"/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. </w:t>
      </w:r>
      <w:r w:rsidR="0055617A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BMC </w:t>
      </w:r>
      <w:proofErr w:type="spellStart"/>
      <w:r w:rsidR="0055617A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Emergency</w:t>
      </w:r>
      <w:proofErr w:type="spellEnd"/>
      <w:r w:rsidR="0055617A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Medicine</w:t>
      </w:r>
      <w:r w:rsidR="0055617A" w:rsidRPr="0039463D">
        <w:rPr>
          <w:rFonts w:ascii="Arial" w:eastAsiaTheme="minorEastAsia" w:hAnsi="Arial" w:cs="Arial"/>
          <w:color w:val="000000"/>
          <w:sz w:val="20"/>
          <w:szCs w:val="20"/>
        </w:rPr>
        <w:t>, v. 24, n. 1, 4 set. 2024. </w:t>
      </w:r>
    </w:p>
    <w:p w14:paraId="24002F6A" w14:textId="77777777" w:rsidR="00916B8C" w:rsidRPr="0039463D" w:rsidRDefault="0055617A">
      <w:pPr>
        <w:pStyle w:val="NormalWeb"/>
        <w:shd w:val="clear" w:color="auto" w:fill="FFFFFF"/>
        <w:spacing w:before="0" w:beforeAutospacing="0" w:after="0" w:afterAutospacing="0" w:line="360" w:lineRule="atLeast"/>
        <w:divId w:val="362176082"/>
        <w:rPr>
          <w:rFonts w:ascii="Arial" w:eastAsiaTheme="minorEastAsia" w:hAnsi="Arial" w:cs="Arial"/>
          <w:color w:val="000000"/>
          <w:sz w:val="20"/>
          <w:szCs w:val="20"/>
        </w:rPr>
      </w:pPr>
      <w:r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11. </w:t>
      </w:r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MARKO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BAŠKOVIĆ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. The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impact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of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telemedicine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on the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quality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and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satisfaction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with the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health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care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provided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during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the COVID-19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pandemic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in the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field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of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pediatrics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with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special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reference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to the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surgical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proofErr w:type="spellStart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professions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. </w:t>
      </w:r>
      <w:r w:rsidR="00916B8C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Polish Journal of </w:t>
      </w:r>
      <w:proofErr w:type="spellStart"/>
      <w:r w:rsidR="00916B8C" w:rsidRPr="0039463D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Surgery</w:t>
      </w:r>
      <w:proofErr w:type="spellEnd"/>
      <w:r w:rsidR="00916B8C" w:rsidRPr="0039463D">
        <w:rPr>
          <w:rFonts w:ascii="Arial" w:eastAsiaTheme="minorEastAsia" w:hAnsi="Arial" w:cs="Arial"/>
          <w:color w:val="000000"/>
          <w:sz w:val="20"/>
          <w:szCs w:val="20"/>
        </w:rPr>
        <w:t>, v. 93, n. 6, p. 53–60, 10 set. 2021. </w:t>
      </w:r>
    </w:p>
    <w:p w14:paraId="3627BF9D" w14:textId="77777777" w:rsidR="00916B8C" w:rsidRPr="00916B8C" w:rsidRDefault="00916B8C" w:rsidP="00916B8C">
      <w:pPr>
        <w:shd w:val="clear" w:color="auto" w:fill="FFFFFF"/>
        <w:spacing w:before="100" w:beforeAutospacing="1" w:after="100" w:afterAutospacing="1" w:line="240" w:lineRule="auto"/>
        <w:jc w:val="left"/>
        <w:divId w:val="362176082"/>
        <w:rPr>
          <w:rFonts w:ascii="Calibri" w:eastAsiaTheme="minorEastAsia" w:hAnsi="Calibri" w:cs="Calibri"/>
          <w:color w:val="000000"/>
        </w:rPr>
      </w:pPr>
      <w:r w:rsidRPr="00916B8C">
        <w:rPr>
          <w:rFonts w:ascii="Calibri" w:eastAsiaTheme="minorEastAsia" w:hAnsi="Calibri" w:cs="Calibri"/>
          <w:color w:val="000000"/>
        </w:rPr>
        <w:t>‌</w:t>
      </w:r>
    </w:p>
    <w:p w14:paraId="6C71519F" w14:textId="2DEEB62A" w:rsidR="0055617A" w:rsidRPr="0055617A" w:rsidRDefault="0055617A">
      <w:pPr>
        <w:pStyle w:val="NormalWeb"/>
        <w:shd w:val="clear" w:color="auto" w:fill="FFFFFF"/>
        <w:spacing w:before="0" w:beforeAutospacing="0" w:after="0" w:afterAutospacing="0" w:line="360" w:lineRule="atLeast"/>
        <w:divId w:val="1548301626"/>
        <w:rPr>
          <w:rFonts w:ascii="Calibri" w:eastAsiaTheme="minorEastAsia" w:hAnsi="Calibri" w:cs="Calibri"/>
          <w:color w:val="000000"/>
          <w:sz w:val="27"/>
          <w:szCs w:val="27"/>
        </w:rPr>
      </w:pPr>
    </w:p>
    <w:p w14:paraId="25A5FCF9" w14:textId="77777777" w:rsidR="0055617A" w:rsidRPr="0055617A" w:rsidRDefault="0055617A" w:rsidP="0055617A">
      <w:pPr>
        <w:shd w:val="clear" w:color="auto" w:fill="FFFFFF"/>
        <w:spacing w:before="100" w:beforeAutospacing="1" w:after="100" w:afterAutospacing="1" w:line="240" w:lineRule="auto"/>
        <w:jc w:val="left"/>
        <w:divId w:val="1548301626"/>
        <w:rPr>
          <w:rFonts w:ascii="Calibri" w:eastAsiaTheme="minorEastAsia" w:hAnsi="Calibri" w:cs="Calibri"/>
          <w:color w:val="000000"/>
        </w:rPr>
      </w:pPr>
      <w:r w:rsidRPr="0055617A">
        <w:rPr>
          <w:rFonts w:ascii="Calibri" w:eastAsiaTheme="minorEastAsia" w:hAnsi="Calibri" w:cs="Calibri"/>
          <w:color w:val="000000"/>
        </w:rPr>
        <w:t>‌</w:t>
      </w:r>
    </w:p>
    <w:p w14:paraId="3D752731" w14:textId="6BE6A68F" w:rsidR="00DD3C8A" w:rsidRPr="00DD3C8A" w:rsidRDefault="00DD3C8A">
      <w:pPr>
        <w:pStyle w:val="NormalWeb"/>
        <w:shd w:val="clear" w:color="auto" w:fill="FFFFFF"/>
        <w:spacing w:before="0" w:beforeAutospacing="0" w:after="0" w:afterAutospacing="0" w:line="360" w:lineRule="atLeast"/>
        <w:divId w:val="908492037"/>
        <w:rPr>
          <w:rFonts w:ascii="Calibri" w:eastAsiaTheme="minorEastAsia" w:hAnsi="Calibri" w:cs="Calibri"/>
          <w:color w:val="000000"/>
          <w:sz w:val="27"/>
          <w:szCs w:val="27"/>
        </w:rPr>
      </w:pPr>
    </w:p>
    <w:p w14:paraId="789B2CE0" w14:textId="77777777" w:rsidR="00DD3C8A" w:rsidRPr="00DD3C8A" w:rsidRDefault="00DD3C8A" w:rsidP="00DD3C8A">
      <w:pPr>
        <w:shd w:val="clear" w:color="auto" w:fill="FFFFFF"/>
        <w:spacing w:before="100" w:beforeAutospacing="1" w:after="100" w:afterAutospacing="1" w:line="240" w:lineRule="auto"/>
        <w:jc w:val="left"/>
        <w:divId w:val="908492037"/>
        <w:rPr>
          <w:rFonts w:ascii="Calibri" w:eastAsiaTheme="minorEastAsia" w:hAnsi="Calibri" w:cs="Calibri"/>
          <w:color w:val="000000"/>
        </w:rPr>
      </w:pPr>
      <w:r w:rsidRPr="00DD3C8A">
        <w:rPr>
          <w:rFonts w:ascii="Calibri" w:eastAsiaTheme="minorEastAsia" w:hAnsi="Calibri" w:cs="Calibri"/>
          <w:color w:val="000000"/>
        </w:rPr>
        <w:t>‌</w:t>
      </w:r>
    </w:p>
    <w:p w14:paraId="46AFBF40" w14:textId="74157C31" w:rsidR="00C24E7A" w:rsidRPr="00C24E7A" w:rsidRDefault="00C24E7A">
      <w:pPr>
        <w:pStyle w:val="NormalWeb"/>
        <w:shd w:val="clear" w:color="auto" w:fill="FFFFFF"/>
        <w:spacing w:before="0" w:beforeAutospacing="0" w:after="0" w:afterAutospacing="0" w:line="360" w:lineRule="atLeast"/>
        <w:divId w:val="1584993463"/>
        <w:rPr>
          <w:rFonts w:ascii="Calibri" w:eastAsiaTheme="minorEastAsia" w:hAnsi="Calibri" w:cs="Calibri"/>
          <w:color w:val="000000"/>
          <w:sz w:val="27"/>
          <w:szCs w:val="27"/>
        </w:rPr>
      </w:pPr>
    </w:p>
    <w:p w14:paraId="5B08EC9E" w14:textId="77777777" w:rsidR="00C24E7A" w:rsidRPr="00C24E7A" w:rsidRDefault="00C24E7A" w:rsidP="00C24E7A">
      <w:pPr>
        <w:shd w:val="clear" w:color="auto" w:fill="FFFFFF"/>
        <w:spacing w:before="100" w:beforeAutospacing="1" w:after="100" w:afterAutospacing="1" w:line="240" w:lineRule="auto"/>
        <w:jc w:val="left"/>
        <w:divId w:val="1584993463"/>
        <w:rPr>
          <w:rFonts w:ascii="Calibri" w:eastAsiaTheme="minorEastAsia" w:hAnsi="Calibri" w:cs="Calibri"/>
          <w:color w:val="000000"/>
        </w:rPr>
      </w:pPr>
      <w:r w:rsidRPr="00C24E7A">
        <w:rPr>
          <w:rFonts w:ascii="Calibri" w:eastAsiaTheme="minorEastAsia" w:hAnsi="Calibri" w:cs="Calibri"/>
          <w:color w:val="000000"/>
        </w:rPr>
        <w:t>‌</w:t>
      </w:r>
    </w:p>
    <w:p w14:paraId="0825CF22" w14:textId="006A3D3F" w:rsidR="00781F5A" w:rsidRPr="00781F5A" w:rsidRDefault="00781F5A">
      <w:pPr>
        <w:pStyle w:val="NormalWeb"/>
        <w:shd w:val="clear" w:color="auto" w:fill="FFFFFF"/>
        <w:spacing w:before="0" w:beforeAutospacing="0" w:after="0" w:afterAutospacing="0" w:line="360" w:lineRule="atLeast"/>
        <w:divId w:val="1955358713"/>
        <w:rPr>
          <w:rFonts w:ascii="Calibri" w:eastAsiaTheme="minorEastAsia" w:hAnsi="Calibri" w:cs="Calibri"/>
          <w:color w:val="000000"/>
          <w:sz w:val="27"/>
          <w:szCs w:val="27"/>
        </w:rPr>
      </w:pPr>
    </w:p>
    <w:p w14:paraId="01DD65D9" w14:textId="77777777" w:rsidR="00781F5A" w:rsidRPr="00781F5A" w:rsidRDefault="00781F5A" w:rsidP="00781F5A">
      <w:pPr>
        <w:shd w:val="clear" w:color="auto" w:fill="FFFFFF"/>
        <w:spacing w:before="100" w:beforeAutospacing="1" w:after="100" w:afterAutospacing="1" w:line="240" w:lineRule="auto"/>
        <w:jc w:val="left"/>
        <w:divId w:val="1955358713"/>
        <w:rPr>
          <w:rFonts w:ascii="Calibri" w:eastAsiaTheme="minorEastAsia" w:hAnsi="Calibri" w:cs="Calibri"/>
          <w:color w:val="000000"/>
        </w:rPr>
      </w:pPr>
      <w:r w:rsidRPr="00781F5A">
        <w:rPr>
          <w:rFonts w:ascii="Calibri" w:eastAsiaTheme="minorEastAsia" w:hAnsi="Calibri" w:cs="Calibri"/>
          <w:color w:val="000000"/>
        </w:rPr>
        <w:t>‌</w:t>
      </w:r>
    </w:p>
    <w:p w14:paraId="241F1B0C" w14:textId="2598E749" w:rsidR="008777A8" w:rsidRPr="00043283" w:rsidRDefault="008777A8">
      <w:pPr>
        <w:pStyle w:val="NormalWeb"/>
        <w:shd w:val="clear" w:color="auto" w:fill="FFFFFF"/>
        <w:spacing w:before="0" w:beforeAutospacing="0" w:after="0" w:afterAutospacing="0" w:line="360" w:lineRule="atLeast"/>
        <w:divId w:val="1916474272"/>
        <w:rPr>
          <w:rFonts w:ascii="Calibri" w:eastAsiaTheme="minorEastAsia" w:hAnsi="Calibri" w:cs="Calibri"/>
          <w:color w:val="000000"/>
          <w:sz w:val="27"/>
          <w:szCs w:val="27"/>
        </w:rPr>
      </w:pPr>
    </w:p>
    <w:p w14:paraId="695CAF25" w14:textId="77777777" w:rsidR="00043283" w:rsidRPr="00043283" w:rsidRDefault="00043283" w:rsidP="00043283">
      <w:pPr>
        <w:shd w:val="clear" w:color="auto" w:fill="FFFFFF"/>
        <w:spacing w:before="100" w:beforeAutospacing="1" w:after="100" w:afterAutospacing="1" w:line="240" w:lineRule="auto"/>
        <w:jc w:val="left"/>
        <w:divId w:val="1916474272"/>
        <w:rPr>
          <w:rFonts w:ascii="Calibri" w:eastAsiaTheme="minorEastAsia" w:hAnsi="Calibri" w:cs="Calibri"/>
          <w:color w:val="000000"/>
        </w:rPr>
      </w:pPr>
      <w:r w:rsidRPr="00043283">
        <w:rPr>
          <w:rFonts w:ascii="Calibri" w:eastAsiaTheme="minorEastAsia" w:hAnsi="Calibri" w:cs="Calibri"/>
          <w:color w:val="000000"/>
        </w:rPr>
        <w:t>‌</w:t>
      </w:r>
    </w:p>
    <w:p w14:paraId="20EB0156" w14:textId="23B80E89" w:rsidR="00043283" w:rsidRPr="00B13B47" w:rsidRDefault="00043283">
      <w:pPr>
        <w:pStyle w:val="NormalWeb"/>
        <w:shd w:val="clear" w:color="auto" w:fill="FFFFFF"/>
        <w:spacing w:before="0" w:beforeAutospacing="0" w:after="0" w:afterAutospacing="0" w:line="360" w:lineRule="atLeast"/>
        <w:divId w:val="1800490974"/>
        <w:rPr>
          <w:rFonts w:ascii="Calibri" w:eastAsiaTheme="minorEastAsia" w:hAnsi="Calibri" w:cs="Calibri"/>
          <w:color w:val="000000"/>
          <w:sz w:val="27"/>
          <w:szCs w:val="27"/>
        </w:rPr>
      </w:pPr>
    </w:p>
    <w:p w14:paraId="35FC3DA5" w14:textId="77777777" w:rsidR="00B13B47" w:rsidRPr="00B13B47" w:rsidRDefault="00B13B47" w:rsidP="00B13B47">
      <w:pPr>
        <w:shd w:val="clear" w:color="auto" w:fill="FFFFFF"/>
        <w:spacing w:before="100" w:beforeAutospacing="1" w:after="100" w:afterAutospacing="1" w:line="240" w:lineRule="auto"/>
        <w:jc w:val="left"/>
        <w:divId w:val="1800490974"/>
        <w:rPr>
          <w:rFonts w:ascii="Calibri" w:eastAsiaTheme="minorEastAsia" w:hAnsi="Calibri" w:cs="Calibri"/>
          <w:color w:val="000000"/>
        </w:rPr>
      </w:pPr>
      <w:r w:rsidRPr="00B13B47">
        <w:rPr>
          <w:rFonts w:ascii="Calibri" w:eastAsiaTheme="minorEastAsia" w:hAnsi="Calibri" w:cs="Calibri"/>
          <w:color w:val="000000"/>
        </w:rPr>
        <w:t>‌</w:t>
      </w:r>
    </w:p>
    <w:p w14:paraId="201A3C6B" w14:textId="28D5C5B3" w:rsidR="001F18AE" w:rsidRPr="001F18AE" w:rsidRDefault="001F18AE">
      <w:pPr>
        <w:pStyle w:val="NormalWeb"/>
        <w:shd w:val="clear" w:color="auto" w:fill="FFFFFF"/>
        <w:spacing w:before="0" w:beforeAutospacing="0" w:after="0" w:afterAutospacing="0" w:line="360" w:lineRule="atLeast"/>
        <w:divId w:val="1060179322"/>
        <w:rPr>
          <w:rFonts w:ascii="Calibri" w:eastAsiaTheme="minorEastAsia" w:hAnsi="Calibri" w:cs="Calibri"/>
          <w:color w:val="000000"/>
          <w:sz w:val="27"/>
          <w:szCs w:val="27"/>
        </w:rPr>
      </w:pPr>
    </w:p>
    <w:p w14:paraId="62041E00" w14:textId="77777777" w:rsidR="001F18AE" w:rsidRPr="001F18AE" w:rsidRDefault="001F18AE" w:rsidP="001F18AE">
      <w:pPr>
        <w:shd w:val="clear" w:color="auto" w:fill="FFFFFF"/>
        <w:spacing w:before="100" w:beforeAutospacing="1" w:after="100" w:afterAutospacing="1" w:line="240" w:lineRule="auto"/>
        <w:jc w:val="left"/>
        <w:divId w:val="1060179322"/>
        <w:rPr>
          <w:rFonts w:ascii="Calibri" w:eastAsiaTheme="minorEastAsia" w:hAnsi="Calibri" w:cs="Calibri"/>
          <w:color w:val="000000"/>
        </w:rPr>
      </w:pPr>
      <w:r w:rsidRPr="001F18AE">
        <w:rPr>
          <w:rFonts w:ascii="Calibri" w:eastAsiaTheme="minorEastAsia" w:hAnsi="Calibri" w:cs="Calibri"/>
          <w:color w:val="000000"/>
        </w:rPr>
        <w:t>‌</w:t>
      </w:r>
    </w:p>
    <w:p w14:paraId="29B72C79" w14:textId="52FFD784" w:rsidR="00753410" w:rsidRPr="00753410" w:rsidRDefault="00753410">
      <w:pPr>
        <w:pStyle w:val="NormalWeb"/>
        <w:shd w:val="clear" w:color="auto" w:fill="FFFFFF"/>
        <w:spacing w:before="0" w:beforeAutospacing="0" w:after="0" w:afterAutospacing="0" w:line="360" w:lineRule="atLeast"/>
        <w:divId w:val="1103182456"/>
        <w:rPr>
          <w:rFonts w:ascii="Calibri" w:eastAsiaTheme="minorEastAsia" w:hAnsi="Calibri" w:cs="Calibri"/>
          <w:color w:val="000000"/>
          <w:sz w:val="27"/>
          <w:szCs w:val="27"/>
        </w:rPr>
      </w:pPr>
    </w:p>
    <w:p w14:paraId="21E6D29D" w14:textId="77777777" w:rsidR="00753410" w:rsidRPr="00753410" w:rsidRDefault="00753410" w:rsidP="00753410">
      <w:pPr>
        <w:shd w:val="clear" w:color="auto" w:fill="FFFFFF"/>
        <w:spacing w:before="100" w:beforeAutospacing="1" w:after="100" w:afterAutospacing="1" w:line="240" w:lineRule="auto"/>
        <w:jc w:val="left"/>
        <w:divId w:val="1103182456"/>
        <w:rPr>
          <w:rFonts w:ascii="Calibri" w:eastAsiaTheme="minorEastAsia" w:hAnsi="Calibri" w:cs="Calibri"/>
          <w:color w:val="000000"/>
        </w:rPr>
      </w:pPr>
      <w:r w:rsidRPr="00753410">
        <w:rPr>
          <w:rFonts w:ascii="Calibri" w:eastAsiaTheme="minorEastAsia" w:hAnsi="Calibri" w:cs="Calibri"/>
          <w:color w:val="000000"/>
        </w:rPr>
        <w:t>‌</w:t>
      </w:r>
    </w:p>
    <w:p w14:paraId="5AA29017" w14:textId="2F2A98E5" w:rsidR="008D0EC5" w:rsidRPr="008D0EC5" w:rsidRDefault="008D0EC5" w:rsidP="008D0EC5">
      <w:pPr>
        <w:shd w:val="clear" w:color="auto" w:fill="FFFFFF"/>
        <w:spacing w:line="360" w:lineRule="atLeast"/>
        <w:divId w:val="331419774"/>
        <w:rPr>
          <w:rFonts w:eastAsiaTheme="minorEastAsia" w:cs="Calibri"/>
          <w:color w:val="000000"/>
          <w:sz w:val="27"/>
          <w:szCs w:val="27"/>
        </w:rPr>
      </w:pPr>
    </w:p>
    <w:p w14:paraId="7C403CBB" w14:textId="77777777" w:rsidR="009F6287" w:rsidRPr="009F6287" w:rsidRDefault="009F6287" w:rsidP="009F6287">
      <w:pPr>
        <w:shd w:val="clear" w:color="auto" w:fill="FFFFFF"/>
        <w:spacing w:before="100" w:beforeAutospacing="1" w:after="100" w:afterAutospacing="1" w:line="240" w:lineRule="auto"/>
        <w:jc w:val="left"/>
        <w:divId w:val="331419774"/>
        <w:rPr>
          <w:rFonts w:ascii="Calibri" w:eastAsiaTheme="minorEastAsia" w:hAnsi="Calibri" w:cs="Calibri"/>
          <w:color w:val="000000"/>
        </w:rPr>
      </w:pPr>
      <w:r w:rsidRPr="009F6287">
        <w:rPr>
          <w:rFonts w:ascii="Calibri" w:eastAsiaTheme="minorEastAsia" w:hAnsi="Calibri" w:cs="Calibri"/>
          <w:color w:val="000000"/>
        </w:rPr>
        <w:t>‌</w:t>
      </w:r>
    </w:p>
    <w:p w14:paraId="53128261" w14:textId="77777777" w:rsidR="00CD07AD" w:rsidRDefault="00CD07AD" w:rsidP="00AD685C"/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FF93" w14:textId="77777777" w:rsidR="00502948" w:rsidRDefault="00502948" w:rsidP="00EE20DF">
      <w:pPr>
        <w:spacing w:line="240" w:lineRule="auto"/>
      </w:pPr>
      <w:r>
        <w:separator/>
      </w:r>
    </w:p>
  </w:endnote>
  <w:endnote w:type="continuationSeparator" w:id="0">
    <w:p w14:paraId="6A7A1D96" w14:textId="77777777" w:rsidR="00502948" w:rsidRDefault="0050294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A78C" w14:textId="77777777" w:rsidR="00502948" w:rsidRDefault="00502948" w:rsidP="00EE20DF">
      <w:pPr>
        <w:spacing w:line="240" w:lineRule="auto"/>
      </w:pPr>
      <w:r>
        <w:separator/>
      </w:r>
    </w:p>
  </w:footnote>
  <w:footnote w:type="continuationSeparator" w:id="0">
    <w:p w14:paraId="566CEC14" w14:textId="77777777" w:rsidR="00502948" w:rsidRDefault="0050294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E0415"/>
    <w:multiLevelType w:val="hybridMultilevel"/>
    <w:tmpl w:val="E9423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7"/>
  </w:num>
  <w:num w:numId="5" w16cid:durableId="840320553">
    <w:abstractNumId w:val="16"/>
  </w:num>
  <w:num w:numId="6" w16cid:durableId="1280378960">
    <w:abstractNumId w:val="28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5"/>
  </w:num>
  <w:num w:numId="15" w16cid:durableId="94837013">
    <w:abstractNumId w:val="23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9"/>
  </w:num>
  <w:num w:numId="19" w16cid:durableId="934703940">
    <w:abstractNumId w:val="20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2"/>
  </w:num>
  <w:num w:numId="25" w16cid:durableId="496306188">
    <w:abstractNumId w:val="21"/>
  </w:num>
  <w:num w:numId="26" w16cid:durableId="847863229">
    <w:abstractNumId w:val="24"/>
  </w:num>
  <w:num w:numId="27" w16cid:durableId="1779174960">
    <w:abstractNumId w:val="26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 w:numId="34" w16cid:durableId="135110426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2ED1"/>
    <w:rsid w:val="00043283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43AD"/>
    <w:rsid w:val="000C7477"/>
    <w:rsid w:val="000C75D3"/>
    <w:rsid w:val="000D2CD7"/>
    <w:rsid w:val="000D3A6B"/>
    <w:rsid w:val="000E667F"/>
    <w:rsid w:val="000E66C6"/>
    <w:rsid w:val="000E7E21"/>
    <w:rsid w:val="000F2239"/>
    <w:rsid w:val="000F4B07"/>
    <w:rsid w:val="001000EB"/>
    <w:rsid w:val="0010326E"/>
    <w:rsid w:val="001112BE"/>
    <w:rsid w:val="00117921"/>
    <w:rsid w:val="00126CDB"/>
    <w:rsid w:val="0013049E"/>
    <w:rsid w:val="00130EB6"/>
    <w:rsid w:val="00131B10"/>
    <w:rsid w:val="00136893"/>
    <w:rsid w:val="00144295"/>
    <w:rsid w:val="00144854"/>
    <w:rsid w:val="00147899"/>
    <w:rsid w:val="00150A06"/>
    <w:rsid w:val="0015752C"/>
    <w:rsid w:val="00165093"/>
    <w:rsid w:val="00165172"/>
    <w:rsid w:val="00166760"/>
    <w:rsid w:val="00175E41"/>
    <w:rsid w:val="00177969"/>
    <w:rsid w:val="00180206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0D0"/>
    <w:rsid w:val="001E430E"/>
    <w:rsid w:val="001F18AE"/>
    <w:rsid w:val="001F220E"/>
    <w:rsid w:val="001F3AA8"/>
    <w:rsid w:val="002016D4"/>
    <w:rsid w:val="002034FC"/>
    <w:rsid w:val="00204241"/>
    <w:rsid w:val="002146EF"/>
    <w:rsid w:val="00217564"/>
    <w:rsid w:val="00223738"/>
    <w:rsid w:val="00223D8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0D83"/>
    <w:rsid w:val="002951FE"/>
    <w:rsid w:val="002A3125"/>
    <w:rsid w:val="002A6621"/>
    <w:rsid w:val="002A75BA"/>
    <w:rsid w:val="002B76C7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1F93"/>
    <w:rsid w:val="003440CA"/>
    <w:rsid w:val="00345944"/>
    <w:rsid w:val="0035666F"/>
    <w:rsid w:val="00366948"/>
    <w:rsid w:val="003821F8"/>
    <w:rsid w:val="00383A0C"/>
    <w:rsid w:val="00384C89"/>
    <w:rsid w:val="0039463D"/>
    <w:rsid w:val="003954D4"/>
    <w:rsid w:val="003A19D9"/>
    <w:rsid w:val="003B57E1"/>
    <w:rsid w:val="003B7B6A"/>
    <w:rsid w:val="003B7D57"/>
    <w:rsid w:val="003C2799"/>
    <w:rsid w:val="003D2C53"/>
    <w:rsid w:val="003E0286"/>
    <w:rsid w:val="003E27B5"/>
    <w:rsid w:val="003E5CCC"/>
    <w:rsid w:val="003E77E9"/>
    <w:rsid w:val="003F0494"/>
    <w:rsid w:val="003F1497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77DBC"/>
    <w:rsid w:val="004824D0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1E93"/>
    <w:rsid w:val="004D3E2E"/>
    <w:rsid w:val="004D7BDB"/>
    <w:rsid w:val="004E13AE"/>
    <w:rsid w:val="004E17C7"/>
    <w:rsid w:val="004E1DA7"/>
    <w:rsid w:val="004F0080"/>
    <w:rsid w:val="004F24F6"/>
    <w:rsid w:val="004F58AF"/>
    <w:rsid w:val="004F6CD9"/>
    <w:rsid w:val="00502948"/>
    <w:rsid w:val="00502F3A"/>
    <w:rsid w:val="0050404D"/>
    <w:rsid w:val="00504F26"/>
    <w:rsid w:val="00507D67"/>
    <w:rsid w:val="00513D5A"/>
    <w:rsid w:val="005216CD"/>
    <w:rsid w:val="00523A72"/>
    <w:rsid w:val="0052469E"/>
    <w:rsid w:val="00526BF5"/>
    <w:rsid w:val="00534CB2"/>
    <w:rsid w:val="005431CB"/>
    <w:rsid w:val="00543B16"/>
    <w:rsid w:val="00550CFF"/>
    <w:rsid w:val="00550DC5"/>
    <w:rsid w:val="0055617A"/>
    <w:rsid w:val="00556203"/>
    <w:rsid w:val="00564EE9"/>
    <w:rsid w:val="00571CB0"/>
    <w:rsid w:val="0057754A"/>
    <w:rsid w:val="005879AC"/>
    <w:rsid w:val="005954F4"/>
    <w:rsid w:val="005A00E4"/>
    <w:rsid w:val="005A4AB1"/>
    <w:rsid w:val="005F44E2"/>
    <w:rsid w:val="005F799E"/>
    <w:rsid w:val="00607AFB"/>
    <w:rsid w:val="0061022F"/>
    <w:rsid w:val="00610838"/>
    <w:rsid w:val="00617528"/>
    <w:rsid w:val="00631DF8"/>
    <w:rsid w:val="0064371A"/>
    <w:rsid w:val="00645963"/>
    <w:rsid w:val="00657884"/>
    <w:rsid w:val="0066585F"/>
    <w:rsid w:val="006662FD"/>
    <w:rsid w:val="0067167D"/>
    <w:rsid w:val="0067740C"/>
    <w:rsid w:val="006920A0"/>
    <w:rsid w:val="0069698B"/>
    <w:rsid w:val="006B4709"/>
    <w:rsid w:val="006B4A97"/>
    <w:rsid w:val="006B778A"/>
    <w:rsid w:val="006C0882"/>
    <w:rsid w:val="006C2AF3"/>
    <w:rsid w:val="006E25C5"/>
    <w:rsid w:val="006F274C"/>
    <w:rsid w:val="006F6BEF"/>
    <w:rsid w:val="00705B66"/>
    <w:rsid w:val="00707149"/>
    <w:rsid w:val="007164BA"/>
    <w:rsid w:val="00717D62"/>
    <w:rsid w:val="00723318"/>
    <w:rsid w:val="00725B80"/>
    <w:rsid w:val="00727255"/>
    <w:rsid w:val="0072756B"/>
    <w:rsid w:val="00743952"/>
    <w:rsid w:val="00745255"/>
    <w:rsid w:val="00753410"/>
    <w:rsid w:val="00766C5D"/>
    <w:rsid w:val="00771EE7"/>
    <w:rsid w:val="00780807"/>
    <w:rsid w:val="00781F5A"/>
    <w:rsid w:val="007848B1"/>
    <w:rsid w:val="007911B1"/>
    <w:rsid w:val="00794D9E"/>
    <w:rsid w:val="007A3F5B"/>
    <w:rsid w:val="007A69BC"/>
    <w:rsid w:val="007B0507"/>
    <w:rsid w:val="007B0792"/>
    <w:rsid w:val="007B1851"/>
    <w:rsid w:val="007B1BB0"/>
    <w:rsid w:val="007B3259"/>
    <w:rsid w:val="007B550F"/>
    <w:rsid w:val="007C0888"/>
    <w:rsid w:val="007C464E"/>
    <w:rsid w:val="007D0623"/>
    <w:rsid w:val="007D1158"/>
    <w:rsid w:val="007D2ACB"/>
    <w:rsid w:val="007E4904"/>
    <w:rsid w:val="007E7C21"/>
    <w:rsid w:val="007F3603"/>
    <w:rsid w:val="007F5203"/>
    <w:rsid w:val="00803CA0"/>
    <w:rsid w:val="0081231A"/>
    <w:rsid w:val="00813014"/>
    <w:rsid w:val="008139AE"/>
    <w:rsid w:val="00831426"/>
    <w:rsid w:val="0083212E"/>
    <w:rsid w:val="00835D6C"/>
    <w:rsid w:val="00840B2E"/>
    <w:rsid w:val="0084272D"/>
    <w:rsid w:val="00844F54"/>
    <w:rsid w:val="00847137"/>
    <w:rsid w:val="00853A5E"/>
    <w:rsid w:val="00865505"/>
    <w:rsid w:val="008732BA"/>
    <w:rsid w:val="008777A8"/>
    <w:rsid w:val="00880819"/>
    <w:rsid w:val="0089550B"/>
    <w:rsid w:val="008A083F"/>
    <w:rsid w:val="008A28BD"/>
    <w:rsid w:val="008A3207"/>
    <w:rsid w:val="008A78DA"/>
    <w:rsid w:val="008C193E"/>
    <w:rsid w:val="008D0EC5"/>
    <w:rsid w:val="008D20F5"/>
    <w:rsid w:val="008D6618"/>
    <w:rsid w:val="008E1111"/>
    <w:rsid w:val="00901296"/>
    <w:rsid w:val="00911430"/>
    <w:rsid w:val="00916B8C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72DB3"/>
    <w:rsid w:val="00982050"/>
    <w:rsid w:val="009B4AF9"/>
    <w:rsid w:val="009B601E"/>
    <w:rsid w:val="009C003D"/>
    <w:rsid w:val="009C120D"/>
    <w:rsid w:val="009C20E4"/>
    <w:rsid w:val="009C6FD9"/>
    <w:rsid w:val="009D36A3"/>
    <w:rsid w:val="009F4F61"/>
    <w:rsid w:val="009F6287"/>
    <w:rsid w:val="009F7848"/>
    <w:rsid w:val="00A00ECE"/>
    <w:rsid w:val="00A01943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75B71"/>
    <w:rsid w:val="00A83577"/>
    <w:rsid w:val="00A8380A"/>
    <w:rsid w:val="00A90660"/>
    <w:rsid w:val="00A92A43"/>
    <w:rsid w:val="00A94A62"/>
    <w:rsid w:val="00AA0255"/>
    <w:rsid w:val="00AB0135"/>
    <w:rsid w:val="00AB2435"/>
    <w:rsid w:val="00AB45D2"/>
    <w:rsid w:val="00AB6673"/>
    <w:rsid w:val="00AC2C94"/>
    <w:rsid w:val="00AD0007"/>
    <w:rsid w:val="00AD2DEB"/>
    <w:rsid w:val="00AD6122"/>
    <w:rsid w:val="00AD685C"/>
    <w:rsid w:val="00AE07AE"/>
    <w:rsid w:val="00AF4930"/>
    <w:rsid w:val="00AF6E45"/>
    <w:rsid w:val="00AF7FF9"/>
    <w:rsid w:val="00B0428D"/>
    <w:rsid w:val="00B10D42"/>
    <w:rsid w:val="00B13B47"/>
    <w:rsid w:val="00B13D70"/>
    <w:rsid w:val="00B25B62"/>
    <w:rsid w:val="00B264FA"/>
    <w:rsid w:val="00B327F2"/>
    <w:rsid w:val="00B34F60"/>
    <w:rsid w:val="00B412BD"/>
    <w:rsid w:val="00B446C3"/>
    <w:rsid w:val="00B51B49"/>
    <w:rsid w:val="00B54AFF"/>
    <w:rsid w:val="00B574AF"/>
    <w:rsid w:val="00B57827"/>
    <w:rsid w:val="00B60E02"/>
    <w:rsid w:val="00B7530B"/>
    <w:rsid w:val="00B7795A"/>
    <w:rsid w:val="00B77E83"/>
    <w:rsid w:val="00B91F2E"/>
    <w:rsid w:val="00B95DF2"/>
    <w:rsid w:val="00B961DF"/>
    <w:rsid w:val="00BA4CE3"/>
    <w:rsid w:val="00BB1053"/>
    <w:rsid w:val="00BB4657"/>
    <w:rsid w:val="00BB660F"/>
    <w:rsid w:val="00BC0AB0"/>
    <w:rsid w:val="00BC37BC"/>
    <w:rsid w:val="00BC79FA"/>
    <w:rsid w:val="00BD08DF"/>
    <w:rsid w:val="00BD4423"/>
    <w:rsid w:val="00BE1B25"/>
    <w:rsid w:val="00BE2317"/>
    <w:rsid w:val="00BE2379"/>
    <w:rsid w:val="00BE73F2"/>
    <w:rsid w:val="00BF7BFB"/>
    <w:rsid w:val="00C01276"/>
    <w:rsid w:val="00C01FC2"/>
    <w:rsid w:val="00C0331B"/>
    <w:rsid w:val="00C22EA6"/>
    <w:rsid w:val="00C23906"/>
    <w:rsid w:val="00C24DB4"/>
    <w:rsid w:val="00C24E7A"/>
    <w:rsid w:val="00C375AB"/>
    <w:rsid w:val="00C458DE"/>
    <w:rsid w:val="00C477D6"/>
    <w:rsid w:val="00C554FA"/>
    <w:rsid w:val="00C5795B"/>
    <w:rsid w:val="00C57A86"/>
    <w:rsid w:val="00C623D3"/>
    <w:rsid w:val="00C6505E"/>
    <w:rsid w:val="00C658FE"/>
    <w:rsid w:val="00C94FD9"/>
    <w:rsid w:val="00C9755D"/>
    <w:rsid w:val="00CA17A1"/>
    <w:rsid w:val="00CB0968"/>
    <w:rsid w:val="00CB282C"/>
    <w:rsid w:val="00CB7031"/>
    <w:rsid w:val="00CC1663"/>
    <w:rsid w:val="00CC233A"/>
    <w:rsid w:val="00CC4AAD"/>
    <w:rsid w:val="00CC7202"/>
    <w:rsid w:val="00CD07AD"/>
    <w:rsid w:val="00CD253B"/>
    <w:rsid w:val="00CD792A"/>
    <w:rsid w:val="00CD7CA7"/>
    <w:rsid w:val="00CE15F4"/>
    <w:rsid w:val="00CE380E"/>
    <w:rsid w:val="00CE3858"/>
    <w:rsid w:val="00CE47FB"/>
    <w:rsid w:val="00CE6BC8"/>
    <w:rsid w:val="00CF3902"/>
    <w:rsid w:val="00CF59B6"/>
    <w:rsid w:val="00CF641E"/>
    <w:rsid w:val="00D0296D"/>
    <w:rsid w:val="00D20CD9"/>
    <w:rsid w:val="00D24D0E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77D22"/>
    <w:rsid w:val="00D815CE"/>
    <w:rsid w:val="00D8353E"/>
    <w:rsid w:val="00D846F5"/>
    <w:rsid w:val="00D92641"/>
    <w:rsid w:val="00D96819"/>
    <w:rsid w:val="00DA3CAE"/>
    <w:rsid w:val="00DB08F7"/>
    <w:rsid w:val="00DB4247"/>
    <w:rsid w:val="00DC0C16"/>
    <w:rsid w:val="00DC0EB4"/>
    <w:rsid w:val="00DC19C3"/>
    <w:rsid w:val="00DD18AF"/>
    <w:rsid w:val="00DD2D04"/>
    <w:rsid w:val="00DD3C8A"/>
    <w:rsid w:val="00DD6C82"/>
    <w:rsid w:val="00DE5D3F"/>
    <w:rsid w:val="00DE5E77"/>
    <w:rsid w:val="00DF0119"/>
    <w:rsid w:val="00DF0565"/>
    <w:rsid w:val="00DF7526"/>
    <w:rsid w:val="00E015DA"/>
    <w:rsid w:val="00E06EFE"/>
    <w:rsid w:val="00E13636"/>
    <w:rsid w:val="00E2357D"/>
    <w:rsid w:val="00E304C3"/>
    <w:rsid w:val="00E31BBF"/>
    <w:rsid w:val="00E37BF7"/>
    <w:rsid w:val="00E46435"/>
    <w:rsid w:val="00E47D5C"/>
    <w:rsid w:val="00E542F3"/>
    <w:rsid w:val="00E56F4B"/>
    <w:rsid w:val="00E607BB"/>
    <w:rsid w:val="00E63AF3"/>
    <w:rsid w:val="00E66AC4"/>
    <w:rsid w:val="00E67E75"/>
    <w:rsid w:val="00E76091"/>
    <w:rsid w:val="00E968E6"/>
    <w:rsid w:val="00EA024F"/>
    <w:rsid w:val="00EA45E8"/>
    <w:rsid w:val="00EA57C6"/>
    <w:rsid w:val="00EB3F5F"/>
    <w:rsid w:val="00EC102E"/>
    <w:rsid w:val="00EC20A1"/>
    <w:rsid w:val="00EC5E06"/>
    <w:rsid w:val="00EC6DBB"/>
    <w:rsid w:val="00ED4D3E"/>
    <w:rsid w:val="00ED69CB"/>
    <w:rsid w:val="00EE1137"/>
    <w:rsid w:val="00EE20DF"/>
    <w:rsid w:val="00EE79AF"/>
    <w:rsid w:val="00EF27FB"/>
    <w:rsid w:val="00F0790F"/>
    <w:rsid w:val="00F2333F"/>
    <w:rsid w:val="00F2740B"/>
    <w:rsid w:val="00F31787"/>
    <w:rsid w:val="00F321E9"/>
    <w:rsid w:val="00F32875"/>
    <w:rsid w:val="00F32CBA"/>
    <w:rsid w:val="00F405D7"/>
    <w:rsid w:val="00F44708"/>
    <w:rsid w:val="00F54593"/>
    <w:rsid w:val="00F57026"/>
    <w:rsid w:val="00F62017"/>
    <w:rsid w:val="00F62FF0"/>
    <w:rsid w:val="00F6649B"/>
    <w:rsid w:val="00F664EE"/>
    <w:rsid w:val="00F71691"/>
    <w:rsid w:val="00F77E64"/>
    <w:rsid w:val="00F84956"/>
    <w:rsid w:val="00F84E47"/>
    <w:rsid w:val="00F915BA"/>
    <w:rsid w:val="00F92879"/>
    <w:rsid w:val="00FA3C2F"/>
    <w:rsid w:val="00FA5676"/>
    <w:rsid w:val="00FA64A1"/>
    <w:rsid w:val="00FB0414"/>
    <w:rsid w:val="00FB1B45"/>
    <w:rsid w:val="00FB6EE1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luiza rocha</cp:lastModifiedBy>
  <cp:revision>2</cp:revision>
  <dcterms:created xsi:type="dcterms:W3CDTF">2024-10-18T13:27:00Z</dcterms:created>
  <dcterms:modified xsi:type="dcterms:W3CDTF">2024-10-18T13:27:00Z</dcterms:modified>
</cp:coreProperties>
</file>