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25" w:rsidRPr="00DB2C25" w:rsidRDefault="00CB1197" w:rsidP="00605D7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C25">
        <w:rPr>
          <w:rFonts w:ascii="Times New Roman" w:hAnsi="Times New Roman" w:cs="Times New Roman"/>
          <w:b/>
          <w:sz w:val="24"/>
          <w:szCs w:val="24"/>
        </w:rPr>
        <w:t>GESTÃO ESTRATÉGICA</w:t>
      </w:r>
    </w:p>
    <w:p w:rsidR="002B7121" w:rsidRPr="00DB2C25" w:rsidRDefault="002B7121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197" w:rsidRPr="00DB2C25" w:rsidRDefault="00CB1197" w:rsidP="00CB1197">
      <w:pPr>
        <w:jc w:val="center"/>
        <w:rPr>
          <w:rFonts w:ascii="Times New Roman" w:hAnsi="Times New Roman" w:cs="Times New Roman"/>
          <w:b/>
          <w:sz w:val="24"/>
        </w:rPr>
      </w:pPr>
      <w:r w:rsidRPr="00DB2C25">
        <w:rPr>
          <w:rFonts w:ascii="Times New Roman" w:hAnsi="Times New Roman" w:cs="Times New Roman"/>
          <w:b/>
          <w:sz w:val="24"/>
        </w:rPr>
        <w:t>ANALISE DA GESTÃO DO CONHECIMENTO COMO FATOR DE COMPETITIVIDADE NA SOCIEDADE PÓS-INDUSTRIAL</w:t>
      </w:r>
    </w:p>
    <w:p w:rsidR="0045282A" w:rsidRPr="00DB2C25" w:rsidRDefault="0045282A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197" w:rsidRDefault="00CB1197" w:rsidP="00CB119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2C25">
        <w:rPr>
          <w:rFonts w:ascii="Times New Roman" w:hAnsi="Times New Roman" w:cs="Times New Roman"/>
          <w:sz w:val="24"/>
          <w:szCs w:val="24"/>
        </w:rPr>
        <w:t xml:space="preserve">A Gestão de Conhecimento (GC) tomou força nessas últimas décadas, deixando a crença de modismo e passando a ser uma ferramenta estratégica, aliando a tecnologia com o conhecimento humano, pois com a complexidade social e organizacional, é fundamental equiparar informação e conhecimento. O presente artigo tem como finalidade analisar a GC como ferramenta competitiva para organizações modernas, descrevendo a historicidade, em um ambiente ainda mais competitivo, o patamar que o Brasil se encontra nessa nova sociedade baseada no conhecimento e o que necessita para avançar. Justificando-se pela dificuldade que algumas empresas encontram para implantar essa ferramenta nos procedimentos cotidianos. Objetivando-se analisar essa nova gestão, na era fundamentada no conhecimento, falando de seu surgimento, avanço e perspectivas. A metodologia adotada foi de caráter exploratório, qualitativa e explicativa, onde se observa a utilização como coleta de informações, a revisão bibliográfica sobre o tema, incluindo estudos sobre assuntos afins de Administração e Gestão como a GC em si. </w:t>
      </w:r>
      <w:r w:rsidRPr="00DB2C25">
        <w:rPr>
          <w:rFonts w:ascii="Times New Roman" w:hAnsi="Times New Roman" w:cs="Times New Roman"/>
          <w:sz w:val="24"/>
        </w:rPr>
        <w:t xml:space="preserve">O Brasil já evoluiu muito em relação à implantação da GC nas organizações, mas isso levou um tempo desnecessário que faz com o que o país sempre fique para trás em relação aos de primeiro mundo, hoje o Brasil com suas grandes empresas já despertou para desenvolver competências e incentivar o conhecimento entre a equipe, falta agora às pequenas empresas fazer o mesmo, a ideia de que só as grandes companhias são aptas a implantar novas formas de gestão é um pensamento retrogrado e é o que faz se </w:t>
      </w:r>
      <w:proofErr w:type="gramStart"/>
      <w:r w:rsidRPr="00DB2C25">
        <w:rPr>
          <w:rFonts w:ascii="Times New Roman" w:hAnsi="Times New Roman" w:cs="Times New Roman"/>
          <w:sz w:val="24"/>
        </w:rPr>
        <w:t>ter</w:t>
      </w:r>
      <w:proofErr w:type="gramEnd"/>
      <w:r w:rsidRPr="00DB2C25">
        <w:rPr>
          <w:rFonts w:ascii="Times New Roman" w:hAnsi="Times New Roman" w:cs="Times New Roman"/>
          <w:sz w:val="24"/>
        </w:rPr>
        <w:t xml:space="preserve"> esse atraso que nos persegue, a nossa nação tem muitos recursos para se igualar as do topo, o que falta é uma boa gestão em sua visão macro, que envolve todos os aspectos sociais desde a educação básica até desenvolvimento econômico, é um campo complexo mas não inalcançável. Concluímos que a GC veio para ficar, a nova ferramenta de gestão é sem dúvida o marco da nova forma de administrar, o conhecimento hoje é mais valioso do que terra da época feudal, do trabalho no mercantilismo, e do capital na Era Industrial. </w:t>
      </w:r>
    </w:p>
    <w:p w:rsidR="00DB2C25" w:rsidRPr="00DB2C25" w:rsidRDefault="00DB2C25" w:rsidP="00CB119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65226" w:rsidRPr="00DB2C25" w:rsidRDefault="002B7121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25">
        <w:rPr>
          <w:rFonts w:ascii="Times New Roman" w:hAnsi="Times New Roman" w:cs="Times New Roman"/>
          <w:sz w:val="24"/>
          <w:szCs w:val="24"/>
        </w:rPr>
        <w:t>Palavras-</w:t>
      </w:r>
      <w:r w:rsidR="0045282A" w:rsidRPr="00DB2C25">
        <w:rPr>
          <w:rFonts w:ascii="Times New Roman" w:hAnsi="Times New Roman" w:cs="Times New Roman"/>
          <w:sz w:val="24"/>
          <w:szCs w:val="24"/>
        </w:rPr>
        <w:t xml:space="preserve">chave: </w:t>
      </w:r>
      <w:r w:rsidR="00CB1197" w:rsidRPr="00DB2C25">
        <w:rPr>
          <w:rFonts w:ascii="Times New Roman" w:hAnsi="Times New Roman" w:cs="Times New Roman"/>
          <w:sz w:val="24"/>
          <w:szCs w:val="24"/>
        </w:rPr>
        <w:t>Competências; Era da informação</w:t>
      </w:r>
      <w:r w:rsidR="00E40BF2" w:rsidRPr="00DB2C25">
        <w:rPr>
          <w:rFonts w:ascii="Times New Roman" w:hAnsi="Times New Roman" w:cs="Times New Roman"/>
          <w:sz w:val="24"/>
          <w:szCs w:val="24"/>
        </w:rPr>
        <w:t>;</w:t>
      </w:r>
      <w:r w:rsidR="0045282A" w:rsidRPr="00DB2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197" w:rsidRPr="00DB2C25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</w:p>
    <w:sectPr w:rsidR="00265226" w:rsidRPr="00DB2C25" w:rsidSect="00DB2C25">
      <w:headerReference w:type="default" r:id="rId7"/>
      <w:pgSz w:w="11906" w:h="16838"/>
      <w:pgMar w:top="1134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34" w:rsidRDefault="00690234" w:rsidP="00D31D25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D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34" w:rsidRDefault="00690234" w:rsidP="00D31D25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D3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5" w:rsidRDefault="00D31D25" w:rsidP="00D31D25">
    <w:pPr>
      <w:pStyle w:val="Cabealho"/>
      <w:jc w:val="center"/>
    </w:pPr>
    <w:r>
      <w:rPr>
        <w:rFonts w:ascii="Times New Roman" w:hAnsi="Times New Roman"/>
        <w:bCs/>
        <w:noProof/>
        <w:sz w:val="24"/>
        <w:szCs w:val="24"/>
        <w:lang w:eastAsia="pt-BR"/>
      </w:rPr>
      <w:drawing>
        <wp:inline distT="0" distB="0" distL="0" distR="0" wp14:anchorId="162BB551" wp14:editId="25D79AC0">
          <wp:extent cx="2453489" cy="4616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943" cy="48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1D25" w:rsidRDefault="00D31D25" w:rsidP="00D31D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F2"/>
    <w:rsid w:val="00004D46"/>
    <w:rsid w:val="0005270C"/>
    <w:rsid w:val="00073E08"/>
    <w:rsid w:val="001317D6"/>
    <w:rsid w:val="0015240A"/>
    <w:rsid w:val="00265226"/>
    <w:rsid w:val="002B7121"/>
    <w:rsid w:val="0045282A"/>
    <w:rsid w:val="005E7C50"/>
    <w:rsid w:val="00605D7C"/>
    <w:rsid w:val="00664379"/>
    <w:rsid w:val="00690234"/>
    <w:rsid w:val="006C5102"/>
    <w:rsid w:val="00777238"/>
    <w:rsid w:val="00851203"/>
    <w:rsid w:val="008E1A76"/>
    <w:rsid w:val="00AE1B15"/>
    <w:rsid w:val="00B57921"/>
    <w:rsid w:val="00C857B4"/>
    <w:rsid w:val="00CB1197"/>
    <w:rsid w:val="00CC5DC6"/>
    <w:rsid w:val="00D31D25"/>
    <w:rsid w:val="00D8781A"/>
    <w:rsid w:val="00DB2C25"/>
    <w:rsid w:val="00E14694"/>
    <w:rsid w:val="00E40BF2"/>
    <w:rsid w:val="00EA4BB1"/>
    <w:rsid w:val="00F141E5"/>
    <w:rsid w:val="00F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D25"/>
  </w:style>
  <w:style w:type="paragraph" w:styleId="Rodap">
    <w:name w:val="footer"/>
    <w:basedOn w:val="Normal"/>
    <w:link w:val="Rodap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25"/>
  </w:style>
  <w:style w:type="paragraph" w:styleId="PargrafodaLista">
    <w:name w:val="List Paragraph"/>
    <w:basedOn w:val="Normal"/>
    <w:uiPriority w:val="34"/>
    <w:qFormat/>
    <w:rsid w:val="00777238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D25"/>
  </w:style>
  <w:style w:type="paragraph" w:styleId="Rodap">
    <w:name w:val="footer"/>
    <w:basedOn w:val="Normal"/>
    <w:link w:val="Rodap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25"/>
  </w:style>
  <w:style w:type="paragraph" w:styleId="PargrafodaLista">
    <w:name w:val="List Paragraph"/>
    <w:basedOn w:val="Normal"/>
    <w:uiPriority w:val="34"/>
    <w:qFormat/>
    <w:rsid w:val="00777238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Administrar</dc:creator>
  <cp:lastModifiedBy>Usuario</cp:lastModifiedBy>
  <cp:revision>2</cp:revision>
  <dcterms:created xsi:type="dcterms:W3CDTF">2019-08-03T01:57:00Z</dcterms:created>
  <dcterms:modified xsi:type="dcterms:W3CDTF">2019-08-03T01:57:00Z</dcterms:modified>
</cp:coreProperties>
</file>