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431CB" w14:textId="3FEA97DC" w:rsidR="009F1DE4" w:rsidRPr="0072478D" w:rsidRDefault="00A250BB" w:rsidP="0072478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78D">
        <w:rPr>
          <w:rFonts w:ascii="Times New Roman" w:hAnsi="Times New Roman" w:cs="Times New Roman"/>
          <w:b/>
          <w:bCs/>
          <w:sz w:val="24"/>
          <w:szCs w:val="24"/>
        </w:rPr>
        <w:t>A RESPONSABILIDADE INTERNACIONAL DO ESTADO POR VIOLAÇÃO DOS DIREITOS HUMANOS</w:t>
      </w:r>
    </w:p>
    <w:p w14:paraId="25D0A858" w14:textId="77777777" w:rsidR="00A250BB" w:rsidRPr="0072478D" w:rsidRDefault="00A250BB" w:rsidP="007247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2271E" w14:textId="11BCA454" w:rsidR="00BD0CC1" w:rsidRPr="0072478D" w:rsidRDefault="00AA4BA5" w:rsidP="007247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84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BD0CC1" w:rsidRPr="0072478D">
        <w:rPr>
          <w:rFonts w:ascii="Times New Roman" w:hAnsi="Times New Roman" w:cs="Times New Roman"/>
          <w:sz w:val="24"/>
          <w:szCs w:val="24"/>
        </w:rPr>
        <w:t xml:space="preserve">Andressa Ribeiro </w:t>
      </w:r>
      <w:proofErr w:type="spellStart"/>
      <w:r w:rsidR="00BD0CC1" w:rsidRPr="0072478D">
        <w:rPr>
          <w:rFonts w:ascii="Times New Roman" w:hAnsi="Times New Roman" w:cs="Times New Roman"/>
          <w:sz w:val="24"/>
          <w:szCs w:val="24"/>
        </w:rPr>
        <w:t>Bachel</w:t>
      </w:r>
      <w:proofErr w:type="spellEnd"/>
      <w:r w:rsidR="00BD0CC1" w:rsidRPr="0072478D">
        <w:rPr>
          <w:rFonts w:ascii="Times New Roman" w:hAnsi="Times New Roman" w:cs="Times New Roman"/>
          <w:sz w:val="24"/>
          <w:szCs w:val="24"/>
        </w:rPr>
        <w:t xml:space="preserve">, </w:t>
      </w:r>
      <w:r w:rsidRPr="00113841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BD0CC1" w:rsidRPr="0072478D">
        <w:rPr>
          <w:rFonts w:ascii="Times New Roman" w:hAnsi="Times New Roman" w:cs="Times New Roman"/>
          <w:sz w:val="24"/>
          <w:szCs w:val="24"/>
        </w:rPr>
        <w:t xml:space="preserve">Isadora Souza da Fonseca, </w:t>
      </w:r>
      <w:r w:rsidRPr="00113841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BD0CC1" w:rsidRPr="0072478D">
        <w:rPr>
          <w:rFonts w:ascii="Times New Roman" w:hAnsi="Times New Roman" w:cs="Times New Roman"/>
          <w:sz w:val="24"/>
          <w:szCs w:val="24"/>
        </w:rPr>
        <w:t xml:space="preserve">João Victor Gonçalves de Paiva, </w:t>
      </w:r>
      <w:r w:rsidRPr="00113841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113841">
        <w:rPr>
          <w:rFonts w:ascii="Times New Roman" w:hAnsi="Times New Roman" w:cs="Times New Roman"/>
          <w:sz w:val="20"/>
          <w:szCs w:val="20"/>
        </w:rPr>
        <w:t xml:space="preserve"> </w:t>
      </w:r>
      <w:r w:rsidR="00BD0CC1" w:rsidRPr="0072478D">
        <w:rPr>
          <w:rFonts w:ascii="Times New Roman" w:hAnsi="Times New Roman" w:cs="Times New Roman"/>
          <w:sz w:val="24"/>
          <w:szCs w:val="24"/>
        </w:rPr>
        <w:t xml:space="preserve">João Vitor Machado Peres e </w:t>
      </w:r>
      <w:r w:rsidRPr="00113841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113841">
        <w:rPr>
          <w:rFonts w:ascii="Times New Roman" w:hAnsi="Times New Roman" w:cs="Times New Roman"/>
          <w:sz w:val="20"/>
          <w:szCs w:val="20"/>
        </w:rPr>
        <w:t xml:space="preserve"> </w:t>
      </w:r>
      <w:r w:rsidR="00BD0CC1" w:rsidRPr="0072478D">
        <w:rPr>
          <w:rFonts w:ascii="Times New Roman" w:hAnsi="Times New Roman" w:cs="Times New Roman"/>
          <w:sz w:val="24"/>
          <w:szCs w:val="24"/>
        </w:rPr>
        <w:t xml:space="preserve">Maria Eduarda Pereira Costa </w:t>
      </w:r>
    </w:p>
    <w:p w14:paraId="203A92C2" w14:textId="77777777" w:rsidR="00BD0CC1" w:rsidRPr="0072478D" w:rsidRDefault="00BD0CC1" w:rsidP="007247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BC2DF" w14:textId="5EB35116" w:rsidR="009F1DE4" w:rsidRPr="00AA4BA5" w:rsidRDefault="009F1DE4" w:rsidP="0072478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478D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="00BD0CC1" w:rsidRPr="00AA4BA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andressabachel@hotmail.com</w:t>
        </w:r>
      </w:hyperlink>
    </w:p>
    <w:p w14:paraId="1F55589A" w14:textId="3B891B12" w:rsidR="00BD0CC1" w:rsidRPr="00AA4BA5" w:rsidRDefault="00AE41C6" w:rsidP="0072478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history="1">
        <w:r w:rsidR="00BD0CC1" w:rsidRPr="00AA4BA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isadorafonsecasouza@gmail.com</w:t>
        </w:r>
      </w:hyperlink>
    </w:p>
    <w:p w14:paraId="15E0546A" w14:textId="785F4952" w:rsidR="00BD0CC1" w:rsidRPr="00AA4BA5" w:rsidRDefault="00AE41C6" w:rsidP="0072478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" w:history="1">
        <w:r w:rsidR="00BD0CC1" w:rsidRPr="00AA4BA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joaovictorgonçalvesdepaiva@gmail.com</w:t>
        </w:r>
      </w:hyperlink>
    </w:p>
    <w:p w14:paraId="22353757" w14:textId="656D3757" w:rsidR="00BD0CC1" w:rsidRPr="00AA4BA5" w:rsidRDefault="00AE41C6" w:rsidP="0072478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" w:history="1">
        <w:r w:rsidR="00BD0CC1" w:rsidRPr="00AA4BA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jvma_peres@hotmail.com</w:t>
        </w:r>
      </w:hyperlink>
    </w:p>
    <w:p w14:paraId="4E82D9B2" w14:textId="3AAF1CBF" w:rsidR="00BD0CC1" w:rsidRPr="00AA4BA5" w:rsidRDefault="00AE41C6" w:rsidP="0072478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3" w:history="1">
        <w:r w:rsidR="00BD0CC1" w:rsidRPr="00AA4BA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dudamccopias@gmail.com</w:t>
        </w:r>
      </w:hyperlink>
    </w:p>
    <w:p w14:paraId="62BFBCFA" w14:textId="77777777" w:rsidR="00B63464" w:rsidRPr="0072478D" w:rsidRDefault="00B63464" w:rsidP="007247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907BF" w14:textId="2886A07D" w:rsidR="00B63464" w:rsidRPr="00AA4BA5" w:rsidRDefault="00B63464" w:rsidP="007247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384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AA4BA5" w:rsidRPr="00AA4B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A4BA5" w:rsidRPr="008D06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Discente, </w:t>
      </w:r>
      <w:proofErr w:type="spellStart"/>
      <w:r w:rsidR="00AA4BA5" w:rsidRPr="008D0643">
        <w:rPr>
          <w:rFonts w:ascii="Times New Roman" w:hAnsi="Times New Roman" w:cs="Times New Roman"/>
          <w:color w:val="000000" w:themeColor="text1"/>
          <w:sz w:val="20"/>
          <w:szCs w:val="20"/>
        </w:rPr>
        <w:t>Unicerp</w:t>
      </w:r>
      <w:proofErr w:type="spellEnd"/>
      <w:r w:rsidR="00AA4BA5" w:rsidRPr="008D0643">
        <w:rPr>
          <w:rFonts w:ascii="Times New Roman" w:hAnsi="Times New Roman" w:cs="Times New Roman"/>
          <w:color w:val="000000" w:themeColor="text1"/>
          <w:sz w:val="20"/>
          <w:szCs w:val="20"/>
        </w:rPr>
        <w:t>, Direito, Patrocínio/MG, Brasil</w:t>
      </w:r>
      <w:r w:rsidR="00A729B8" w:rsidRPr="00113841">
        <w:rPr>
          <w:rFonts w:ascii="Times New Roman" w:hAnsi="Times New Roman" w:cs="Times New Roman"/>
          <w:sz w:val="20"/>
          <w:szCs w:val="20"/>
        </w:rPr>
        <w:t xml:space="preserve">; </w:t>
      </w:r>
      <w:r w:rsidR="00A729B8" w:rsidRPr="00113841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AA4BA5" w:rsidRPr="00AA4B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A4BA5" w:rsidRPr="008D06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Discente, </w:t>
      </w:r>
      <w:proofErr w:type="spellStart"/>
      <w:r w:rsidR="00AA4BA5" w:rsidRPr="008D0643">
        <w:rPr>
          <w:rFonts w:ascii="Times New Roman" w:hAnsi="Times New Roman" w:cs="Times New Roman"/>
          <w:color w:val="000000" w:themeColor="text1"/>
          <w:sz w:val="20"/>
          <w:szCs w:val="20"/>
        </w:rPr>
        <w:t>Unicerp</w:t>
      </w:r>
      <w:proofErr w:type="spellEnd"/>
      <w:r w:rsidR="00AA4BA5" w:rsidRPr="008D0643">
        <w:rPr>
          <w:rFonts w:ascii="Times New Roman" w:hAnsi="Times New Roman" w:cs="Times New Roman"/>
          <w:color w:val="000000" w:themeColor="text1"/>
          <w:sz w:val="20"/>
          <w:szCs w:val="20"/>
        </w:rPr>
        <w:t>, Direito, Patrocínio/MG, Brasil</w:t>
      </w:r>
      <w:r w:rsidR="00A729B8" w:rsidRPr="00113841">
        <w:rPr>
          <w:rFonts w:ascii="Times New Roman" w:hAnsi="Times New Roman" w:cs="Times New Roman"/>
          <w:sz w:val="20"/>
          <w:szCs w:val="20"/>
        </w:rPr>
        <w:t xml:space="preserve">; </w:t>
      </w:r>
      <w:r w:rsidR="00A729B8" w:rsidRPr="00113841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AA4BA5" w:rsidRPr="00AA4B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A4BA5" w:rsidRPr="008D06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Discente, </w:t>
      </w:r>
      <w:proofErr w:type="spellStart"/>
      <w:r w:rsidR="00AA4BA5" w:rsidRPr="008D0643">
        <w:rPr>
          <w:rFonts w:ascii="Times New Roman" w:hAnsi="Times New Roman" w:cs="Times New Roman"/>
          <w:color w:val="000000" w:themeColor="text1"/>
          <w:sz w:val="20"/>
          <w:szCs w:val="20"/>
        </w:rPr>
        <w:t>Unicerp</w:t>
      </w:r>
      <w:proofErr w:type="spellEnd"/>
      <w:r w:rsidR="00AA4BA5" w:rsidRPr="008D0643">
        <w:rPr>
          <w:rFonts w:ascii="Times New Roman" w:hAnsi="Times New Roman" w:cs="Times New Roman"/>
          <w:color w:val="000000" w:themeColor="text1"/>
          <w:sz w:val="20"/>
          <w:szCs w:val="20"/>
        </w:rPr>
        <w:t>, Direito, Patrocínio/MG, Brasil</w:t>
      </w:r>
      <w:r w:rsidR="00A729B8" w:rsidRPr="00113841">
        <w:rPr>
          <w:rFonts w:ascii="Times New Roman" w:hAnsi="Times New Roman" w:cs="Times New Roman"/>
          <w:sz w:val="20"/>
          <w:szCs w:val="20"/>
        </w:rPr>
        <w:t xml:space="preserve">; </w:t>
      </w:r>
      <w:r w:rsidR="00A729B8" w:rsidRPr="00113841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AA4BA5" w:rsidRPr="00AA4B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A4BA5" w:rsidRPr="008D06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Discente, </w:t>
      </w:r>
      <w:proofErr w:type="spellStart"/>
      <w:r w:rsidR="00AA4BA5" w:rsidRPr="008D0643">
        <w:rPr>
          <w:rFonts w:ascii="Times New Roman" w:hAnsi="Times New Roman" w:cs="Times New Roman"/>
          <w:color w:val="000000" w:themeColor="text1"/>
          <w:sz w:val="20"/>
          <w:szCs w:val="20"/>
        </w:rPr>
        <w:t>Unicerp</w:t>
      </w:r>
      <w:proofErr w:type="spellEnd"/>
      <w:r w:rsidR="00AA4BA5" w:rsidRPr="008D0643">
        <w:rPr>
          <w:rFonts w:ascii="Times New Roman" w:hAnsi="Times New Roman" w:cs="Times New Roman"/>
          <w:color w:val="000000" w:themeColor="text1"/>
          <w:sz w:val="20"/>
          <w:szCs w:val="20"/>
        </w:rPr>
        <w:t>, Direito, Patrocínio/MG, Brasil</w:t>
      </w:r>
      <w:r w:rsidR="00A729B8" w:rsidRPr="00113841">
        <w:rPr>
          <w:rFonts w:ascii="Times New Roman" w:hAnsi="Times New Roman" w:cs="Times New Roman"/>
          <w:sz w:val="20"/>
          <w:szCs w:val="20"/>
        </w:rPr>
        <w:t xml:space="preserve">; </w:t>
      </w:r>
      <w:r w:rsidR="00A729B8" w:rsidRPr="00113841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AA4BA5" w:rsidRPr="00AA4B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A4BA5" w:rsidRPr="008D06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Discente, </w:t>
      </w:r>
      <w:proofErr w:type="spellStart"/>
      <w:r w:rsidR="00AA4BA5" w:rsidRPr="008D0643">
        <w:rPr>
          <w:rFonts w:ascii="Times New Roman" w:hAnsi="Times New Roman" w:cs="Times New Roman"/>
          <w:color w:val="000000" w:themeColor="text1"/>
          <w:sz w:val="20"/>
          <w:szCs w:val="20"/>
        </w:rPr>
        <w:t>Unicerp</w:t>
      </w:r>
      <w:proofErr w:type="spellEnd"/>
      <w:r w:rsidR="00AA4BA5" w:rsidRPr="008D0643">
        <w:rPr>
          <w:rFonts w:ascii="Times New Roman" w:hAnsi="Times New Roman" w:cs="Times New Roman"/>
          <w:color w:val="000000" w:themeColor="text1"/>
          <w:sz w:val="20"/>
          <w:szCs w:val="20"/>
        </w:rPr>
        <w:t>, Direito, Patrocínio/MG, Brasil</w:t>
      </w:r>
      <w:r w:rsidR="00AA4BA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0B1815" w14:textId="3730299F" w:rsidR="009F1DE4" w:rsidRPr="0072478D" w:rsidRDefault="009F1DE4" w:rsidP="0072478D">
      <w:pPr>
        <w:pStyle w:val="NormalWeb"/>
        <w:spacing w:line="360" w:lineRule="auto"/>
        <w:jc w:val="both"/>
        <w:rPr>
          <w:color w:val="222222"/>
          <w:shd w:val="clear" w:color="auto" w:fill="FFFFFF"/>
        </w:rPr>
      </w:pPr>
      <w:r w:rsidRPr="0072478D">
        <w:rPr>
          <w:b/>
          <w:bCs/>
        </w:rPr>
        <w:t>Introdução</w:t>
      </w:r>
      <w:r w:rsidRPr="0072478D">
        <w:t>:</w:t>
      </w:r>
      <w:r w:rsidR="00BA445D">
        <w:t xml:space="preserve"> </w:t>
      </w:r>
      <w:r w:rsidR="00BA445D" w:rsidRPr="00B12AC0">
        <w:t>A</w:t>
      </w:r>
      <w:r w:rsidRPr="00B12AC0">
        <w:t xml:space="preserve"> </w:t>
      </w:r>
      <w:hyperlink r:id="rId14" w:history="1">
        <w:r w:rsidR="00BA445D" w:rsidRPr="00B12AC0">
          <w:rPr>
            <w:rStyle w:val="Hyperlink"/>
            <w:color w:val="auto"/>
            <w:u w:val="none"/>
            <w:bdr w:val="none" w:sz="0" w:space="0" w:color="auto" w:frame="1"/>
          </w:rPr>
          <w:t>Declaração Universal dos Direitos Humanos</w:t>
        </w:r>
      </w:hyperlink>
      <w:r w:rsidR="00BA445D" w:rsidRPr="00B12AC0">
        <w:rPr>
          <w:bdr w:val="none" w:sz="0" w:space="0" w:color="auto" w:frame="1"/>
          <w:shd w:val="clear" w:color="auto" w:fill="FFFFFF"/>
        </w:rPr>
        <w:t xml:space="preserve"> foi ocasionada, principalmente, pela tragédia humanitária ocorrida no período da Segunda Guerra Mundial (1939-1945). Esse marco na história da humanidade, revelou ao mundo situações de genocídio que transcenderam os campos de batalha. À vista disso, a responsabilidade </w:t>
      </w:r>
      <w:r w:rsidR="00A250BB" w:rsidRPr="00B12AC0">
        <w:rPr>
          <w:shd w:val="clear" w:color="auto" w:fill="FFFFFF"/>
        </w:rPr>
        <w:t xml:space="preserve">ou reparações na área de violações de direitos humanos </w:t>
      </w:r>
      <w:r w:rsidR="00B12AC0" w:rsidRPr="00B12AC0">
        <w:rPr>
          <w:shd w:val="clear" w:color="auto" w:fill="FFFFFF"/>
        </w:rPr>
        <w:t>começou a fluir em forma de punição para aqueles que atentavam contra os direitos fundamentais dos indivíduos</w:t>
      </w:r>
      <w:r w:rsidR="00A250BB" w:rsidRPr="00B12AC0">
        <w:rPr>
          <w:shd w:val="clear" w:color="auto" w:fill="FFFFFF"/>
        </w:rPr>
        <w:t>.</w:t>
      </w:r>
      <w:r w:rsidR="00876E13" w:rsidRPr="00B12AC0">
        <w:rPr>
          <w:shd w:val="clear" w:color="auto" w:fill="FFFFFF"/>
        </w:rPr>
        <w:t xml:space="preserve"> A proteção dos direitos humanos baseia-se na ideia de responsabilidade dos Estados, entendida como a obrigação de garantir que esses direitos não sejam afetados ou prejudicados, sendo este objeto </w:t>
      </w:r>
      <w:r w:rsidR="00876E13" w:rsidRPr="0072478D">
        <w:rPr>
          <w:color w:val="222222"/>
          <w:shd w:val="clear" w:color="auto" w:fill="FFFFFF"/>
        </w:rPr>
        <w:t xml:space="preserve">de especial preocupação quando os Estados poderem ser autores de violações à lei. </w:t>
      </w:r>
      <w:r w:rsidRPr="0072478D">
        <w:rPr>
          <w:b/>
          <w:bCs/>
        </w:rPr>
        <w:t>Objetivo:</w:t>
      </w:r>
      <w:r w:rsidRPr="0072478D">
        <w:t xml:space="preserve"> </w:t>
      </w:r>
      <w:r w:rsidR="00BA445D">
        <w:t>A</w:t>
      </w:r>
      <w:r w:rsidR="00876E13" w:rsidRPr="0072478D">
        <w:t>nalisar a responsabilidade do Estado frente a violação dos direitos humanos no âmbito internacional</w:t>
      </w:r>
      <w:r w:rsidR="0072478D">
        <w:t xml:space="preserve"> e expor condições de responsabilidade estatal</w:t>
      </w:r>
      <w:r w:rsidR="00670973">
        <w:t>. Além disso, explorar as formas de responsabilidade internacional que o Estado responde frente</w:t>
      </w:r>
      <w:r w:rsidR="00FA6485">
        <w:t xml:space="preserve"> a</w:t>
      </w:r>
      <w:r w:rsidR="00670973">
        <w:t xml:space="preserve"> </w:t>
      </w:r>
      <w:r w:rsidR="00FA6485">
        <w:t xml:space="preserve">supressão de direitos. </w:t>
      </w:r>
      <w:r w:rsidRPr="0072478D">
        <w:rPr>
          <w:b/>
          <w:bCs/>
        </w:rPr>
        <w:t>Metodologia</w:t>
      </w:r>
      <w:r w:rsidR="00876E13" w:rsidRPr="0072478D">
        <w:rPr>
          <w:b/>
          <w:bCs/>
        </w:rPr>
        <w:t>:</w:t>
      </w:r>
      <w:r w:rsidR="00876E13" w:rsidRPr="0072478D">
        <w:t xml:space="preserve"> </w:t>
      </w:r>
      <w:r w:rsidR="00FA0FE2">
        <w:rPr>
          <w:color w:val="000000" w:themeColor="text1"/>
        </w:rPr>
        <w:t>pesquisa b</w:t>
      </w:r>
      <w:r w:rsidR="00FA0FE2" w:rsidRPr="00015DDC">
        <w:rPr>
          <w:color w:val="000000" w:themeColor="text1"/>
        </w:rPr>
        <w:t>ibliográfica em livros e artigos</w:t>
      </w:r>
      <w:r w:rsidR="00FA0FE2">
        <w:t xml:space="preserve"> para aprimorar o conhecimento, </w:t>
      </w:r>
      <w:r w:rsidR="0051388D">
        <w:t xml:space="preserve">pesquisa descritiva com </w:t>
      </w:r>
      <w:r w:rsidR="00FA0FE2" w:rsidRPr="00015DDC">
        <w:rPr>
          <w:color w:val="000000" w:themeColor="text1"/>
        </w:rPr>
        <w:t>método quali</w:t>
      </w:r>
      <w:r w:rsidR="00897D98">
        <w:rPr>
          <w:color w:val="000000" w:themeColor="text1"/>
        </w:rPr>
        <w:t>tativo</w:t>
      </w:r>
      <w:r w:rsidR="00670973">
        <w:t xml:space="preserve">, haja vista que traduzirá os resultados em conceitos e </w:t>
      </w:r>
      <w:r w:rsidR="00670973">
        <w:lastRenderedPageBreak/>
        <w:t>ideias</w:t>
      </w:r>
      <w:r w:rsidR="00876E13" w:rsidRPr="0072478D">
        <w:t xml:space="preserve">. </w:t>
      </w:r>
      <w:r w:rsidRPr="0072478D">
        <w:rPr>
          <w:b/>
          <w:bCs/>
        </w:rPr>
        <w:t>Resultados:</w:t>
      </w:r>
      <w:r w:rsidR="006D3E06" w:rsidRPr="0072478D">
        <w:t xml:space="preserve"> observar casos concretos em que houve omissão estatal e consequente violação dos direitos humanos internacionalmente</w:t>
      </w:r>
      <w:r w:rsidR="00670973">
        <w:t xml:space="preserve">, </w:t>
      </w:r>
      <w:r w:rsidR="0072478D">
        <w:t xml:space="preserve">apresentar dados sobre a </w:t>
      </w:r>
      <w:r w:rsidR="00670973">
        <w:t>temática, divulgar a responsabilidade que o Estado enfrentará frente a violação</w:t>
      </w:r>
      <w:r w:rsidR="0072478D">
        <w:t>.</w:t>
      </w:r>
      <w:r w:rsidRPr="0072478D">
        <w:t xml:space="preserve"> </w:t>
      </w:r>
      <w:r w:rsidRPr="0072478D">
        <w:rPr>
          <w:b/>
          <w:bCs/>
        </w:rPr>
        <w:t>Conclusão</w:t>
      </w:r>
      <w:r w:rsidR="002622C8" w:rsidRPr="0072478D">
        <w:rPr>
          <w:b/>
          <w:bCs/>
        </w:rPr>
        <w:t xml:space="preserve">: </w:t>
      </w:r>
      <w:r w:rsidR="002622C8" w:rsidRPr="0072478D">
        <w:t xml:space="preserve">O direito internacional atual permite distinguir entre a responsabilidade internacional causada por atos ilícitos imputáveis ​​aos Estados e a responsabilidade que, sem a existência de um ato ilícito, resulte do exercício de atividades não proibidas quando causem danos a terceiros. Sendo assim, o intuito do projeto é verificar se a proteção dos direitos humanos está baseada na responsabilidade internacional dos </w:t>
      </w:r>
      <w:r w:rsidR="00FA6485">
        <w:t>E</w:t>
      </w:r>
      <w:r w:rsidR="002622C8" w:rsidRPr="0072478D">
        <w:t>stados</w:t>
      </w:r>
      <w:r w:rsidR="0072478D">
        <w:t xml:space="preserve"> e </w:t>
      </w:r>
      <w:r w:rsidR="00113841">
        <w:t xml:space="preserve">a proteção direcionada ao caso concreto. </w:t>
      </w:r>
    </w:p>
    <w:p w14:paraId="1EA7B479" w14:textId="485DCBEB" w:rsidR="009F1DE4" w:rsidRPr="0072478D" w:rsidRDefault="009F1DE4" w:rsidP="007247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78D">
        <w:rPr>
          <w:rFonts w:ascii="Times New Roman" w:hAnsi="Times New Roman" w:cs="Times New Roman"/>
          <w:sz w:val="24"/>
          <w:szCs w:val="24"/>
        </w:rPr>
        <w:t>Palavras-chave:</w:t>
      </w:r>
      <w:r w:rsidR="00D14C4E" w:rsidRPr="0072478D">
        <w:rPr>
          <w:rFonts w:ascii="Times New Roman" w:hAnsi="Times New Roman" w:cs="Times New Roman"/>
          <w:sz w:val="24"/>
          <w:szCs w:val="24"/>
        </w:rPr>
        <w:t xml:space="preserve"> </w:t>
      </w:r>
      <w:r w:rsidR="006D3E06" w:rsidRPr="0072478D">
        <w:rPr>
          <w:rFonts w:ascii="Times New Roman" w:hAnsi="Times New Roman" w:cs="Times New Roman"/>
          <w:sz w:val="24"/>
          <w:szCs w:val="24"/>
        </w:rPr>
        <w:t>direitos humanos</w:t>
      </w:r>
      <w:r w:rsidR="008470B5">
        <w:rPr>
          <w:rFonts w:ascii="Times New Roman" w:hAnsi="Times New Roman" w:cs="Times New Roman"/>
          <w:sz w:val="24"/>
          <w:szCs w:val="24"/>
        </w:rPr>
        <w:t xml:space="preserve">, responsabilidade, obrigação, </w:t>
      </w:r>
      <w:bookmarkStart w:id="0" w:name="_GoBack"/>
      <w:bookmarkEnd w:id="0"/>
      <w:r w:rsidR="006D3E06" w:rsidRPr="0072478D">
        <w:rPr>
          <w:rFonts w:ascii="Times New Roman" w:hAnsi="Times New Roman" w:cs="Times New Roman"/>
          <w:sz w:val="24"/>
          <w:szCs w:val="24"/>
        </w:rPr>
        <w:t xml:space="preserve">violação. </w:t>
      </w:r>
    </w:p>
    <w:p w14:paraId="22C34D71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F26A63">
      <w:headerReference w:type="default" r:id="rId15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B543A" w14:textId="77777777" w:rsidR="00AE41C6" w:rsidRDefault="00AE41C6" w:rsidP="00E21086">
      <w:pPr>
        <w:spacing w:after="0" w:line="240" w:lineRule="auto"/>
      </w:pPr>
      <w:r>
        <w:separator/>
      </w:r>
    </w:p>
  </w:endnote>
  <w:endnote w:type="continuationSeparator" w:id="0">
    <w:p w14:paraId="2E996269" w14:textId="77777777" w:rsidR="00AE41C6" w:rsidRDefault="00AE41C6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C0727" w14:textId="77777777" w:rsidR="00AE41C6" w:rsidRDefault="00AE41C6" w:rsidP="00E21086">
      <w:pPr>
        <w:spacing w:after="0" w:line="240" w:lineRule="auto"/>
      </w:pPr>
      <w:r>
        <w:separator/>
      </w:r>
    </w:p>
  </w:footnote>
  <w:footnote w:type="continuationSeparator" w:id="0">
    <w:p w14:paraId="69F053B3" w14:textId="77777777" w:rsidR="00AE41C6" w:rsidRDefault="00AE41C6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55AAD"/>
    <w:rsid w:val="000C5F1D"/>
    <w:rsid w:val="00113841"/>
    <w:rsid w:val="001E20F8"/>
    <w:rsid w:val="00230065"/>
    <w:rsid w:val="0026113C"/>
    <w:rsid w:val="002622C8"/>
    <w:rsid w:val="003502A6"/>
    <w:rsid w:val="003D6E1E"/>
    <w:rsid w:val="00493C8E"/>
    <w:rsid w:val="0051388D"/>
    <w:rsid w:val="00592C7C"/>
    <w:rsid w:val="005F73EB"/>
    <w:rsid w:val="00670973"/>
    <w:rsid w:val="0068717E"/>
    <w:rsid w:val="006D3E06"/>
    <w:rsid w:val="006F3B8D"/>
    <w:rsid w:val="00704CFE"/>
    <w:rsid w:val="00721F0D"/>
    <w:rsid w:val="0072478D"/>
    <w:rsid w:val="008470B5"/>
    <w:rsid w:val="00874EDF"/>
    <w:rsid w:val="00876E13"/>
    <w:rsid w:val="00897D98"/>
    <w:rsid w:val="008B4245"/>
    <w:rsid w:val="00961CF5"/>
    <w:rsid w:val="0096547F"/>
    <w:rsid w:val="009E3B95"/>
    <w:rsid w:val="009F1DE4"/>
    <w:rsid w:val="009F56AB"/>
    <w:rsid w:val="00A02D7E"/>
    <w:rsid w:val="00A250BB"/>
    <w:rsid w:val="00A448DB"/>
    <w:rsid w:val="00A729B8"/>
    <w:rsid w:val="00AA4BA5"/>
    <w:rsid w:val="00AE41C6"/>
    <w:rsid w:val="00B12AC0"/>
    <w:rsid w:val="00B602AF"/>
    <w:rsid w:val="00B63464"/>
    <w:rsid w:val="00BA445D"/>
    <w:rsid w:val="00BD0CC1"/>
    <w:rsid w:val="00C612C8"/>
    <w:rsid w:val="00D14C4E"/>
    <w:rsid w:val="00E21086"/>
    <w:rsid w:val="00ED4C31"/>
    <w:rsid w:val="00F044F1"/>
    <w:rsid w:val="00F26A63"/>
    <w:rsid w:val="00F51F16"/>
    <w:rsid w:val="00F828D7"/>
    <w:rsid w:val="00FA0FE2"/>
    <w:rsid w:val="00FA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0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udamccopias@gmail.com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jvma_peres@hot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aovictorgon&#231;alvesdepaiva@gmai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sadorafonsecasouza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andressabachel@hotmail.com" TargetMode="External"/><Relationship Id="rId14" Type="http://schemas.openxmlformats.org/officeDocument/2006/relationships/hyperlink" Target="https://www.ohchr.org/EN/UDHR/Pages/Language.aspx?LangID=po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Murilo</cp:lastModifiedBy>
  <cp:revision>8</cp:revision>
  <cp:lastPrinted>2020-10-30T14:15:00Z</cp:lastPrinted>
  <dcterms:created xsi:type="dcterms:W3CDTF">2022-10-20T01:55:00Z</dcterms:created>
  <dcterms:modified xsi:type="dcterms:W3CDTF">2022-10-20T12:06:00Z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