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283" w:rsidRDefault="00B915C1">
      <w:pPr>
        <w:tabs>
          <w:tab w:val="left" w:pos="7437"/>
        </w:tabs>
        <w:ind w:left="118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1525173" cy="107861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173" cy="107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3"/>
          <w:sz w:val="20"/>
          <w:lang w:val="pt-BR" w:eastAsia="pt-BR"/>
        </w:rPr>
        <w:drawing>
          <wp:inline distT="0" distB="0" distL="0" distR="0">
            <wp:extent cx="1036277" cy="93268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277" cy="932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283" w:rsidRPr="000E65CE" w:rsidRDefault="009C6842" w:rsidP="009C6842">
      <w:pPr>
        <w:spacing w:before="136"/>
        <w:ind w:left="3358" w:right="86" w:hanging="2791"/>
        <w:jc w:val="both"/>
        <w:rPr>
          <w:b/>
          <w:sz w:val="24"/>
          <w:lang w:val="pt-BR"/>
        </w:rPr>
      </w:pPr>
      <w:r w:rsidRPr="000E65CE">
        <w:rPr>
          <w:b/>
          <w:sz w:val="24"/>
          <w:lang w:val="pt-BR"/>
        </w:rPr>
        <w:t xml:space="preserve">CONSUMO DE </w:t>
      </w:r>
      <w:r w:rsidR="00442C10" w:rsidRPr="000E65CE">
        <w:rPr>
          <w:b/>
          <w:sz w:val="24"/>
          <w:lang w:val="pt-BR"/>
        </w:rPr>
        <w:t>ALIMENTOS EMBUTIDOS COMO FATOR DE RISCO PARA O</w:t>
      </w:r>
      <w:r w:rsidR="000E65CE">
        <w:rPr>
          <w:b/>
          <w:sz w:val="24"/>
          <w:lang w:val="pt-BR"/>
        </w:rPr>
        <w:t xml:space="preserve"> </w:t>
      </w:r>
      <w:r w:rsidR="007E00E5" w:rsidRPr="000E65CE">
        <w:rPr>
          <w:b/>
          <w:sz w:val="24"/>
          <w:lang w:val="pt-BR"/>
        </w:rPr>
        <w:t>CÂNCER GÁSTRICO</w:t>
      </w:r>
    </w:p>
    <w:p w:rsidR="00646283" w:rsidRPr="009C6842" w:rsidRDefault="00AD598C" w:rsidP="00BC5AA0">
      <w:pPr>
        <w:spacing w:before="92"/>
        <w:ind w:right="111"/>
        <w:jc w:val="right"/>
        <w:rPr>
          <w:i/>
          <w:sz w:val="20"/>
          <w:lang w:val="pt-BR"/>
        </w:rPr>
      </w:pPr>
      <w:r w:rsidRPr="009C6842">
        <w:rPr>
          <w:i/>
          <w:sz w:val="20"/>
          <w:lang w:val="pt-BR"/>
        </w:rPr>
        <w:t>Raquel Araújo Sousa</w:t>
      </w:r>
      <w:r w:rsidR="00B915C1" w:rsidRPr="009C6842">
        <w:rPr>
          <w:i/>
          <w:position w:val="7"/>
          <w:sz w:val="10"/>
          <w:lang w:val="pt-BR"/>
        </w:rPr>
        <w:t>1</w:t>
      </w:r>
      <w:r w:rsidR="00B915C1" w:rsidRPr="009C6842">
        <w:rPr>
          <w:i/>
          <w:sz w:val="20"/>
          <w:lang w:val="pt-BR"/>
        </w:rPr>
        <w:t>;</w:t>
      </w:r>
    </w:p>
    <w:p w:rsidR="00646283" w:rsidRPr="009C6842" w:rsidRDefault="00AD598C">
      <w:pPr>
        <w:ind w:right="161"/>
        <w:jc w:val="right"/>
        <w:rPr>
          <w:i/>
          <w:sz w:val="20"/>
          <w:lang w:val="pt-BR"/>
        </w:rPr>
      </w:pPr>
      <w:r w:rsidRPr="009C6842">
        <w:rPr>
          <w:i/>
          <w:sz w:val="20"/>
          <w:lang w:val="pt-BR"/>
        </w:rPr>
        <w:t>Irene Ingrid</w:t>
      </w:r>
      <w:r w:rsidR="00DB7B15">
        <w:rPr>
          <w:i/>
          <w:sz w:val="20"/>
          <w:lang w:val="pt-BR"/>
        </w:rPr>
        <w:t xml:space="preserve"> Macedo Rodrigues</w:t>
      </w:r>
      <w:r w:rsidR="00B915C1" w:rsidRPr="009C6842">
        <w:rPr>
          <w:i/>
          <w:position w:val="7"/>
          <w:sz w:val="10"/>
          <w:lang w:val="pt-BR"/>
        </w:rPr>
        <w:t>1</w:t>
      </w:r>
      <w:r w:rsidR="006F7692">
        <w:rPr>
          <w:i/>
          <w:sz w:val="20"/>
          <w:lang w:val="pt-BR"/>
        </w:rPr>
        <w:t>;</w:t>
      </w:r>
    </w:p>
    <w:p w:rsidR="00AD598C" w:rsidRPr="009C6842" w:rsidRDefault="00AD598C">
      <w:pPr>
        <w:ind w:right="161"/>
        <w:jc w:val="right"/>
        <w:rPr>
          <w:i/>
          <w:sz w:val="20"/>
          <w:lang w:val="pt-BR"/>
        </w:rPr>
      </w:pPr>
      <w:r w:rsidRPr="009C6842">
        <w:rPr>
          <w:i/>
          <w:sz w:val="20"/>
          <w:lang w:val="pt-BR"/>
        </w:rPr>
        <w:t>Matheus Araújo</w:t>
      </w:r>
      <w:r w:rsidR="00DB7B15">
        <w:rPr>
          <w:i/>
          <w:sz w:val="20"/>
          <w:lang w:val="pt-BR"/>
        </w:rPr>
        <w:t xml:space="preserve"> Moura</w:t>
      </w:r>
      <w:r w:rsidR="006F7692">
        <w:rPr>
          <w:i/>
          <w:sz w:val="20"/>
          <w:lang w:val="pt-BR"/>
        </w:rPr>
        <w:t>;</w:t>
      </w:r>
      <w:r w:rsidRPr="009C6842">
        <w:rPr>
          <w:i/>
          <w:position w:val="7"/>
          <w:sz w:val="10"/>
          <w:lang w:val="pt-BR"/>
        </w:rPr>
        <w:t>1</w:t>
      </w:r>
    </w:p>
    <w:p w:rsidR="00646283" w:rsidRDefault="00AD598C">
      <w:pPr>
        <w:ind w:right="111"/>
        <w:jc w:val="right"/>
        <w:rPr>
          <w:i/>
          <w:sz w:val="20"/>
          <w:lang w:val="pt-BR"/>
        </w:rPr>
      </w:pPr>
      <w:r w:rsidRPr="009C6842">
        <w:rPr>
          <w:i/>
          <w:sz w:val="20"/>
          <w:lang w:val="pt-BR"/>
        </w:rPr>
        <w:t xml:space="preserve">Eva </w:t>
      </w:r>
      <w:r w:rsidR="00951485">
        <w:rPr>
          <w:i/>
          <w:sz w:val="20"/>
          <w:lang w:val="pt-BR"/>
        </w:rPr>
        <w:t xml:space="preserve">de Vasconcelos </w:t>
      </w:r>
      <w:r w:rsidRPr="009C6842">
        <w:rPr>
          <w:i/>
          <w:sz w:val="20"/>
          <w:lang w:val="pt-BR"/>
        </w:rPr>
        <w:t>Lima</w:t>
      </w:r>
      <w:r w:rsidR="00951485">
        <w:rPr>
          <w:i/>
          <w:sz w:val="20"/>
          <w:lang w:val="pt-BR"/>
        </w:rPr>
        <w:t xml:space="preserve"> Linhares</w:t>
      </w:r>
      <w:r w:rsidR="00B915C1" w:rsidRPr="009C6842">
        <w:rPr>
          <w:i/>
          <w:position w:val="7"/>
          <w:sz w:val="10"/>
          <w:lang w:val="pt-BR"/>
        </w:rPr>
        <w:t>2</w:t>
      </w:r>
      <w:r w:rsidR="00B915C1" w:rsidRPr="009C6842">
        <w:rPr>
          <w:i/>
          <w:sz w:val="20"/>
          <w:lang w:val="pt-BR"/>
        </w:rPr>
        <w:t>.</w:t>
      </w:r>
    </w:p>
    <w:p w:rsidR="00475998" w:rsidRPr="009C6842" w:rsidRDefault="00475998">
      <w:pPr>
        <w:ind w:right="111"/>
        <w:jc w:val="right"/>
        <w:rPr>
          <w:i/>
          <w:sz w:val="20"/>
          <w:lang w:val="pt-BR"/>
        </w:rPr>
      </w:pPr>
    </w:p>
    <w:p w:rsidR="00563932" w:rsidRPr="00BC5AA0" w:rsidRDefault="00B915C1" w:rsidP="0018691D">
      <w:pPr>
        <w:jc w:val="both"/>
        <w:rPr>
          <w:sz w:val="24"/>
          <w:szCs w:val="24"/>
          <w:lang w:val="pt-BR"/>
        </w:rPr>
      </w:pPr>
      <w:r w:rsidRPr="008553A9">
        <w:rPr>
          <w:b/>
          <w:sz w:val="24"/>
          <w:szCs w:val="24"/>
          <w:lang w:val="pt-BR"/>
        </w:rPr>
        <w:t>Introdução:</w:t>
      </w:r>
      <w:r w:rsidR="000E65CE" w:rsidRPr="008553A9">
        <w:rPr>
          <w:b/>
          <w:sz w:val="24"/>
          <w:szCs w:val="24"/>
          <w:lang w:val="pt-BR"/>
        </w:rPr>
        <w:t xml:space="preserve"> </w:t>
      </w:r>
      <w:r w:rsidR="000379D9" w:rsidRPr="008553A9">
        <w:rPr>
          <w:sz w:val="24"/>
          <w:szCs w:val="24"/>
          <w:lang w:val="pt-BR"/>
        </w:rPr>
        <w:t xml:space="preserve">O câncer gástrico </w:t>
      </w:r>
      <w:r w:rsidR="00BF6BA5" w:rsidRPr="008553A9">
        <w:rPr>
          <w:sz w:val="24"/>
          <w:szCs w:val="24"/>
          <w:lang w:val="pt-BR"/>
        </w:rPr>
        <w:t>é</w:t>
      </w:r>
      <w:r w:rsidR="000379D9" w:rsidRPr="008553A9">
        <w:rPr>
          <w:sz w:val="24"/>
          <w:szCs w:val="24"/>
          <w:lang w:val="pt-BR"/>
        </w:rPr>
        <w:t xml:space="preserve"> caracteriza</w:t>
      </w:r>
      <w:r w:rsidR="00BF6BA5" w:rsidRPr="008553A9">
        <w:rPr>
          <w:sz w:val="24"/>
          <w:szCs w:val="24"/>
          <w:lang w:val="pt-BR"/>
        </w:rPr>
        <w:t>do</w:t>
      </w:r>
      <w:r w:rsidR="000379D9" w:rsidRPr="008553A9">
        <w:rPr>
          <w:sz w:val="24"/>
          <w:szCs w:val="24"/>
          <w:lang w:val="pt-BR"/>
        </w:rPr>
        <w:t xml:space="preserve"> pelo crescimento desordenado das células que compõem a parede gástrica, onde </w:t>
      </w:r>
      <w:r w:rsidR="00286DAD" w:rsidRPr="008553A9">
        <w:rPr>
          <w:sz w:val="24"/>
          <w:szCs w:val="24"/>
          <w:lang w:val="pt-BR"/>
        </w:rPr>
        <w:t>lesões na</w:t>
      </w:r>
      <w:r w:rsidR="000379D9" w:rsidRPr="008553A9">
        <w:rPr>
          <w:sz w:val="24"/>
          <w:szCs w:val="24"/>
          <w:lang w:val="pt-BR"/>
        </w:rPr>
        <w:t xml:space="preserve"> mucosa se desenvolvem gerando tumores. É uma patologia de causa multivariada, sendo consequência de longa exposição a fatores endógenos (genéticos) e exógenos (ambientais)</w:t>
      </w:r>
      <w:r w:rsidR="00681CA1" w:rsidRPr="008553A9">
        <w:rPr>
          <w:sz w:val="24"/>
          <w:szCs w:val="24"/>
          <w:lang w:val="pt-BR"/>
        </w:rPr>
        <w:t xml:space="preserve"> (OLIVEIRA et al., 2014). </w:t>
      </w:r>
      <w:r w:rsidR="00E76932" w:rsidRPr="008553A9">
        <w:rPr>
          <w:sz w:val="24"/>
          <w:szCs w:val="24"/>
          <w:lang w:val="pt-BR"/>
        </w:rPr>
        <w:t xml:space="preserve">Os fatores de risco para o desenvolvimento do câncer gástrico são: infecção pela </w:t>
      </w:r>
      <w:r w:rsidR="00E76932" w:rsidRPr="008553A9">
        <w:rPr>
          <w:i/>
          <w:sz w:val="24"/>
          <w:szCs w:val="24"/>
          <w:lang w:val="pt-BR"/>
        </w:rPr>
        <w:t>Helicobacter</w:t>
      </w:r>
      <w:r w:rsidR="002475C2" w:rsidRPr="008553A9">
        <w:rPr>
          <w:i/>
          <w:sz w:val="24"/>
          <w:szCs w:val="24"/>
          <w:lang w:val="pt-BR"/>
        </w:rPr>
        <w:t xml:space="preserve"> </w:t>
      </w:r>
      <w:r w:rsidR="00E76932" w:rsidRPr="008553A9">
        <w:rPr>
          <w:i/>
          <w:sz w:val="24"/>
          <w:szCs w:val="24"/>
          <w:lang w:val="pt-BR"/>
        </w:rPr>
        <w:t>pylori</w:t>
      </w:r>
      <w:r w:rsidR="00E76932" w:rsidRPr="008553A9">
        <w:rPr>
          <w:sz w:val="24"/>
          <w:szCs w:val="24"/>
          <w:lang w:val="pt-BR"/>
        </w:rPr>
        <w:t>; i</w:t>
      </w:r>
      <w:r w:rsidR="002475C2" w:rsidRPr="008553A9">
        <w:rPr>
          <w:sz w:val="24"/>
          <w:szCs w:val="24"/>
          <w:lang w:val="pt-BR"/>
        </w:rPr>
        <w:t>dade avançada</w:t>
      </w:r>
      <w:r w:rsidR="00E76932" w:rsidRPr="008553A9">
        <w:rPr>
          <w:sz w:val="24"/>
          <w:szCs w:val="24"/>
          <w:lang w:val="pt-BR"/>
        </w:rPr>
        <w:t>; dieta pobre em vegetais; elevado consumo de embutidos e sal; tabagismo; entre outros.</w:t>
      </w:r>
      <w:r w:rsidR="0073029D" w:rsidRPr="008553A9">
        <w:rPr>
          <w:sz w:val="24"/>
          <w:szCs w:val="24"/>
          <w:lang w:val="pt-BR"/>
        </w:rPr>
        <w:t xml:space="preserve"> </w:t>
      </w:r>
      <w:r w:rsidR="00402BC9" w:rsidRPr="008553A9">
        <w:rPr>
          <w:sz w:val="24"/>
          <w:szCs w:val="24"/>
          <w:lang w:val="pt-BR"/>
        </w:rPr>
        <w:t xml:space="preserve">Algumas substâncias presentes em determinados alimentos quando ingeridas em grandes quantidades podem provocar transformações na mucosa gástrica e dar início a esta neoplasia. Entre elas podemos citar: cloreto de sódio, nitrito e nitrato, presentes em alimentos </w:t>
      </w:r>
      <w:r w:rsidR="00F26767" w:rsidRPr="008553A9">
        <w:rPr>
          <w:sz w:val="24"/>
          <w:szCs w:val="24"/>
          <w:lang w:val="pt-BR"/>
        </w:rPr>
        <w:t>embutidos</w:t>
      </w:r>
      <w:r w:rsidR="00EB6E2D" w:rsidRPr="008553A9">
        <w:rPr>
          <w:sz w:val="24"/>
          <w:szCs w:val="24"/>
          <w:lang w:val="pt-BR"/>
        </w:rPr>
        <w:t xml:space="preserve">. </w:t>
      </w:r>
      <w:r w:rsidR="007A2BDB" w:rsidRPr="008553A9">
        <w:rPr>
          <w:sz w:val="24"/>
          <w:szCs w:val="24"/>
          <w:lang w:val="pt-BR"/>
        </w:rPr>
        <w:t>(OLIVEIRA et al, 2014).</w:t>
      </w:r>
      <w:r w:rsidR="00BF50E2" w:rsidRPr="008553A9">
        <w:rPr>
          <w:sz w:val="24"/>
          <w:szCs w:val="24"/>
          <w:lang w:val="pt-BR"/>
        </w:rPr>
        <w:t xml:space="preserve"> </w:t>
      </w:r>
      <w:r w:rsidRPr="008553A9">
        <w:rPr>
          <w:b/>
          <w:sz w:val="24"/>
          <w:szCs w:val="24"/>
          <w:lang w:val="pt-BR"/>
        </w:rPr>
        <w:t>Objetivos:</w:t>
      </w:r>
      <w:r w:rsidR="0091346E" w:rsidRPr="008553A9">
        <w:rPr>
          <w:b/>
          <w:sz w:val="24"/>
          <w:szCs w:val="24"/>
          <w:lang w:val="pt-BR"/>
        </w:rPr>
        <w:t xml:space="preserve"> </w:t>
      </w:r>
      <w:r w:rsidR="00266964">
        <w:rPr>
          <w:sz w:val="24"/>
          <w:szCs w:val="24"/>
          <w:lang w:val="pt-BR"/>
        </w:rPr>
        <w:t>Conhecer</w:t>
      </w:r>
      <w:r w:rsidR="00621FAF" w:rsidRPr="008553A9">
        <w:rPr>
          <w:sz w:val="24"/>
          <w:szCs w:val="24"/>
          <w:lang w:val="pt-BR"/>
        </w:rPr>
        <w:t xml:space="preserve"> a associação do consumo de alimentos </w:t>
      </w:r>
      <w:r w:rsidR="00F0305D" w:rsidRPr="008553A9">
        <w:rPr>
          <w:sz w:val="24"/>
          <w:szCs w:val="24"/>
          <w:lang w:val="pt-BR"/>
        </w:rPr>
        <w:t xml:space="preserve">embutidos </w:t>
      </w:r>
      <w:r w:rsidR="00955172">
        <w:rPr>
          <w:sz w:val="24"/>
          <w:szCs w:val="24"/>
          <w:lang w:val="pt-BR"/>
        </w:rPr>
        <w:t>e o fator de risco para o câ</w:t>
      </w:r>
      <w:r w:rsidR="00621FAF" w:rsidRPr="008553A9">
        <w:rPr>
          <w:sz w:val="24"/>
          <w:szCs w:val="24"/>
          <w:lang w:val="pt-BR"/>
        </w:rPr>
        <w:t>ncer gástrico.</w:t>
      </w:r>
      <w:r w:rsidR="0091346E" w:rsidRPr="008553A9">
        <w:rPr>
          <w:sz w:val="24"/>
          <w:szCs w:val="24"/>
          <w:lang w:val="pt-BR"/>
        </w:rPr>
        <w:t xml:space="preserve"> </w:t>
      </w:r>
      <w:r w:rsidR="00EF6E71" w:rsidRPr="008553A9">
        <w:rPr>
          <w:b/>
          <w:sz w:val="24"/>
          <w:szCs w:val="24"/>
          <w:lang w:val="pt-BR"/>
        </w:rPr>
        <w:t>Métod</w:t>
      </w:r>
      <w:r w:rsidRPr="008553A9">
        <w:rPr>
          <w:b/>
          <w:sz w:val="24"/>
          <w:szCs w:val="24"/>
          <w:lang w:val="pt-BR"/>
        </w:rPr>
        <w:t>os:</w:t>
      </w:r>
      <w:r w:rsidR="00DD4866" w:rsidRPr="008553A9">
        <w:rPr>
          <w:b/>
          <w:sz w:val="24"/>
          <w:szCs w:val="24"/>
          <w:lang w:val="pt-BR"/>
        </w:rPr>
        <w:t xml:space="preserve"> </w:t>
      </w:r>
      <w:r w:rsidR="00266964">
        <w:rPr>
          <w:rFonts w:eastAsia="Calibri"/>
          <w:color w:val="000000"/>
          <w:sz w:val="24"/>
          <w:szCs w:val="24"/>
          <w:lang w:val="pt-BR" w:eastAsia="pt-BR"/>
        </w:rPr>
        <w:t xml:space="preserve">Os </w:t>
      </w:r>
      <w:r w:rsidR="0018691D" w:rsidRPr="008553A9">
        <w:rPr>
          <w:rFonts w:eastAsia="Calibri"/>
          <w:color w:val="000000"/>
          <w:sz w:val="24"/>
          <w:szCs w:val="24"/>
          <w:lang w:val="pt-BR" w:eastAsia="pt-BR"/>
        </w:rPr>
        <w:t>artigos científicos</w:t>
      </w:r>
      <w:r w:rsidR="0018691D" w:rsidRPr="008553A9">
        <w:rPr>
          <w:color w:val="000000"/>
          <w:sz w:val="24"/>
          <w:szCs w:val="24"/>
          <w:lang w:val="pt-BR" w:eastAsia="pt-BR"/>
        </w:rPr>
        <w:t xml:space="preserve"> </w:t>
      </w:r>
      <w:r w:rsidR="00266964">
        <w:rPr>
          <w:color w:val="000000"/>
          <w:sz w:val="24"/>
          <w:szCs w:val="24"/>
          <w:lang w:val="pt-BR" w:eastAsia="pt-BR"/>
        </w:rPr>
        <w:t xml:space="preserve">foram </w:t>
      </w:r>
      <w:r w:rsidR="0018691D" w:rsidRPr="008553A9">
        <w:rPr>
          <w:sz w:val="24"/>
          <w:szCs w:val="24"/>
          <w:lang w:val="pt-BR"/>
        </w:rPr>
        <w:t>pesquisados nas b</w:t>
      </w:r>
      <w:bookmarkStart w:id="0" w:name="_GoBack"/>
      <w:bookmarkEnd w:id="0"/>
      <w:r w:rsidR="0018691D" w:rsidRPr="008553A9">
        <w:rPr>
          <w:sz w:val="24"/>
          <w:szCs w:val="24"/>
          <w:lang w:val="pt-BR"/>
        </w:rPr>
        <w:t xml:space="preserve">ases de dados Scielo, Google Acadêmico, e revistas com publicações nos últimos 05 anos, de 2013 a 2018, com </w:t>
      </w:r>
      <w:r w:rsidR="00266964">
        <w:rPr>
          <w:sz w:val="24"/>
          <w:szCs w:val="24"/>
          <w:lang w:val="pt-BR"/>
        </w:rPr>
        <w:t>temas</w:t>
      </w:r>
      <w:r w:rsidR="0018691D" w:rsidRPr="008553A9">
        <w:rPr>
          <w:sz w:val="24"/>
          <w:szCs w:val="24"/>
          <w:lang w:val="pt-BR"/>
        </w:rPr>
        <w:t xml:space="preserve"> Cancêr gástrico, nitritos e nitratos, fator de risco no câncer gástrico. Destes foram selecionados apenas 4 para o atual estudo. </w:t>
      </w:r>
      <w:r w:rsidRPr="008553A9">
        <w:rPr>
          <w:b/>
          <w:sz w:val="24"/>
          <w:szCs w:val="24"/>
          <w:lang w:val="pt-BR"/>
        </w:rPr>
        <w:t>Resultados:</w:t>
      </w:r>
      <w:r w:rsidR="00B5637A" w:rsidRPr="008553A9">
        <w:rPr>
          <w:b/>
          <w:sz w:val="24"/>
          <w:szCs w:val="24"/>
          <w:lang w:val="pt-BR"/>
        </w:rPr>
        <w:t xml:space="preserve"> </w:t>
      </w:r>
      <w:r w:rsidR="00460645" w:rsidRPr="008553A9">
        <w:rPr>
          <w:sz w:val="24"/>
          <w:szCs w:val="24"/>
          <w:lang w:val="pt-BR"/>
        </w:rPr>
        <w:t xml:space="preserve">Os embutidos são carnes trituradas e homogeneizadas. No seu preparo há adição de aditivos alimentares, entre eles </w:t>
      </w:r>
      <w:r w:rsidR="00D21EBA" w:rsidRPr="008553A9">
        <w:rPr>
          <w:sz w:val="24"/>
          <w:szCs w:val="24"/>
          <w:lang w:val="pt-BR"/>
        </w:rPr>
        <w:t>cloreto de sódio, nitrito e</w:t>
      </w:r>
      <w:r w:rsidR="00460645" w:rsidRPr="008553A9">
        <w:rPr>
          <w:sz w:val="24"/>
          <w:szCs w:val="24"/>
          <w:lang w:val="pt-BR"/>
        </w:rPr>
        <w:t xml:space="preserve"> nitrato para que o mesmo tenha uma vida de p</w:t>
      </w:r>
      <w:r w:rsidR="00814996" w:rsidRPr="008553A9">
        <w:rPr>
          <w:sz w:val="24"/>
          <w:szCs w:val="24"/>
          <w:lang w:val="pt-BR"/>
        </w:rPr>
        <w:t>rateleira aumentada. Conforme</w:t>
      </w:r>
      <w:r w:rsidR="00460645" w:rsidRPr="008553A9">
        <w:rPr>
          <w:sz w:val="24"/>
          <w:szCs w:val="24"/>
          <w:lang w:val="pt-BR"/>
        </w:rPr>
        <w:t xml:space="preserve"> estudo realizado pela Agência Internacional de Pesquisas em Câncer (IARC) os embutidos são caracterizados como grupo 1 na escala de risco</w:t>
      </w:r>
      <w:r w:rsidR="00E67CB6" w:rsidRPr="008553A9">
        <w:rPr>
          <w:sz w:val="24"/>
          <w:szCs w:val="24"/>
          <w:lang w:val="pt-BR"/>
        </w:rPr>
        <w:t xml:space="preserve"> para desenvolver câncer</w:t>
      </w:r>
      <w:r w:rsidR="007D63EB" w:rsidRPr="008553A9">
        <w:rPr>
          <w:sz w:val="24"/>
          <w:szCs w:val="24"/>
          <w:lang w:val="pt-BR"/>
        </w:rPr>
        <w:t xml:space="preserve"> (FREITAS, 2016)</w:t>
      </w:r>
      <w:r w:rsidR="00460645" w:rsidRPr="008553A9">
        <w:rPr>
          <w:sz w:val="24"/>
          <w:szCs w:val="24"/>
          <w:lang w:val="pt-BR"/>
        </w:rPr>
        <w:t>.</w:t>
      </w:r>
      <w:r w:rsidR="00B5637A" w:rsidRPr="008553A9">
        <w:rPr>
          <w:sz w:val="24"/>
          <w:szCs w:val="24"/>
          <w:lang w:val="pt-BR"/>
        </w:rPr>
        <w:t xml:space="preserve"> </w:t>
      </w:r>
      <w:r w:rsidR="00344C1D" w:rsidRPr="008553A9">
        <w:rPr>
          <w:sz w:val="24"/>
          <w:szCs w:val="24"/>
          <w:lang w:val="pt-BR"/>
        </w:rPr>
        <w:t>A recomendação diária</w:t>
      </w:r>
      <w:r w:rsidR="003D447C" w:rsidRPr="008553A9">
        <w:rPr>
          <w:sz w:val="24"/>
          <w:szCs w:val="24"/>
          <w:lang w:val="pt-BR"/>
        </w:rPr>
        <w:t xml:space="preserve"> de cloreto de sódio</w:t>
      </w:r>
      <w:r w:rsidR="00344C1D" w:rsidRPr="008553A9">
        <w:rPr>
          <w:sz w:val="24"/>
          <w:szCs w:val="24"/>
          <w:lang w:val="pt-BR"/>
        </w:rPr>
        <w:t xml:space="preserve"> para um indivíduo adulto é de até 2000 mg segundo a Organização Mundial de Saúde (OMS)</w:t>
      </w:r>
      <w:r w:rsidR="0064050E" w:rsidRPr="008553A9">
        <w:rPr>
          <w:sz w:val="24"/>
          <w:szCs w:val="24"/>
          <w:lang w:val="pt-BR"/>
        </w:rPr>
        <w:t xml:space="preserve">. </w:t>
      </w:r>
      <w:r w:rsidR="00473797" w:rsidRPr="008553A9">
        <w:rPr>
          <w:color w:val="222222"/>
          <w:sz w:val="24"/>
          <w:szCs w:val="24"/>
          <w:lang w:val="pt-BR" w:eastAsia="pt-BR"/>
        </w:rPr>
        <w:t>Quando em excesso, o cloreto de sódio resulta na formação de malonodialdeído na mucosa do estômago glandular promovendo peroxidação l</w:t>
      </w:r>
      <w:r w:rsidR="00CF0D52" w:rsidRPr="008553A9">
        <w:rPr>
          <w:color w:val="222222"/>
          <w:sz w:val="24"/>
          <w:szCs w:val="24"/>
          <w:lang w:val="pt-BR" w:eastAsia="pt-BR"/>
        </w:rPr>
        <w:t>ipídica</w:t>
      </w:r>
      <w:r w:rsidR="005B1D29" w:rsidRPr="008553A9">
        <w:rPr>
          <w:color w:val="222222"/>
          <w:sz w:val="24"/>
          <w:szCs w:val="24"/>
          <w:lang w:val="pt-BR" w:eastAsia="pt-BR"/>
        </w:rPr>
        <w:t>,</w:t>
      </w:r>
      <w:r w:rsidR="00473797" w:rsidRPr="008553A9">
        <w:rPr>
          <w:color w:val="222222"/>
          <w:sz w:val="24"/>
          <w:szCs w:val="24"/>
          <w:lang w:val="pt-BR" w:eastAsia="pt-BR"/>
        </w:rPr>
        <w:t xml:space="preserve"> levando a formação de espécies reativas de oxigênio (ROS), as quais provocam danos ao DNA </w:t>
      </w:r>
      <w:r w:rsidR="00076059" w:rsidRPr="008553A9">
        <w:rPr>
          <w:color w:val="222222"/>
          <w:sz w:val="24"/>
          <w:szCs w:val="24"/>
          <w:lang w:val="pt-BR" w:eastAsia="pt-BR"/>
        </w:rPr>
        <w:t>cel</w:t>
      </w:r>
      <w:r w:rsidR="00473797" w:rsidRPr="008553A9">
        <w:rPr>
          <w:color w:val="222222"/>
          <w:sz w:val="24"/>
          <w:szCs w:val="24"/>
          <w:lang w:val="pt-BR" w:eastAsia="pt-BR"/>
        </w:rPr>
        <w:t>ular</w:t>
      </w:r>
      <w:r w:rsidR="00137780" w:rsidRPr="008553A9">
        <w:rPr>
          <w:color w:val="222222"/>
          <w:sz w:val="24"/>
          <w:szCs w:val="24"/>
          <w:lang w:val="pt-BR" w:eastAsia="pt-BR"/>
        </w:rPr>
        <w:t xml:space="preserve"> (DIAS et al., 2016)</w:t>
      </w:r>
      <w:r w:rsidR="00473797" w:rsidRPr="008553A9">
        <w:rPr>
          <w:color w:val="222222"/>
          <w:sz w:val="24"/>
          <w:szCs w:val="24"/>
          <w:lang w:val="pt-BR" w:eastAsia="pt-BR"/>
        </w:rPr>
        <w:t>.</w:t>
      </w:r>
      <w:r w:rsidR="00CF0D52" w:rsidRPr="008553A9">
        <w:rPr>
          <w:color w:val="222222"/>
          <w:sz w:val="24"/>
          <w:szCs w:val="24"/>
          <w:lang w:val="pt-BR" w:eastAsia="pt-BR"/>
        </w:rPr>
        <w:t xml:space="preserve"> </w:t>
      </w:r>
      <w:r w:rsidR="001635CA" w:rsidRPr="008553A9">
        <w:rPr>
          <w:sz w:val="24"/>
          <w:szCs w:val="24"/>
          <w:lang w:val="pt-BR" w:eastAsia="pt-BR"/>
        </w:rPr>
        <w:t xml:space="preserve">Os nitritos e nitratos são aditivos alimentares </w:t>
      </w:r>
      <w:r w:rsidR="005B1D29" w:rsidRPr="008553A9">
        <w:rPr>
          <w:sz w:val="24"/>
          <w:szCs w:val="24"/>
          <w:lang w:val="pt-BR" w:eastAsia="pt-BR"/>
        </w:rPr>
        <w:t>que</w:t>
      </w:r>
      <w:r w:rsidR="001635CA" w:rsidRPr="008553A9">
        <w:rPr>
          <w:sz w:val="24"/>
          <w:szCs w:val="24"/>
          <w:lang w:val="pt-BR" w:eastAsia="pt-BR"/>
        </w:rPr>
        <w:t xml:space="preserve"> apresentam efeitos tóxicos que decorrem por excesso na dieta e pela formação endógena de compostos n-nitrosos como a </w:t>
      </w:r>
      <w:r w:rsidR="000012EC" w:rsidRPr="008553A9">
        <w:rPr>
          <w:sz w:val="24"/>
          <w:szCs w:val="24"/>
          <w:lang w:val="pt-BR" w:eastAsia="pt-BR"/>
        </w:rPr>
        <w:t>n</w:t>
      </w:r>
      <w:r w:rsidR="001635CA" w:rsidRPr="008553A9">
        <w:rPr>
          <w:sz w:val="24"/>
          <w:szCs w:val="24"/>
          <w:lang w:val="pt-BR" w:eastAsia="pt-BR"/>
        </w:rPr>
        <w:t xml:space="preserve">-nitrosodimetilamina e monometilnitrosamina que apresentam efeitos </w:t>
      </w:r>
      <w:r w:rsidR="001635CA" w:rsidRPr="008553A9">
        <w:rPr>
          <w:bCs/>
          <w:sz w:val="24"/>
          <w:szCs w:val="24"/>
          <w:lang w:val="pt-BR" w:eastAsia="pt-BR"/>
        </w:rPr>
        <w:t>teratogêni</w:t>
      </w:r>
      <w:r w:rsidR="00190AF1" w:rsidRPr="008553A9">
        <w:rPr>
          <w:bCs/>
          <w:sz w:val="24"/>
          <w:szCs w:val="24"/>
          <w:lang w:val="pt-BR" w:eastAsia="pt-BR"/>
        </w:rPr>
        <w:t xml:space="preserve">cos, mutagênicos e carcinógenos </w:t>
      </w:r>
      <w:r w:rsidR="00190AF1" w:rsidRPr="008553A9">
        <w:rPr>
          <w:sz w:val="24"/>
          <w:szCs w:val="24"/>
          <w:lang w:val="pt-BR" w:eastAsia="pt-BR"/>
        </w:rPr>
        <w:t>(IAMARINO et al., 2015).</w:t>
      </w:r>
      <w:r w:rsidR="00506E78" w:rsidRPr="008553A9">
        <w:rPr>
          <w:bCs/>
          <w:sz w:val="24"/>
          <w:szCs w:val="24"/>
          <w:lang w:val="pt-BR" w:eastAsia="pt-BR"/>
        </w:rPr>
        <w:t xml:space="preserve"> </w:t>
      </w:r>
      <w:r w:rsidRPr="008553A9">
        <w:rPr>
          <w:b/>
          <w:sz w:val="24"/>
          <w:szCs w:val="24"/>
          <w:lang w:val="pt-BR"/>
        </w:rPr>
        <w:t>Conclusão:</w:t>
      </w:r>
      <w:r w:rsidR="00317D33" w:rsidRPr="008553A9">
        <w:rPr>
          <w:b/>
          <w:sz w:val="24"/>
          <w:szCs w:val="24"/>
          <w:lang w:val="pt-BR"/>
        </w:rPr>
        <w:t xml:space="preserve"> </w:t>
      </w:r>
      <w:r w:rsidR="00ED30DD" w:rsidRPr="008553A9">
        <w:rPr>
          <w:sz w:val="24"/>
          <w:szCs w:val="24"/>
          <w:lang w:val="pt-BR" w:eastAsia="pt-BR"/>
        </w:rPr>
        <w:t>O excesso no</w:t>
      </w:r>
      <w:r w:rsidR="00B90EB5" w:rsidRPr="008553A9">
        <w:rPr>
          <w:sz w:val="24"/>
          <w:szCs w:val="24"/>
          <w:lang w:val="pt-BR" w:eastAsia="pt-BR"/>
        </w:rPr>
        <w:t xml:space="preserve"> consumo </w:t>
      </w:r>
      <w:r w:rsidR="00E00450" w:rsidRPr="008553A9">
        <w:rPr>
          <w:sz w:val="24"/>
          <w:szCs w:val="24"/>
          <w:lang w:val="pt-BR" w:eastAsia="pt-BR"/>
        </w:rPr>
        <w:t xml:space="preserve">de embutidos </w:t>
      </w:r>
      <w:r w:rsidR="00B90EB5" w:rsidRPr="008553A9">
        <w:rPr>
          <w:sz w:val="24"/>
          <w:szCs w:val="24"/>
          <w:lang w:val="pt-BR" w:eastAsia="pt-BR"/>
        </w:rPr>
        <w:t>apresenta efeitos carcinógenos e mutagênicos e, dependendo da alimentação pode ser caracterizado como</w:t>
      </w:r>
      <w:r w:rsidR="00AB245F" w:rsidRPr="008553A9">
        <w:rPr>
          <w:sz w:val="24"/>
          <w:szCs w:val="24"/>
          <w:lang w:val="pt-BR" w:eastAsia="pt-BR"/>
        </w:rPr>
        <w:t xml:space="preserve"> potencialmente favorecedor </w:t>
      </w:r>
      <w:r w:rsidR="00B90EB5" w:rsidRPr="008553A9">
        <w:rPr>
          <w:sz w:val="24"/>
          <w:szCs w:val="24"/>
          <w:lang w:val="pt-BR" w:eastAsia="pt-BR"/>
        </w:rPr>
        <w:t>à carcinogênese gástrica</w:t>
      </w:r>
      <w:r w:rsidR="00E00450" w:rsidRPr="008553A9">
        <w:rPr>
          <w:sz w:val="24"/>
          <w:szCs w:val="24"/>
          <w:lang w:val="pt-BR" w:eastAsia="pt-BR"/>
        </w:rPr>
        <w:t xml:space="preserve"> devido aos aditivos que estão presentes</w:t>
      </w:r>
      <w:r w:rsidR="008005C9" w:rsidRPr="008553A9">
        <w:rPr>
          <w:sz w:val="24"/>
          <w:szCs w:val="24"/>
          <w:lang w:val="pt-BR" w:eastAsia="pt-BR"/>
        </w:rPr>
        <w:t xml:space="preserve"> nesses alimentos</w:t>
      </w:r>
      <w:r w:rsidR="00B90EB5" w:rsidRPr="008553A9">
        <w:rPr>
          <w:sz w:val="24"/>
          <w:szCs w:val="24"/>
          <w:lang w:val="pt-BR" w:eastAsia="pt-BR"/>
        </w:rPr>
        <w:t xml:space="preserve">. </w:t>
      </w:r>
      <w:r w:rsidRPr="008553A9">
        <w:rPr>
          <w:b/>
          <w:sz w:val="24"/>
          <w:szCs w:val="24"/>
          <w:lang w:val="pt-BR"/>
        </w:rPr>
        <w:t>Referências</w:t>
      </w:r>
      <w:r w:rsidR="00175EFE" w:rsidRPr="008553A9">
        <w:rPr>
          <w:b/>
          <w:sz w:val="24"/>
          <w:szCs w:val="24"/>
          <w:lang w:val="pt-BR"/>
        </w:rPr>
        <w:t>:</w:t>
      </w:r>
      <w:r w:rsidR="005B09AF" w:rsidRPr="008553A9">
        <w:rPr>
          <w:b/>
          <w:sz w:val="24"/>
          <w:szCs w:val="24"/>
          <w:lang w:val="pt-BR"/>
        </w:rPr>
        <w:t xml:space="preserve"> </w:t>
      </w:r>
      <w:r w:rsidR="002C1A93" w:rsidRPr="00BC5AA0">
        <w:rPr>
          <w:color w:val="222222"/>
          <w:sz w:val="20"/>
          <w:szCs w:val="20"/>
          <w:lang w:val="pt-BR" w:eastAsia="pt-BR"/>
        </w:rPr>
        <w:t>DIAS, A.A.; et. al. </w:t>
      </w:r>
      <w:r w:rsidR="002C1A93" w:rsidRPr="00BC5AA0">
        <w:rPr>
          <w:bCs/>
          <w:color w:val="222222"/>
          <w:sz w:val="20"/>
          <w:szCs w:val="20"/>
          <w:lang w:val="pt-BR" w:eastAsia="pt-BR"/>
        </w:rPr>
        <w:t>Fatores de risco genético e ambientais para o câncer gástrico</w:t>
      </w:r>
      <w:r w:rsidR="002C1A93" w:rsidRPr="00BC5AA0">
        <w:rPr>
          <w:color w:val="222222"/>
          <w:sz w:val="20"/>
          <w:szCs w:val="20"/>
          <w:lang w:val="pt-BR" w:eastAsia="pt-BR"/>
        </w:rPr>
        <w:t xml:space="preserve">. </w:t>
      </w:r>
      <w:r w:rsidR="002C1A93" w:rsidRPr="00BC5AA0">
        <w:rPr>
          <w:b/>
          <w:color w:val="222222"/>
          <w:sz w:val="20"/>
          <w:szCs w:val="20"/>
          <w:lang w:val="pt-BR" w:eastAsia="pt-BR"/>
        </w:rPr>
        <w:t>Revista Científica Multidisciplinar Núcleo do Conhecimento</w:t>
      </w:r>
      <w:r w:rsidR="002C1A93" w:rsidRPr="00BC5AA0">
        <w:rPr>
          <w:color w:val="222222"/>
          <w:sz w:val="20"/>
          <w:szCs w:val="20"/>
          <w:lang w:val="pt-BR" w:eastAsia="pt-BR"/>
        </w:rPr>
        <w:t>, Ano 1. Vol. 10,  pp. 63-72.  Novembro de 2016 – ISSN. 2448-0959. Disponível em: &lt;</w:t>
      </w:r>
      <w:r w:rsidR="002C1A93" w:rsidRPr="00BC5AA0">
        <w:rPr>
          <w:bCs/>
          <w:color w:val="222222"/>
          <w:spacing w:val="-5"/>
          <w:kern w:val="36"/>
          <w:sz w:val="20"/>
          <w:szCs w:val="20"/>
          <w:lang w:val="pt-BR" w:eastAsia="pt-BR"/>
        </w:rPr>
        <w:t xml:space="preserve">https://www.nucleodoconhecimento.com.br/saude/cancer-gastrico&gt; Acesso em: 02 set. 2018. </w:t>
      </w:r>
      <w:r w:rsidR="005B09AF" w:rsidRPr="00BC5AA0">
        <w:rPr>
          <w:sz w:val="20"/>
          <w:szCs w:val="20"/>
          <w:lang w:val="pt-BR"/>
        </w:rPr>
        <w:t xml:space="preserve">; </w:t>
      </w:r>
      <w:r w:rsidR="00701AB7" w:rsidRPr="00BC5AA0">
        <w:rPr>
          <w:sz w:val="20"/>
          <w:szCs w:val="20"/>
          <w:lang w:val="pt-BR"/>
        </w:rPr>
        <w:t xml:space="preserve">FREITAS, M. R. </w:t>
      </w:r>
      <w:r w:rsidR="00701AB7" w:rsidRPr="00BC5AA0">
        <w:rPr>
          <w:b/>
          <w:sz w:val="20"/>
          <w:szCs w:val="20"/>
          <w:lang w:val="pt-BR"/>
        </w:rPr>
        <w:t>Teor de sódio e potássio em frios e embutidos. / Marília Rodrigues de Freitas. – 2016.</w:t>
      </w:r>
      <w:r w:rsidR="00701AB7" w:rsidRPr="00BC5AA0">
        <w:rPr>
          <w:sz w:val="20"/>
          <w:szCs w:val="20"/>
          <w:lang w:val="pt-BR"/>
        </w:rPr>
        <w:t xml:space="preserve"> Monografia (graduação) – Universidade de Brasília, Faculdade de Ciências da Saúde, Departamento de Nutrição. Brasília, 2016. Disponível em: &lt;http://bdm.unb.br/bitstream/10483/16435/1/2016_MariliaRodriguesDeFreitas_tcc.pdf&gt; Acesso em: 02 set. 2018.</w:t>
      </w:r>
      <w:r w:rsidR="005B09AF" w:rsidRPr="00BC5AA0">
        <w:rPr>
          <w:sz w:val="20"/>
          <w:szCs w:val="20"/>
          <w:lang w:val="pt-BR"/>
        </w:rPr>
        <w:t xml:space="preserve">; </w:t>
      </w:r>
      <w:r w:rsidR="009E2225" w:rsidRPr="00BC5AA0">
        <w:rPr>
          <w:sz w:val="20"/>
          <w:szCs w:val="20"/>
          <w:lang w:val="pt-BR"/>
        </w:rPr>
        <w:t xml:space="preserve">IAMARINO, L. Z. et al. </w:t>
      </w:r>
      <w:r w:rsidR="00580E58" w:rsidRPr="00BC5AA0">
        <w:rPr>
          <w:sz w:val="20"/>
          <w:szCs w:val="20"/>
          <w:lang w:val="pt-BR"/>
        </w:rPr>
        <w:t xml:space="preserve">Nitritos e nitratos em produtos cárneos enlatados e;ou embutidos. In: </w:t>
      </w:r>
      <w:r w:rsidR="00580E58" w:rsidRPr="00BC5AA0">
        <w:rPr>
          <w:b/>
          <w:sz w:val="20"/>
          <w:szCs w:val="20"/>
          <w:lang w:val="pt-BR"/>
        </w:rPr>
        <w:t>Gestão em Foco.</w:t>
      </w:r>
      <w:r w:rsidR="00580E58" w:rsidRPr="00BC5AA0">
        <w:rPr>
          <w:sz w:val="20"/>
          <w:szCs w:val="20"/>
          <w:lang w:val="pt-BR"/>
        </w:rPr>
        <w:t xml:space="preserve"> Edição nº: 07. 2015</w:t>
      </w:r>
      <w:r w:rsidR="00642C2A" w:rsidRPr="00BC5AA0">
        <w:rPr>
          <w:sz w:val="20"/>
          <w:szCs w:val="20"/>
          <w:lang w:val="pt-BR"/>
        </w:rPr>
        <w:t xml:space="preserve"> Disponível em: &lt;http://www.unifia.edu.br/revista_eletronica/revistas/gestao_foco/artigos/ano2015/nitritos_nitratos.pdf&gt; Acesso em: 02 set. 2018.</w:t>
      </w:r>
      <w:r w:rsidR="005B09AF" w:rsidRPr="00BC5AA0">
        <w:rPr>
          <w:sz w:val="20"/>
          <w:szCs w:val="20"/>
          <w:lang w:val="pt-BR"/>
        </w:rPr>
        <w:t xml:space="preserve">; </w:t>
      </w:r>
      <w:r w:rsidR="00BA778C" w:rsidRPr="00BC5AA0">
        <w:rPr>
          <w:sz w:val="20"/>
          <w:szCs w:val="20"/>
          <w:lang w:val="pt-BR"/>
        </w:rPr>
        <w:t xml:space="preserve">OLIVEIRA, V. A. et al. </w:t>
      </w:r>
      <w:r w:rsidR="006F6823" w:rsidRPr="00BC5AA0">
        <w:rPr>
          <w:sz w:val="20"/>
          <w:szCs w:val="20"/>
          <w:lang w:val="pt-BR"/>
        </w:rPr>
        <w:t xml:space="preserve">Relação entre consumo alimentar da população nordestina e o alto índice de câncer gástrico nessa região. In: </w:t>
      </w:r>
      <w:r w:rsidR="006F6823" w:rsidRPr="00BC5AA0">
        <w:rPr>
          <w:b/>
          <w:sz w:val="20"/>
          <w:szCs w:val="20"/>
          <w:lang w:val="pt-BR"/>
        </w:rPr>
        <w:t>Revista Intertox de Toxicologia, risco ambiental e sociedade.</w:t>
      </w:r>
      <w:r w:rsidR="006F6823" w:rsidRPr="00BC5AA0">
        <w:rPr>
          <w:sz w:val="20"/>
          <w:szCs w:val="20"/>
          <w:lang w:val="pt-BR"/>
        </w:rPr>
        <w:t xml:space="preserve"> </w:t>
      </w:r>
      <w:r w:rsidR="00993D71" w:rsidRPr="00BC5AA0">
        <w:rPr>
          <w:sz w:val="20"/>
          <w:szCs w:val="20"/>
          <w:lang w:val="pt-BR"/>
        </w:rPr>
        <w:t>2014. Disponível em: &lt;http://www.revistarevinter.com.br/autores/index.php/toxicologia/article/view/181/396&gt; Acesso em: 02 set. 2018.</w:t>
      </w:r>
    </w:p>
    <w:p w:rsidR="00563932" w:rsidRPr="008553A9" w:rsidRDefault="00B915C1" w:rsidP="00BC5AA0">
      <w:pPr>
        <w:ind w:left="118"/>
        <w:rPr>
          <w:sz w:val="24"/>
          <w:szCs w:val="24"/>
          <w:lang w:val="pt-BR"/>
        </w:rPr>
      </w:pPr>
      <w:r w:rsidRPr="008553A9">
        <w:rPr>
          <w:b/>
          <w:sz w:val="24"/>
          <w:szCs w:val="24"/>
          <w:lang w:val="pt-BR"/>
        </w:rPr>
        <w:t xml:space="preserve">Descritores: </w:t>
      </w:r>
      <w:r w:rsidR="00E87BBC" w:rsidRPr="008553A9">
        <w:rPr>
          <w:sz w:val="24"/>
          <w:szCs w:val="24"/>
          <w:lang w:val="pt-BR"/>
        </w:rPr>
        <w:t>Neoplasia Gástrica; Alimentos Industrializados;</w:t>
      </w:r>
      <w:r w:rsidR="00E87BBC" w:rsidRPr="008553A9">
        <w:rPr>
          <w:b/>
          <w:sz w:val="24"/>
          <w:szCs w:val="24"/>
          <w:lang w:val="pt-BR"/>
        </w:rPr>
        <w:t xml:space="preserve"> </w:t>
      </w:r>
      <w:r w:rsidR="00563932">
        <w:rPr>
          <w:sz w:val="24"/>
          <w:szCs w:val="24"/>
          <w:lang w:val="pt-BR"/>
        </w:rPr>
        <w:t>Fatores de R</w:t>
      </w:r>
      <w:r w:rsidR="00BC5AA0">
        <w:rPr>
          <w:sz w:val="24"/>
          <w:szCs w:val="24"/>
          <w:lang w:val="pt-BR"/>
        </w:rPr>
        <w:t>isco</w:t>
      </w:r>
      <w:r w:rsidR="00B203F6">
        <w:rPr>
          <w:sz w:val="24"/>
          <w:szCs w:val="24"/>
          <w:lang w:val="pt-BR"/>
        </w:rPr>
        <w:t>.</w:t>
      </w:r>
    </w:p>
    <w:p w:rsidR="00646283" w:rsidRPr="008553A9" w:rsidRDefault="00B915C1" w:rsidP="00F15E60">
      <w:pPr>
        <w:tabs>
          <w:tab w:val="left" w:pos="1920"/>
          <w:tab w:val="left" w:pos="5829"/>
          <w:tab w:val="left" w:pos="7477"/>
        </w:tabs>
        <w:ind w:left="118" w:right="116"/>
        <w:jc w:val="both"/>
        <w:rPr>
          <w:sz w:val="24"/>
          <w:szCs w:val="24"/>
          <w:lang w:val="pt-BR"/>
        </w:rPr>
      </w:pPr>
      <w:r w:rsidRPr="008553A9">
        <w:rPr>
          <w:position w:val="7"/>
          <w:sz w:val="24"/>
          <w:szCs w:val="24"/>
          <w:lang w:val="pt-BR"/>
        </w:rPr>
        <w:t>1</w:t>
      </w:r>
      <w:r w:rsidRPr="008553A9">
        <w:rPr>
          <w:sz w:val="24"/>
          <w:szCs w:val="24"/>
          <w:lang w:val="pt-BR"/>
        </w:rPr>
        <w:t>Acadêmico</w:t>
      </w:r>
      <w:r w:rsidR="00171CDF" w:rsidRPr="008553A9">
        <w:rPr>
          <w:sz w:val="24"/>
          <w:szCs w:val="24"/>
          <w:lang w:val="pt-BR"/>
        </w:rPr>
        <w:t xml:space="preserve"> </w:t>
      </w:r>
      <w:r w:rsidRPr="008553A9">
        <w:rPr>
          <w:sz w:val="24"/>
          <w:szCs w:val="24"/>
          <w:lang w:val="pt-BR"/>
        </w:rPr>
        <w:t>do</w:t>
      </w:r>
      <w:r w:rsidR="00AD598C" w:rsidRPr="008553A9">
        <w:rPr>
          <w:sz w:val="24"/>
          <w:szCs w:val="24"/>
          <w:lang w:val="pt-BR"/>
        </w:rPr>
        <w:t xml:space="preserve"> 4º </w:t>
      </w:r>
      <w:r w:rsidRPr="008553A9">
        <w:rPr>
          <w:sz w:val="24"/>
          <w:szCs w:val="24"/>
          <w:lang w:val="pt-BR"/>
        </w:rPr>
        <w:t>semestre  do</w:t>
      </w:r>
      <w:r w:rsidR="00171CDF" w:rsidRPr="008553A9">
        <w:rPr>
          <w:sz w:val="24"/>
          <w:szCs w:val="24"/>
          <w:lang w:val="pt-BR"/>
        </w:rPr>
        <w:t xml:space="preserve"> </w:t>
      </w:r>
      <w:r w:rsidRPr="008553A9">
        <w:rPr>
          <w:sz w:val="24"/>
          <w:szCs w:val="24"/>
          <w:lang w:val="pt-BR"/>
        </w:rPr>
        <w:t>curso</w:t>
      </w:r>
      <w:r w:rsidR="00171CDF" w:rsidRPr="008553A9">
        <w:rPr>
          <w:sz w:val="24"/>
          <w:szCs w:val="24"/>
          <w:lang w:val="pt-BR"/>
        </w:rPr>
        <w:t xml:space="preserve"> </w:t>
      </w:r>
      <w:r w:rsidRPr="008553A9">
        <w:rPr>
          <w:sz w:val="24"/>
          <w:szCs w:val="24"/>
          <w:lang w:val="pt-BR"/>
        </w:rPr>
        <w:t>de</w:t>
      </w:r>
      <w:r w:rsidR="00AD598C" w:rsidRPr="008553A9">
        <w:rPr>
          <w:sz w:val="24"/>
          <w:szCs w:val="24"/>
          <w:lang w:val="pt-BR"/>
        </w:rPr>
        <w:t xml:space="preserve"> Nutrição </w:t>
      </w:r>
      <w:r w:rsidRPr="008553A9">
        <w:rPr>
          <w:sz w:val="24"/>
          <w:szCs w:val="24"/>
          <w:lang w:val="pt-BR"/>
        </w:rPr>
        <w:t>da Faculdade Metropolitana da</w:t>
      </w:r>
      <w:r w:rsidR="006D52FB" w:rsidRPr="008553A9">
        <w:rPr>
          <w:sz w:val="24"/>
          <w:szCs w:val="24"/>
          <w:lang w:val="pt-BR"/>
        </w:rPr>
        <w:t xml:space="preserve"> </w:t>
      </w:r>
      <w:r w:rsidRPr="008553A9">
        <w:rPr>
          <w:sz w:val="24"/>
          <w:szCs w:val="24"/>
          <w:lang w:val="pt-BR"/>
        </w:rPr>
        <w:t xml:space="preserve">Grande Fortaleza. </w:t>
      </w:r>
    </w:p>
    <w:p w:rsidR="00914638" w:rsidRPr="00B203F6" w:rsidRDefault="00B915C1" w:rsidP="00F15E60">
      <w:pPr>
        <w:tabs>
          <w:tab w:val="left" w:pos="1920"/>
          <w:tab w:val="left" w:pos="5829"/>
          <w:tab w:val="left" w:pos="7477"/>
        </w:tabs>
        <w:ind w:left="118" w:right="116"/>
        <w:jc w:val="both"/>
        <w:rPr>
          <w:sz w:val="24"/>
          <w:szCs w:val="24"/>
          <w:lang w:val="pt-BR"/>
        </w:rPr>
      </w:pPr>
      <w:r w:rsidRPr="008553A9">
        <w:rPr>
          <w:position w:val="7"/>
          <w:sz w:val="24"/>
          <w:szCs w:val="24"/>
          <w:lang w:val="pt-BR"/>
        </w:rPr>
        <w:t>2</w:t>
      </w:r>
      <w:r w:rsidRPr="008553A9">
        <w:rPr>
          <w:sz w:val="24"/>
          <w:szCs w:val="24"/>
          <w:lang w:val="pt-BR"/>
        </w:rPr>
        <w:t>Professor</w:t>
      </w:r>
      <w:r w:rsidR="00B203F6">
        <w:rPr>
          <w:sz w:val="24"/>
          <w:szCs w:val="24"/>
          <w:lang w:val="pt-BR"/>
        </w:rPr>
        <w:t>a</w:t>
      </w:r>
      <w:r w:rsidRPr="008553A9">
        <w:rPr>
          <w:sz w:val="24"/>
          <w:szCs w:val="24"/>
          <w:lang w:val="pt-BR"/>
        </w:rPr>
        <w:t xml:space="preserve"> orientador</w:t>
      </w:r>
      <w:r w:rsidR="00B203F6">
        <w:rPr>
          <w:sz w:val="24"/>
          <w:szCs w:val="24"/>
          <w:lang w:val="pt-BR"/>
        </w:rPr>
        <w:t>a</w:t>
      </w:r>
      <w:r w:rsidR="00563932">
        <w:rPr>
          <w:sz w:val="24"/>
          <w:szCs w:val="24"/>
          <w:lang w:val="pt-BR"/>
        </w:rPr>
        <w:t xml:space="preserve"> do curso de Nutrição da </w:t>
      </w:r>
      <w:r w:rsidR="00563932" w:rsidRPr="008553A9">
        <w:rPr>
          <w:sz w:val="24"/>
          <w:szCs w:val="24"/>
          <w:lang w:val="pt-BR"/>
        </w:rPr>
        <w:t xml:space="preserve">Faculdade Metropolitana da Grande Fortaleza. </w:t>
      </w:r>
    </w:p>
    <w:sectPr w:rsidR="00914638" w:rsidRPr="00B203F6" w:rsidSect="00646283">
      <w:type w:val="continuous"/>
      <w:pgSz w:w="11900" w:h="16820"/>
      <w:pgMar w:top="10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A93" w:rsidRDefault="007B2A93" w:rsidP="00FC6DEA">
      <w:r>
        <w:separator/>
      </w:r>
    </w:p>
  </w:endnote>
  <w:endnote w:type="continuationSeparator" w:id="0">
    <w:p w:rsidR="007B2A93" w:rsidRDefault="007B2A93" w:rsidP="00FC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A93" w:rsidRDefault="007B2A93" w:rsidP="00FC6DEA">
      <w:r>
        <w:separator/>
      </w:r>
    </w:p>
  </w:footnote>
  <w:footnote w:type="continuationSeparator" w:id="0">
    <w:p w:rsidR="007B2A93" w:rsidRDefault="007B2A93" w:rsidP="00FC6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83"/>
    <w:rsid w:val="000012EC"/>
    <w:rsid w:val="0001074A"/>
    <w:rsid w:val="00032C9A"/>
    <w:rsid w:val="000379D9"/>
    <w:rsid w:val="00045AFD"/>
    <w:rsid w:val="00066400"/>
    <w:rsid w:val="00076059"/>
    <w:rsid w:val="000E65CE"/>
    <w:rsid w:val="0010247C"/>
    <w:rsid w:val="00137780"/>
    <w:rsid w:val="001635CA"/>
    <w:rsid w:val="00171CDF"/>
    <w:rsid w:val="00175EFE"/>
    <w:rsid w:val="0018691D"/>
    <w:rsid w:val="00190AF1"/>
    <w:rsid w:val="0019762F"/>
    <w:rsid w:val="001A1974"/>
    <w:rsid w:val="001D7DA7"/>
    <w:rsid w:val="00220B44"/>
    <w:rsid w:val="002475C2"/>
    <w:rsid w:val="00266964"/>
    <w:rsid w:val="00286DAD"/>
    <w:rsid w:val="002C1A93"/>
    <w:rsid w:val="003139C3"/>
    <w:rsid w:val="00317D33"/>
    <w:rsid w:val="00324515"/>
    <w:rsid w:val="003363E2"/>
    <w:rsid w:val="00344C1D"/>
    <w:rsid w:val="00371BEA"/>
    <w:rsid w:val="003C3AFB"/>
    <w:rsid w:val="003D447C"/>
    <w:rsid w:val="00402BC9"/>
    <w:rsid w:val="00442C10"/>
    <w:rsid w:val="00460645"/>
    <w:rsid w:val="00473797"/>
    <w:rsid w:val="0047436C"/>
    <w:rsid w:val="00475998"/>
    <w:rsid w:val="00506E78"/>
    <w:rsid w:val="00530067"/>
    <w:rsid w:val="00553212"/>
    <w:rsid w:val="00563932"/>
    <w:rsid w:val="00580E58"/>
    <w:rsid w:val="00584113"/>
    <w:rsid w:val="005B09AF"/>
    <w:rsid w:val="005B1D29"/>
    <w:rsid w:val="005D2A4D"/>
    <w:rsid w:val="00607DE8"/>
    <w:rsid w:val="006114C3"/>
    <w:rsid w:val="00621FAF"/>
    <w:rsid w:val="0064050E"/>
    <w:rsid w:val="00642C2A"/>
    <w:rsid w:val="00646283"/>
    <w:rsid w:val="00672CB6"/>
    <w:rsid w:val="00681CA1"/>
    <w:rsid w:val="006B7C1F"/>
    <w:rsid w:val="006D52FB"/>
    <w:rsid w:val="006F6823"/>
    <w:rsid w:val="006F7692"/>
    <w:rsid w:val="00701AB7"/>
    <w:rsid w:val="007075FE"/>
    <w:rsid w:val="0073029D"/>
    <w:rsid w:val="007A2BDB"/>
    <w:rsid w:val="007B2A93"/>
    <w:rsid w:val="007B4416"/>
    <w:rsid w:val="007D63EB"/>
    <w:rsid w:val="007D647C"/>
    <w:rsid w:val="007E00E5"/>
    <w:rsid w:val="008005C9"/>
    <w:rsid w:val="00814996"/>
    <w:rsid w:val="008553A9"/>
    <w:rsid w:val="008725A4"/>
    <w:rsid w:val="0087266C"/>
    <w:rsid w:val="008D2161"/>
    <w:rsid w:val="0091346E"/>
    <w:rsid w:val="00914638"/>
    <w:rsid w:val="009267AF"/>
    <w:rsid w:val="00951485"/>
    <w:rsid w:val="00955172"/>
    <w:rsid w:val="0099190B"/>
    <w:rsid w:val="00993D71"/>
    <w:rsid w:val="009C5986"/>
    <w:rsid w:val="009C6842"/>
    <w:rsid w:val="009E2225"/>
    <w:rsid w:val="00A17C59"/>
    <w:rsid w:val="00A95D40"/>
    <w:rsid w:val="00AA087F"/>
    <w:rsid w:val="00AA6478"/>
    <w:rsid w:val="00AB245F"/>
    <w:rsid w:val="00AD598C"/>
    <w:rsid w:val="00B203F6"/>
    <w:rsid w:val="00B30FA9"/>
    <w:rsid w:val="00B5637A"/>
    <w:rsid w:val="00B653E6"/>
    <w:rsid w:val="00B90EB5"/>
    <w:rsid w:val="00B915C1"/>
    <w:rsid w:val="00BA778C"/>
    <w:rsid w:val="00BC5AA0"/>
    <w:rsid w:val="00BF50E2"/>
    <w:rsid w:val="00BF6BA5"/>
    <w:rsid w:val="00CB464A"/>
    <w:rsid w:val="00CC597E"/>
    <w:rsid w:val="00CC7B97"/>
    <w:rsid w:val="00CF0D52"/>
    <w:rsid w:val="00D21EBA"/>
    <w:rsid w:val="00D30729"/>
    <w:rsid w:val="00D37DE1"/>
    <w:rsid w:val="00D77CF5"/>
    <w:rsid w:val="00DB7B15"/>
    <w:rsid w:val="00DD4866"/>
    <w:rsid w:val="00E00450"/>
    <w:rsid w:val="00E67CB6"/>
    <w:rsid w:val="00E76932"/>
    <w:rsid w:val="00E87BBC"/>
    <w:rsid w:val="00EB6E2D"/>
    <w:rsid w:val="00ED30DD"/>
    <w:rsid w:val="00EE312F"/>
    <w:rsid w:val="00EE4FB2"/>
    <w:rsid w:val="00EF6E71"/>
    <w:rsid w:val="00F0305D"/>
    <w:rsid w:val="00F15E60"/>
    <w:rsid w:val="00F26767"/>
    <w:rsid w:val="00F71D7C"/>
    <w:rsid w:val="00FC6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38B83"/>
  <w15:docId w15:val="{32B0FECB-9777-42A8-82FA-A93DE45D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46283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62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46283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646283"/>
  </w:style>
  <w:style w:type="paragraph" w:customStyle="1" w:styleId="TableParagraph">
    <w:name w:val="Table Paragraph"/>
    <w:basedOn w:val="Normal"/>
    <w:uiPriority w:val="1"/>
    <w:qFormat/>
    <w:rsid w:val="00646283"/>
  </w:style>
  <w:style w:type="paragraph" w:styleId="Textodebalo">
    <w:name w:val="Balloon Text"/>
    <w:basedOn w:val="Normal"/>
    <w:link w:val="TextodebaloChar"/>
    <w:uiPriority w:val="99"/>
    <w:semiHidden/>
    <w:unhideWhenUsed/>
    <w:rsid w:val="00AD59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98C"/>
    <w:rPr>
      <w:rFonts w:ascii="Tahoma" w:eastAsia="Times New Roman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C6DEA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C6DEA"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FC6DEA"/>
    <w:rPr>
      <w:vertAlign w:val="superscript"/>
    </w:rPr>
  </w:style>
  <w:style w:type="character" w:styleId="Forte">
    <w:name w:val="Strong"/>
    <w:basedOn w:val="Fontepargpadro"/>
    <w:uiPriority w:val="22"/>
    <w:qFormat/>
    <w:rsid w:val="0010247C"/>
    <w:rPr>
      <w:b/>
      <w:bCs/>
    </w:rPr>
  </w:style>
  <w:style w:type="character" w:styleId="Hyperlink">
    <w:name w:val="Hyperlink"/>
    <w:basedOn w:val="Fontepargpadro"/>
    <w:uiPriority w:val="99"/>
    <w:unhideWhenUsed/>
    <w:rsid w:val="00993D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677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de Vasconcelos Lima Linhares</dc:creator>
  <cp:lastModifiedBy>Ingrid Macedo</cp:lastModifiedBy>
  <cp:revision>3</cp:revision>
  <dcterms:created xsi:type="dcterms:W3CDTF">2018-09-20T01:19:00Z</dcterms:created>
  <dcterms:modified xsi:type="dcterms:W3CDTF">2018-09-20T01:20:00Z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2018-09-11T00:00:00Z</vt:filetime>
  </property>
  <property fmtid="{D5CDD505-2E9C-101B-9397-08002B2CF9AE}" pid="3" name="Creator">
    <vt:lpwstr>PDFium</vt:lpwstr>
  </property>
  <property fmtid="{D5CDD505-2E9C-101B-9397-08002B2CF9AE}" pid="4" name="LastSaved">
    <vt:filetime>2018-09-11T00:00:00Z</vt:filetime>
  </property>
</Properties>
</file>