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98" w:rsidRPr="00F67864" w:rsidRDefault="00932D25" w:rsidP="00F6786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7864">
        <w:rPr>
          <w:rFonts w:ascii="Times New Roman" w:hAnsi="Times New Roman" w:cs="Times New Roman"/>
          <w:sz w:val="24"/>
          <w:szCs w:val="24"/>
        </w:rPr>
        <w:t>EDUCAÇÃO EM SAÚDE COMO INSTRUMENTO DE PREVENÇÃO DAS PARASITOSES INTESTINAIS</w:t>
      </w:r>
      <w:bookmarkStart w:id="0" w:name="_GoBack"/>
      <w:bookmarkEnd w:id="0"/>
      <w:r w:rsidRPr="00F67864">
        <w:rPr>
          <w:rFonts w:ascii="Times New Roman" w:hAnsi="Times New Roman" w:cs="Times New Roman"/>
          <w:sz w:val="24"/>
          <w:szCs w:val="24"/>
        </w:rPr>
        <w:t>: REVISÃO INTEGRATIVA DA LITERATURA</w:t>
      </w:r>
    </w:p>
    <w:p w:rsidR="00D9459C" w:rsidRPr="00F67864" w:rsidRDefault="00D9459C" w:rsidP="00F67864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F67864">
        <w:rPr>
          <w:rFonts w:ascii="Times New Roman" w:hAnsi="Times New Roman" w:cs="Times New Roman"/>
          <w:sz w:val="24"/>
          <w:szCs w:val="24"/>
        </w:rPr>
        <w:t xml:space="preserve">RAIOL, </w:t>
      </w:r>
      <w:proofErr w:type="spellStart"/>
      <w:r w:rsidRPr="00F67864">
        <w:rPr>
          <w:rFonts w:ascii="Times New Roman" w:hAnsi="Times New Roman" w:cs="Times New Roman"/>
          <w:sz w:val="24"/>
          <w:szCs w:val="24"/>
        </w:rPr>
        <w:t>Ianny</w:t>
      </w:r>
      <w:proofErr w:type="spellEnd"/>
      <w:r w:rsidRPr="00F67864">
        <w:rPr>
          <w:rFonts w:ascii="Times New Roman" w:hAnsi="Times New Roman" w:cs="Times New Roman"/>
          <w:sz w:val="24"/>
          <w:szCs w:val="24"/>
        </w:rPr>
        <w:t xml:space="preserve"> Ferreira </w:t>
      </w:r>
      <w:proofErr w:type="gramStart"/>
      <w:r w:rsidR="005F69D3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proofErr w:type="gramEnd"/>
    </w:p>
    <w:p w:rsidR="00932D25" w:rsidRPr="00F67864" w:rsidRDefault="00D9459C" w:rsidP="00F67864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F67864">
        <w:rPr>
          <w:rFonts w:ascii="Times New Roman" w:hAnsi="Times New Roman" w:cs="Times New Roman"/>
          <w:sz w:val="24"/>
          <w:szCs w:val="24"/>
        </w:rPr>
        <w:t xml:space="preserve">ALMEIDA, </w:t>
      </w:r>
      <w:r w:rsidR="00932D25" w:rsidRPr="00F67864">
        <w:rPr>
          <w:rFonts w:ascii="Times New Roman" w:hAnsi="Times New Roman" w:cs="Times New Roman"/>
          <w:sz w:val="24"/>
          <w:szCs w:val="24"/>
        </w:rPr>
        <w:t>Ana Caroline Oliveira</w:t>
      </w:r>
      <w:r w:rsidR="005F69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69D3" w:rsidRPr="005F69D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932D25" w:rsidRPr="00F678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D25" w:rsidRPr="00F67864" w:rsidRDefault="00D9459C" w:rsidP="00F67864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F67864">
        <w:rPr>
          <w:rFonts w:ascii="Times New Roman" w:hAnsi="Times New Roman" w:cs="Times New Roman"/>
          <w:sz w:val="24"/>
          <w:szCs w:val="24"/>
        </w:rPr>
        <w:t xml:space="preserve">PEIXOTO, </w:t>
      </w:r>
      <w:r w:rsidR="00932D25" w:rsidRPr="00F67864">
        <w:rPr>
          <w:rFonts w:ascii="Times New Roman" w:hAnsi="Times New Roman" w:cs="Times New Roman"/>
          <w:sz w:val="24"/>
          <w:szCs w:val="24"/>
        </w:rPr>
        <w:t xml:space="preserve">João Marcos de Araújo </w:t>
      </w:r>
      <w:proofErr w:type="gramStart"/>
      <w:r w:rsidR="005F69D3" w:rsidRPr="005F69D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D9459C" w:rsidRPr="00F67864" w:rsidRDefault="00D9459C" w:rsidP="00F67864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F67864">
        <w:rPr>
          <w:rFonts w:ascii="Times New Roman" w:hAnsi="Times New Roman" w:cs="Times New Roman"/>
          <w:sz w:val="24"/>
          <w:szCs w:val="24"/>
        </w:rPr>
        <w:t xml:space="preserve">RIBEIRO, </w:t>
      </w:r>
      <w:r w:rsidR="00932D25" w:rsidRPr="00F67864">
        <w:rPr>
          <w:rFonts w:ascii="Times New Roman" w:hAnsi="Times New Roman" w:cs="Times New Roman"/>
          <w:sz w:val="24"/>
          <w:szCs w:val="24"/>
        </w:rPr>
        <w:t xml:space="preserve">Giovanna Mendonça </w:t>
      </w:r>
      <w:proofErr w:type="gramStart"/>
      <w:r w:rsidR="005F69D3" w:rsidRPr="005F69D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932D25" w:rsidRPr="005F69D3" w:rsidRDefault="00D9459C" w:rsidP="00F67864">
      <w:pPr>
        <w:pStyle w:val="SemEspaamen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F67864">
        <w:rPr>
          <w:rFonts w:ascii="Times New Roman" w:hAnsi="Times New Roman" w:cs="Times New Roman"/>
          <w:sz w:val="24"/>
          <w:szCs w:val="24"/>
        </w:rPr>
        <w:t xml:space="preserve">LOUREIRO, </w:t>
      </w:r>
      <w:proofErr w:type="spellStart"/>
      <w:r w:rsidR="00932D25" w:rsidRPr="00F67864">
        <w:rPr>
          <w:rFonts w:ascii="Times New Roman" w:hAnsi="Times New Roman" w:cs="Times New Roman"/>
          <w:sz w:val="24"/>
          <w:szCs w:val="24"/>
        </w:rPr>
        <w:t>Ethienne</w:t>
      </w:r>
      <w:proofErr w:type="spellEnd"/>
      <w:r w:rsidR="00932D25" w:rsidRPr="00F67864">
        <w:rPr>
          <w:rFonts w:ascii="Times New Roman" w:hAnsi="Times New Roman" w:cs="Times New Roman"/>
          <w:sz w:val="24"/>
          <w:szCs w:val="24"/>
        </w:rPr>
        <w:t xml:space="preserve"> Lobato dos Santos </w:t>
      </w:r>
      <w:proofErr w:type="gramStart"/>
      <w:r w:rsidR="005F69D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End"/>
    </w:p>
    <w:p w:rsidR="00D9459C" w:rsidRPr="00F67864" w:rsidRDefault="00D9459C" w:rsidP="00F6786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D9459C" w:rsidRPr="00F67864" w:rsidRDefault="00D9459C" w:rsidP="00F6786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F67864">
        <w:rPr>
          <w:rFonts w:ascii="Times New Roman" w:hAnsi="Times New Roman" w:cs="Times New Roman"/>
          <w:sz w:val="24"/>
          <w:szCs w:val="24"/>
        </w:rPr>
        <w:t>RESUMO</w:t>
      </w:r>
    </w:p>
    <w:p w:rsidR="00932D25" w:rsidRPr="00F67864" w:rsidRDefault="000C31F5" w:rsidP="00F678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864">
        <w:rPr>
          <w:rFonts w:ascii="Times New Roman" w:hAnsi="Times New Roman" w:cs="Times New Roman"/>
          <w:sz w:val="24"/>
          <w:szCs w:val="24"/>
        </w:rPr>
        <w:t>As parasitoses intestinais definem-se</w:t>
      </w:r>
      <w:r w:rsidR="00D9459C" w:rsidRPr="00F67864">
        <w:rPr>
          <w:rFonts w:ascii="Times New Roman" w:hAnsi="Times New Roman" w:cs="Times New Roman"/>
          <w:sz w:val="24"/>
          <w:szCs w:val="24"/>
        </w:rPr>
        <w:t xml:space="preserve"> pela penetração e desenvolvimento de parasitas ou pela multiplicação desses no intestino do ser humano ou de outros animais. As parasitoses intestinais são um relevante problema social, econômico e de saúde pública. Os países em desenvolvimento são os mais afetados, devido às precárias condições de moradia, higiene, cuidados no preparo correto dos alimentos e saúde em que vive uma grande parte da população. Estes fatores estão, frequentemente, associados ao desconhecimento da população. Na população pediátrica, a situação se agrava, especialmente em crianças até cinco anos de idade, em razão dos hábitos higiênicos precários, ausência de imunidade às infecções e reinfecções, dependência de cuidados alheios, pois, geralmente, são usuários de creches e frequente contato com solo e água, que são importantes focos de contaminação.</w:t>
      </w:r>
      <w:r w:rsidRPr="00F67864">
        <w:rPr>
          <w:rFonts w:ascii="Times New Roman" w:hAnsi="Times New Roman" w:cs="Times New Roman"/>
          <w:sz w:val="24"/>
          <w:szCs w:val="24"/>
        </w:rPr>
        <w:t xml:space="preserve"> A literatura demonstra que, a educação em saúde é uma ferramenta importantíssima frente essa problemática e uma estratégia muito precisa para trabalhar a temática de parasitoses intestinais, pois essa facilita o aprendizado e promove uma melhora na saúde dos indivíduos, já que o conhecimento construído por meio dela poderá auxiliar na prevenção. </w:t>
      </w:r>
      <w:r w:rsidR="00D9459C" w:rsidRPr="00F67864">
        <w:rPr>
          <w:rFonts w:ascii="Times New Roman" w:hAnsi="Times New Roman" w:cs="Times New Roman"/>
          <w:sz w:val="24"/>
          <w:szCs w:val="24"/>
        </w:rPr>
        <w:t xml:space="preserve"> Objetivo: Anal</w:t>
      </w:r>
      <w:r w:rsidR="00B954DA" w:rsidRPr="00F67864">
        <w:rPr>
          <w:rFonts w:ascii="Times New Roman" w:hAnsi="Times New Roman" w:cs="Times New Roman"/>
          <w:sz w:val="24"/>
          <w:szCs w:val="24"/>
        </w:rPr>
        <w:t>isar evidências científicas de educação em saúde como instrumento de prevenção das</w:t>
      </w:r>
      <w:r w:rsidR="00D9459C" w:rsidRPr="00F67864">
        <w:rPr>
          <w:rFonts w:ascii="Times New Roman" w:hAnsi="Times New Roman" w:cs="Times New Roman"/>
          <w:sz w:val="24"/>
          <w:szCs w:val="24"/>
        </w:rPr>
        <w:t xml:space="preserve"> parasitoses</w:t>
      </w:r>
      <w:r w:rsidR="00B954DA" w:rsidRPr="00F67864">
        <w:rPr>
          <w:rFonts w:ascii="Times New Roman" w:hAnsi="Times New Roman" w:cs="Times New Roman"/>
          <w:sz w:val="24"/>
          <w:szCs w:val="24"/>
        </w:rPr>
        <w:t xml:space="preserve"> intestinais </w:t>
      </w:r>
      <w:r w:rsidRPr="00F67864">
        <w:rPr>
          <w:rFonts w:ascii="Times New Roman" w:hAnsi="Times New Roman" w:cs="Times New Roman"/>
          <w:sz w:val="24"/>
          <w:szCs w:val="24"/>
        </w:rPr>
        <w:t xml:space="preserve">infantil </w:t>
      </w:r>
      <w:r w:rsidR="00D9459C" w:rsidRPr="00F67864">
        <w:rPr>
          <w:rFonts w:ascii="Times New Roman" w:hAnsi="Times New Roman" w:cs="Times New Roman"/>
          <w:sz w:val="24"/>
          <w:szCs w:val="24"/>
        </w:rPr>
        <w:t xml:space="preserve">no período de 2013 a 2017. </w:t>
      </w:r>
      <w:r w:rsidR="00B954DA" w:rsidRPr="00F67864">
        <w:rPr>
          <w:rFonts w:ascii="Times New Roman" w:hAnsi="Times New Roman" w:cs="Times New Roman"/>
          <w:sz w:val="24"/>
          <w:szCs w:val="24"/>
        </w:rPr>
        <w:t xml:space="preserve">Metodologia: Trata-se de uma Revisão Integrativa da Literatura </w:t>
      </w:r>
      <w:r w:rsidR="00BF3C6B" w:rsidRPr="00F67864">
        <w:rPr>
          <w:rFonts w:ascii="Times New Roman" w:hAnsi="Times New Roman" w:cs="Times New Roman"/>
          <w:sz w:val="24"/>
          <w:szCs w:val="24"/>
        </w:rPr>
        <w:t>(RIL), que possibilita a síntese de vários estudos já publicados sobre medidas de prevenção de parasitoses intestinais, assim permitindo a geração de novos conhecimentos. A pesquisa foi realizada n</w:t>
      </w:r>
      <w:r w:rsidR="00B954DA" w:rsidRPr="00F67864">
        <w:rPr>
          <w:rFonts w:ascii="Times New Roman" w:hAnsi="Times New Roman" w:cs="Times New Roman"/>
          <w:sz w:val="24"/>
          <w:szCs w:val="24"/>
        </w:rPr>
        <w:t>as bases de dados</w:t>
      </w:r>
      <w:r w:rsidR="00BF3C6B" w:rsidRPr="00F67864">
        <w:rPr>
          <w:rFonts w:ascii="Times New Roman" w:hAnsi="Times New Roman" w:cs="Times New Roman"/>
          <w:sz w:val="24"/>
          <w:szCs w:val="24"/>
        </w:rPr>
        <w:t xml:space="preserve"> eletrônicas</w:t>
      </w:r>
      <w:r w:rsidR="00B954DA" w:rsidRPr="00F67864">
        <w:rPr>
          <w:rFonts w:ascii="Times New Roman" w:hAnsi="Times New Roman" w:cs="Times New Roman"/>
          <w:sz w:val="24"/>
          <w:szCs w:val="24"/>
        </w:rPr>
        <w:t xml:space="preserve">: </w:t>
      </w:r>
      <w:r w:rsidRPr="00F67864">
        <w:rPr>
          <w:rFonts w:ascii="Times New Roman" w:hAnsi="Times New Roman" w:cs="Times New Roman"/>
          <w:bCs/>
          <w:sz w:val="24"/>
          <w:szCs w:val="24"/>
        </w:rPr>
        <w:t xml:space="preserve">SCIELO, BVS </w:t>
      </w:r>
      <w:r w:rsidR="00B954DA" w:rsidRPr="00F67864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882F35" w:rsidRPr="00F67864">
        <w:rPr>
          <w:rFonts w:ascii="Times New Roman" w:hAnsi="Times New Roman" w:cs="Times New Roman"/>
          <w:sz w:val="24"/>
          <w:szCs w:val="24"/>
          <w:shd w:val="clear" w:color="auto" w:fill="FFFFFF"/>
        </w:rPr>
        <w:t>LILACS</w:t>
      </w:r>
      <w:r w:rsidR="00F61CF0" w:rsidRPr="00F67864">
        <w:rPr>
          <w:rFonts w:ascii="Times New Roman" w:hAnsi="Times New Roman" w:cs="Times New Roman"/>
          <w:sz w:val="24"/>
          <w:szCs w:val="24"/>
        </w:rPr>
        <w:t xml:space="preserve">. </w:t>
      </w:r>
      <w:r w:rsidR="00BF3C6B" w:rsidRPr="00F67864">
        <w:rPr>
          <w:rFonts w:ascii="Times New Roman" w:hAnsi="Times New Roman" w:cs="Times New Roman"/>
          <w:sz w:val="24"/>
          <w:szCs w:val="24"/>
        </w:rPr>
        <w:t>Foram incluídos os artigos disponíveis na íntegra no período de 2013 a 2017, escritos em português, resultando em oito</w:t>
      </w:r>
      <w:r w:rsidR="00B954DA" w:rsidRPr="00F67864">
        <w:rPr>
          <w:rFonts w:ascii="Times New Roman" w:hAnsi="Times New Roman" w:cs="Times New Roman"/>
          <w:sz w:val="24"/>
          <w:szCs w:val="24"/>
        </w:rPr>
        <w:t xml:space="preserve"> artigos. Para análise dos dados utilizou-se a técnica de </w:t>
      </w:r>
      <w:proofErr w:type="spellStart"/>
      <w:r w:rsidR="00B954DA" w:rsidRPr="00F67864">
        <w:rPr>
          <w:rFonts w:ascii="Times New Roman" w:hAnsi="Times New Roman" w:cs="Times New Roman"/>
          <w:sz w:val="24"/>
          <w:szCs w:val="24"/>
        </w:rPr>
        <w:t>Bardin</w:t>
      </w:r>
      <w:proofErr w:type="spellEnd"/>
      <w:r w:rsidR="00B954DA" w:rsidRPr="00F67864">
        <w:rPr>
          <w:rFonts w:ascii="Times New Roman" w:hAnsi="Times New Roman" w:cs="Times New Roman"/>
          <w:sz w:val="24"/>
          <w:szCs w:val="24"/>
        </w:rPr>
        <w:t xml:space="preserve"> (2016).</w:t>
      </w:r>
      <w:r w:rsidR="00A07834" w:rsidRPr="00F67864">
        <w:rPr>
          <w:rFonts w:ascii="Times New Roman" w:hAnsi="Times New Roman" w:cs="Times New Roman"/>
          <w:sz w:val="24"/>
          <w:szCs w:val="24"/>
        </w:rPr>
        <w:t xml:space="preserve"> Resultados e Discussão: </w:t>
      </w:r>
      <w:r w:rsidR="005B392C" w:rsidRPr="00F67864">
        <w:rPr>
          <w:rFonts w:ascii="Times New Roman" w:hAnsi="Times New Roman" w:cs="Times New Roman"/>
          <w:sz w:val="24"/>
          <w:szCs w:val="24"/>
        </w:rPr>
        <w:t xml:space="preserve">O maior número de publicações ocorreu no ano de 2015. </w:t>
      </w:r>
      <w:r w:rsidR="00F67864" w:rsidRPr="00F67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Tem como base de dados mais encontrada a </w:t>
      </w:r>
      <w:proofErr w:type="spellStart"/>
      <w:r w:rsidR="00F67864" w:rsidRPr="00F67864">
        <w:rPr>
          <w:rFonts w:ascii="Times New Roman" w:hAnsi="Times New Roman" w:cs="Times New Roman"/>
          <w:color w:val="000000" w:themeColor="text1"/>
          <w:sz w:val="24"/>
          <w:szCs w:val="24"/>
        </w:rPr>
        <w:t>Scielo</w:t>
      </w:r>
      <w:proofErr w:type="spellEnd"/>
      <w:r w:rsidR="00F67864" w:rsidRPr="00F67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(04). Dentre os artigos analisados encontra-se distribuídos em (07) periódicos. </w:t>
      </w:r>
      <w:r w:rsidR="005B392C" w:rsidRPr="00F67864">
        <w:rPr>
          <w:rFonts w:ascii="Times New Roman" w:hAnsi="Times New Roman" w:cs="Times New Roman"/>
          <w:sz w:val="24"/>
          <w:szCs w:val="24"/>
        </w:rPr>
        <w:t xml:space="preserve">Em relação à abordagem metodológica, identificou-se que </w:t>
      </w:r>
      <w:proofErr w:type="gramStart"/>
      <w:r w:rsidR="005B392C" w:rsidRPr="00F67864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5B392C" w:rsidRPr="00F67864">
        <w:rPr>
          <w:rFonts w:ascii="Times New Roman" w:hAnsi="Times New Roman" w:cs="Times New Roman"/>
          <w:sz w:val="24"/>
          <w:szCs w:val="24"/>
        </w:rPr>
        <w:t xml:space="preserve"> são de abordagem quantitativa e 2 de abordagem</w:t>
      </w:r>
      <w:r w:rsidR="00F535FD" w:rsidRPr="00F67864">
        <w:rPr>
          <w:rFonts w:ascii="Times New Roman" w:hAnsi="Times New Roman" w:cs="Times New Roman"/>
          <w:sz w:val="24"/>
          <w:szCs w:val="24"/>
        </w:rPr>
        <w:t xml:space="preserve"> qualitativa. O processo educativo é necessário, principalmente em áreas de vulnerabilidade, podendo ser como estratégia eficaz no controle das parasitoses intestinais, visto que a influência da educação em saúde proporciona conhecimento sobre essas doenças, e desta forma, é possível obter a redução do número de infecções nessa população. Porém, para haver a redução dessas infecções e um controle significativo das parasitoses intestinais, as atitudes educativas precisam ser integradas a um processo contínuo de educação, assim, buscando a mudança de comportamento através do despertar de uma consciência crítica, além de construir nas pessoas um conceito acerca de hábitos saudáveis. Considerações finais: </w:t>
      </w:r>
      <w:r w:rsidR="005D72A0" w:rsidRPr="00F67864">
        <w:rPr>
          <w:rFonts w:ascii="Times New Roman" w:hAnsi="Times New Roman" w:cs="Times New Roman"/>
          <w:sz w:val="24"/>
          <w:szCs w:val="24"/>
        </w:rPr>
        <w:t>De acordo com a maioria dos artigos de pesquisa selecionados, a</w:t>
      </w:r>
      <w:r w:rsidR="00F535FD" w:rsidRPr="00F67864">
        <w:rPr>
          <w:rFonts w:ascii="Times New Roman" w:hAnsi="Times New Roman" w:cs="Times New Roman"/>
          <w:sz w:val="24"/>
          <w:szCs w:val="24"/>
        </w:rPr>
        <w:t xml:space="preserve">s parasitoses intestinais são consideradas como </w:t>
      </w:r>
      <w:r w:rsidR="005D72A0" w:rsidRPr="00F67864">
        <w:rPr>
          <w:rFonts w:ascii="Times New Roman" w:hAnsi="Times New Roman" w:cs="Times New Roman"/>
          <w:sz w:val="24"/>
          <w:szCs w:val="24"/>
        </w:rPr>
        <w:lastRenderedPageBreak/>
        <w:t>um problema de saúde pública, principalmente em países em desenvolvimento, pois depende de múltiplos fatores que colaboram para diminuição ou aumento de sua prevalência, tendo como questão chave o saneamento básico. Observa-se uma deficiência nos hábitos de higiene, por conta disso acarretam imensos prejuízos à saúde do indivíduo. Portanto, é essencial ações de educação em saúde para trabalhar como instrumento para prevenção e conscientização da população, com o intuito de diminuir os elevados índices de parasitoses intestinais</w:t>
      </w:r>
      <w:r w:rsidR="00882F35" w:rsidRPr="00F67864">
        <w:rPr>
          <w:rFonts w:ascii="Times New Roman" w:hAnsi="Times New Roman" w:cs="Times New Roman"/>
          <w:sz w:val="24"/>
          <w:szCs w:val="24"/>
        </w:rPr>
        <w:t xml:space="preserve"> e adquirir hábitos saudáveis. </w:t>
      </w:r>
    </w:p>
    <w:p w:rsidR="00882F35" w:rsidRPr="00F67864" w:rsidRDefault="00882F35" w:rsidP="00F678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864">
        <w:rPr>
          <w:rFonts w:ascii="Times New Roman" w:hAnsi="Times New Roman" w:cs="Times New Roman"/>
          <w:sz w:val="24"/>
          <w:szCs w:val="24"/>
        </w:rPr>
        <w:t xml:space="preserve">Descritores: </w:t>
      </w:r>
      <w:r w:rsidR="00274CAE" w:rsidRPr="00F67864">
        <w:rPr>
          <w:rFonts w:ascii="Times New Roman" w:hAnsi="Times New Roman" w:cs="Times New Roman"/>
          <w:sz w:val="24"/>
          <w:szCs w:val="24"/>
        </w:rPr>
        <w:t xml:space="preserve">Promoção da </w:t>
      </w:r>
      <w:r w:rsidRPr="00F67864">
        <w:rPr>
          <w:rFonts w:ascii="Times New Roman" w:hAnsi="Times New Roman" w:cs="Times New Roman"/>
          <w:sz w:val="24"/>
          <w:szCs w:val="24"/>
        </w:rPr>
        <w:t>saúde; Educação ambiental; Parasita</w:t>
      </w:r>
      <w:r w:rsidR="00274CAE" w:rsidRPr="00F67864">
        <w:rPr>
          <w:rFonts w:ascii="Times New Roman" w:hAnsi="Times New Roman" w:cs="Times New Roman"/>
          <w:sz w:val="24"/>
          <w:szCs w:val="24"/>
        </w:rPr>
        <w:t>.</w:t>
      </w:r>
    </w:p>
    <w:p w:rsidR="00882F35" w:rsidRPr="00F67864" w:rsidRDefault="00882F35" w:rsidP="00F678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864">
        <w:rPr>
          <w:rFonts w:ascii="Times New Roman" w:hAnsi="Times New Roman" w:cs="Times New Roman"/>
          <w:sz w:val="24"/>
          <w:szCs w:val="24"/>
        </w:rPr>
        <w:t xml:space="preserve">DIAS, Sheila Mara </w:t>
      </w:r>
      <w:proofErr w:type="gramStart"/>
      <w:r w:rsidRPr="00F67864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F67864">
        <w:rPr>
          <w:rFonts w:ascii="Times New Roman" w:hAnsi="Times New Roman" w:cs="Times New Roman"/>
          <w:sz w:val="24"/>
          <w:szCs w:val="24"/>
        </w:rPr>
        <w:t xml:space="preserve"> al. </w:t>
      </w:r>
      <w:r w:rsidR="00274CAE" w:rsidRPr="00F67864">
        <w:rPr>
          <w:rFonts w:ascii="Times New Roman" w:hAnsi="Times New Roman" w:cs="Times New Roman"/>
          <w:sz w:val="24"/>
          <w:szCs w:val="24"/>
        </w:rPr>
        <w:t>Prevalência de parasitoses intestinais em crianças atendidas em uma unidade de saúde da família em Belém, Pará, Brasil. Rev.  Multiprofissional em Saúde do Hospital São Marcos. Teresina, 2017.</w:t>
      </w:r>
    </w:p>
    <w:p w:rsidR="00274CAE" w:rsidRPr="00F67864" w:rsidRDefault="00274CAE" w:rsidP="00F678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864">
        <w:rPr>
          <w:rFonts w:ascii="Times New Roman" w:hAnsi="Times New Roman" w:cs="Times New Roman"/>
          <w:sz w:val="24"/>
          <w:szCs w:val="24"/>
        </w:rPr>
        <w:t xml:space="preserve">RODRIGUES, </w:t>
      </w:r>
      <w:proofErr w:type="spellStart"/>
      <w:r w:rsidRPr="00F67864">
        <w:rPr>
          <w:rFonts w:ascii="Times New Roman" w:hAnsi="Times New Roman" w:cs="Times New Roman"/>
          <w:sz w:val="24"/>
          <w:szCs w:val="24"/>
        </w:rPr>
        <w:t>Romir</w:t>
      </w:r>
      <w:proofErr w:type="spellEnd"/>
      <w:r w:rsidRPr="00F67864">
        <w:rPr>
          <w:rFonts w:ascii="Times New Roman" w:hAnsi="Times New Roman" w:cs="Times New Roman"/>
          <w:sz w:val="24"/>
          <w:szCs w:val="24"/>
        </w:rPr>
        <w:t xml:space="preserve">; HIRANO, Marcia </w:t>
      </w:r>
      <w:proofErr w:type="spellStart"/>
      <w:r w:rsidRPr="00F67864">
        <w:rPr>
          <w:rFonts w:ascii="Times New Roman" w:hAnsi="Times New Roman" w:cs="Times New Roman"/>
          <w:sz w:val="24"/>
          <w:szCs w:val="24"/>
        </w:rPr>
        <w:t>Mayumi</w:t>
      </w:r>
      <w:proofErr w:type="spellEnd"/>
      <w:r w:rsidRPr="00F67864">
        <w:rPr>
          <w:rFonts w:ascii="Times New Roman" w:hAnsi="Times New Roman" w:cs="Times New Roman"/>
          <w:sz w:val="24"/>
          <w:szCs w:val="24"/>
        </w:rPr>
        <w:t xml:space="preserve">; LARENTES, Thamara </w:t>
      </w:r>
      <w:proofErr w:type="spellStart"/>
      <w:r w:rsidRPr="00F67864">
        <w:rPr>
          <w:rFonts w:ascii="Times New Roman" w:hAnsi="Times New Roman" w:cs="Times New Roman"/>
          <w:sz w:val="24"/>
          <w:szCs w:val="24"/>
        </w:rPr>
        <w:t>Sgorlon</w:t>
      </w:r>
      <w:proofErr w:type="spellEnd"/>
      <w:r w:rsidRPr="00F67864">
        <w:rPr>
          <w:rFonts w:ascii="Times New Roman" w:hAnsi="Times New Roman" w:cs="Times New Roman"/>
          <w:sz w:val="24"/>
          <w:szCs w:val="24"/>
        </w:rPr>
        <w:t xml:space="preserve">. Verificação do parasitismo em Centros de Educação Infantil de Paranavaí (PR): Envolvendo ações sanitárias primárias desenvolvidas nessa comunidade. Rev. Saúde e Pesquisa. </w:t>
      </w:r>
      <w:proofErr w:type="gramStart"/>
      <w:r w:rsidRPr="00F67864">
        <w:rPr>
          <w:rFonts w:ascii="Times New Roman" w:hAnsi="Times New Roman" w:cs="Times New Roman"/>
          <w:sz w:val="24"/>
          <w:szCs w:val="24"/>
        </w:rPr>
        <w:t>v.</w:t>
      </w:r>
      <w:proofErr w:type="gramEnd"/>
      <w:r w:rsidRPr="00F67864">
        <w:rPr>
          <w:rFonts w:ascii="Times New Roman" w:hAnsi="Times New Roman" w:cs="Times New Roman"/>
          <w:sz w:val="24"/>
          <w:szCs w:val="24"/>
        </w:rPr>
        <w:t xml:space="preserve"> 7, n. 3, p. 409-421. Paranavaí, 2014.</w:t>
      </w:r>
    </w:p>
    <w:p w:rsidR="00274CAE" w:rsidRPr="00F67864" w:rsidRDefault="00274CAE" w:rsidP="00F678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864">
        <w:rPr>
          <w:rFonts w:ascii="Times New Roman" w:hAnsi="Times New Roman" w:cs="Times New Roman"/>
          <w:sz w:val="24"/>
          <w:szCs w:val="24"/>
        </w:rPr>
        <w:t xml:space="preserve">BUSATO, Maria Assunta </w:t>
      </w:r>
      <w:proofErr w:type="gramStart"/>
      <w:r w:rsidRPr="00F67864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F67864">
        <w:rPr>
          <w:rFonts w:ascii="Times New Roman" w:hAnsi="Times New Roman" w:cs="Times New Roman"/>
          <w:sz w:val="24"/>
          <w:szCs w:val="24"/>
        </w:rPr>
        <w:t xml:space="preserve"> al. Relação de parasitoses intestinais com as condições de saneamento básico. Rev. </w:t>
      </w:r>
      <w:r w:rsidR="003972EE" w:rsidRPr="00F67864">
        <w:rPr>
          <w:rFonts w:ascii="Times New Roman" w:hAnsi="Times New Roman" w:cs="Times New Roman"/>
          <w:sz w:val="24"/>
          <w:szCs w:val="24"/>
        </w:rPr>
        <w:t>Ciê</w:t>
      </w:r>
      <w:r w:rsidRPr="00F67864">
        <w:rPr>
          <w:rFonts w:ascii="Times New Roman" w:hAnsi="Times New Roman" w:cs="Times New Roman"/>
          <w:sz w:val="24"/>
          <w:szCs w:val="24"/>
        </w:rPr>
        <w:t>nc</w:t>
      </w:r>
      <w:r w:rsidR="003972EE" w:rsidRPr="00F67864">
        <w:rPr>
          <w:rFonts w:ascii="Times New Roman" w:hAnsi="Times New Roman" w:cs="Times New Roman"/>
          <w:sz w:val="24"/>
          <w:szCs w:val="24"/>
        </w:rPr>
        <w:t>ia,</w:t>
      </w:r>
      <w:r w:rsidRPr="00F67864">
        <w:rPr>
          <w:rFonts w:ascii="Times New Roman" w:hAnsi="Times New Roman" w:cs="Times New Roman"/>
          <w:sz w:val="24"/>
          <w:szCs w:val="24"/>
        </w:rPr>
        <w:t xml:space="preserve"> Cuid</w:t>
      </w:r>
      <w:r w:rsidR="003972EE" w:rsidRPr="00F67864">
        <w:rPr>
          <w:rFonts w:ascii="Times New Roman" w:hAnsi="Times New Roman" w:cs="Times New Roman"/>
          <w:sz w:val="24"/>
          <w:szCs w:val="24"/>
        </w:rPr>
        <w:t>ado e Saú</w:t>
      </w:r>
      <w:r w:rsidRPr="00F67864">
        <w:rPr>
          <w:rFonts w:ascii="Times New Roman" w:hAnsi="Times New Roman" w:cs="Times New Roman"/>
          <w:sz w:val="24"/>
          <w:szCs w:val="24"/>
        </w:rPr>
        <w:t>de</w:t>
      </w:r>
      <w:r w:rsidR="003972EE" w:rsidRPr="00F67864">
        <w:rPr>
          <w:rFonts w:ascii="Times New Roman" w:hAnsi="Times New Roman" w:cs="Times New Roman"/>
          <w:sz w:val="24"/>
          <w:szCs w:val="24"/>
        </w:rPr>
        <w:t>. Chapecó-SC,</w:t>
      </w:r>
      <w:r w:rsidRPr="00F67864">
        <w:rPr>
          <w:rFonts w:ascii="Times New Roman" w:hAnsi="Times New Roman" w:cs="Times New Roman"/>
          <w:sz w:val="24"/>
          <w:szCs w:val="24"/>
        </w:rPr>
        <w:t xml:space="preserve"> 2014</w:t>
      </w:r>
      <w:r w:rsidR="003972EE" w:rsidRPr="00F67864">
        <w:rPr>
          <w:rFonts w:ascii="Times New Roman" w:hAnsi="Times New Roman" w:cs="Times New Roman"/>
          <w:sz w:val="24"/>
          <w:szCs w:val="24"/>
        </w:rPr>
        <w:t>.</w:t>
      </w:r>
    </w:p>
    <w:p w:rsidR="00274CAE" w:rsidRDefault="00274CAE" w:rsidP="00882F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864" w:rsidRDefault="00F67864" w:rsidP="00882F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864" w:rsidRDefault="00F67864" w:rsidP="00882F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864" w:rsidRDefault="00F67864" w:rsidP="00882F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864" w:rsidRDefault="00F67864" w:rsidP="00882F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864" w:rsidRDefault="00F67864" w:rsidP="00882F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864" w:rsidRDefault="00F67864" w:rsidP="00882F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864" w:rsidRDefault="00F67864" w:rsidP="00882F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864" w:rsidRDefault="00F67864" w:rsidP="00882F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864" w:rsidRPr="00F67864" w:rsidRDefault="00F67864" w:rsidP="00882F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67864" w:rsidRPr="00F678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2DE" w:rsidRDefault="00A572DE" w:rsidP="00932D25">
      <w:pPr>
        <w:spacing w:after="0" w:line="240" w:lineRule="auto"/>
      </w:pPr>
      <w:r>
        <w:separator/>
      </w:r>
    </w:p>
  </w:endnote>
  <w:endnote w:type="continuationSeparator" w:id="0">
    <w:p w:rsidR="00A572DE" w:rsidRDefault="00A572DE" w:rsidP="00932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2DE" w:rsidRDefault="00A572DE" w:rsidP="00932D25">
      <w:pPr>
        <w:spacing w:after="0" w:line="240" w:lineRule="auto"/>
      </w:pPr>
      <w:r>
        <w:separator/>
      </w:r>
    </w:p>
  </w:footnote>
  <w:footnote w:type="continuationSeparator" w:id="0">
    <w:p w:rsidR="00A572DE" w:rsidRDefault="00A572DE" w:rsidP="00932D25">
      <w:pPr>
        <w:spacing w:after="0" w:line="240" w:lineRule="auto"/>
      </w:pPr>
      <w:r>
        <w:continuationSeparator/>
      </w:r>
    </w:p>
  </w:footnote>
  <w:footnote w:id="1">
    <w:p w:rsidR="005F69D3" w:rsidRDefault="005F69D3" w:rsidP="005F69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bookmarkStart w:id="1" w:name="_Hlk3368046"/>
      <w:r>
        <w:rPr>
          <w:rFonts w:ascii="Times New Roman" w:hAnsi="Times New Roman" w:cs="Times New Roman"/>
          <w:sz w:val="20"/>
          <w:szCs w:val="20"/>
        </w:rPr>
        <w:t xml:space="preserve">Discente do Centro Universitário Metropolitano da Amazônia. </w:t>
      </w:r>
      <w:proofErr w:type="spellStart"/>
      <w:r>
        <w:rPr>
          <w:rFonts w:ascii="Times New Roman" w:hAnsi="Times New Roman" w:cs="Times New Roman"/>
          <w:sz w:val="20"/>
          <w:szCs w:val="20"/>
        </w:rPr>
        <w:t>Email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5441E6">
        <w:rPr>
          <w:rFonts w:ascii="Times New Roman" w:hAnsi="Times New Roman" w:cs="Times New Roman"/>
          <w:sz w:val="20"/>
          <w:szCs w:val="20"/>
        </w:rPr>
        <w:t>raiolianny@hotmail.com</w:t>
      </w:r>
    </w:p>
    <w:p w:rsidR="005F69D3" w:rsidRDefault="005F69D3" w:rsidP="005F69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²</w:t>
      </w:r>
      <w:proofErr w:type="gramEnd"/>
      <w:r w:rsidR="00D86A55">
        <w:rPr>
          <w:rFonts w:ascii="Times New Roman" w:hAnsi="Times New Roman" w:cs="Times New Roman"/>
          <w:sz w:val="20"/>
          <w:szCs w:val="20"/>
        </w:rPr>
        <w:t xml:space="preserve"> Discente do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86A55">
        <w:rPr>
          <w:rFonts w:ascii="Times New Roman" w:hAnsi="Times New Roman" w:cs="Times New Roman"/>
          <w:sz w:val="20"/>
          <w:szCs w:val="20"/>
        </w:rPr>
        <w:t>Centro Universitário Metropolitano da Amazônia</w:t>
      </w:r>
    </w:p>
    <w:p w:rsidR="005F69D3" w:rsidRDefault="005F69D3" w:rsidP="005F69D3">
      <w:pPr>
        <w:pStyle w:val="Textodenotaderodap"/>
      </w:pPr>
      <w:proofErr w:type="gramStart"/>
      <w:r w:rsidRPr="005441E6">
        <w:rPr>
          <w:rFonts w:ascii="Times New Roman" w:hAnsi="Times New Roman" w:cs="Times New Roman"/>
          <w:vertAlign w:val="superscript"/>
        </w:rPr>
        <w:t>3</w:t>
      </w:r>
      <w:proofErr w:type="gramEnd"/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Doutora</w:t>
      </w:r>
      <w:r w:rsidRPr="00820252">
        <w:rPr>
          <w:rFonts w:ascii="Times New Roman" w:hAnsi="Times New Roman" w:cs="Times New Roman"/>
          <w:shd w:val="clear" w:color="auto" w:fill="FFFFFF"/>
        </w:rPr>
        <w:t xml:space="preserve"> em Biologia de Agentes Infecciosos e Parasitários pela Universidade Federal do Pará</w:t>
      </w:r>
      <w:r>
        <w:rPr>
          <w:rFonts w:ascii="Times New Roman" w:hAnsi="Times New Roman" w:cs="Times New Roman"/>
        </w:rPr>
        <w:t>. Docente do Centro Universitário Metropolitano da Amazônia.</w:t>
      </w:r>
      <w:bookmarkEnd w:id="1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25"/>
    <w:rsid w:val="000A2F98"/>
    <w:rsid w:val="000C31F5"/>
    <w:rsid w:val="00274CAE"/>
    <w:rsid w:val="002B67D7"/>
    <w:rsid w:val="003972EE"/>
    <w:rsid w:val="005B392C"/>
    <w:rsid w:val="005D72A0"/>
    <w:rsid w:val="005F69D3"/>
    <w:rsid w:val="006F6043"/>
    <w:rsid w:val="00785C9E"/>
    <w:rsid w:val="00882F35"/>
    <w:rsid w:val="00932D25"/>
    <w:rsid w:val="00A07834"/>
    <w:rsid w:val="00A572DE"/>
    <w:rsid w:val="00AD5668"/>
    <w:rsid w:val="00B954DA"/>
    <w:rsid w:val="00BF3C6B"/>
    <w:rsid w:val="00C52F54"/>
    <w:rsid w:val="00D86A55"/>
    <w:rsid w:val="00D9459C"/>
    <w:rsid w:val="00DD11EE"/>
    <w:rsid w:val="00E9516F"/>
    <w:rsid w:val="00F535FD"/>
    <w:rsid w:val="00F61CF0"/>
    <w:rsid w:val="00F6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2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2D25"/>
  </w:style>
  <w:style w:type="paragraph" w:styleId="Rodap">
    <w:name w:val="footer"/>
    <w:basedOn w:val="Normal"/>
    <w:link w:val="RodapChar"/>
    <w:uiPriority w:val="99"/>
    <w:unhideWhenUsed/>
    <w:rsid w:val="00932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2D25"/>
  </w:style>
  <w:style w:type="paragraph" w:styleId="SemEspaamento">
    <w:name w:val="No Spacing"/>
    <w:uiPriority w:val="1"/>
    <w:qFormat/>
    <w:rsid w:val="00932D2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9459C"/>
    <w:pPr>
      <w:spacing w:before="100" w:beforeAutospacing="1" w:after="100" w:afterAutospacing="1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786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786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6786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F69D3"/>
    <w:rPr>
      <w:color w:val="0000FF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F69D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F69D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5F69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2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2D25"/>
  </w:style>
  <w:style w:type="paragraph" w:styleId="Rodap">
    <w:name w:val="footer"/>
    <w:basedOn w:val="Normal"/>
    <w:link w:val="RodapChar"/>
    <w:uiPriority w:val="99"/>
    <w:unhideWhenUsed/>
    <w:rsid w:val="00932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2D25"/>
  </w:style>
  <w:style w:type="paragraph" w:styleId="SemEspaamento">
    <w:name w:val="No Spacing"/>
    <w:uiPriority w:val="1"/>
    <w:qFormat/>
    <w:rsid w:val="00932D2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9459C"/>
    <w:pPr>
      <w:spacing w:before="100" w:beforeAutospacing="1" w:after="100" w:afterAutospacing="1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786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786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6786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F69D3"/>
    <w:rPr>
      <w:color w:val="0000FF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F69D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F69D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5F69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0BA99-84D2-4E8B-AB12-D1D078F37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716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ianny raiol</dc:creator>
  <cp:lastModifiedBy>ianny raiol</cp:lastModifiedBy>
  <cp:revision>4</cp:revision>
  <dcterms:created xsi:type="dcterms:W3CDTF">2019-04-06T19:17:00Z</dcterms:created>
  <dcterms:modified xsi:type="dcterms:W3CDTF">2019-04-07T03:50:00Z</dcterms:modified>
</cp:coreProperties>
</file>