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32" w:rsidRDefault="00BC2A5F">
      <w:pPr>
        <w:spacing w:after="0" w:line="360" w:lineRule="auto"/>
        <w:ind w:firstLine="709"/>
        <w:rPr>
          <w:rFonts w:ascii="Arial" w:eastAsia="Times New Roman" w:hAnsi="Arial" w:cs="Arial"/>
          <w:b/>
          <w:sz w:val="28"/>
          <w:szCs w:val="28"/>
        </w:rPr>
      </w:pPr>
      <w:r w:rsidRPr="00680DA9">
        <w:rPr>
          <w:rFonts w:ascii="Arial" w:eastAsia="Times New Roman" w:hAnsi="Arial" w:cs="Arial"/>
          <w:b/>
          <w:sz w:val="28"/>
          <w:szCs w:val="28"/>
        </w:rPr>
        <w:t>Atualização do enfermeiro frente às novas coberturas para tratamento de úlceras venosas.</w:t>
      </w:r>
    </w:p>
    <w:p w:rsidR="00705584" w:rsidRPr="00705584" w:rsidRDefault="00705584" w:rsidP="007055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>Luiza Fernanda dos Santos Lima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  <w:vertAlign w:val="superscript"/>
        </w:rPr>
        <w:t>¹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 xml:space="preserve">, Acadêmica de Enfermagem, Faculdade Estácio de Alagoas; </w:t>
      </w:r>
      <w:proofErr w:type="gramStart"/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>Email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>:</w:t>
      </w:r>
      <w:proofErr w:type="gramEnd"/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fldChar w:fldCharType="begin"/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instrText xml:space="preserve"> HYPERLINK "mailto:</w:instrTex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instrText>luizafernanda_460@hotmail.com</w:instrTex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instrText xml:space="preserve">" </w:instrTex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fldChar w:fldCharType="separate"/>
      </w:r>
      <w:r w:rsidRPr="00705584">
        <w:rPr>
          <w:rStyle w:val="Hyperlink"/>
          <w:rFonts w:ascii="Arial" w:hAnsi="Arial" w:cs="Arial"/>
          <w:color w:val="auto"/>
          <w:sz w:val="20"/>
          <w:szCs w:val="20"/>
          <w:bdr w:val="none" w:sz="0" w:space="0" w:color="auto" w:frame="1"/>
        </w:rPr>
        <w:t>luizafernanda_460@hotmail.com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fldChar w:fldCharType="end"/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906D66">
        <w:rPr>
          <w:rFonts w:ascii="Arial" w:hAnsi="Arial" w:cs="Arial"/>
          <w:sz w:val="20"/>
          <w:szCs w:val="20"/>
          <w:bdr w:val="none" w:sz="0" w:space="0" w:color="auto" w:frame="1"/>
        </w:rPr>
        <w:t>;</w:t>
      </w:r>
    </w:p>
    <w:p w:rsidR="00705584" w:rsidRPr="00705584" w:rsidRDefault="00705584" w:rsidP="007055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70558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Karine Lima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²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, Acadêmica de Enfermagem,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Faculdade Estácio de </w:t>
      </w:r>
      <w:proofErr w:type="spellStart"/>
      <w:proofErr w:type="gramStart"/>
      <w:r w:rsidRPr="0070558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Alagoas;</w:t>
      </w:r>
      <w:proofErr w:type="gramEnd"/>
      <w:r w:rsidRPr="0070558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E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mail</w:t>
      </w:r>
      <w:proofErr w:type="spellEnd"/>
      <w:r w:rsidRPr="0070558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kayanebaby@hotmail.com</w:t>
      </w:r>
      <w:r w:rsidR="00906D66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;</w:t>
      </w:r>
    </w:p>
    <w:p w:rsidR="00705584" w:rsidRPr="00705584" w:rsidRDefault="00705584" w:rsidP="007055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>Maraysa</w:t>
      </w:r>
      <w:proofErr w:type="spellEnd"/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>Jéssyca</w:t>
      </w:r>
      <w:proofErr w:type="spellEnd"/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 xml:space="preserve"> de Oliveira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  <w:vertAlign w:val="superscript"/>
        </w:rPr>
        <w:t> 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>Vieira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  <w:vertAlign w:val="superscript"/>
        </w:rPr>
        <w:t>³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>, Enfermeira, Docente, Facu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 xml:space="preserve">ldade Estácio de Alagoas. </w:t>
      </w:r>
      <w:proofErr w:type="spellStart"/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>Email</w:t>
      </w:r>
      <w:proofErr w:type="spellEnd"/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 xml:space="preserve">: </w:t>
      </w:r>
      <w:r w:rsidRPr="00705584">
        <w:rPr>
          <w:rFonts w:ascii="Arial" w:hAnsi="Arial" w:cs="Arial"/>
          <w:sz w:val="20"/>
          <w:szCs w:val="20"/>
          <w:bdr w:val="none" w:sz="0" w:space="0" w:color="auto" w:frame="1"/>
        </w:rPr>
        <w:t>maraysa_jessyca@hotmail.com</w:t>
      </w:r>
      <w:r w:rsidR="00906D66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:rsidR="00392632" w:rsidRDefault="00392632" w:rsidP="00BC2A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392632" w:rsidRPr="00680DA9" w:rsidRDefault="00BC2A5F" w:rsidP="00680D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0DA9">
        <w:rPr>
          <w:rFonts w:ascii="Arial" w:eastAsia="Times New Roman" w:hAnsi="Arial" w:cs="Arial"/>
          <w:b/>
          <w:sz w:val="20"/>
          <w:szCs w:val="20"/>
        </w:rPr>
        <w:t>Introdução:</w:t>
      </w:r>
      <w:r w:rsidRPr="00680DA9">
        <w:rPr>
          <w:rFonts w:ascii="Arial" w:eastAsia="Times New Roman" w:hAnsi="Arial" w:cs="Arial"/>
          <w:sz w:val="20"/>
          <w:szCs w:val="20"/>
        </w:rPr>
        <w:t xml:space="preserve"> A úlcera venosa é definida de acordo com o Ministério da Saúde como uma insuficiência venosa crônica, interferindo de maneira significativa na qualidade de vida do paciente.</w:t>
      </w:r>
      <w:r w:rsidR="00680DA9">
        <w:rPr>
          <w:rFonts w:ascii="Arial" w:eastAsia="Times New Roman" w:hAnsi="Arial" w:cs="Arial"/>
          <w:sz w:val="20"/>
          <w:szCs w:val="20"/>
        </w:rPr>
        <w:t xml:space="preserve"> </w:t>
      </w:r>
      <w:r w:rsidRPr="00680DA9">
        <w:rPr>
          <w:rFonts w:ascii="Arial" w:eastAsia="Times New Roman" w:hAnsi="Arial" w:cs="Arial"/>
          <w:sz w:val="20"/>
          <w:szCs w:val="20"/>
        </w:rPr>
        <w:t>É vista como uma questão de saúde publica, pois é apontada como uma das principais</w:t>
      </w:r>
      <w:r w:rsidRPr="00680DA9">
        <w:rPr>
          <w:rFonts w:ascii="Arial" w:eastAsia="Times New Roman" w:hAnsi="Arial" w:cs="Arial"/>
          <w:sz w:val="20"/>
          <w:szCs w:val="20"/>
        </w:rPr>
        <w:t xml:space="preserve"> causas de afastamento do trabalho, o que torna a atuação dos profissionais de enfermagem substancial frente a esse público, ao estabelecer maior vínculo com o cliente, podendo atuar em todas as fases do quadro clinico. Nessa perspectiva, o enfermeiro deve</w:t>
      </w:r>
      <w:r w:rsidRPr="00680DA9">
        <w:rPr>
          <w:rFonts w:ascii="Arial" w:eastAsia="Times New Roman" w:hAnsi="Arial" w:cs="Arial"/>
          <w:sz w:val="20"/>
          <w:szCs w:val="20"/>
        </w:rPr>
        <w:t xml:space="preserve"> estar apto para poder intervir em tempo oportuno, estabelecendo o manejo adequado de acordo com a fisiopatologia da doença, que irá exigir deste um conhecimento técnico-científico que possibil</w:t>
      </w:r>
      <w:r w:rsidR="00CF05B9">
        <w:rPr>
          <w:rFonts w:ascii="Arial" w:eastAsia="Times New Roman" w:hAnsi="Arial" w:cs="Arial"/>
          <w:sz w:val="20"/>
          <w:szCs w:val="20"/>
        </w:rPr>
        <w:t>ite sua atuação de forma eficaz¹.</w:t>
      </w:r>
      <w:r w:rsidRPr="00680DA9">
        <w:rPr>
          <w:rFonts w:ascii="Arial" w:eastAsia="Times New Roman" w:hAnsi="Arial" w:cs="Arial"/>
          <w:sz w:val="20"/>
          <w:szCs w:val="20"/>
        </w:rPr>
        <w:t xml:space="preserve"> </w:t>
      </w:r>
      <w:r w:rsidRPr="00680DA9">
        <w:rPr>
          <w:rFonts w:ascii="Arial" w:eastAsia="Times New Roman" w:hAnsi="Arial" w:cs="Arial"/>
          <w:b/>
          <w:sz w:val="20"/>
          <w:szCs w:val="20"/>
        </w:rPr>
        <w:t xml:space="preserve">Objetivo: </w:t>
      </w:r>
      <w:r w:rsidRPr="00680DA9">
        <w:rPr>
          <w:rFonts w:ascii="Arial" w:eastAsia="Times New Roman" w:hAnsi="Arial" w:cs="Arial"/>
          <w:sz w:val="20"/>
          <w:szCs w:val="20"/>
        </w:rPr>
        <w:t xml:space="preserve">Descrever de acordo </w:t>
      </w:r>
      <w:r w:rsidRPr="00680DA9">
        <w:rPr>
          <w:rFonts w:ascii="Arial" w:eastAsia="Times New Roman" w:hAnsi="Arial" w:cs="Arial"/>
          <w:sz w:val="20"/>
          <w:szCs w:val="20"/>
        </w:rPr>
        <w:t xml:space="preserve">com a literatura científica a importância da atualização de enfermeiros frente às novas coberturas para o tratamento de úlceras venosas. </w:t>
      </w:r>
      <w:r w:rsidRPr="00680DA9">
        <w:rPr>
          <w:rFonts w:ascii="Arial" w:eastAsia="Times New Roman" w:hAnsi="Arial" w:cs="Arial"/>
          <w:b/>
          <w:sz w:val="20"/>
          <w:szCs w:val="20"/>
        </w:rPr>
        <w:t>Metodologia:</w:t>
      </w:r>
      <w:r w:rsidRPr="00680DA9">
        <w:rPr>
          <w:rFonts w:ascii="Arial" w:eastAsia="Times New Roman" w:hAnsi="Arial" w:cs="Arial"/>
          <w:sz w:val="20"/>
          <w:szCs w:val="20"/>
        </w:rPr>
        <w:t xml:space="preserve"> Trata-se de um estudo descritivo, do tipo revisão de literatura, realizado na Biblioteca Virtual da Saúde </w:t>
      </w:r>
      <w:r w:rsidRPr="00680DA9">
        <w:rPr>
          <w:rFonts w:ascii="Arial" w:eastAsia="Times New Roman" w:hAnsi="Arial" w:cs="Arial"/>
          <w:sz w:val="20"/>
          <w:szCs w:val="20"/>
        </w:rPr>
        <w:t>(BVS</w:t>
      </w:r>
      <w:r w:rsidR="00680DA9" w:rsidRPr="00680DA9">
        <w:rPr>
          <w:rFonts w:ascii="Arial" w:eastAsia="Times New Roman" w:hAnsi="Arial" w:cs="Arial"/>
          <w:sz w:val="20"/>
          <w:szCs w:val="20"/>
        </w:rPr>
        <w:t xml:space="preserve">), </w:t>
      </w:r>
      <w:r w:rsidRPr="00680DA9">
        <w:rPr>
          <w:rFonts w:ascii="Arial" w:eastAsia="Times New Roman" w:hAnsi="Arial" w:cs="Arial"/>
          <w:sz w:val="20"/>
          <w:szCs w:val="20"/>
        </w:rPr>
        <w:t xml:space="preserve">em que foram selecionados artigos pertencentes a outras bases de dados como BDENF, MEDLINE e LILACS, considerando por critérios de inclusão apenas artigos científicos publicados entre 2015 a 2019, no idioma português. </w:t>
      </w:r>
      <w:r w:rsidRPr="00680DA9">
        <w:rPr>
          <w:rFonts w:ascii="Arial" w:eastAsia="Times New Roman" w:hAnsi="Arial" w:cs="Arial"/>
          <w:b/>
          <w:sz w:val="20"/>
          <w:szCs w:val="20"/>
        </w:rPr>
        <w:t>Resultados:</w:t>
      </w:r>
      <w:r w:rsidRPr="00680DA9">
        <w:rPr>
          <w:rFonts w:ascii="Arial" w:eastAsia="Times New Roman" w:hAnsi="Arial" w:cs="Arial"/>
          <w:sz w:val="20"/>
          <w:szCs w:val="20"/>
        </w:rPr>
        <w:t xml:space="preserve"> Ao realizar a busca </w:t>
      </w:r>
      <w:r w:rsidRPr="00680DA9">
        <w:rPr>
          <w:rFonts w:ascii="Arial" w:eastAsia="Times New Roman" w:hAnsi="Arial" w:cs="Arial"/>
          <w:sz w:val="20"/>
          <w:szCs w:val="20"/>
        </w:rPr>
        <w:t xml:space="preserve">foram levantados 18 artigos, dentro os quais ao </w:t>
      </w:r>
      <w:r w:rsidR="00680DA9" w:rsidRPr="00680DA9">
        <w:rPr>
          <w:rFonts w:ascii="Arial" w:eastAsia="Times New Roman" w:hAnsi="Arial" w:cs="Arial"/>
          <w:sz w:val="20"/>
          <w:szCs w:val="20"/>
        </w:rPr>
        <w:t>analisar</w:t>
      </w:r>
      <w:r w:rsidRPr="00680DA9">
        <w:rPr>
          <w:rFonts w:ascii="Arial" w:eastAsia="Times New Roman" w:hAnsi="Arial" w:cs="Arial"/>
          <w:sz w:val="20"/>
          <w:szCs w:val="20"/>
        </w:rPr>
        <w:t xml:space="preserve"> sua relação com o ob</w:t>
      </w:r>
      <w:r w:rsidR="00680DA9">
        <w:rPr>
          <w:rFonts w:ascii="Arial" w:eastAsia="Times New Roman" w:hAnsi="Arial" w:cs="Arial"/>
          <w:sz w:val="20"/>
          <w:szCs w:val="20"/>
        </w:rPr>
        <w:t xml:space="preserve">jetivo desse estudo, resultaram </w:t>
      </w:r>
      <w:proofErr w:type="gramStart"/>
      <w:r w:rsidR="00680DA9">
        <w:rPr>
          <w:rFonts w:ascii="Arial" w:eastAsia="Times New Roman" w:hAnsi="Arial" w:cs="Arial"/>
          <w:sz w:val="20"/>
          <w:szCs w:val="20"/>
        </w:rPr>
        <w:t>3</w:t>
      </w:r>
      <w:proofErr w:type="gramEnd"/>
      <w:r w:rsidR="00680DA9">
        <w:rPr>
          <w:rFonts w:ascii="Arial" w:eastAsia="Times New Roman" w:hAnsi="Arial" w:cs="Arial"/>
          <w:sz w:val="20"/>
          <w:szCs w:val="20"/>
        </w:rPr>
        <w:t xml:space="preserve"> </w:t>
      </w:r>
      <w:r w:rsidRPr="00680DA9">
        <w:rPr>
          <w:rFonts w:ascii="Arial" w:eastAsia="Times New Roman" w:hAnsi="Arial" w:cs="Arial"/>
          <w:sz w:val="20"/>
          <w:szCs w:val="20"/>
        </w:rPr>
        <w:t xml:space="preserve">artigo. </w:t>
      </w:r>
      <w:r w:rsidRPr="00680DA9">
        <w:rPr>
          <w:rFonts w:ascii="Arial" w:eastAsia="Times New Roman" w:hAnsi="Arial" w:cs="Arial"/>
          <w:b/>
          <w:sz w:val="20"/>
          <w:szCs w:val="20"/>
        </w:rPr>
        <w:t>Discussão:</w:t>
      </w:r>
      <w:r w:rsidR="00680DA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80DA9">
        <w:rPr>
          <w:rFonts w:ascii="Arial" w:eastAsia="Times New Roman" w:hAnsi="Arial" w:cs="Arial"/>
          <w:sz w:val="20"/>
          <w:szCs w:val="20"/>
        </w:rPr>
        <w:t>O processo de enfermagem ao ser aplicad</w:t>
      </w:r>
      <w:r w:rsidR="00680DA9">
        <w:rPr>
          <w:rFonts w:ascii="Arial" w:eastAsia="Times New Roman" w:hAnsi="Arial" w:cs="Arial"/>
          <w:sz w:val="20"/>
          <w:szCs w:val="20"/>
        </w:rPr>
        <w:t>o ao portador de Úlcera Venosa deve</w:t>
      </w:r>
      <w:r w:rsidRPr="00680DA9">
        <w:rPr>
          <w:rFonts w:ascii="Arial" w:eastAsia="Times New Roman" w:hAnsi="Arial" w:cs="Arial"/>
          <w:sz w:val="20"/>
          <w:szCs w:val="20"/>
        </w:rPr>
        <w:t xml:space="preserve"> envolver a avaliação do estado geral e da patologia</w:t>
      </w:r>
      <w:r w:rsidRPr="00680DA9">
        <w:rPr>
          <w:rFonts w:ascii="Arial" w:eastAsia="Times New Roman" w:hAnsi="Arial" w:cs="Arial"/>
          <w:sz w:val="20"/>
          <w:szCs w:val="20"/>
        </w:rPr>
        <w:t>,</w:t>
      </w:r>
      <w:r w:rsidR="00680DA9">
        <w:rPr>
          <w:rFonts w:ascii="Arial" w:eastAsia="Times New Roman" w:hAnsi="Arial" w:cs="Arial"/>
          <w:sz w:val="20"/>
          <w:szCs w:val="20"/>
        </w:rPr>
        <w:t xml:space="preserve"> </w:t>
      </w:r>
      <w:r w:rsidRPr="00680DA9">
        <w:rPr>
          <w:rFonts w:ascii="Arial" w:eastAsia="Times New Roman" w:hAnsi="Arial" w:cs="Arial"/>
          <w:sz w:val="20"/>
          <w:szCs w:val="20"/>
        </w:rPr>
        <w:t>a avaliação especifica da ferida, a</w:t>
      </w:r>
      <w:r w:rsidR="00680DA9">
        <w:rPr>
          <w:rFonts w:ascii="Arial" w:eastAsia="Times New Roman" w:hAnsi="Arial" w:cs="Arial"/>
          <w:sz w:val="20"/>
          <w:szCs w:val="20"/>
        </w:rPr>
        <w:t xml:space="preserve"> </w:t>
      </w:r>
      <w:r w:rsidRPr="00680DA9">
        <w:rPr>
          <w:rFonts w:ascii="Arial" w:eastAsia="Times New Roman" w:hAnsi="Arial" w:cs="Arial"/>
          <w:sz w:val="20"/>
          <w:szCs w:val="20"/>
        </w:rPr>
        <w:t>fim de definir o m</w:t>
      </w:r>
      <w:r w:rsidR="00F16E5B">
        <w:rPr>
          <w:rFonts w:ascii="Arial" w:eastAsia="Times New Roman" w:hAnsi="Arial" w:cs="Arial"/>
          <w:sz w:val="20"/>
          <w:szCs w:val="20"/>
        </w:rPr>
        <w:t>elhor tratamento para o usuário².</w:t>
      </w:r>
      <w:r w:rsidRPr="00680DA9">
        <w:rPr>
          <w:rFonts w:ascii="Arial" w:eastAsia="Times New Roman" w:hAnsi="Arial" w:cs="Arial"/>
          <w:sz w:val="20"/>
          <w:szCs w:val="20"/>
        </w:rPr>
        <w:t xml:space="preserve"> Nessa perspectiva, o enferm</w:t>
      </w:r>
      <w:r w:rsidR="00680DA9">
        <w:rPr>
          <w:rFonts w:ascii="Arial" w:eastAsia="Times New Roman" w:hAnsi="Arial" w:cs="Arial"/>
          <w:sz w:val="20"/>
          <w:szCs w:val="20"/>
        </w:rPr>
        <w:t xml:space="preserve">eiro deve estar apto para </w:t>
      </w:r>
      <w:r w:rsidRPr="00680DA9">
        <w:rPr>
          <w:rFonts w:ascii="Arial" w:eastAsia="Times New Roman" w:hAnsi="Arial" w:cs="Arial"/>
          <w:sz w:val="20"/>
          <w:szCs w:val="20"/>
        </w:rPr>
        <w:t>intervir em tempo oportuno, estabelecendo o manejo adequado de acordo com a fi</w:t>
      </w:r>
      <w:r w:rsidR="00680DA9">
        <w:rPr>
          <w:rFonts w:ascii="Arial" w:eastAsia="Times New Roman" w:hAnsi="Arial" w:cs="Arial"/>
          <w:sz w:val="20"/>
          <w:szCs w:val="20"/>
        </w:rPr>
        <w:t>siopatologia da doença, exigindo</w:t>
      </w:r>
      <w:r w:rsidRPr="00680DA9">
        <w:rPr>
          <w:rFonts w:ascii="Arial" w:eastAsia="Times New Roman" w:hAnsi="Arial" w:cs="Arial"/>
          <w:sz w:val="20"/>
          <w:szCs w:val="20"/>
        </w:rPr>
        <w:t xml:space="preserve"> deste um conhecimento técnico-científico que possibilite sua atuação de forma eficaz</w:t>
      </w:r>
      <w:r w:rsidR="00680DA9">
        <w:rPr>
          <w:rFonts w:ascii="Arial" w:eastAsia="Times New Roman" w:hAnsi="Arial" w:cs="Arial"/>
          <w:sz w:val="20"/>
          <w:szCs w:val="20"/>
        </w:rPr>
        <w:t>. Demonstrando ainda</w:t>
      </w:r>
      <w:r w:rsidRPr="00680DA9">
        <w:rPr>
          <w:rFonts w:ascii="Arial" w:eastAsia="Times New Roman" w:hAnsi="Arial" w:cs="Arial"/>
          <w:sz w:val="20"/>
          <w:szCs w:val="20"/>
        </w:rPr>
        <w:t xml:space="preserve"> a importância do profissional em buscar capacitações e estabelecer s</w:t>
      </w:r>
      <w:r w:rsidR="00680DA9">
        <w:rPr>
          <w:rFonts w:ascii="Arial" w:eastAsia="Times New Roman" w:hAnsi="Arial" w:cs="Arial"/>
          <w:sz w:val="20"/>
          <w:szCs w:val="20"/>
        </w:rPr>
        <w:t xml:space="preserve">ua linha de cuidado embasada em </w:t>
      </w:r>
      <w:r w:rsidRPr="00680DA9">
        <w:rPr>
          <w:rFonts w:ascii="Arial" w:eastAsia="Times New Roman" w:hAnsi="Arial" w:cs="Arial"/>
          <w:sz w:val="20"/>
          <w:szCs w:val="20"/>
        </w:rPr>
        <w:t>evid</w:t>
      </w:r>
      <w:r w:rsidR="00680DA9">
        <w:rPr>
          <w:rFonts w:ascii="Arial" w:eastAsia="Times New Roman" w:hAnsi="Arial" w:cs="Arial"/>
          <w:sz w:val="20"/>
          <w:szCs w:val="20"/>
        </w:rPr>
        <w:t>ências científicas</w:t>
      </w:r>
      <w:r w:rsidR="00F16E5B">
        <w:rPr>
          <w:rFonts w:ascii="Arial" w:eastAsia="Times New Roman" w:hAnsi="Arial" w:cs="Arial"/>
          <w:sz w:val="20"/>
          <w:szCs w:val="20"/>
        </w:rPr>
        <w:t>³.</w:t>
      </w:r>
      <w:r w:rsidR="00680DA9">
        <w:rPr>
          <w:rFonts w:ascii="Arial" w:eastAsia="Times New Roman" w:hAnsi="Arial" w:cs="Arial"/>
          <w:sz w:val="20"/>
          <w:szCs w:val="20"/>
        </w:rPr>
        <w:t xml:space="preserve"> </w:t>
      </w:r>
      <w:r w:rsidRPr="00680DA9">
        <w:rPr>
          <w:rFonts w:ascii="Arial" w:eastAsia="Times New Roman" w:hAnsi="Arial" w:cs="Arial"/>
          <w:b/>
          <w:sz w:val="20"/>
          <w:szCs w:val="20"/>
        </w:rPr>
        <w:t xml:space="preserve">Conclusão: </w:t>
      </w:r>
      <w:r w:rsidRPr="00680DA9">
        <w:rPr>
          <w:rFonts w:ascii="Arial" w:eastAsia="Times New Roman" w:hAnsi="Arial" w:cs="Arial"/>
          <w:sz w:val="20"/>
          <w:szCs w:val="20"/>
        </w:rPr>
        <w:t>Em vista dos resulta</w:t>
      </w:r>
      <w:r w:rsidR="00680DA9">
        <w:rPr>
          <w:rFonts w:ascii="Arial" w:eastAsia="Times New Roman" w:hAnsi="Arial" w:cs="Arial"/>
          <w:sz w:val="20"/>
          <w:szCs w:val="20"/>
        </w:rPr>
        <w:t xml:space="preserve">dos encontrados, a </w:t>
      </w:r>
      <w:r w:rsidRPr="00680DA9">
        <w:rPr>
          <w:rFonts w:ascii="Arial" w:eastAsia="Times New Roman" w:hAnsi="Arial" w:cs="Arial"/>
          <w:sz w:val="20"/>
          <w:szCs w:val="20"/>
        </w:rPr>
        <w:t xml:space="preserve">atuação do enfermeiro frente ao paciente portador de úlcera venosa necessita proporcionar uma assistência sistematizada com base nas melhores evidências </w:t>
      </w:r>
      <w:r w:rsidRPr="00680DA9">
        <w:rPr>
          <w:rFonts w:ascii="Arial" w:eastAsia="Times New Roman" w:hAnsi="Arial" w:cs="Arial"/>
          <w:sz w:val="20"/>
          <w:szCs w:val="20"/>
        </w:rPr>
        <w:t xml:space="preserve">científicas, para que esteja apto ao atuar na decisão acerca do tratamento a ser proposto, como também analisar o custo-benefício da cobertura escolhida, a fim de proporcionar qualidade de vida ao indivíduo. </w:t>
      </w:r>
    </w:p>
    <w:p w:rsidR="00680DA9" w:rsidRPr="00680DA9" w:rsidRDefault="00BC2A5F" w:rsidP="00680D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0DA9">
        <w:rPr>
          <w:rFonts w:ascii="Arial" w:eastAsia="Times New Roman" w:hAnsi="Arial" w:cs="Arial"/>
          <w:b/>
          <w:sz w:val="20"/>
          <w:szCs w:val="20"/>
        </w:rPr>
        <w:t xml:space="preserve">Descritores: </w:t>
      </w:r>
      <w:r w:rsidR="007B5867">
        <w:rPr>
          <w:rFonts w:ascii="Arial" w:eastAsia="Times New Roman" w:hAnsi="Arial" w:cs="Arial"/>
          <w:sz w:val="20"/>
          <w:szCs w:val="20"/>
        </w:rPr>
        <w:t>Úlcera Varicosa</w:t>
      </w:r>
      <w:r w:rsidRPr="00680DA9">
        <w:rPr>
          <w:rFonts w:ascii="Arial" w:eastAsia="Times New Roman" w:hAnsi="Arial" w:cs="Arial"/>
          <w:sz w:val="20"/>
          <w:szCs w:val="20"/>
        </w:rPr>
        <w:t>; Cuidado de Enfermag</w:t>
      </w:r>
      <w:r w:rsidRPr="00680DA9">
        <w:rPr>
          <w:rFonts w:ascii="Arial" w:eastAsia="Times New Roman" w:hAnsi="Arial" w:cs="Arial"/>
          <w:sz w:val="20"/>
          <w:szCs w:val="20"/>
        </w:rPr>
        <w:t>em; Tecnologia.</w:t>
      </w:r>
    </w:p>
    <w:p w:rsidR="00680DA9" w:rsidRDefault="00680D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2632" w:rsidRDefault="00BC2A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Referências:</w:t>
      </w:r>
    </w:p>
    <w:p w:rsidR="00CF05B9" w:rsidRPr="006D52A6" w:rsidRDefault="00CF05B9" w:rsidP="00CF05B9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F05B9">
        <w:rPr>
          <w:rFonts w:ascii="Arial" w:hAnsi="Arial" w:cs="Arial"/>
          <w:sz w:val="20"/>
          <w:szCs w:val="20"/>
        </w:rPr>
        <w:t xml:space="preserve">Benevides J, Coutinho J, Pascoal L, </w:t>
      </w:r>
      <w:proofErr w:type="spellStart"/>
      <w:r w:rsidRPr="00CF05B9">
        <w:rPr>
          <w:rFonts w:ascii="Arial" w:hAnsi="Arial" w:cs="Arial"/>
          <w:sz w:val="20"/>
          <w:szCs w:val="20"/>
        </w:rPr>
        <w:t>Joventino</w:t>
      </w:r>
      <w:proofErr w:type="spellEnd"/>
      <w:r w:rsidRPr="00CF05B9">
        <w:rPr>
          <w:rFonts w:ascii="Arial" w:hAnsi="Arial" w:cs="Arial"/>
          <w:sz w:val="20"/>
          <w:szCs w:val="20"/>
        </w:rPr>
        <w:t xml:space="preserve"> E, Martins M, </w:t>
      </w:r>
      <w:proofErr w:type="spellStart"/>
      <w:r w:rsidRPr="00CF05B9">
        <w:rPr>
          <w:rFonts w:ascii="Arial" w:hAnsi="Arial" w:cs="Arial"/>
          <w:sz w:val="20"/>
          <w:szCs w:val="20"/>
        </w:rPr>
        <w:t>Gubert</w:t>
      </w:r>
      <w:proofErr w:type="spellEnd"/>
      <w:r w:rsidRPr="00CF05B9">
        <w:rPr>
          <w:rFonts w:ascii="Arial" w:hAnsi="Arial" w:cs="Arial"/>
          <w:sz w:val="20"/>
          <w:szCs w:val="20"/>
        </w:rPr>
        <w:t xml:space="preserve"> F, Alves A. Construção e validação de tecnologia educativa sobre cuidados com úlcera </w:t>
      </w:r>
      <w:proofErr w:type="gramStart"/>
      <w:r w:rsidRPr="00CF05B9">
        <w:rPr>
          <w:rFonts w:ascii="Arial" w:hAnsi="Arial" w:cs="Arial"/>
          <w:sz w:val="20"/>
          <w:szCs w:val="20"/>
        </w:rPr>
        <w:t>venosa .</w:t>
      </w:r>
      <w:proofErr w:type="gramEnd"/>
      <w:r w:rsidRPr="00CF05B9">
        <w:rPr>
          <w:rFonts w:ascii="Arial" w:hAnsi="Arial" w:cs="Arial"/>
          <w:sz w:val="20"/>
          <w:szCs w:val="20"/>
        </w:rPr>
        <w:t xml:space="preserve"> </w:t>
      </w:r>
      <w:r w:rsidRPr="00CF05B9">
        <w:rPr>
          <w:rFonts w:ascii="Arial" w:hAnsi="Arial" w:cs="Arial"/>
          <w:sz w:val="20"/>
          <w:szCs w:val="20"/>
          <w:lang w:val="en-US"/>
        </w:rPr>
        <w:t>REEUS</w:t>
      </w:r>
      <w:r w:rsidRPr="00CF05B9">
        <w:rPr>
          <w:rFonts w:cs="Arial"/>
          <w:sz w:val="20"/>
          <w:szCs w:val="20"/>
          <w:lang w:val="en-US"/>
        </w:rPr>
        <w:t xml:space="preserve">P [Internet]. </w:t>
      </w:r>
      <w:proofErr w:type="gramStart"/>
      <w:r w:rsidRPr="00CF05B9">
        <w:rPr>
          <w:rFonts w:cs="Arial"/>
          <w:sz w:val="20"/>
          <w:szCs w:val="20"/>
        </w:rPr>
        <w:t>1</w:t>
      </w:r>
      <w:proofErr w:type="gramEnd"/>
      <w:r>
        <w:rPr>
          <w:rFonts w:cs="Arial"/>
          <w:sz w:val="20"/>
          <w:szCs w:val="20"/>
        </w:rPr>
        <w:t xml:space="preserve"> </w:t>
      </w:r>
      <w:r w:rsidRPr="00CF05B9">
        <w:rPr>
          <w:rFonts w:cs="Arial"/>
          <w:sz w:val="20"/>
          <w:szCs w:val="20"/>
        </w:rPr>
        <w:t>abr.2016.</w:t>
      </w:r>
    </w:p>
    <w:p w:rsidR="006D52A6" w:rsidRPr="00CF05B9" w:rsidRDefault="006D52A6" w:rsidP="006D52A6">
      <w:pPr>
        <w:pStyle w:val="PargrafodaLista"/>
        <w:rPr>
          <w:rFonts w:ascii="Arial" w:hAnsi="Arial" w:cs="Arial"/>
          <w:sz w:val="20"/>
          <w:szCs w:val="20"/>
        </w:rPr>
      </w:pPr>
    </w:p>
    <w:p w:rsidR="006D52A6" w:rsidRPr="006D52A6" w:rsidRDefault="006D52A6" w:rsidP="006D52A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D52A6">
        <w:rPr>
          <w:rFonts w:ascii="Verdana" w:hAnsi="Verdana"/>
          <w:sz w:val="17"/>
          <w:szCs w:val="17"/>
          <w:shd w:val="clear" w:color="auto" w:fill="FBFBF3"/>
        </w:rPr>
        <w:t>André Gouveia, B., Dantas, R., Albuquerque, A., Torquato, I</w:t>
      </w:r>
      <w:proofErr w:type="gramStart"/>
      <w:r w:rsidRPr="006D52A6">
        <w:rPr>
          <w:rFonts w:ascii="Verdana" w:hAnsi="Verdana"/>
          <w:sz w:val="17"/>
          <w:szCs w:val="17"/>
          <w:shd w:val="clear" w:color="auto" w:fill="FBFBF3"/>
        </w:rPr>
        <w:t>.,</w:t>
      </w:r>
      <w:proofErr w:type="gramEnd"/>
      <w:r w:rsidRPr="006D52A6">
        <w:rPr>
          <w:rFonts w:ascii="Verdana" w:hAnsi="Verdana"/>
          <w:sz w:val="17"/>
          <w:szCs w:val="17"/>
          <w:shd w:val="clear" w:color="auto" w:fill="FBFBF3"/>
        </w:rPr>
        <w:t xml:space="preserve"> Ferreira, J., &amp; Oliveira, S. (2017). Caracterização das lesões crônicas nos idosos atendidos na estratégia de saúde da família. </w:t>
      </w:r>
      <w:r w:rsidRPr="006D52A6">
        <w:rPr>
          <w:rStyle w:val="nfase"/>
          <w:rFonts w:ascii="Verdana" w:hAnsi="Verdana"/>
          <w:sz w:val="17"/>
          <w:szCs w:val="17"/>
          <w:shd w:val="clear" w:color="auto" w:fill="FBFBF3"/>
        </w:rPr>
        <w:t xml:space="preserve">Revista de Enfermagem UFPE </w:t>
      </w:r>
      <w:proofErr w:type="spellStart"/>
      <w:r w:rsidRPr="006D52A6">
        <w:rPr>
          <w:rStyle w:val="nfase"/>
          <w:rFonts w:ascii="Verdana" w:hAnsi="Verdana"/>
          <w:sz w:val="17"/>
          <w:szCs w:val="17"/>
          <w:shd w:val="clear" w:color="auto" w:fill="FBFBF3"/>
        </w:rPr>
        <w:t>on</w:t>
      </w:r>
      <w:proofErr w:type="spellEnd"/>
      <w:r w:rsidRPr="006D52A6">
        <w:rPr>
          <w:rStyle w:val="nfase"/>
          <w:rFonts w:ascii="Verdana" w:hAnsi="Verdana"/>
          <w:sz w:val="17"/>
          <w:szCs w:val="17"/>
          <w:shd w:val="clear" w:color="auto" w:fill="FBFBF3"/>
        </w:rPr>
        <w:t xml:space="preserve"> </w:t>
      </w:r>
      <w:proofErr w:type="spellStart"/>
      <w:r w:rsidRPr="006D52A6">
        <w:rPr>
          <w:rStyle w:val="nfase"/>
          <w:rFonts w:ascii="Verdana" w:hAnsi="Verdana"/>
          <w:sz w:val="17"/>
          <w:szCs w:val="17"/>
          <w:shd w:val="clear" w:color="auto" w:fill="FBFBF3"/>
        </w:rPr>
        <w:t>line</w:t>
      </w:r>
      <w:proofErr w:type="spellEnd"/>
      <w:r w:rsidRPr="006D52A6">
        <w:rPr>
          <w:rStyle w:val="nfase"/>
          <w:rFonts w:ascii="Verdana" w:hAnsi="Verdana"/>
          <w:sz w:val="17"/>
          <w:szCs w:val="17"/>
          <w:shd w:val="clear" w:color="auto" w:fill="FBFBF3"/>
        </w:rPr>
        <w:t xml:space="preserve">- </w:t>
      </w:r>
      <w:proofErr w:type="gramStart"/>
      <w:r w:rsidRPr="006D52A6">
        <w:rPr>
          <w:rStyle w:val="nfase"/>
          <w:rFonts w:ascii="Verdana" w:hAnsi="Verdana"/>
          <w:sz w:val="17"/>
          <w:szCs w:val="17"/>
          <w:shd w:val="clear" w:color="auto" w:fill="FBFBF3"/>
        </w:rPr>
        <w:t>ISSN:</w:t>
      </w:r>
      <w:proofErr w:type="gramEnd"/>
      <w:r w:rsidRPr="006D52A6">
        <w:rPr>
          <w:rStyle w:val="nfase"/>
          <w:rFonts w:ascii="Verdana" w:hAnsi="Verdana"/>
          <w:sz w:val="17"/>
          <w:szCs w:val="17"/>
          <w:shd w:val="clear" w:color="auto" w:fill="FBFBF3"/>
        </w:rPr>
        <w:t>1981-8963, 11</w:t>
      </w:r>
      <w:r w:rsidRPr="006D52A6">
        <w:rPr>
          <w:rFonts w:ascii="Verdana" w:hAnsi="Verdana"/>
          <w:sz w:val="17"/>
          <w:szCs w:val="17"/>
          <w:shd w:val="clear" w:color="auto" w:fill="FBFBF3"/>
        </w:rPr>
        <w:t xml:space="preserve">(5), 1835-1841. </w:t>
      </w:r>
      <w:proofErr w:type="spellStart"/>
      <w:proofErr w:type="gramStart"/>
      <w:r w:rsidRPr="006D52A6">
        <w:rPr>
          <w:rFonts w:ascii="Verdana" w:hAnsi="Verdana"/>
          <w:sz w:val="17"/>
          <w:szCs w:val="17"/>
          <w:shd w:val="clear" w:color="auto" w:fill="FBFBF3"/>
        </w:rPr>
        <w:t>doi</w:t>
      </w:r>
      <w:proofErr w:type="gramEnd"/>
      <w:r w:rsidRPr="006D52A6">
        <w:rPr>
          <w:rFonts w:ascii="Verdana" w:hAnsi="Verdana"/>
          <w:sz w:val="17"/>
          <w:szCs w:val="17"/>
          <w:shd w:val="clear" w:color="auto" w:fill="FBFBF3"/>
        </w:rPr>
        <w:t>:</w:t>
      </w:r>
      <w:hyperlink r:id="rId6" w:history="1">
        <w:r w:rsidRPr="006D52A6">
          <w:rPr>
            <w:rStyle w:val="Hyperlink"/>
            <w:rFonts w:ascii="Verdana" w:hAnsi="Verdana"/>
            <w:color w:val="auto"/>
            <w:sz w:val="17"/>
            <w:szCs w:val="17"/>
            <w:shd w:val="clear" w:color="auto" w:fill="FBFBF3"/>
          </w:rPr>
          <w:t>https</w:t>
        </w:r>
        <w:proofErr w:type="spellEnd"/>
        <w:r w:rsidRPr="006D52A6">
          <w:rPr>
            <w:rStyle w:val="Hyperlink"/>
            <w:rFonts w:ascii="Verdana" w:hAnsi="Verdana"/>
            <w:color w:val="auto"/>
            <w:sz w:val="17"/>
            <w:szCs w:val="17"/>
            <w:shd w:val="clear" w:color="auto" w:fill="FBFBF3"/>
          </w:rPr>
          <w:t>://doi.org/10.5205/1981-8963-v11i5a23330p1835-1841-2017</w:t>
        </w:r>
      </w:hyperlink>
    </w:p>
    <w:p w:rsidR="006D52A6" w:rsidRPr="006D52A6" w:rsidRDefault="006D52A6" w:rsidP="006D52A6">
      <w:pPr>
        <w:pStyle w:val="PargrafodaLista"/>
        <w:rPr>
          <w:rFonts w:ascii="Arial" w:hAnsi="Arial" w:cs="Arial"/>
          <w:sz w:val="20"/>
          <w:szCs w:val="20"/>
        </w:rPr>
      </w:pPr>
    </w:p>
    <w:p w:rsidR="006D52A6" w:rsidRPr="006D52A6" w:rsidRDefault="006D52A6" w:rsidP="006D52A6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6D52A6" w:rsidRPr="006D52A6" w:rsidRDefault="006D52A6" w:rsidP="006D52A6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6D52A6">
        <w:rPr>
          <w:rFonts w:ascii="Arial" w:hAnsi="Arial" w:cs="Arial"/>
          <w:sz w:val="20"/>
          <w:szCs w:val="20"/>
        </w:rPr>
        <w:t>Danski</w:t>
      </w:r>
      <w:proofErr w:type="spellEnd"/>
      <w:r w:rsidRPr="006D52A6">
        <w:rPr>
          <w:rFonts w:ascii="Arial" w:hAnsi="Arial" w:cs="Arial"/>
          <w:sz w:val="20"/>
          <w:szCs w:val="20"/>
        </w:rPr>
        <w:t xml:space="preserve"> MTR, </w:t>
      </w:r>
      <w:proofErr w:type="spellStart"/>
      <w:r w:rsidRPr="006D52A6">
        <w:rPr>
          <w:rFonts w:ascii="Arial" w:hAnsi="Arial" w:cs="Arial"/>
          <w:sz w:val="20"/>
          <w:szCs w:val="20"/>
        </w:rPr>
        <w:t>Liedke</w:t>
      </w:r>
      <w:proofErr w:type="spellEnd"/>
      <w:r w:rsidRPr="006D52A6">
        <w:rPr>
          <w:rFonts w:ascii="Arial" w:hAnsi="Arial" w:cs="Arial"/>
          <w:sz w:val="20"/>
          <w:szCs w:val="20"/>
        </w:rPr>
        <w:t xml:space="preserve"> DCF, </w:t>
      </w:r>
      <w:proofErr w:type="spellStart"/>
      <w:r w:rsidRPr="006D52A6">
        <w:rPr>
          <w:rFonts w:ascii="Arial" w:hAnsi="Arial" w:cs="Arial"/>
          <w:sz w:val="20"/>
          <w:szCs w:val="20"/>
        </w:rPr>
        <w:t>Vayego</w:t>
      </w:r>
      <w:proofErr w:type="spellEnd"/>
      <w:r w:rsidRPr="006D52A6">
        <w:rPr>
          <w:rFonts w:ascii="Arial" w:hAnsi="Arial" w:cs="Arial"/>
          <w:sz w:val="20"/>
          <w:szCs w:val="20"/>
        </w:rPr>
        <w:t xml:space="preserve"> SA, Pontes L, </w:t>
      </w:r>
      <w:proofErr w:type="spellStart"/>
      <w:r w:rsidRPr="006D52A6">
        <w:rPr>
          <w:rFonts w:ascii="Arial" w:hAnsi="Arial" w:cs="Arial"/>
          <w:sz w:val="20"/>
          <w:szCs w:val="20"/>
        </w:rPr>
        <w:t>Lind</w:t>
      </w:r>
      <w:proofErr w:type="spellEnd"/>
      <w:r w:rsidRPr="006D52A6">
        <w:rPr>
          <w:rFonts w:ascii="Arial" w:hAnsi="Arial" w:cs="Arial"/>
          <w:sz w:val="20"/>
          <w:szCs w:val="20"/>
        </w:rPr>
        <w:t xml:space="preserve"> J, Johann DA </w:t>
      </w:r>
      <w:proofErr w:type="gramStart"/>
      <w:r w:rsidRPr="006D52A6">
        <w:rPr>
          <w:rFonts w:ascii="Arial" w:hAnsi="Arial" w:cs="Arial"/>
          <w:sz w:val="20"/>
          <w:szCs w:val="20"/>
        </w:rPr>
        <w:t>et</w:t>
      </w:r>
      <w:proofErr w:type="gramEnd"/>
      <w:r w:rsidRPr="006D52A6">
        <w:rPr>
          <w:rFonts w:ascii="Arial" w:hAnsi="Arial" w:cs="Arial"/>
          <w:sz w:val="20"/>
          <w:szCs w:val="20"/>
        </w:rPr>
        <w:t xml:space="preserve"> al. Tecnologia bota de </w:t>
      </w:r>
      <w:proofErr w:type="spellStart"/>
      <w:r w:rsidRPr="006D52A6">
        <w:rPr>
          <w:rFonts w:ascii="Arial" w:hAnsi="Arial" w:cs="Arial"/>
          <w:sz w:val="20"/>
          <w:szCs w:val="20"/>
        </w:rPr>
        <w:t>Unna</w:t>
      </w:r>
      <w:proofErr w:type="spellEnd"/>
      <w:r w:rsidRPr="006D52A6">
        <w:rPr>
          <w:rFonts w:ascii="Arial" w:hAnsi="Arial" w:cs="Arial"/>
          <w:sz w:val="20"/>
          <w:szCs w:val="20"/>
        </w:rPr>
        <w:t xml:space="preserve"> na cicatrização da úlcera </w:t>
      </w:r>
      <w:proofErr w:type="spellStart"/>
      <w:r w:rsidRPr="006D52A6">
        <w:rPr>
          <w:rFonts w:ascii="Arial" w:hAnsi="Arial" w:cs="Arial"/>
          <w:sz w:val="20"/>
          <w:szCs w:val="20"/>
        </w:rPr>
        <w:t>Cogitare</w:t>
      </w:r>
      <w:proofErr w:type="spellEnd"/>
      <w:r w:rsidRPr="006D5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52A6">
        <w:rPr>
          <w:rFonts w:ascii="Arial" w:hAnsi="Arial" w:cs="Arial"/>
          <w:sz w:val="20"/>
          <w:szCs w:val="20"/>
        </w:rPr>
        <w:t>Enferm</w:t>
      </w:r>
      <w:proofErr w:type="spellEnd"/>
      <w:r w:rsidRPr="006D52A6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6D52A6">
        <w:rPr>
          <w:rFonts w:ascii="Arial" w:hAnsi="Arial" w:cs="Arial"/>
          <w:sz w:val="20"/>
          <w:szCs w:val="20"/>
        </w:rPr>
        <w:t>2016;</w:t>
      </w:r>
      <w:proofErr w:type="gramEnd"/>
      <w:r w:rsidRPr="006D52A6">
        <w:rPr>
          <w:rFonts w:ascii="Arial" w:hAnsi="Arial" w:cs="Arial"/>
          <w:sz w:val="20"/>
          <w:szCs w:val="20"/>
        </w:rPr>
        <w:t>21(3):1-9.</w:t>
      </w:r>
    </w:p>
    <w:p w:rsidR="00CF05B9" w:rsidRPr="006D52A6" w:rsidRDefault="00CF05B9" w:rsidP="006D52A6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392632" w:rsidRPr="00CF05B9" w:rsidRDefault="00392632" w:rsidP="006D52A6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2632" w:rsidRDefault="00392632">
      <w:pPr>
        <w:spacing w:after="0" w:line="360" w:lineRule="auto"/>
        <w:rPr>
          <w:rFonts w:ascii="Arial" w:eastAsia="Arial" w:hAnsi="Arial" w:cs="Arial"/>
          <w:b/>
          <w:sz w:val="20"/>
        </w:rPr>
      </w:pPr>
    </w:p>
    <w:sectPr w:rsidR="00392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5DA"/>
    <w:multiLevelType w:val="multilevel"/>
    <w:tmpl w:val="EAB48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761111"/>
    <w:multiLevelType w:val="hybridMultilevel"/>
    <w:tmpl w:val="DA14B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F029A"/>
    <w:multiLevelType w:val="multilevel"/>
    <w:tmpl w:val="F1EE0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32"/>
    <w:rsid w:val="00392632"/>
    <w:rsid w:val="00680DA9"/>
    <w:rsid w:val="006D52A6"/>
    <w:rsid w:val="00705584"/>
    <w:rsid w:val="007B5867"/>
    <w:rsid w:val="00906D66"/>
    <w:rsid w:val="00A60370"/>
    <w:rsid w:val="00BC2A5F"/>
    <w:rsid w:val="00CF05B9"/>
    <w:rsid w:val="00ED7068"/>
    <w:rsid w:val="00F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5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D52A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D52A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5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D52A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D52A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05/1981-8963-v11i5a23330p1835-1841-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</dc:creator>
  <cp:lastModifiedBy>Dija</cp:lastModifiedBy>
  <cp:revision>6</cp:revision>
  <dcterms:created xsi:type="dcterms:W3CDTF">2019-04-25T20:39:00Z</dcterms:created>
  <dcterms:modified xsi:type="dcterms:W3CDTF">2019-04-25T21:03:00Z</dcterms:modified>
</cp:coreProperties>
</file>