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A76D2" w14:textId="77777777" w:rsidR="00052F7D" w:rsidRDefault="00052F7D">
      <w:bookmarkStart w:id="0" w:name="_GoBack"/>
      <w:bookmarkEnd w:id="0"/>
      <w:r>
        <w:t>Fundação Técnico-educacional Souza Marques</w:t>
      </w:r>
    </w:p>
    <w:p w14:paraId="077B28C5" w14:textId="59F9EA70" w:rsidR="00052F7D" w:rsidRDefault="00052F7D">
      <w:r>
        <w:t xml:space="preserve">Liga de Endocrinologia e Metabolismo da Faculdade de Medicina Souza Marques  </w:t>
      </w:r>
    </w:p>
    <w:p w14:paraId="64575AAC" w14:textId="77777777" w:rsidR="00052F7D" w:rsidRPr="00052F7D" w:rsidRDefault="00052F7D">
      <w:pPr>
        <w:rPr>
          <w:sz w:val="28"/>
          <w:szCs w:val="28"/>
        </w:rPr>
      </w:pPr>
    </w:p>
    <w:p w14:paraId="00000001" w14:textId="49CAE334" w:rsidR="00236522" w:rsidRPr="00052F7D" w:rsidRDefault="00B70419">
      <w:pPr>
        <w:rPr>
          <w:sz w:val="28"/>
          <w:szCs w:val="28"/>
        </w:rPr>
      </w:pPr>
      <w:r w:rsidRPr="00052F7D">
        <w:rPr>
          <w:sz w:val="28"/>
          <w:szCs w:val="28"/>
        </w:rPr>
        <w:t>Invasão da glândula tireó</w:t>
      </w:r>
      <w:r w:rsidR="006B6643" w:rsidRPr="00052F7D">
        <w:rPr>
          <w:sz w:val="28"/>
          <w:szCs w:val="28"/>
        </w:rPr>
        <w:t xml:space="preserve">ide </w:t>
      </w:r>
      <w:r w:rsidR="00AE2AB0" w:rsidRPr="00052F7D">
        <w:rPr>
          <w:sz w:val="28"/>
          <w:szCs w:val="28"/>
        </w:rPr>
        <w:t>por carcinoma espinocelular de faringe e hipofaringe</w:t>
      </w:r>
    </w:p>
    <w:p w14:paraId="1ACD2687" w14:textId="77777777" w:rsidR="00AE2AB0" w:rsidRDefault="00AE2AB0">
      <w:pPr>
        <w:rPr>
          <w:sz w:val="24"/>
          <w:szCs w:val="24"/>
        </w:rPr>
      </w:pPr>
    </w:p>
    <w:p w14:paraId="6FA05D6E" w14:textId="77777777" w:rsidR="00AE2AB0" w:rsidRDefault="00AE2AB0">
      <w:pPr>
        <w:rPr>
          <w:sz w:val="24"/>
          <w:szCs w:val="24"/>
        </w:rPr>
      </w:pPr>
    </w:p>
    <w:p w14:paraId="4B4BDB17" w14:textId="5EED85B0" w:rsidR="00AE2AB0" w:rsidRDefault="00AE2AB0">
      <w:pPr>
        <w:rPr>
          <w:sz w:val="24"/>
          <w:szCs w:val="24"/>
        </w:rPr>
      </w:pPr>
      <w:r>
        <w:rPr>
          <w:sz w:val="24"/>
          <w:szCs w:val="24"/>
        </w:rPr>
        <w:t>Camila Noemi Pinto Fentanes</w:t>
      </w:r>
    </w:p>
    <w:p w14:paraId="1FAC45E2" w14:textId="1C1B5340" w:rsidR="00AE2AB0" w:rsidRDefault="00AE2AB0">
      <w:pPr>
        <w:rPr>
          <w:sz w:val="24"/>
          <w:szCs w:val="24"/>
        </w:rPr>
      </w:pPr>
      <w:r>
        <w:rPr>
          <w:sz w:val="24"/>
          <w:szCs w:val="24"/>
        </w:rPr>
        <w:t>Luísa Haase Krause Barre</w:t>
      </w:r>
      <w:r w:rsidR="00052F7D">
        <w:rPr>
          <w:sz w:val="24"/>
          <w:szCs w:val="24"/>
        </w:rPr>
        <w:t>t</w:t>
      </w:r>
      <w:r>
        <w:rPr>
          <w:sz w:val="24"/>
          <w:szCs w:val="24"/>
        </w:rPr>
        <w:t>to</w:t>
      </w:r>
    </w:p>
    <w:p w14:paraId="5840C4FA" w14:textId="77777777" w:rsidR="00AE2AB0" w:rsidRDefault="00AE2AB0">
      <w:pPr>
        <w:rPr>
          <w:sz w:val="24"/>
          <w:szCs w:val="24"/>
        </w:rPr>
      </w:pPr>
      <w:r>
        <w:rPr>
          <w:sz w:val="24"/>
          <w:szCs w:val="24"/>
        </w:rPr>
        <w:t>Helen Rodrigues dos Santos</w:t>
      </w:r>
    </w:p>
    <w:p w14:paraId="1465B0CD" w14:textId="77777777" w:rsidR="00AE2AB0" w:rsidRDefault="00AE2AB0">
      <w:pPr>
        <w:rPr>
          <w:sz w:val="24"/>
          <w:szCs w:val="24"/>
        </w:rPr>
      </w:pPr>
      <w:r>
        <w:rPr>
          <w:sz w:val="24"/>
          <w:szCs w:val="24"/>
        </w:rPr>
        <w:t>Diogo Raposo Bastos Araujo</w:t>
      </w:r>
    </w:p>
    <w:p w14:paraId="3820D739" w14:textId="657748A5" w:rsidR="00AE2AB0" w:rsidRPr="00AE2AB0" w:rsidRDefault="00ED4F82">
      <w:pPr>
        <w:rPr>
          <w:sz w:val="24"/>
          <w:szCs w:val="24"/>
        </w:rPr>
      </w:pPr>
      <w:r>
        <w:rPr>
          <w:sz w:val="24"/>
          <w:szCs w:val="24"/>
        </w:rPr>
        <w:t>Bruno Pires da Cruz Silveira</w:t>
      </w:r>
    </w:p>
    <w:p w14:paraId="6943A8AB" w14:textId="77777777" w:rsidR="006B6643" w:rsidRDefault="006B6643"/>
    <w:p w14:paraId="00000002" w14:textId="77777777" w:rsidR="00236522" w:rsidRDefault="00236522"/>
    <w:p w14:paraId="00000003" w14:textId="790156B3" w:rsidR="00236522" w:rsidRPr="006B6643" w:rsidRDefault="0038186E">
      <w:pPr>
        <w:jc w:val="both"/>
        <w:rPr>
          <w:b/>
          <w:sz w:val="24"/>
          <w:szCs w:val="24"/>
        </w:rPr>
      </w:pPr>
      <w:bookmarkStart w:id="1" w:name="_gjdgxs" w:colFirst="0" w:colLast="0"/>
      <w:bookmarkEnd w:id="1"/>
      <w:r w:rsidRPr="006B6643">
        <w:rPr>
          <w:b/>
          <w:sz w:val="24"/>
          <w:szCs w:val="24"/>
        </w:rPr>
        <w:t xml:space="preserve">Introdução: </w:t>
      </w:r>
      <w:r w:rsidRPr="006B6643">
        <w:rPr>
          <w:sz w:val="24"/>
          <w:szCs w:val="24"/>
        </w:rPr>
        <w:t>Uma das principais cau</w:t>
      </w:r>
      <w:r w:rsidR="00B70419">
        <w:rPr>
          <w:sz w:val="24"/>
          <w:szCs w:val="24"/>
        </w:rPr>
        <w:t>sas de invasão da glândula tireó</w:t>
      </w:r>
      <w:r w:rsidRPr="006B6643">
        <w:rPr>
          <w:sz w:val="24"/>
          <w:szCs w:val="24"/>
        </w:rPr>
        <w:t>ide é o carcinoma espinocelular (CEC) de faringe e da hipofaringe. Isso se deve a proximidade da glândula a essas áreas e as zonas anatômicas de suscetibilidade, como a membrana cricotireóidea e as cartilagens finas que possibilitam o caráter invasivo. Nessa revisão de literatura vamos abordar o tratamento do carcinoma espinocelular e as consequências sofridas pela remoção total ou parcial glândula tireóide.</w:t>
      </w:r>
    </w:p>
    <w:p w14:paraId="00000004" w14:textId="1DBA2907" w:rsidR="00236522" w:rsidRPr="006B6643" w:rsidRDefault="0038186E">
      <w:pPr>
        <w:jc w:val="both"/>
        <w:rPr>
          <w:sz w:val="24"/>
          <w:szCs w:val="24"/>
        </w:rPr>
      </w:pPr>
      <w:r w:rsidRPr="006B6643">
        <w:rPr>
          <w:b/>
          <w:sz w:val="24"/>
          <w:szCs w:val="24"/>
        </w:rPr>
        <w:t xml:space="preserve">Métodos: </w:t>
      </w:r>
      <w:r w:rsidRPr="006B6643">
        <w:rPr>
          <w:sz w:val="24"/>
          <w:szCs w:val="24"/>
        </w:rPr>
        <w:t xml:space="preserve">Esse </w:t>
      </w:r>
      <w:r w:rsidR="00001A33" w:rsidRPr="006B6643">
        <w:rPr>
          <w:sz w:val="24"/>
          <w:szCs w:val="24"/>
        </w:rPr>
        <w:t>trabalho é uma revisão bibliográfica</w:t>
      </w:r>
      <w:r w:rsidRPr="006B6643">
        <w:rPr>
          <w:sz w:val="24"/>
          <w:szCs w:val="24"/>
        </w:rPr>
        <w:t xml:space="preserve"> de artigos científicos retirados do banco de dados scielo entre o período de junho a julho de 2020.</w:t>
      </w:r>
    </w:p>
    <w:p w14:paraId="00000005" w14:textId="77777777" w:rsidR="00236522" w:rsidRPr="006B6643" w:rsidRDefault="0038186E">
      <w:pPr>
        <w:jc w:val="both"/>
        <w:rPr>
          <w:sz w:val="24"/>
          <w:szCs w:val="24"/>
        </w:rPr>
      </w:pPr>
      <w:r w:rsidRPr="006B6643">
        <w:rPr>
          <w:b/>
          <w:sz w:val="24"/>
          <w:szCs w:val="24"/>
        </w:rPr>
        <w:t xml:space="preserve">Desenvolvimento: </w:t>
      </w:r>
      <w:r w:rsidRPr="006B6643">
        <w:rPr>
          <w:sz w:val="24"/>
          <w:szCs w:val="24"/>
        </w:rPr>
        <w:t>É importante salientar que a invasão da glândula tireóide no carcinoma espinocelular é um sinal de prognóstico ruim. A invasão da glândula pode ocorrer de três formas - direta, por metástase hematogênica ou por metástase linfática - e são indicações para a tireoidectomia durante a cirurgia para retirada do câncer, principalmente o de laringe.  Durante a cirurgia de carcinoma espinocelular também é usualmente realizado tireoidectomia total, lobectomia ou istmectomia, sendo essas desnecessárias em 85% dos casos. Principalmente pois com a preservação da tireóide ocorre menor prevalência de hipotireoidismo a longo prazo.</w:t>
      </w:r>
    </w:p>
    <w:p w14:paraId="00000006" w14:textId="77777777" w:rsidR="00236522" w:rsidRPr="006B6643" w:rsidRDefault="0038186E">
      <w:pPr>
        <w:jc w:val="both"/>
        <w:rPr>
          <w:sz w:val="24"/>
          <w:szCs w:val="24"/>
        </w:rPr>
      </w:pPr>
      <w:r w:rsidRPr="006B6643">
        <w:rPr>
          <w:sz w:val="24"/>
          <w:szCs w:val="24"/>
        </w:rPr>
        <w:t>A laringectomia total estaria, então, recomendada apenas para tumores transglóticos, subglóticos e com extensões subglóticas maiores que 10 mm. Nesses casos a cirurgia e a radioterapia aumentam o risco de hipotireoidismo.</w:t>
      </w:r>
    </w:p>
    <w:p w14:paraId="00000007" w14:textId="77777777" w:rsidR="00236522" w:rsidRPr="006B6643" w:rsidRDefault="0038186E">
      <w:pPr>
        <w:jc w:val="both"/>
        <w:rPr>
          <w:sz w:val="24"/>
          <w:szCs w:val="24"/>
        </w:rPr>
      </w:pPr>
      <w:r w:rsidRPr="006B6643">
        <w:rPr>
          <w:sz w:val="24"/>
          <w:szCs w:val="24"/>
        </w:rPr>
        <w:t>Por fim, após o tratamento do câncer é necessário a realização regular de exame da função da tireóide, pois é um preceptor confiável para sintomas de hipotireoidismo.</w:t>
      </w:r>
    </w:p>
    <w:p w14:paraId="00000008" w14:textId="77777777" w:rsidR="00236522" w:rsidRPr="006B6643" w:rsidRDefault="0038186E">
      <w:pPr>
        <w:jc w:val="both"/>
        <w:rPr>
          <w:sz w:val="24"/>
          <w:szCs w:val="24"/>
        </w:rPr>
      </w:pPr>
      <w:r w:rsidRPr="006B6643">
        <w:rPr>
          <w:b/>
          <w:sz w:val="24"/>
          <w:szCs w:val="24"/>
        </w:rPr>
        <w:t xml:space="preserve">Conclusão: </w:t>
      </w:r>
      <w:r w:rsidRPr="006B6643">
        <w:rPr>
          <w:sz w:val="24"/>
          <w:szCs w:val="24"/>
        </w:rPr>
        <w:t>O CEC da região laringofaríngea tem o potencial de invadir a glândula tireóide, devido a sua proximidade física de forma direta, por metástase hematogênica ou linfática. O tratamento preservativo ocorre por laringectomia parcial, quimioterapia e radioterapia. Sendo a tireoidectomia desnecessária em mais de 85% dos casos na qual é feita, pois a preservação da tireóide está relacionada a um menor comprometimento da função tireoidiana a longo prazo, estando associados também a um pior prognóstico.</w:t>
      </w:r>
    </w:p>
    <w:p w14:paraId="00000009" w14:textId="77777777" w:rsidR="00236522" w:rsidRPr="006B6643" w:rsidRDefault="0038186E">
      <w:pPr>
        <w:jc w:val="both"/>
        <w:rPr>
          <w:sz w:val="24"/>
          <w:szCs w:val="24"/>
        </w:rPr>
      </w:pPr>
      <w:r w:rsidRPr="006B6643">
        <w:rPr>
          <w:sz w:val="24"/>
          <w:szCs w:val="24"/>
        </w:rPr>
        <w:lastRenderedPageBreak/>
        <w:t>O tratamento cirúrgico, junto a radioterapia, aumenta o risco de desenvolver hipotireoidismo mesmo após anos do tratamento da CEC, logo, é recomendado o monitoramento periódico da função tireóideia nesses pacientes.</w:t>
      </w:r>
    </w:p>
    <w:sectPr w:rsidR="00236522" w:rsidRPr="006B66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36522"/>
    <w:rsid w:val="00001A33"/>
    <w:rsid w:val="00052F7D"/>
    <w:rsid w:val="001B42E9"/>
    <w:rsid w:val="00236522"/>
    <w:rsid w:val="0038186E"/>
    <w:rsid w:val="006B6643"/>
    <w:rsid w:val="00AE2AB0"/>
    <w:rsid w:val="00B70419"/>
    <w:rsid w:val="00E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2</cp:revision>
  <dcterms:created xsi:type="dcterms:W3CDTF">2020-07-05T23:07:00Z</dcterms:created>
  <dcterms:modified xsi:type="dcterms:W3CDTF">2020-07-05T23:07:00Z</dcterms:modified>
</cp:coreProperties>
</file>