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2" w:rsidRDefault="00A907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TRABALHO IDENTIFICADO</w:t>
      </w:r>
    </w:p>
    <w:p w:rsidR="000F2C42" w:rsidRDefault="00A90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</w:p>
    <w:p w:rsidR="00757E80" w:rsidRPr="005F6ADE" w:rsidRDefault="00757E80" w:rsidP="00757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ADE">
        <w:rPr>
          <w:rFonts w:ascii="Times New Roman" w:eastAsia="Times New Roman" w:hAnsi="Times New Roman" w:cs="Times New Roman"/>
          <w:b/>
          <w:sz w:val="24"/>
          <w:szCs w:val="24"/>
        </w:rPr>
        <w:t>I Mostra Científica de Pesquisa</w:t>
      </w:r>
    </w:p>
    <w:p w:rsidR="00B25824" w:rsidRDefault="00B25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C42" w:rsidRDefault="00A90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5456848"/>
      <w:r>
        <w:rPr>
          <w:rFonts w:ascii="Times New Roman" w:eastAsia="Times New Roman" w:hAnsi="Times New Roman" w:cs="Times New Roman"/>
          <w:b/>
          <w:sz w:val="24"/>
          <w:szCs w:val="24"/>
        </w:rPr>
        <w:t>O CONSUMO DA CULTURA POP JAPONESA NO BRASIL: IMPACTOS PSICOSSOCIAIS NA ADOLESCÊNCIA</w:t>
      </w:r>
    </w:p>
    <w:bookmarkEnd w:id="0"/>
    <w:p w:rsidR="000F2C42" w:rsidRDefault="000F2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C42" w:rsidRDefault="00A907AC" w:rsidP="00757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6545686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José Nilton Couto Cruz Neto </w:t>
      </w:r>
    </w:p>
    <w:bookmarkEnd w:id="1"/>
    <w:p w:rsidR="00757E80" w:rsidRDefault="00757E80" w:rsidP="00757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FC">
        <w:rPr>
          <w:rFonts w:ascii="Times New Roman" w:eastAsia="Times New Roman" w:hAnsi="Times New Roman" w:cs="Times New Roman"/>
          <w:sz w:val="24"/>
          <w:szCs w:val="24"/>
        </w:rPr>
        <w:t>Acadêmico do curso de Psicologia, do Centro Universitário Uninta – Inta - Campus Itapipoca - Ceará</w:t>
      </w:r>
      <w:r w:rsidRPr="003532FC">
        <w:rPr>
          <w:rFonts w:ascii="Times New Roman" w:hAnsi="Times New Roman" w:cs="Times New Roman"/>
          <w:sz w:val="24"/>
          <w:szCs w:val="24"/>
        </w:rPr>
        <w:t xml:space="preserve">. </w:t>
      </w:r>
      <w:r w:rsidRPr="00757E80">
        <w:rPr>
          <w:rFonts w:ascii="Times New Roman" w:hAnsi="Times New Roman" w:cs="Times New Roman"/>
          <w:sz w:val="24"/>
          <w:szCs w:val="24"/>
        </w:rPr>
        <w:t>niltonicole@gmail.com</w:t>
      </w:r>
    </w:p>
    <w:p w:rsidR="00757E80" w:rsidRDefault="00757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C42" w:rsidRDefault="00A907AC" w:rsidP="00757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Rochelly Rodrigues Holanda</w:t>
      </w:r>
    </w:p>
    <w:p w:rsidR="00757E80" w:rsidRDefault="00757E80" w:rsidP="00757E80">
      <w:pPr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Docente de Psicologia. Centro Universitário UNINTA - Campus Itapipoca.</w:t>
      </w:r>
    </w:p>
    <w:p w:rsidR="00757E80" w:rsidRDefault="00757E80" w:rsidP="00757E80">
      <w:pPr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rochelly.holanda@uninta.edu.br </w:t>
      </w:r>
    </w:p>
    <w:p w:rsidR="000F2C42" w:rsidRDefault="000F2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311" w:rsidRPr="00C85311" w:rsidRDefault="00A90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E60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 últimos anos, o Brasil testemunhou uma expansão notável do consumo da cultura pop japonesa, abraçando elementos que vão desde animações e quadrinhos até aspectos mais profundos como religião e culinária. Esta influência tem raízes profundas, remontando</w:t>
      </w:r>
      <w:r w:rsidR="00B2582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décadas passadas, </w:t>
      </w:r>
      <w:r w:rsidR="00B25824">
        <w:rPr>
          <w:rFonts w:ascii="Times New Roman" w:eastAsia="Times New Roman" w:hAnsi="Times New Roman" w:cs="Times New Roman"/>
          <w:sz w:val="24"/>
          <w:szCs w:val="24"/>
        </w:rPr>
        <w:t xml:space="preserve">nas quais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clássicos como "Dragon Ball" e "Cavaleiros do Zodíaco" conquistaram </w:t>
      </w:r>
      <w:r w:rsidR="009935EB">
        <w:rPr>
          <w:rFonts w:ascii="Times New Roman" w:eastAsia="Times New Roman" w:hAnsi="Times New Roman" w:cs="Times New Roman"/>
          <w:sz w:val="24"/>
          <w:szCs w:val="24"/>
        </w:rPr>
        <w:t>a atenção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uma geração emergente. Contudo, o fenômeno vai além do entretenimento, penetrando nas nuances da psiqu</w:t>
      </w:r>
      <w:r w:rsidR="00AC08F3">
        <w:rPr>
          <w:rFonts w:ascii="Times New Roman" w:eastAsia="Times New Roman" w:hAnsi="Times New Roman" w:cs="Times New Roman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adolescente e moldando a identidade e as interações sociais. Nesta era de conectividade global, o Japão emergiu como um farol da cultura pop, impulsionado por iniciativas governamentais como o "Escritório de Promoção de Indústrias Criativas". A disseminação da cultura "kawaii" encontra solo fértil no Brasil, personificada por embaixadoras como Akemi Matsuda, que catalisam essa paixão crescente.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E60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 trabalho tem como objetivo </w:t>
      </w:r>
      <w:r w:rsidR="00962F40">
        <w:rPr>
          <w:rFonts w:ascii="Times New Roman" w:eastAsia="Times New Roman" w:hAnsi="Times New Roman" w:cs="Times New Roman"/>
          <w:sz w:val="24"/>
          <w:szCs w:val="24"/>
        </w:rPr>
        <w:t xml:space="preserve">compreender o que a literatura científica apresenta sobre os impactos psicossociais do consumo da cultura pop japonesa na juventude brasileira.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E60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7718" w:rsidRPr="00A97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Trata-se de um estudo qualitativo, de caráter exploratório, operado por meio de uma Revisão Narrativa</w:t>
      </w:r>
      <w:r w:rsidR="00A97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Os descritores utilizados foram: animes; mangás, cultura japonesa; juventude; Brasil. A busca ocorreu em março de 2024, considerando os últimos dez anos (2014-2024).</w:t>
      </w:r>
      <w:r w:rsidR="00E602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E60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selecionados três artigos. </w:t>
      </w:r>
      <w:r w:rsidR="00C85311" w:rsidRP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>Animes e mangás frequentemente exploram temas complexos e emocionais que ressoam com o público</w:t>
      </w:r>
      <w:r w:rsid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023EB">
        <w:rPr>
          <w:rFonts w:ascii="Times New Roman" w:eastAsia="Times New Roman" w:hAnsi="Times New Roman" w:cs="Times New Roman"/>
          <w:color w:val="000000"/>
          <w:sz w:val="24"/>
          <w:szCs w:val="24"/>
        </w:rPr>
        <w:t>tais como:</w:t>
      </w:r>
      <w:r w:rsidR="00E60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3EB" w:rsidRPr="008023EB">
        <w:rPr>
          <w:rFonts w:ascii="Times New Roman" w:eastAsia="Times New Roman" w:hAnsi="Times New Roman" w:cs="Times New Roman"/>
          <w:color w:val="000000"/>
          <w:sz w:val="24"/>
          <w:szCs w:val="24"/>
        </w:rPr>
        <w:t>Emoções e Identificação</w:t>
      </w:r>
      <w:r w:rsid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0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311" w:rsidRP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>Imaginação e Criatividade</w:t>
      </w:r>
      <w:r w:rsid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C85311" w:rsidRP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 Desenvolvimento Social</w:t>
      </w:r>
      <w:r w:rsid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D56149" w:rsidRPr="00D56149">
        <w:rPr>
          <w:rFonts w:ascii="Times New Roman" w:eastAsia="Times New Roman" w:hAnsi="Times New Roman" w:cs="Times New Roman"/>
          <w:color w:val="000000"/>
          <w:sz w:val="24"/>
          <w:szCs w:val="24"/>
        </w:rPr>
        <w:t>A cultura pop japonesa, especialmente através de animes e mangás, temexercido um impacto significativo no Brasil. O Brasil viu o surgimento de uma subcultura</w:t>
      </w:r>
      <w:r w:rsidR="007B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149" w:rsidRPr="00D56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otaku</w:t>
      </w:r>
      <w:r w:rsidR="00D56149" w:rsidRPr="00D56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56149" w:rsidRPr="00D561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otaku</w:t>
      </w:r>
      <w:r w:rsidR="00D56149" w:rsidRPr="00D56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nomenclatura dada aos fãs de anime e mangás) dedicada, com fãs</w:t>
      </w:r>
      <w:r w:rsidR="00A61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149" w:rsidRPr="00D56149">
        <w:rPr>
          <w:rFonts w:ascii="Times New Roman" w:eastAsia="Times New Roman" w:hAnsi="Times New Roman" w:cs="Times New Roman"/>
          <w:color w:val="000000"/>
          <w:sz w:val="24"/>
          <w:szCs w:val="24"/>
        </w:rPr>
        <w:t>apaixonados por animes e mangás que frequentam convenções, participam de cosplaye consomem uma variedade de produtos relacionados. Essa subcultura crioucomunidades que compartilham não apenas um gosto por entretenimento, mas tambémvalores e perspectivas influenciadas por essas narrativas.</w:t>
      </w:r>
      <w:r w:rsidR="00E60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9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Esperamos que, com esse trabalho, possamos contribuir com a </w:t>
      </w:r>
      <w:r w:rsidR="00A977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compreensão de como e</w:t>
      </w:r>
      <w:r w:rsidR="00A97718" w:rsidRPr="008023EB">
        <w:rPr>
          <w:rFonts w:ascii="Times New Roman" w:eastAsia="Times New Roman" w:hAnsi="Times New Roman" w:cs="Times New Roman"/>
          <w:color w:val="000000"/>
          <w:sz w:val="24"/>
          <w:szCs w:val="24"/>
        </w:rPr>
        <w:t>ssas</w:t>
      </w:r>
      <w:r w:rsidR="007B2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718" w:rsidRPr="0080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narrativas visuais podem influenciar </w:t>
      </w:r>
      <w:r w:rsidR="00A97718">
        <w:rPr>
          <w:rFonts w:ascii="Times New Roman" w:eastAsia="Times New Roman" w:hAnsi="Times New Roman" w:cs="Times New Roman"/>
          <w:color w:val="000000"/>
          <w:sz w:val="24"/>
          <w:szCs w:val="24"/>
        </w:rPr>
        <w:t>modos de expressão cultural, subjetivação e comportamentos na atualidade.</w:t>
      </w:r>
    </w:p>
    <w:p w:rsidR="000F2C42" w:rsidRDefault="00A90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Animes; Cultura Japonesa; Cultura Pop; </w:t>
      </w:r>
      <w:r w:rsidR="00D56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Juventude; </w:t>
      </w:r>
      <w:r w:rsidR="00C85311">
        <w:rPr>
          <w:rFonts w:ascii="Times New Roman" w:eastAsia="Times New Roman" w:hAnsi="Times New Roman" w:cs="Times New Roman"/>
          <w:color w:val="000000"/>
          <w:sz w:val="24"/>
          <w:szCs w:val="24"/>
        </w:rPr>
        <w:t>Mangás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910BB" w:rsidRDefault="0049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2C42" w:rsidRDefault="00A90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0F2C42" w:rsidRDefault="00A907AC" w:rsidP="00C853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FORTIM, Ivelise. Mangás, animes e psicologia. Volume 1. São Paulo: Homo Ludens. 2017</w:t>
      </w:r>
    </w:p>
    <w:p w:rsidR="000F2C42" w:rsidRDefault="00A907AC" w:rsidP="00C853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FREITAS, Isadora Santos ; DUCCATI, Luis Fernando ; MAESTRI, Marcos. A Voz do Silêncio: Análise do Bullying sob a Perspectiva da Psicologia Histórico-Cultural. Revista Foco, vol. 16, n. 6, p. 1, 2023.</w:t>
      </w:r>
    </w:p>
    <w:p w:rsidR="000F2C42" w:rsidRDefault="00A907AC" w:rsidP="00C853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OLIVEIRA, Amanda Muniz; BASTOS, Rodolpho Alexandre Santos Melo. A Justiça de Kira: Representações da Justiça Distorcida no Anime Death Note a Partir da Teoria da Audiovisão. Palíndromo (Online), vol. 8, n. 16, p. 35–50, 2016.</w:t>
      </w:r>
    </w:p>
    <w:p w:rsidR="000F2C42" w:rsidRDefault="000F2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2C42" w:rsidSect="00416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A2" w:rsidRDefault="00F86BA2">
      <w:pPr>
        <w:spacing w:after="0" w:line="240" w:lineRule="auto"/>
      </w:pPr>
      <w:r>
        <w:separator/>
      </w:r>
    </w:p>
  </w:endnote>
  <w:endnote w:type="continuationSeparator" w:id="1">
    <w:p w:rsidR="00F86BA2" w:rsidRDefault="00F8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42" w:rsidRDefault="000F2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42" w:rsidRDefault="000F2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42" w:rsidRDefault="000F2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A2" w:rsidRDefault="00F86BA2">
      <w:pPr>
        <w:spacing w:after="0" w:line="240" w:lineRule="auto"/>
      </w:pPr>
      <w:r>
        <w:separator/>
      </w:r>
    </w:p>
  </w:footnote>
  <w:footnote w:type="continuationSeparator" w:id="1">
    <w:p w:rsidR="00F86BA2" w:rsidRDefault="00F8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42" w:rsidRDefault="000F2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42" w:rsidRDefault="00A907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42" w:rsidRDefault="000F2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42"/>
    <w:rsid w:val="000F2C42"/>
    <w:rsid w:val="004160D7"/>
    <w:rsid w:val="004902A3"/>
    <w:rsid w:val="004910BB"/>
    <w:rsid w:val="00757E80"/>
    <w:rsid w:val="007B2152"/>
    <w:rsid w:val="008023EB"/>
    <w:rsid w:val="008C595A"/>
    <w:rsid w:val="00962F40"/>
    <w:rsid w:val="009935EB"/>
    <w:rsid w:val="00A6189E"/>
    <w:rsid w:val="00A907AC"/>
    <w:rsid w:val="00A97718"/>
    <w:rsid w:val="00AC08F3"/>
    <w:rsid w:val="00B25824"/>
    <w:rsid w:val="00C85311"/>
    <w:rsid w:val="00D56149"/>
    <w:rsid w:val="00E60222"/>
    <w:rsid w:val="00F8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rsid w:val="004160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160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160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160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160D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160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16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160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160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rsid w:val="004160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SNXr2I5bdB+I8OdB8ijP/5DNA==">CgMxLjAyCGguZ2pkZ3hzOAByITFwMS1NQXk4WVZGN2ViZzBJYmJpNlgwVVRWQnhqQ3Jpbw==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Usuário do Windows</cp:lastModifiedBy>
  <cp:revision>3</cp:revision>
  <dcterms:created xsi:type="dcterms:W3CDTF">2024-05-01T22:35:00Z</dcterms:created>
  <dcterms:modified xsi:type="dcterms:W3CDTF">2024-05-01T23:10:00Z</dcterms:modified>
</cp:coreProperties>
</file>