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F4" w:rsidRPr="003A365F" w:rsidRDefault="00BA11F4" w:rsidP="00BA11F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73">
        <w:rPr>
          <w:rFonts w:ascii="Times New Roman" w:hAnsi="Times New Roman" w:cs="Times New Roman"/>
          <w:b/>
          <w:sz w:val="24"/>
          <w:szCs w:val="24"/>
        </w:rPr>
        <w:t>SISTEMATIZAÇÃO DA</w:t>
      </w:r>
      <w:r w:rsidRPr="003A365F">
        <w:rPr>
          <w:rFonts w:ascii="Times New Roman" w:hAnsi="Times New Roman" w:cs="Times New Roman"/>
          <w:b/>
          <w:sz w:val="24"/>
          <w:szCs w:val="24"/>
        </w:rPr>
        <w:t xml:space="preserve"> ASSISTÊNCIA DE ENFERMAGEM À PACIENTE COM HIPERÊMESE GRAVÍDICA: RELATO DE EXPERIÊNCIA </w:t>
      </w:r>
    </w:p>
    <w:p w:rsidR="00BA11F4" w:rsidRPr="003A365F" w:rsidRDefault="00BA11F4" w:rsidP="00BA11F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1F4" w:rsidRPr="003A365F" w:rsidRDefault="00BA11F4" w:rsidP="00BA11F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A11F4">
        <w:rPr>
          <w:rFonts w:ascii="Times New Roman" w:hAnsi="Times New Roman" w:cs="Times New Roman"/>
          <w:sz w:val="24"/>
          <w:szCs w:val="24"/>
          <w:u w:val="single"/>
        </w:rPr>
        <w:t>MARTINS, Luana Gomes de Lima Martins</w:t>
      </w:r>
      <w:r w:rsidRPr="003A365F">
        <w:rPr>
          <w:rFonts w:ascii="Times New Roman" w:hAnsi="Times New Roman" w:cs="Times New Roman"/>
          <w:sz w:val="24"/>
          <w:szCs w:val="24"/>
        </w:rPr>
        <w:t xml:space="preserve"> (AUTOR, RELATOR)</w:t>
      </w:r>
      <w:proofErr w:type="gramStart"/>
      <w:r w:rsidRPr="003A36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BA11F4" w:rsidRPr="003A365F" w:rsidRDefault="00BA11F4" w:rsidP="00BA11F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A365F">
        <w:rPr>
          <w:rFonts w:ascii="Times New Roman" w:hAnsi="Times New Roman" w:cs="Times New Roman"/>
          <w:sz w:val="24"/>
          <w:szCs w:val="24"/>
        </w:rPr>
        <w:t>CRUZ, Fernanda Tainá Oliveira da (AUTOR)</w:t>
      </w:r>
      <w:proofErr w:type="gramStart"/>
      <w:r w:rsidRPr="003A36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BA11F4" w:rsidRPr="003A365F" w:rsidRDefault="00BA11F4" w:rsidP="00BA11F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A365F">
        <w:rPr>
          <w:rFonts w:ascii="Times New Roman" w:hAnsi="Times New Roman" w:cs="Times New Roman"/>
          <w:sz w:val="24"/>
          <w:szCs w:val="24"/>
        </w:rPr>
        <w:t xml:space="preserve">MAC-CULLOCY, Suzana </w:t>
      </w:r>
      <w:proofErr w:type="spellStart"/>
      <w:r w:rsidRPr="003A365F">
        <w:rPr>
          <w:rFonts w:ascii="Times New Roman" w:hAnsi="Times New Roman" w:cs="Times New Roman"/>
          <w:sz w:val="24"/>
          <w:szCs w:val="24"/>
        </w:rPr>
        <w:t>Elyse</w:t>
      </w:r>
      <w:proofErr w:type="spellEnd"/>
      <w:r w:rsidRPr="003A365F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3A365F">
        <w:rPr>
          <w:rFonts w:ascii="Times New Roman" w:hAnsi="Times New Roman" w:cs="Times New Roman"/>
          <w:sz w:val="24"/>
          <w:szCs w:val="24"/>
        </w:rPr>
        <w:t>Araújo(</w:t>
      </w:r>
      <w:proofErr w:type="gramEnd"/>
      <w:r w:rsidRPr="003A365F">
        <w:rPr>
          <w:rFonts w:ascii="Times New Roman" w:hAnsi="Times New Roman" w:cs="Times New Roman"/>
          <w:sz w:val="24"/>
          <w:szCs w:val="24"/>
        </w:rPr>
        <w:t>AUTOR)</w:t>
      </w:r>
      <w:r w:rsidRPr="003A365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A11F4" w:rsidRPr="003A365F" w:rsidRDefault="00BA11F4" w:rsidP="00BA11F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A365F">
        <w:rPr>
          <w:rFonts w:ascii="Times New Roman" w:hAnsi="Times New Roman" w:cs="Times New Roman"/>
          <w:sz w:val="24"/>
          <w:szCs w:val="24"/>
        </w:rPr>
        <w:t>PIMENTEL, Ingrid Magali de Souza (AUTOR, ORIENTADOR)</w:t>
      </w:r>
      <w:proofErr w:type="gramStart"/>
      <w:r w:rsidRPr="003A365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BA11F4" w:rsidRPr="003A365F" w:rsidRDefault="00BA11F4" w:rsidP="00BA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1F4" w:rsidRPr="003A365F" w:rsidRDefault="00BA11F4" w:rsidP="00BA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1F4" w:rsidRPr="003A365F" w:rsidRDefault="00BA11F4" w:rsidP="00BA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5F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3A36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A365F">
        <w:rPr>
          <w:rFonts w:ascii="Times New Roman" w:hAnsi="Times New Roman" w:cs="Times New Roman"/>
          <w:sz w:val="24"/>
          <w:szCs w:val="24"/>
        </w:rPr>
        <w:t>hiperêmese</w:t>
      </w:r>
      <w:proofErr w:type="spellEnd"/>
      <w:r w:rsidRPr="003A365F">
        <w:rPr>
          <w:rFonts w:ascii="Times New Roman" w:hAnsi="Times New Roman" w:cs="Times New Roman"/>
          <w:sz w:val="24"/>
          <w:szCs w:val="24"/>
        </w:rPr>
        <w:t xml:space="preserve"> gravídica ocorre em 0,3 a 2% das gestações, com vômitos persistentes que obrigam ao jejum forçado e levam à perda de peso. A maior parte das pacientes apresenta melhora a partir da segunda metade da gestação, mas em alguns casos o quadro clí</w:t>
      </w:r>
      <w:r>
        <w:rPr>
          <w:rFonts w:ascii="Times New Roman" w:hAnsi="Times New Roman" w:cs="Times New Roman"/>
          <w:sz w:val="24"/>
          <w:szCs w:val="24"/>
        </w:rPr>
        <w:t xml:space="preserve">nico pode persistir até o parto. </w:t>
      </w:r>
      <w:r w:rsidRPr="003A365F">
        <w:rPr>
          <w:rFonts w:ascii="Times New Roman" w:hAnsi="Times New Roman" w:cs="Times New Roman"/>
          <w:b/>
          <w:sz w:val="24"/>
          <w:szCs w:val="24"/>
        </w:rPr>
        <w:t>Objetivo:</w:t>
      </w:r>
      <w:r w:rsidRPr="003A365F">
        <w:rPr>
          <w:rFonts w:ascii="Times New Roman" w:hAnsi="Times New Roman" w:cs="Times New Roman"/>
          <w:sz w:val="24"/>
          <w:szCs w:val="24"/>
        </w:rPr>
        <w:t xml:space="preserve"> Relatar a experiências de acadêmicas de enfermagem na sistematização da assistência de enfermagem a uma paciente com </w:t>
      </w:r>
      <w:proofErr w:type="spellStart"/>
      <w:r w:rsidRPr="003A365F">
        <w:rPr>
          <w:rFonts w:ascii="Times New Roman" w:hAnsi="Times New Roman" w:cs="Times New Roman"/>
          <w:sz w:val="24"/>
          <w:szCs w:val="24"/>
        </w:rPr>
        <w:t>hiperêmese</w:t>
      </w:r>
      <w:proofErr w:type="spellEnd"/>
      <w:r w:rsidRPr="003A365F">
        <w:rPr>
          <w:rFonts w:ascii="Times New Roman" w:hAnsi="Times New Roman" w:cs="Times New Roman"/>
          <w:sz w:val="24"/>
          <w:szCs w:val="24"/>
        </w:rPr>
        <w:t xml:space="preserve"> gravídica.  </w:t>
      </w:r>
      <w:r w:rsidRPr="003A365F">
        <w:rPr>
          <w:rFonts w:ascii="Times New Roman" w:hAnsi="Times New Roman" w:cs="Times New Roman"/>
          <w:b/>
          <w:sz w:val="24"/>
          <w:szCs w:val="24"/>
        </w:rPr>
        <w:t>Método:</w:t>
      </w:r>
      <w:r w:rsidRPr="003A365F">
        <w:rPr>
          <w:rFonts w:ascii="Times New Roman" w:hAnsi="Times New Roman" w:cs="Times New Roman"/>
          <w:sz w:val="24"/>
          <w:szCs w:val="24"/>
        </w:rPr>
        <w:t xml:space="preserve"> Trata-se de um estudo descritivo, do tipo, relato de experiência desenvolvido em uma enfermaria de um hospital de referencia obstétrica de Belém. Utilizaram-se as taxonomias: NANDA, NOC e NIC para a elaboração dos diagnósticos, resultados e prescrições de enfermagem. </w:t>
      </w:r>
      <w:r w:rsidRPr="003A365F">
        <w:rPr>
          <w:rFonts w:ascii="Times New Roman" w:hAnsi="Times New Roman" w:cs="Times New Roman"/>
          <w:b/>
          <w:sz w:val="24"/>
          <w:szCs w:val="24"/>
        </w:rPr>
        <w:t>Resultados/Discussão:</w:t>
      </w:r>
      <w:r w:rsidRPr="003A365F">
        <w:rPr>
          <w:rFonts w:ascii="Times New Roman" w:hAnsi="Times New Roman" w:cs="Times New Roman"/>
          <w:sz w:val="24"/>
          <w:szCs w:val="24"/>
        </w:rPr>
        <w:t xml:space="preserve"> Durante a visita de enfermagem realizada pelas acadêmicas percebeu-se que a paciente encontrava-se consciente, orientada, agitada, eupneica, </w:t>
      </w:r>
      <w:proofErr w:type="spellStart"/>
      <w:r w:rsidRPr="003A365F">
        <w:rPr>
          <w:rFonts w:ascii="Times New Roman" w:hAnsi="Times New Roman" w:cs="Times New Roman"/>
          <w:sz w:val="24"/>
          <w:szCs w:val="24"/>
        </w:rPr>
        <w:t>normocárdica</w:t>
      </w:r>
      <w:proofErr w:type="spellEnd"/>
      <w:r w:rsidRPr="003A3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65F">
        <w:rPr>
          <w:rFonts w:ascii="Times New Roman" w:hAnsi="Times New Roman" w:cs="Times New Roman"/>
          <w:sz w:val="24"/>
          <w:szCs w:val="24"/>
        </w:rPr>
        <w:t>normoesfígmica</w:t>
      </w:r>
      <w:proofErr w:type="spellEnd"/>
      <w:r w:rsidRPr="003A3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65F">
        <w:rPr>
          <w:rFonts w:ascii="Times New Roman" w:hAnsi="Times New Roman" w:cs="Times New Roman"/>
          <w:sz w:val="24"/>
          <w:szCs w:val="24"/>
        </w:rPr>
        <w:t>hipocorada</w:t>
      </w:r>
      <w:proofErr w:type="spellEnd"/>
      <w:r w:rsidRPr="003A365F">
        <w:rPr>
          <w:rFonts w:ascii="Times New Roman" w:hAnsi="Times New Roman" w:cs="Times New Roman"/>
          <w:sz w:val="24"/>
          <w:szCs w:val="24"/>
        </w:rPr>
        <w:t xml:space="preserve">, deambulando com auxilio, refere dor em MMII e retenção de flatos e apresenta </w:t>
      </w:r>
      <w:proofErr w:type="spellStart"/>
      <w:r w:rsidRPr="003A365F">
        <w:rPr>
          <w:rFonts w:ascii="Times New Roman" w:hAnsi="Times New Roman" w:cs="Times New Roman"/>
          <w:sz w:val="24"/>
          <w:szCs w:val="24"/>
        </w:rPr>
        <w:t>sialorréia</w:t>
      </w:r>
      <w:proofErr w:type="spellEnd"/>
      <w:r w:rsidRPr="003A365F">
        <w:rPr>
          <w:rFonts w:ascii="Times New Roman" w:hAnsi="Times New Roman" w:cs="Times New Roman"/>
          <w:sz w:val="24"/>
          <w:szCs w:val="24"/>
        </w:rPr>
        <w:t xml:space="preserve">. Abdome globoso, tipo gravídico, doloroso a palpação, com corpo uterino contendo fetos duplos. Relata que seu padrão de sono e repouso está alterado, nutrição alterada, diurese presente e evacuação ausente a </w:t>
      </w:r>
      <w:proofErr w:type="gramStart"/>
      <w:r w:rsidRPr="003A365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3A365F">
        <w:rPr>
          <w:rFonts w:ascii="Times New Roman" w:hAnsi="Times New Roman" w:cs="Times New Roman"/>
          <w:sz w:val="24"/>
          <w:szCs w:val="24"/>
        </w:rPr>
        <w:t xml:space="preserve"> dias. Utilizando essas informações coletadas traçaram-se seis diagnósticos de enfermagem, cinco reais e um de risco. </w:t>
      </w:r>
      <w:r w:rsidRPr="003A365F">
        <w:rPr>
          <w:rFonts w:ascii="Times New Roman" w:hAnsi="Times New Roman" w:cs="Times New Roman"/>
          <w:b/>
          <w:sz w:val="24"/>
          <w:szCs w:val="24"/>
        </w:rPr>
        <w:t>Conclusão</w:t>
      </w:r>
      <w:r w:rsidR="008A3D49">
        <w:rPr>
          <w:rFonts w:ascii="Times New Roman" w:hAnsi="Times New Roman" w:cs="Times New Roman"/>
          <w:b/>
          <w:sz w:val="24"/>
          <w:szCs w:val="24"/>
        </w:rPr>
        <w:t>/ Contribuições para enfermagem</w:t>
      </w:r>
      <w:r w:rsidRPr="003A365F">
        <w:rPr>
          <w:rFonts w:ascii="Times New Roman" w:hAnsi="Times New Roman" w:cs="Times New Roman"/>
          <w:b/>
          <w:sz w:val="24"/>
          <w:szCs w:val="24"/>
        </w:rPr>
        <w:t>:</w:t>
      </w:r>
      <w:r w:rsidRPr="003A365F">
        <w:rPr>
          <w:rFonts w:ascii="Times New Roman" w:hAnsi="Times New Roman" w:cs="Times New Roman"/>
          <w:sz w:val="24"/>
          <w:szCs w:val="24"/>
        </w:rPr>
        <w:t xml:space="preserve"> A </w:t>
      </w:r>
      <w:r w:rsidR="008A3D49">
        <w:rPr>
          <w:rFonts w:ascii="Times New Roman" w:hAnsi="Times New Roman" w:cs="Times New Roman"/>
          <w:sz w:val="24"/>
          <w:szCs w:val="24"/>
        </w:rPr>
        <w:t>Sistematização da Assistência de E</w:t>
      </w:r>
      <w:r w:rsidRPr="003A365F">
        <w:rPr>
          <w:rFonts w:ascii="Times New Roman" w:hAnsi="Times New Roman" w:cs="Times New Roman"/>
          <w:sz w:val="24"/>
          <w:szCs w:val="24"/>
        </w:rPr>
        <w:t xml:space="preserve">nfermagem a esta paciente auxiliou na melhora do cuidado, visto que as demandas da saúde desta foram identificadas para serem realizadas intervenções eficazes, de modo que esta evolua de forma positiva. Percebe-se a importância da utilização da SAE para a prestação de um cuidado de qualidade e baseado em evidências científicas. </w:t>
      </w:r>
    </w:p>
    <w:p w:rsidR="00BA11F4" w:rsidRPr="003A365F" w:rsidRDefault="00BA11F4" w:rsidP="00BA11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1F4" w:rsidRPr="003A365F" w:rsidRDefault="00BA11F4" w:rsidP="00BA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F4" w:rsidRPr="003A365F" w:rsidRDefault="00BA11F4" w:rsidP="00BA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5F">
        <w:rPr>
          <w:rFonts w:ascii="Times New Roman" w:eastAsia="Times New Roman" w:hAnsi="Times New Roman" w:cs="Times New Roman"/>
          <w:b/>
          <w:sz w:val="24"/>
          <w:szCs w:val="24"/>
        </w:rPr>
        <w:t>DESCRITORES (</w:t>
      </w:r>
      <w:proofErr w:type="spellStart"/>
      <w:r w:rsidRPr="003A365F">
        <w:rPr>
          <w:rFonts w:ascii="Times New Roman" w:eastAsia="Times New Roman" w:hAnsi="Times New Roman" w:cs="Times New Roman"/>
          <w:b/>
          <w:sz w:val="24"/>
          <w:szCs w:val="24"/>
        </w:rPr>
        <w:t>DeCS</w:t>
      </w:r>
      <w:proofErr w:type="spellEnd"/>
      <w:r w:rsidRPr="003A365F">
        <w:rPr>
          <w:rFonts w:ascii="Times New Roman" w:eastAsia="Times New Roman" w:hAnsi="Times New Roman" w:cs="Times New Roman"/>
          <w:b/>
          <w:sz w:val="24"/>
          <w:szCs w:val="24"/>
        </w:rPr>
        <w:t xml:space="preserve"> – ID): </w:t>
      </w:r>
      <w:r w:rsidRPr="003A365F">
        <w:rPr>
          <w:rFonts w:ascii="Times New Roman" w:hAnsi="Times New Roman" w:cs="Times New Roman"/>
          <w:sz w:val="24"/>
          <w:szCs w:val="24"/>
        </w:rPr>
        <w:t>Enfermagem obstétrica, Hiperêmese gravídica; Cuidados de enfermagem.</w:t>
      </w:r>
    </w:p>
    <w:p w:rsidR="00BA11F4" w:rsidRPr="003A365F" w:rsidRDefault="00BA11F4" w:rsidP="00BA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F4" w:rsidRPr="003A365F" w:rsidRDefault="00BA11F4" w:rsidP="00BA11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1F4" w:rsidRPr="003A365F" w:rsidRDefault="00BA11F4" w:rsidP="00BA11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6F2" w:rsidRDefault="004536F2"/>
    <w:p w:rsidR="00BA11F4" w:rsidRDefault="00BA11F4"/>
    <w:p w:rsidR="00BA11F4" w:rsidRDefault="00BA11F4"/>
    <w:p w:rsidR="00BA11F4" w:rsidRDefault="00BA11F4"/>
    <w:p w:rsidR="00BA11F4" w:rsidRDefault="00BA11F4"/>
    <w:p w:rsidR="00BA11F4" w:rsidRDefault="00BA11F4"/>
    <w:p w:rsidR="00BA11F4" w:rsidRDefault="00BA11F4" w:rsidP="00BA11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</w:t>
      </w:r>
      <w:r w:rsidRPr="00963073">
        <w:rPr>
          <w:rFonts w:ascii="Times New Roman" w:hAnsi="Times New Roman" w:cs="Times New Roman"/>
          <w:b/>
          <w:sz w:val="24"/>
          <w:szCs w:val="24"/>
        </w:rPr>
        <w:t xml:space="preserve">NCIAS </w:t>
      </w:r>
    </w:p>
    <w:p w:rsidR="00BA11F4" w:rsidRDefault="00BA11F4" w:rsidP="00BA11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A365F">
        <w:rPr>
          <w:rFonts w:ascii="Times New Roman" w:hAnsi="Times New Roman" w:cs="Times New Roman"/>
          <w:sz w:val="24"/>
          <w:szCs w:val="24"/>
        </w:rPr>
        <w:t xml:space="preserve">CARPENITO-MOYET, L. J. Manual de Diagnósticos de Enfermagem. </w:t>
      </w:r>
      <w:proofErr w:type="gramStart"/>
      <w:r w:rsidRPr="003A365F">
        <w:rPr>
          <w:rFonts w:ascii="Times New Roman" w:hAnsi="Times New Roman" w:cs="Times New Roman"/>
          <w:sz w:val="24"/>
          <w:szCs w:val="24"/>
        </w:rPr>
        <w:t>11 ed. Porto Alegre</w:t>
      </w:r>
      <w:proofErr w:type="gramEnd"/>
      <w:r w:rsidRPr="003A365F">
        <w:rPr>
          <w:rFonts w:ascii="Times New Roman" w:hAnsi="Times New Roman" w:cs="Times New Roman"/>
          <w:sz w:val="24"/>
          <w:szCs w:val="24"/>
        </w:rPr>
        <w:t xml:space="preserve">: </w:t>
      </w:r>
      <w:r w:rsidRPr="003A365F">
        <w:rPr>
          <w:rFonts w:ascii="Times New Roman" w:hAnsi="Times New Roman" w:cs="Times New Roman"/>
          <w:b/>
          <w:sz w:val="24"/>
          <w:szCs w:val="24"/>
        </w:rPr>
        <w:t>Artmed</w:t>
      </w:r>
      <w:r w:rsidRPr="003A365F">
        <w:rPr>
          <w:rFonts w:ascii="Times New Roman" w:hAnsi="Times New Roman" w:cs="Times New Roman"/>
          <w:sz w:val="24"/>
          <w:szCs w:val="24"/>
        </w:rPr>
        <w:t>, 2008.</w:t>
      </w:r>
    </w:p>
    <w:p w:rsidR="00BA11F4" w:rsidRPr="003A365F" w:rsidRDefault="00BA11F4" w:rsidP="00BA11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1F4" w:rsidRPr="00BA11F4" w:rsidRDefault="00BA11F4" w:rsidP="00BA11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3713E8">
        <w:rPr>
          <w:rFonts w:ascii="Times New Roman" w:hAnsi="Times New Roman" w:cs="Times New Roman"/>
          <w:sz w:val="24"/>
          <w:szCs w:val="24"/>
        </w:rPr>
        <w:t xml:space="preserve">DELLA </w:t>
      </w:r>
      <w:proofErr w:type="gramStart"/>
      <w:r w:rsidRPr="003713E8">
        <w:rPr>
          <w:rFonts w:ascii="Times New Roman" w:hAnsi="Times New Roman" w:cs="Times New Roman"/>
          <w:sz w:val="24"/>
          <w:szCs w:val="24"/>
        </w:rPr>
        <w:t>nina,</w:t>
      </w:r>
      <w:proofErr w:type="gramEnd"/>
      <w:r w:rsidRPr="003713E8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3713E8">
        <w:rPr>
          <w:rFonts w:ascii="Times New Roman" w:hAnsi="Times New Roman" w:cs="Times New Roman"/>
          <w:sz w:val="24"/>
          <w:szCs w:val="24"/>
        </w:rPr>
        <w:t>Êmese-hiperemêse</w:t>
      </w:r>
      <w:proofErr w:type="spellEnd"/>
      <w:r w:rsidRPr="003713E8">
        <w:rPr>
          <w:rFonts w:ascii="Times New Roman" w:hAnsi="Times New Roman" w:cs="Times New Roman"/>
          <w:sz w:val="24"/>
          <w:szCs w:val="24"/>
        </w:rPr>
        <w:t xml:space="preserve">. In M. </w:t>
      </w:r>
      <w:proofErr w:type="spellStart"/>
      <w:r w:rsidRPr="003713E8">
        <w:rPr>
          <w:rFonts w:ascii="Times New Roman" w:hAnsi="Times New Roman" w:cs="Times New Roman"/>
          <w:sz w:val="24"/>
          <w:szCs w:val="24"/>
        </w:rPr>
        <w:t>Zugaib</w:t>
      </w:r>
      <w:proofErr w:type="spellEnd"/>
      <w:r w:rsidRPr="003713E8">
        <w:rPr>
          <w:rFonts w:ascii="Times New Roman" w:hAnsi="Times New Roman" w:cs="Times New Roman"/>
          <w:sz w:val="24"/>
          <w:szCs w:val="24"/>
        </w:rPr>
        <w:t xml:space="preserve">, J.J. </w:t>
      </w:r>
      <w:proofErr w:type="gramStart"/>
      <w:r w:rsidRPr="003713E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71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3E8">
        <w:rPr>
          <w:rFonts w:ascii="Times New Roman" w:hAnsi="Times New Roman" w:cs="Times New Roman"/>
          <w:sz w:val="24"/>
          <w:szCs w:val="24"/>
        </w:rPr>
        <w:t>A.Tedesco</w:t>
      </w:r>
      <w:proofErr w:type="spellEnd"/>
      <w:r w:rsidRPr="003713E8">
        <w:rPr>
          <w:rFonts w:ascii="Times New Roman" w:hAnsi="Times New Roman" w:cs="Times New Roman"/>
          <w:sz w:val="24"/>
          <w:szCs w:val="24"/>
        </w:rPr>
        <w:t xml:space="preserve"> &amp; J. </w:t>
      </w:r>
      <w:proofErr w:type="spellStart"/>
      <w:r w:rsidRPr="003713E8">
        <w:rPr>
          <w:rFonts w:ascii="Times New Roman" w:hAnsi="Times New Roman" w:cs="Times New Roman"/>
          <w:sz w:val="24"/>
          <w:szCs w:val="24"/>
        </w:rPr>
        <w:t>Quayle</w:t>
      </w:r>
      <w:proofErr w:type="spellEnd"/>
      <w:r w:rsidRPr="003713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13E8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3713E8">
        <w:rPr>
          <w:rFonts w:ascii="Times New Roman" w:hAnsi="Times New Roman" w:cs="Times New Roman"/>
          <w:sz w:val="24"/>
          <w:szCs w:val="24"/>
        </w:rPr>
        <w:t xml:space="preserve">.), Obstetrícia Psicossomática (pp. 154-169). São Paulo: </w:t>
      </w:r>
      <w:r w:rsidRPr="003713E8">
        <w:rPr>
          <w:rFonts w:ascii="Times New Roman" w:hAnsi="Times New Roman" w:cs="Times New Roman"/>
          <w:b/>
          <w:sz w:val="24"/>
          <w:szCs w:val="24"/>
        </w:rPr>
        <w:t>Atheneu</w:t>
      </w:r>
      <w:r w:rsidRPr="003713E8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3713E8">
        <w:rPr>
          <w:rFonts w:ascii="Times New Roman" w:hAnsi="Times New Roman" w:cs="Times New Roman"/>
          <w:sz w:val="24"/>
          <w:szCs w:val="24"/>
        </w:rPr>
        <w:t>1997).</w:t>
      </w:r>
      <w:r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BA11F4" w:rsidRDefault="008A3D49" w:rsidP="00BA11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A11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11F4" w:rsidRPr="00963073">
        <w:rPr>
          <w:rFonts w:ascii="Times New Roman" w:hAnsi="Times New Roman" w:cs="Times New Roman"/>
          <w:color w:val="000000"/>
          <w:sz w:val="24"/>
          <w:szCs w:val="24"/>
        </w:rPr>
        <w:t xml:space="preserve">ZUGAIB, M, NOMURA, RMY. Hiperêmese gravídica. In: MONTENEGRO, CAB; REZENDE FILHO, J. Rezende obstetrícia. </w:t>
      </w:r>
      <w:proofErr w:type="gramStart"/>
      <w:r w:rsidR="00BA11F4" w:rsidRPr="00963073">
        <w:rPr>
          <w:rFonts w:ascii="Times New Roman" w:hAnsi="Times New Roman" w:cs="Times New Roman"/>
          <w:color w:val="000000"/>
          <w:sz w:val="24"/>
          <w:szCs w:val="24"/>
        </w:rPr>
        <w:t>12.</w:t>
      </w:r>
      <w:proofErr w:type="gramEnd"/>
      <w:r w:rsidR="00BA11F4" w:rsidRPr="00963073">
        <w:rPr>
          <w:rFonts w:ascii="Times New Roman" w:hAnsi="Times New Roman" w:cs="Times New Roman"/>
          <w:color w:val="000000"/>
          <w:sz w:val="24"/>
          <w:szCs w:val="24"/>
        </w:rPr>
        <w:t xml:space="preserve">ed. Rio de Janeiro: </w:t>
      </w:r>
      <w:r w:rsidR="00BA11F4" w:rsidRPr="003713E8">
        <w:rPr>
          <w:rFonts w:ascii="Times New Roman" w:hAnsi="Times New Roman" w:cs="Times New Roman"/>
          <w:b/>
          <w:color w:val="000000"/>
          <w:sz w:val="24"/>
          <w:szCs w:val="24"/>
        </w:rPr>
        <w:t>Guanabara Koogan</w:t>
      </w:r>
      <w:r w:rsidR="00BA11F4" w:rsidRPr="00963073">
        <w:rPr>
          <w:rFonts w:ascii="Times New Roman" w:hAnsi="Times New Roman" w:cs="Times New Roman"/>
          <w:color w:val="000000"/>
          <w:sz w:val="24"/>
          <w:szCs w:val="24"/>
        </w:rPr>
        <w:t>, 2013, p.326-338</w:t>
      </w:r>
      <w:r w:rsidR="00BA11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11F4" w:rsidRPr="00BA11F4" w:rsidRDefault="00BA11F4">
      <w:pPr>
        <w:rPr>
          <w:rFonts w:ascii="Times New Roman" w:hAnsi="Times New Roman" w:cs="Times New Roman"/>
          <w:b/>
          <w:sz w:val="24"/>
          <w:szCs w:val="24"/>
        </w:rPr>
      </w:pPr>
    </w:p>
    <w:p w:rsidR="00BA11F4" w:rsidRDefault="00BA11F4"/>
    <w:sectPr w:rsidR="00BA11F4" w:rsidSect="00F95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63" w:rsidRDefault="00B66A63" w:rsidP="00BA11F4">
      <w:pPr>
        <w:spacing w:after="0" w:line="240" w:lineRule="auto"/>
      </w:pPr>
      <w:r>
        <w:separator/>
      </w:r>
    </w:p>
  </w:endnote>
  <w:endnote w:type="continuationSeparator" w:id="0">
    <w:p w:rsidR="00B66A63" w:rsidRDefault="00B66A63" w:rsidP="00BA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49" w:rsidRDefault="008A3D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F4" w:rsidRPr="00437B39" w:rsidRDefault="00BA11F4" w:rsidP="00BA11F4">
    <w:pPr>
      <w:rPr>
        <w:rFonts w:ascii="Times New Roman" w:hAnsi="Times New Roman" w:cs="Times New Roman"/>
      </w:rPr>
    </w:pPr>
    <w:bookmarkStart w:id="0" w:name="_GoBack"/>
    <w:bookmarkEnd w:id="0"/>
    <w:r w:rsidRPr="00CC7860">
      <w:rPr>
        <w:rFonts w:ascii="Times New Roman" w:hAnsi="Times New Roman" w:cs="Times New Roman"/>
        <w:b/>
      </w:rPr>
      <w:t>_____________________________________</w:t>
    </w:r>
  </w:p>
  <w:p w:rsidR="00BA11F4" w:rsidRPr="00437B39" w:rsidRDefault="00BA11F4" w:rsidP="00BA11F4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04256F">
      <w:rPr>
        <w:rFonts w:ascii="Times New Roman" w:hAnsi="Times New Roman" w:cs="Times New Roman"/>
        <w:sz w:val="20"/>
        <w:szCs w:val="20"/>
        <w:vertAlign w:val="superscript"/>
      </w:rPr>
      <w:t>1.</w:t>
    </w:r>
    <w:r>
      <w:rPr>
        <w:rFonts w:ascii="Times New Roman" w:hAnsi="Times New Roman" w:cs="Times New Roman"/>
        <w:sz w:val="20"/>
        <w:szCs w:val="20"/>
        <w:vertAlign w:val="superscript"/>
      </w:rPr>
      <w:t xml:space="preserve"> </w:t>
    </w:r>
    <w:r w:rsidRPr="00437B39">
      <w:rPr>
        <w:rFonts w:ascii="Times New Roman" w:hAnsi="Times New Roman" w:cs="Times New Roman"/>
        <w:sz w:val="20"/>
        <w:szCs w:val="20"/>
      </w:rPr>
      <w:t>Graduanda de Enfermagem pela Universidade do Estado do Pará. (luanagomesdelima7@gmail.com).</w:t>
    </w:r>
  </w:p>
  <w:p w:rsidR="00BA11F4" w:rsidRDefault="00BA11F4" w:rsidP="00BA11F4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04256F">
      <w:rPr>
        <w:rFonts w:ascii="Times New Roman" w:hAnsi="Times New Roman" w:cs="Times New Roman"/>
        <w:sz w:val="20"/>
        <w:szCs w:val="20"/>
        <w:vertAlign w:val="superscript"/>
      </w:rPr>
      <w:t>2.</w:t>
    </w:r>
    <w:r>
      <w:rPr>
        <w:rFonts w:ascii="Times New Roman" w:hAnsi="Times New Roman" w:cs="Times New Roman"/>
        <w:sz w:val="20"/>
        <w:szCs w:val="20"/>
        <w:vertAlign w:val="superscript"/>
      </w:rPr>
      <w:t xml:space="preserve"> </w:t>
    </w:r>
    <w:r w:rsidRPr="00437B39">
      <w:rPr>
        <w:rFonts w:ascii="Times New Roman" w:hAnsi="Times New Roman" w:cs="Times New Roman"/>
        <w:sz w:val="20"/>
        <w:szCs w:val="20"/>
      </w:rPr>
      <w:t>Graduanda de Enfermagem pela Universidade do Estado do Pará.</w:t>
    </w:r>
  </w:p>
  <w:p w:rsidR="00BA11F4" w:rsidRPr="00CC7860" w:rsidRDefault="00BA11F4" w:rsidP="00BA11F4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CC7860">
      <w:rPr>
        <w:rFonts w:ascii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hAnsi="Times New Roman" w:cs="Times New Roman"/>
        <w:sz w:val="20"/>
        <w:szCs w:val="20"/>
        <w:vertAlign w:val="superscript"/>
      </w:rPr>
      <w:t xml:space="preserve">. </w:t>
    </w:r>
    <w:r w:rsidRPr="00437B39">
      <w:rPr>
        <w:rFonts w:ascii="Times New Roman" w:hAnsi="Times New Roman" w:cs="Times New Roman"/>
        <w:sz w:val="20"/>
        <w:szCs w:val="20"/>
      </w:rPr>
      <w:t>Graduanda de Enfermagem pela Universidade do Estado do Pará.</w:t>
    </w:r>
  </w:p>
  <w:p w:rsidR="00BA11F4" w:rsidRPr="00BA11F4" w:rsidRDefault="00BA11F4" w:rsidP="00BA11F4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 xml:space="preserve">4. </w:t>
    </w:r>
    <w:r w:rsidRPr="00437B39">
      <w:rPr>
        <w:rFonts w:ascii="Times New Roman" w:hAnsi="Times New Roman" w:cs="Times New Roman"/>
        <w:sz w:val="20"/>
        <w:szCs w:val="20"/>
      </w:rPr>
      <w:t xml:space="preserve">Doutora. Professora </w:t>
    </w:r>
    <w:proofErr w:type="spellStart"/>
    <w:r w:rsidRPr="00437B39">
      <w:rPr>
        <w:rFonts w:ascii="Times New Roman" w:hAnsi="Times New Roman" w:cs="Times New Roman"/>
        <w:sz w:val="20"/>
        <w:szCs w:val="20"/>
      </w:rPr>
      <w:t>adjunda</w:t>
    </w:r>
    <w:proofErr w:type="spellEnd"/>
    <w:r w:rsidRPr="00437B39">
      <w:rPr>
        <w:rFonts w:ascii="Times New Roman" w:hAnsi="Times New Roman" w:cs="Times New Roman"/>
        <w:sz w:val="20"/>
        <w:szCs w:val="20"/>
      </w:rPr>
      <w:t xml:space="preserve"> da Universidade do Estado do Pará.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49" w:rsidRDefault="008A3D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63" w:rsidRDefault="00B66A63" w:rsidP="00BA11F4">
      <w:pPr>
        <w:spacing w:after="0" w:line="240" w:lineRule="auto"/>
      </w:pPr>
      <w:r>
        <w:separator/>
      </w:r>
    </w:p>
  </w:footnote>
  <w:footnote w:type="continuationSeparator" w:id="0">
    <w:p w:rsidR="00B66A63" w:rsidRDefault="00B66A63" w:rsidP="00BA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49" w:rsidRDefault="008A3D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49" w:rsidRDefault="008A3D4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49" w:rsidRDefault="008A3D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F4"/>
    <w:rsid w:val="004536F2"/>
    <w:rsid w:val="008A3D49"/>
    <w:rsid w:val="009865B3"/>
    <w:rsid w:val="00B66A63"/>
    <w:rsid w:val="00BA11F4"/>
    <w:rsid w:val="00F9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A11F4"/>
    <w:rPr>
      <w:rFonts w:asciiTheme="minorHAnsi" w:hAnsiTheme="minorHAns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BA1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1F4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BA1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1F4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A11F4"/>
    <w:rPr>
      <w:rFonts w:asciiTheme="minorHAnsi" w:hAnsiTheme="minorHAns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BA1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1F4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BA1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1F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2019-09-25T01:41:00Z</dcterms:created>
  <dcterms:modified xsi:type="dcterms:W3CDTF">2019-09-25T01:57:00Z</dcterms:modified>
</cp:coreProperties>
</file>