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A928" w14:textId="60E97EA9" w:rsidR="00D47C43" w:rsidRPr="00D126F7" w:rsidRDefault="00000000" w:rsidP="00D47C4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6381BD4F" wp14:editId="7C1159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9" cy="106919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28B" w:rsidRPr="00256795">
        <w:rPr>
          <w:b/>
          <w:bCs/>
        </w:rPr>
        <w:t xml:space="preserve"> </w:t>
      </w:r>
      <w:r w:rsidR="00D126F7" w:rsidRPr="00D126F7">
        <w:rPr>
          <w:b/>
          <w:sz w:val="28"/>
          <w:szCs w:val="28"/>
        </w:rPr>
        <w:t>EQUIPE DE ENFERMAGEM E O MANEJO DE GESTANTES EM UM CENTRO DE PARTO NORMAL EM TEMPOS DE COVID-19: RELATO DE EXPERIÊNCIA</w:t>
      </w:r>
    </w:p>
    <w:p w14:paraId="79101BF3" w14:textId="74271701" w:rsidR="00256795" w:rsidRPr="00256795" w:rsidRDefault="00256795" w:rsidP="00256795">
      <w:pPr>
        <w:jc w:val="center"/>
        <w:rPr>
          <w:b/>
          <w:sz w:val="28"/>
          <w:szCs w:val="28"/>
        </w:rPr>
      </w:pPr>
    </w:p>
    <w:p w14:paraId="1D36B471" w14:textId="77777777" w:rsidR="00A3142D" w:rsidRDefault="00A3142D">
      <w:pPr>
        <w:pStyle w:val="Corpodetexto"/>
        <w:ind w:left="0"/>
        <w:rPr>
          <w:b/>
        </w:rPr>
      </w:pPr>
    </w:p>
    <w:p w14:paraId="56B527A5" w14:textId="77777777" w:rsidR="00A3142D" w:rsidRDefault="00A3142D">
      <w:pPr>
        <w:pStyle w:val="Corpodetexto"/>
        <w:spacing w:before="46"/>
        <w:ind w:left="0"/>
        <w:rPr>
          <w:b/>
        </w:rPr>
      </w:pPr>
    </w:p>
    <w:p w14:paraId="1095DD63" w14:textId="6D5B657F" w:rsidR="00B94A98" w:rsidRPr="00B94A98" w:rsidRDefault="00B94A98" w:rsidP="00206EC3">
      <w:pPr>
        <w:pStyle w:val="Corpodetexto"/>
        <w:jc w:val="both"/>
        <w:rPr>
          <w:b/>
          <w:color w:val="000000" w:themeColor="text1"/>
        </w:rPr>
      </w:pPr>
      <w:r w:rsidRPr="00B94A98">
        <w:rPr>
          <w:b/>
          <w:color w:val="000000" w:themeColor="text1"/>
        </w:rPr>
        <w:t>Antonia Janielly Negreiros de Moraes</w:t>
      </w:r>
    </w:p>
    <w:p w14:paraId="77142B8A" w14:textId="3D30DEC7" w:rsidR="00A3142D" w:rsidRDefault="00B94A98" w:rsidP="00206EC3">
      <w:pPr>
        <w:pStyle w:val="Corpodetexto"/>
        <w:jc w:val="both"/>
      </w:pPr>
      <w:r>
        <w:rPr>
          <w:w w:val="105"/>
        </w:rPr>
        <w:t>Graduada em Enfermagem pela Universidade Estadual Vale do Acaraú – UVA, Sobral</w:t>
      </w:r>
      <w:r w:rsidR="00206EC3">
        <w:rPr>
          <w:w w:val="105"/>
        </w:rPr>
        <w:t xml:space="preserve"> </w:t>
      </w:r>
      <w:r>
        <w:rPr>
          <w:w w:val="105"/>
        </w:rPr>
        <w:t>-</w:t>
      </w:r>
      <w:r w:rsidR="00206EC3">
        <w:rPr>
          <w:w w:val="105"/>
        </w:rPr>
        <w:t xml:space="preserve"> </w:t>
      </w:r>
      <w:r>
        <w:rPr>
          <w:w w:val="105"/>
        </w:rPr>
        <w:t>CE</w:t>
      </w:r>
    </w:p>
    <w:p w14:paraId="48823426" w14:textId="77777777" w:rsidR="00B94A98" w:rsidRPr="00B94A98" w:rsidRDefault="00B94A98" w:rsidP="00206EC3">
      <w:pPr>
        <w:pStyle w:val="Corpodetexto"/>
        <w:jc w:val="both"/>
        <w:rPr>
          <w:b/>
          <w:w w:val="105"/>
        </w:rPr>
      </w:pPr>
      <w:r w:rsidRPr="00B94A98">
        <w:rPr>
          <w:b/>
          <w:color w:val="000000" w:themeColor="text1"/>
        </w:rPr>
        <w:t>Sávio Diego Gomes da Silva</w:t>
      </w:r>
      <w:r w:rsidRPr="00B94A98">
        <w:rPr>
          <w:b/>
          <w:w w:val="105"/>
        </w:rPr>
        <w:t xml:space="preserve"> </w:t>
      </w:r>
    </w:p>
    <w:p w14:paraId="6DD5ACF4" w14:textId="5E0AC45C" w:rsidR="00A3142D" w:rsidRDefault="00B94A98" w:rsidP="00206EC3">
      <w:pPr>
        <w:pStyle w:val="Corpodetexto"/>
        <w:jc w:val="both"/>
      </w:pPr>
      <w:r>
        <w:rPr>
          <w:w w:val="105"/>
        </w:rPr>
        <w:t xml:space="preserve">Graduado em Medicina pelo </w:t>
      </w:r>
      <w:r w:rsidRPr="000F340B">
        <w:rPr>
          <w:color w:val="000000" w:themeColor="text1"/>
        </w:rPr>
        <w:t>Centro Universitário Uninovafapi</w:t>
      </w:r>
      <w:r>
        <w:rPr>
          <w:color w:val="000000" w:themeColor="text1"/>
        </w:rPr>
        <w:t xml:space="preserve"> – UNINOVAFAPI, Teresina - PI</w:t>
      </w:r>
    </w:p>
    <w:p w14:paraId="3958F265" w14:textId="451B7D3E" w:rsidR="00A3142D" w:rsidRDefault="00B94A98" w:rsidP="00206EC3">
      <w:pPr>
        <w:pStyle w:val="Ttulo2"/>
        <w:spacing w:before="0" w:line="240" w:lineRule="auto"/>
        <w:jc w:val="both"/>
      </w:pPr>
      <w:r w:rsidRPr="000F340B">
        <w:rPr>
          <w:color w:val="000000" w:themeColor="text1"/>
        </w:rPr>
        <w:t>Alysan Gomes de Vasconcelos</w:t>
      </w:r>
    </w:p>
    <w:p w14:paraId="53075CD1" w14:textId="0EA27910" w:rsidR="00B94A98" w:rsidRPr="00B94A98" w:rsidRDefault="00B94A98" w:rsidP="00206EC3">
      <w:pPr>
        <w:pStyle w:val="Ttulo2"/>
        <w:spacing w:before="0" w:line="240" w:lineRule="auto"/>
        <w:jc w:val="both"/>
        <w:rPr>
          <w:b w:val="0"/>
          <w:bCs w:val="0"/>
          <w:spacing w:val="-2"/>
        </w:rPr>
      </w:pPr>
      <w:r w:rsidRPr="00B94A98">
        <w:rPr>
          <w:b w:val="0"/>
          <w:bCs w:val="0"/>
          <w:color w:val="000000" w:themeColor="text1"/>
        </w:rPr>
        <w:t>Graduada em enfermagem pelo Centro Universitário Inta</w:t>
      </w:r>
      <w:r w:rsidRPr="00B94A98"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2"/>
        </w:rPr>
        <w:t>– Uninta, Sobral - CE</w:t>
      </w:r>
    </w:p>
    <w:p w14:paraId="70025A30" w14:textId="670C642C" w:rsidR="00A3142D" w:rsidRDefault="00206EC3" w:rsidP="00206EC3">
      <w:pPr>
        <w:pStyle w:val="Ttulo2"/>
        <w:spacing w:before="0" w:line="240" w:lineRule="auto"/>
        <w:jc w:val="both"/>
      </w:pPr>
      <w:r w:rsidRPr="00206EC3">
        <w:rPr>
          <w:rStyle w:val="Hyperlink"/>
          <w:color w:val="000000" w:themeColor="text1"/>
          <w:u w:val="none"/>
        </w:rPr>
        <w:t xml:space="preserve">Leidiane </w:t>
      </w:r>
      <w:r w:rsidRPr="000F340B">
        <w:rPr>
          <w:color w:val="000000" w:themeColor="text1"/>
        </w:rPr>
        <w:t>Carvalho de Aguia</w:t>
      </w:r>
      <w:r>
        <w:rPr>
          <w:color w:val="000000" w:themeColor="text1"/>
        </w:rPr>
        <w:t>r</w:t>
      </w:r>
    </w:p>
    <w:p w14:paraId="254AE5BD" w14:textId="76A64185" w:rsidR="00A3142D" w:rsidRDefault="00206EC3" w:rsidP="00206EC3">
      <w:pPr>
        <w:pStyle w:val="Corpodetexto"/>
        <w:jc w:val="both"/>
      </w:pPr>
      <w:r w:rsidRPr="000F340B">
        <w:rPr>
          <w:color w:val="000000" w:themeColor="text1"/>
        </w:rPr>
        <w:t xml:space="preserve">Graduada em </w:t>
      </w:r>
      <w:r>
        <w:rPr>
          <w:color w:val="000000" w:themeColor="text1"/>
        </w:rPr>
        <w:t>P</w:t>
      </w:r>
      <w:r w:rsidRPr="000F340B">
        <w:rPr>
          <w:color w:val="000000" w:themeColor="text1"/>
        </w:rPr>
        <w:t>sicologia pela Universidade Federal do Ceará</w:t>
      </w:r>
      <w:r>
        <w:rPr>
          <w:color w:val="000000" w:themeColor="text1"/>
        </w:rPr>
        <w:t xml:space="preserve"> – UFC, Sobral - CE</w:t>
      </w:r>
      <w:r>
        <w:rPr>
          <w:spacing w:val="-5"/>
          <w:w w:val="105"/>
        </w:rPr>
        <w:t>)</w:t>
      </w:r>
    </w:p>
    <w:p w14:paraId="455C58B4" w14:textId="7C278577" w:rsidR="00A3142D" w:rsidRPr="00206EC3" w:rsidRDefault="00206EC3" w:rsidP="00206EC3">
      <w:pPr>
        <w:pStyle w:val="Ttulo2"/>
        <w:spacing w:before="0" w:line="240" w:lineRule="auto"/>
        <w:jc w:val="both"/>
      </w:pPr>
      <w:r w:rsidRPr="00206EC3">
        <w:rPr>
          <w:rStyle w:val="Hyperlink"/>
          <w:color w:val="000000" w:themeColor="text1"/>
          <w:u w:val="none"/>
        </w:rPr>
        <w:t>Rodrigo Marques Damasceno</w:t>
      </w:r>
    </w:p>
    <w:p w14:paraId="7A364353" w14:textId="3A46489A" w:rsidR="00206EC3" w:rsidRPr="00B94A98" w:rsidRDefault="00206EC3" w:rsidP="00206EC3">
      <w:pPr>
        <w:pStyle w:val="Ttulo2"/>
        <w:spacing w:before="0" w:line="240" w:lineRule="auto"/>
        <w:jc w:val="both"/>
        <w:rPr>
          <w:b w:val="0"/>
          <w:bCs w:val="0"/>
          <w:spacing w:val="-2"/>
        </w:rPr>
      </w:pPr>
      <w:r w:rsidRPr="00B94A98">
        <w:rPr>
          <w:b w:val="0"/>
          <w:bCs w:val="0"/>
          <w:color w:val="000000" w:themeColor="text1"/>
        </w:rPr>
        <w:t>Graduad</w:t>
      </w:r>
      <w:r>
        <w:rPr>
          <w:b w:val="0"/>
          <w:bCs w:val="0"/>
          <w:color w:val="000000" w:themeColor="text1"/>
        </w:rPr>
        <w:t>o</w:t>
      </w:r>
      <w:r w:rsidRPr="00B94A98">
        <w:rPr>
          <w:b w:val="0"/>
          <w:bCs w:val="0"/>
          <w:color w:val="000000" w:themeColor="text1"/>
        </w:rPr>
        <w:t xml:space="preserve"> em enfermagem pelo Centro Universitário Inta</w:t>
      </w:r>
      <w:r w:rsidRPr="00B94A98"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2"/>
        </w:rPr>
        <w:t>– Uninta, Sobral - CE</w:t>
      </w:r>
    </w:p>
    <w:p w14:paraId="2D46FD5F" w14:textId="427173EF" w:rsidR="00A3142D" w:rsidRPr="00206EC3" w:rsidRDefault="00206EC3" w:rsidP="00206EC3">
      <w:pPr>
        <w:pStyle w:val="Ttulo2"/>
        <w:spacing w:before="0" w:line="240" w:lineRule="auto"/>
        <w:jc w:val="both"/>
      </w:pPr>
      <w:r w:rsidRPr="00206EC3">
        <w:rPr>
          <w:rStyle w:val="Hyperlink"/>
          <w:color w:val="000000" w:themeColor="text1"/>
          <w:u w:val="none"/>
        </w:rPr>
        <w:t>Francisca Samila Pinto Romão</w:t>
      </w:r>
    </w:p>
    <w:p w14:paraId="6ECB4653" w14:textId="4153CC7A" w:rsidR="00206EC3" w:rsidRDefault="00206EC3" w:rsidP="00206EC3">
      <w:pPr>
        <w:pStyle w:val="Corpodetexto"/>
        <w:jc w:val="both"/>
        <w:rPr>
          <w:w w:val="105"/>
        </w:rPr>
      </w:pPr>
      <w:r>
        <w:rPr>
          <w:w w:val="105"/>
        </w:rPr>
        <w:t xml:space="preserve">Graduada em Enfermagem pela Universidade Estadual Vale do Acaraú – UVA, Sobral </w:t>
      </w:r>
      <w:r w:rsidR="00375F86">
        <w:rPr>
          <w:w w:val="105"/>
        </w:rPr>
        <w:t>–</w:t>
      </w:r>
      <w:r>
        <w:rPr>
          <w:w w:val="105"/>
        </w:rPr>
        <w:t xml:space="preserve"> CE</w:t>
      </w:r>
    </w:p>
    <w:p w14:paraId="46D83B63" w14:textId="77777777" w:rsidR="00375F86" w:rsidRDefault="00375F86" w:rsidP="00375F86">
      <w:pPr>
        <w:pStyle w:val="Ttulo2"/>
        <w:spacing w:before="0" w:line="240" w:lineRule="auto"/>
        <w:jc w:val="both"/>
      </w:pPr>
      <w:r w:rsidRPr="000F340B">
        <w:rPr>
          <w:color w:val="000000" w:themeColor="text1"/>
        </w:rPr>
        <w:t>Wendel de Alcântara Mendes</w:t>
      </w:r>
    </w:p>
    <w:p w14:paraId="706B2159" w14:textId="77777777" w:rsidR="00375F86" w:rsidRDefault="00375F86" w:rsidP="00375F86">
      <w:pPr>
        <w:pStyle w:val="Corpodetexto"/>
        <w:jc w:val="both"/>
      </w:pPr>
      <w:r w:rsidRPr="000F340B">
        <w:rPr>
          <w:rFonts w:eastAsia="Times"/>
          <w:color w:val="000000"/>
          <w:lang w:eastAsia="pt-BR"/>
        </w:rPr>
        <w:t>Graduado em medicina pela Universidade de Fortaleza</w:t>
      </w:r>
      <w:r>
        <w:rPr>
          <w:rFonts w:eastAsia="Times"/>
          <w:color w:val="000000"/>
          <w:lang w:eastAsia="pt-BR"/>
        </w:rPr>
        <w:t xml:space="preserve"> – Unifor, Fortaleza - CE</w:t>
      </w:r>
    </w:p>
    <w:p w14:paraId="074E3C4B" w14:textId="77777777" w:rsidR="00375F86" w:rsidRDefault="00375F86" w:rsidP="00206EC3">
      <w:pPr>
        <w:pStyle w:val="Corpodetexto"/>
        <w:jc w:val="both"/>
      </w:pPr>
    </w:p>
    <w:p w14:paraId="5F6A42CA" w14:textId="77777777" w:rsidR="00A3142D" w:rsidRDefault="00A3142D">
      <w:pPr>
        <w:pStyle w:val="Corpodetexto"/>
        <w:spacing w:before="40"/>
        <w:ind w:left="0"/>
      </w:pPr>
    </w:p>
    <w:p w14:paraId="3981C9A5" w14:textId="405473AA" w:rsidR="000414CE" w:rsidRDefault="00427349" w:rsidP="00E34B0F">
      <w:pPr>
        <w:ind w:left="102"/>
        <w:jc w:val="both"/>
        <w:rPr>
          <w:b/>
          <w:sz w:val="24"/>
          <w:szCs w:val="24"/>
        </w:rPr>
      </w:pPr>
      <w:r w:rsidRPr="00B461AC">
        <w:rPr>
          <w:b/>
          <w:bCs/>
          <w:sz w:val="24"/>
          <w:szCs w:val="24"/>
        </w:rPr>
        <w:t>INTRODUÇÃO:</w:t>
      </w:r>
      <w:r w:rsidR="004D57A9" w:rsidRPr="00B461AC">
        <w:rPr>
          <w:sz w:val="24"/>
          <w:szCs w:val="24"/>
        </w:rPr>
        <w:t xml:space="preserve"> </w:t>
      </w:r>
      <w:r w:rsidR="001D4D0D">
        <w:rPr>
          <w:sz w:val="24"/>
          <w:szCs w:val="24"/>
        </w:rPr>
        <w:t>Na</w:t>
      </w:r>
      <w:r w:rsidR="000414CE">
        <w:rPr>
          <w:sz w:val="24"/>
          <w:szCs w:val="24"/>
        </w:rPr>
        <w:t xml:space="preserve"> </w:t>
      </w:r>
      <w:r w:rsidR="000414CE" w:rsidRPr="00B461AC">
        <w:rPr>
          <w:sz w:val="24"/>
          <w:szCs w:val="24"/>
        </w:rPr>
        <w:t>COVID-19</w:t>
      </w:r>
      <w:r w:rsidR="000414CE">
        <w:rPr>
          <w:sz w:val="24"/>
          <w:szCs w:val="24"/>
        </w:rPr>
        <w:t>, a</w:t>
      </w:r>
      <w:r w:rsidR="001D128B" w:rsidRPr="00B461AC">
        <w:rPr>
          <w:sz w:val="24"/>
          <w:szCs w:val="24"/>
        </w:rPr>
        <w:t>lguns grupos populacionais são considerados mais vulneráveis, dentre eles os idosos, pessoas com doenças crônicas, profissionais da saúde, gestantes e recém-nascidos.</w:t>
      </w:r>
      <w:r w:rsidR="001D128B" w:rsidRPr="00B461AC">
        <w:rPr>
          <w:sz w:val="24"/>
          <w:szCs w:val="24"/>
        </w:rPr>
        <w:t xml:space="preserve"> </w:t>
      </w:r>
      <w:r w:rsidR="004D2471" w:rsidRPr="00B461AC">
        <w:rPr>
          <w:sz w:val="24"/>
          <w:szCs w:val="24"/>
        </w:rPr>
        <w:t>No parto e nascimento, a violação dos direitos humanos das mulheres, principalmente pelo impacto da pandemia em suas vidas, impõe sua defesa, como enfatiza a Declaração da International Confederation of the Midwives (ICM) intitulada “Os direitos das mulheres no parto devem ser mantidos durante a pandemia”</w:t>
      </w:r>
      <w:r w:rsidR="00FB0843" w:rsidRPr="00B461AC">
        <w:rPr>
          <w:sz w:val="24"/>
          <w:szCs w:val="24"/>
        </w:rPr>
        <w:t>.</w:t>
      </w:r>
      <w:r w:rsidR="009C2F39" w:rsidRPr="00B461AC">
        <w:rPr>
          <w:sz w:val="24"/>
          <w:szCs w:val="24"/>
        </w:rPr>
        <w:t xml:space="preserve"> </w:t>
      </w:r>
      <w:r w:rsidR="007C64B6" w:rsidRPr="00B461AC">
        <w:rPr>
          <w:sz w:val="24"/>
          <w:szCs w:val="24"/>
        </w:rPr>
        <w:t>Assim</w:t>
      </w:r>
      <w:r w:rsidR="009C2F39" w:rsidRPr="00B461AC">
        <w:rPr>
          <w:sz w:val="24"/>
          <w:szCs w:val="24"/>
        </w:rPr>
        <w:t>, todas as mulheres têm o direito de receber atenção qualificada em uma rede de atenção à saúde, cujos arranjos devem garantir o acesso, a integralidade e a humanização. Isto inclui fluxos de atendimento específicos às gestantes, que as protejam em locais mais seguros, priorizando centros de partos normais</w:t>
      </w:r>
      <w:r w:rsidR="000414CE">
        <w:rPr>
          <w:sz w:val="24"/>
          <w:szCs w:val="24"/>
        </w:rPr>
        <w:t>(CPN)</w:t>
      </w:r>
      <w:r w:rsidR="009C2F39" w:rsidRPr="00B461AC">
        <w:rPr>
          <w:sz w:val="24"/>
          <w:szCs w:val="24"/>
        </w:rPr>
        <w:t xml:space="preserve"> </w:t>
      </w:r>
      <w:r w:rsidR="009C2F39" w:rsidRPr="00B461AC">
        <w:rPr>
          <w:sz w:val="24"/>
          <w:szCs w:val="24"/>
        </w:rPr>
        <w:t>e maternidades</w:t>
      </w:r>
      <w:r w:rsidR="009C2F39" w:rsidRPr="00B461AC">
        <w:rPr>
          <w:sz w:val="24"/>
          <w:szCs w:val="24"/>
        </w:rPr>
        <w:t xml:space="preserve">. </w:t>
      </w:r>
      <w:r w:rsidRPr="00B461AC">
        <w:rPr>
          <w:b/>
          <w:bCs/>
          <w:sz w:val="24"/>
          <w:szCs w:val="24"/>
        </w:rPr>
        <w:t>OBJETIVO:</w:t>
      </w:r>
      <w:r w:rsidRPr="00B461AC">
        <w:rPr>
          <w:bCs/>
          <w:sz w:val="24"/>
          <w:szCs w:val="24"/>
        </w:rPr>
        <w:t xml:space="preserve"> </w:t>
      </w:r>
      <w:r w:rsidRPr="00B461AC">
        <w:rPr>
          <w:sz w:val="24"/>
          <w:szCs w:val="24"/>
        </w:rPr>
        <w:t xml:space="preserve">Relatar a experiência dos profissionais de </w:t>
      </w:r>
      <w:r w:rsidR="009C2F39" w:rsidRPr="00B461AC">
        <w:rPr>
          <w:sz w:val="24"/>
          <w:szCs w:val="24"/>
        </w:rPr>
        <w:t xml:space="preserve">enfermagem </w:t>
      </w:r>
      <w:r w:rsidR="00A124C7">
        <w:rPr>
          <w:sz w:val="24"/>
          <w:szCs w:val="24"/>
        </w:rPr>
        <w:t xml:space="preserve">em um CPN </w:t>
      </w:r>
      <w:r w:rsidR="009C2F39" w:rsidRPr="00B461AC">
        <w:rPr>
          <w:sz w:val="24"/>
          <w:szCs w:val="24"/>
        </w:rPr>
        <w:t>voltada para a atenção e o manejo de gestantes suspeit</w:t>
      </w:r>
      <w:r w:rsidR="00D20361">
        <w:rPr>
          <w:sz w:val="24"/>
          <w:szCs w:val="24"/>
        </w:rPr>
        <w:t>a</w:t>
      </w:r>
      <w:r w:rsidR="009C2F39" w:rsidRPr="00B461AC">
        <w:rPr>
          <w:sz w:val="24"/>
          <w:szCs w:val="24"/>
        </w:rPr>
        <w:t xml:space="preserve">s ou </w:t>
      </w:r>
      <w:r w:rsidR="001D4D0D">
        <w:rPr>
          <w:sz w:val="24"/>
          <w:szCs w:val="24"/>
        </w:rPr>
        <w:t>confirmadas</w:t>
      </w:r>
      <w:r w:rsidR="009C2F39" w:rsidRPr="00B461AC">
        <w:rPr>
          <w:sz w:val="24"/>
          <w:szCs w:val="24"/>
        </w:rPr>
        <w:t xml:space="preserve"> pel</w:t>
      </w:r>
      <w:r w:rsidR="001D4D0D">
        <w:rPr>
          <w:sz w:val="24"/>
          <w:szCs w:val="24"/>
        </w:rPr>
        <w:t>a COVID-19</w:t>
      </w:r>
      <w:r w:rsidR="000E695E" w:rsidRPr="00B461AC">
        <w:rPr>
          <w:sz w:val="24"/>
          <w:szCs w:val="24"/>
        </w:rPr>
        <w:t>.</w:t>
      </w:r>
      <w:r w:rsidRPr="00B461AC">
        <w:rPr>
          <w:sz w:val="24"/>
          <w:szCs w:val="24"/>
        </w:rPr>
        <w:t xml:space="preserve"> </w:t>
      </w:r>
      <w:r w:rsidRPr="00B461AC">
        <w:rPr>
          <w:b/>
          <w:bCs/>
          <w:sz w:val="24"/>
          <w:szCs w:val="24"/>
        </w:rPr>
        <w:t>MÉTODOS:</w:t>
      </w:r>
      <w:r w:rsidR="000E695E" w:rsidRPr="00B461AC">
        <w:rPr>
          <w:b/>
          <w:bCs/>
          <w:sz w:val="24"/>
          <w:szCs w:val="24"/>
        </w:rPr>
        <w:t xml:space="preserve"> </w:t>
      </w:r>
      <w:r w:rsidR="000E695E" w:rsidRPr="00B461AC">
        <w:rPr>
          <w:sz w:val="24"/>
          <w:szCs w:val="24"/>
        </w:rPr>
        <w:t xml:space="preserve">Este estudo consiste em um relato de experiência, </w:t>
      </w:r>
      <w:r w:rsidRPr="00B461AC">
        <w:rPr>
          <w:sz w:val="24"/>
          <w:szCs w:val="24"/>
        </w:rPr>
        <w:t xml:space="preserve">realizado em um </w:t>
      </w:r>
      <w:r w:rsidR="00D20361">
        <w:rPr>
          <w:sz w:val="24"/>
          <w:szCs w:val="24"/>
        </w:rPr>
        <w:t xml:space="preserve">CPN </w:t>
      </w:r>
      <w:r w:rsidRPr="00B461AC">
        <w:rPr>
          <w:sz w:val="24"/>
          <w:szCs w:val="24"/>
        </w:rPr>
        <w:t xml:space="preserve">no interior do Ceará com </w:t>
      </w:r>
      <w:r w:rsidR="009C2F39" w:rsidRPr="00B461AC">
        <w:rPr>
          <w:sz w:val="24"/>
          <w:szCs w:val="24"/>
        </w:rPr>
        <w:t>profissionais de enfermagem</w:t>
      </w:r>
      <w:r w:rsidR="000E695E" w:rsidRPr="00B461AC">
        <w:rPr>
          <w:sz w:val="24"/>
          <w:szCs w:val="24"/>
        </w:rPr>
        <w:t>.</w:t>
      </w:r>
      <w:r w:rsidR="00F70D5B" w:rsidRPr="00B461AC">
        <w:rPr>
          <w:sz w:val="24"/>
          <w:szCs w:val="24"/>
        </w:rPr>
        <w:t xml:space="preserve"> Os dados foram coletados no mês de </w:t>
      </w:r>
      <w:r w:rsidR="00E6352C">
        <w:rPr>
          <w:sz w:val="24"/>
          <w:szCs w:val="24"/>
        </w:rPr>
        <w:t>setembro</w:t>
      </w:r>
      <w:r w:rsidR="00F70D5B" w:rsidRPr="00B461AC">
        <w:rPr>
          <w:sz w:val="24"/>
          <w:szCs w:val="24"/>
        </w:rPr>
        <w:t xml:space="preserve"> de 202</w:t>
      </w:r>
      <w:r w:rsidR="009C2F39" w:rsidRPr="00B461AC">
        <w:rPr>
          <w:sz w:val="24"/>
          <w:szCs w:val="24"/>
        </w:rPr>
        <w:t xml:space="preserve">0. </w:t>
      </w:r>
      <w:r w:rsidRPr="00B461AC">
        <w:rPr>
          <w:b/>
          <w:bCs/>
          <w:sz w:val="24"/>
          <w:szCs w:val="24"/>
        </w:rPr>
        <w:t>RESULTADOS E DISCUSSÃO</w:t>
      </w:r>
      <w:r w:rsidRPr="00B461AC">
        <w:rPr>
          <w:sz w:val="24"/>
          <w:szCs w:val="24"/>
        </w:rPr>
        <w:t xml:space="preserve">: </w:t>
      </w:r>
      <w:r w:rsidR="00D20361">
        <w:rPr>
          <w:sz w:val="24"/>
          <w:szCs w:val="24"/>
        </w:rPr>
        <w:t>A</w:t>
      </w:r>
      <w:r w:rsidR="00E34B0F">
        <w:t xml:space="preserve"> equipe do CPN é composta por enfermeiros obstétricos, médicos, assistente social, fonoaudiólogo, técnicos de enfermagem</w:t>
      </w:r>
      <w:r w:rsidR="00D20361">
        <w:t>.</w:t>
      </w:r>
      <w:r w:rsidR="00E34B0F">
        <w:t xml:space="preserve"> </w:t>
      </w:r>
      <w:r w:rsidR="00666EED">
        <w:t>Possui</w:t>
      </w:r>
      <w:r w:rsidR="00A124C7">
        <w:rPr>
          <w:sz w:val="24"/>
          <w:szCs w:val="24"/>
        </w:rPr>
        <w:t xml:space="preserve"> recepção, sala de triagem e 10 </w:t>
      </w:r>
      <w:r w:rsidR="00A124C7">
        <w:t>Préparto, Parto e Puerpério, comumente chamado de PPP</w:t>
      </w:r>
      <w:r w:rsidR="00A124C7">
        <w:t xml:space="preserve">, </w:t>
      </w:r>
      <w:r w:rsidR="00546AE7">
        <w:t xml:space="preserve">sendo 3 reservados para gestantes que não estavam com </w:t>
      </w:r>
      <w:r w:rsidR="00D20361">
        <w:t>sintomas respiratórios</w:t>
      </w:r>
      <w:r w:rsidR="00A124C7">
        <w:t>.</w:t>
      </w:r>
      <w:r w:rsidR="00A124C7">
        <w:t xml:space="preserve"> Na sala de triagem </w:t>
      </w:r>
      <w:r w:rsidR="00A124C7">
        <w:t>é o setor de entrada e acolhimento da usuária</w:t>
      </w:r>
      <w:r w:rsidR="00A124C7">
        <w:t>.</w:t>
      </w:r>
      <w:r w:rsidR="00D20361">
        <w:t xml:space="preserve"> onde</w:t>
      </w:r>
      <w:r w:rsidR="00A124C7">
        <w:t xml:space="preserve"> é realizado o acolhimento com classificação de risco obstétrico</w:t>
      </w:r>
      <w:r w:rsidR="00546AE7">
        <w:t xml:space="preserve"> e avaliação de sintomas respiratórios</w:t>
      </w:r>
      <w:r w:rsidR="00A124C7">
        <w:t xml:space="preserve">. A partir dessa classificação, a gestante é atendida na própria </w:t>
      </w:r>
      <w:r w:rsidR="00546AE7">
        <w:t xml:space="preserve">sala </w:t>
      </w:r>
      <w:r w:rsidR="00A124C7">
        <w:t>com tratamento sintomático ou realização de exames e após os resultados, encaminhada para um dos setores do hospital</w:t>
      </w:r>
      <w:r w:rsidR="00D20361">
        <w:t>,</w:t>
      </w:r>
      <w:r w:rsidR="00A124C7">
        <w:t xml:space="preserve"> podendo ser direcionada ao PPP, centro cirúrgico, enfermaria de patologia obstétrica ou apenas liberada para o domicílio.</w:t>
      </w:r>
      <w:r w:rsidR="00A124C7">
        <w:t xml:space="preserve"> </w:t>
      </w:r>
      <w:r w:rsidR="00A124C7">
        <w:t>O</w:t>
      </w:r>
      <w:r w:rsidR="00A124C7">
        <w:t xml:space="preserve"> PPP</w:t>
      </w:r>
      <w:r w:rsidR="00D20361">
        <w:t xml:space="preserve"> é</w:t>
      </w:r>
      <w:r w:rsidR="00A124C7">
        <w:t xml:space="preserve"> destinado, preferencialmente, para as pacientes em trabalho de parto ativo. Também atende mulheres</w:t>
      </w:r>
      <w:r w:rsidR="00A124C7">
        <w:t xml:space="preserve"> </w:t>
      </w:r>
      <w:r w:rsidR="00A124C7">
        <w:t xml:space="preserve">que precisam realizar </w:t>
      </w:r>
      <w:r w:rsidR="00A124C7">
        <w:t>medicações</w:t>
      </w:r>
      <w:r w:rsidR="00A124C7">
        <w:t xml:space="preserve"> anticonvulsivante em casos de pré-eclâmpsia</w:t>
      </w:r>
      <w:r w:rsidR="00D20361">
        <w:t xml:space="preserve"> e</w:t>
      </w:r>
      <w:r w:rsidR="00A124C7">
        <w:t xml:space="preserve"> mulheres em processo de abortamento</w:t>
      </w:r>
      <w:r w:rsidR="00A124C7">
        <w:t xml:space="preserve">. </w:t>
      </w:r>
      <w:r w:rsidR="00546AE7">
        <w:t>Gestantes</w:t>
      </w:r>
      <w:r w:rsidR="00E34B0F">
        <w:t xml:space="preserve"> com sintomas respiratórios </w:t>
      </w:r>
      <w:r w:rsidR="00546AE7">
        <w:t>que desejavam o parto normal e não estavam em trabalho de parto ativo, elas recebiam todo o apoio</w:t>
      </w:r>
      <w:r w:rsidR="00D20361">
        <w:t xml:space="preserve"> </w:t>
      </w:r>
      <w:r w:rsidR="00546AE7">
        <w:t xml:space="preserve">da equipe nas enfermarias obstétricas e na fase ativa </w:t>
      </w:r>
      <w:r w:rsidR="00D20361">
        <w:t xml:space="preserve">do parto </w:t>
      </w:r>
      <w:r w:rsidR="00546AE7">
        <w:t xml:space="preserve">iriam para os PPP. </w:t>
      </w:r>
      <w:r w:rsidR="00546AE7">
        <w:t>Quando uma paciente era identificada com sintomas respiratórios era acionado equipe multiprofissional para tomada de decisão de encaminhar para a área restrita</w:t>
      </w:r>
      <w:r w:rsidR="00E34B0F">
        <w:t xml:space="preserve"> (na enfermaria ou PPP)</w:t>
      </w:r>
      <w:r w:rsidR="00546AE7">
        <w:t>. Mesmo com todo o fluxo desenhado na triagem obstétrica, algumas pacientes eram encaminhadas para o PPP com sintomas e muitas, depois da avaliação na área de COVID, tornavam-se casos confirmados, ou seja, toda equipe da área não-COVID era exposta, bem como também outras pacientes e acompanhantes.</w:t>
      </w:r>
      <w:r w:rsidR="00E34B0F">
        <w:rPr>
          <w:sz w:val="24"/>
          <w:szCs w:val="24"/>
        </w:rPr>
        <w:t xml:space="preserve"> </w:t>
      </w:r>
      <w:r w:rsidR="00F0556B" w:rsidRPr="00B34931">
        <w:rPr>
          <w:b/>
          <w:sz w:val="24"/>
          <w:szCs w:val="24"/>
        </w:rPr>
        <w:t xml:space="preserve">CONCLUSÃO: </w:t>
      </w:r>
      <w:r w:rsidR="00D20361" w:rsidRPr="00D20361">
        <w:rPr>
          <w:bCs/>
          <w:sz w:val="24"/>
          <w:szCs w:val="24"/>
        </w:rPr>
        <w:t>C</w:t>
      </w:r>
      <w:r w:rsidR="000414CE">
        <w:t xml:space="preserve">oncluiu-se que a implementação de fluxos para atendimento de gestantes com suspeita ou confirmação de COVID-19 foram </w:t>
      </w:r>
      <w:r w:rsidR="000414CE">
        <w:t>necessárias</w:t>
      </w:r>
      <w:r w:rsidR="006F44EA">
        <w:t>, a</w:t>
      </w:r>
      <w:r w:rsidR="000414CE">
        <w:t xml:space="preserve">lém de otimizar a assistência obstétrica, restringir a propagação da doença entre pacientes e </w:t>
      </w:r>
      <w:r w:rsidR="000414CE">
        <w:t xml:space="preserve">a </w:t>
      </w:r>
      <w:r w:rsidR="000414CE">
        <w:t xml:space="preserve">equipe, foi fundamental para a manutenção das boas práticas na </w:t>
      </w:r>
      <w:r w:rsidR="000414CE">
        <w:lastRenderedPageBreak/>
        <w:t>atenção ao parto e nascimento, bem como para a preservação dos direitos das mulheres em atendimento obstétrico.</w:t>
      </w:r>
    </w:p>
    <w:p w14:paraId="5B843EAB" w14:textId="7D49595D" w:rsidR="00427349" w:rsidRPr="00E34B0F" w:rsidRDefault="008E4224" w:rsidP="00E34B0F">
      <w:pPr>
        <w:ind w:left="102"/>
        <w:jc w:val="both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5F8A6C32" wp14:editId="6796C251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59999" cy="10691999"/>
            <wp:effectExtent l="0" t="0" r="3175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E1B5B8" w14:textId="5D99DC2D" w:rsidR="00A3142D" w:rsidRDefault="00000000" w:rsidP="00427349">
      <w:pPr>
        <w:ind w:left="102"/>
        <w:jc w:val="both"/>
        <w:rPr>
          <w:sz w:val="20"/>
        </w:rPr>
      </w:pPr>
      <w:r>
        <w:rPr>
          <w:b/>
          <w:sz w:val="24"/>
        </w:rPr>
        <w:t>PALAVRAS-CHAVE:</w:t>
      </w:r>
      <w:r>
        <w:rPr>
          <w:b/>
          <w:spacing w:val="28"/>
          <w:sz w:val="24"/>
        </w:rPr>
        <w:t xml:space="preserve"> </w:t>
      </w:r>
      <w:r w:rsidR="000414CE">
        <w:rPr>
          <w:sz w:val="20"/>
          <w:szCs w:val="20"/>
        </w:rPr>
        <w:t>Parto</w:t>
      </w:r>
      <w:r w:rsidR="00427349" w:rsidRPr="00427349">
        <w:rPr>
          <w:sz w:val="20"/>
          <w:szCs w:val="20"/>
        </w:rPr>
        <w:t xml:space="preserve">; Gestantes; </w:t>
      </w:r>
      <w:r w:rsidR="000414CE">
        <w:rPr>
          <w:sz w:val="20"/>
          <w:szCs w:val="20"/>
        </w:rPr>
        <w:t>Covid-19</w:t>
      </w:r>
    </w:p>
    <w:p w14:paraId="5C05358D" w14:textId="2BA9A357" w:rsidR="00A3142D" w:rsidRDefault="00000000">
      <w:pPr>
        <w:spacing w:before="147"/>
        <w:ind w:left="101"/>
        <w:rPr>
          <w:b/>
          <w:spacing w:val="-2"/>
          <w:sz w:val="24"/>
        </w:rPr>
      </w:pPr>
      <w:r>
        <w:rPr>
          <w:b/>
          <w:spacing w:val="-2"/>
          <w:sz w:val="24"/>
        </w:rPr>
        <w:t>REFERÊNCIAS</w:t>
      </w:r>
    </w:p>
    <w:p w14:paraId="1F2B26E4" w14:textId="77777777" w:rsidR="007C64B6" w:rsidRPr="007C64B6" w:rsidRDefault="007C64B6" w:rsidP="007C64B6">
      <w:pPr>
        <w:ind w:left="102"/>
        <w:rPr>
          <w:rFonts w:ascii="Segoe UI" w:hAnsi="Segoe UI" w:cs="Segoe UI"/>
          <w:color w:val="000000" w:themeColor="text1"/>
          <w:sz w:val="16"/>
          <w:szCs w:val="16"/>
          <w:shd w:val="clear" w:color="auto" w:fill="FFFFFF"/>
          <w:lang w:val="en-US"/>
        </w:rPr>
      </w:pPr>
      <w:r w:rsidRPr="007C64B6">
        <w:rPr>
          <w:sz w:val="16"/>
          <w:szCs w:val="16"/>
        </w:rPr>
        <w:t xml:space="preserve">Confederação Internacional de Parteiras (ICM). Os direitos das mulheres no parto devem ser respeitados durante a pandemia do coronavírus. </w:t>
      </w:r>
      <w:r w:rsidRPr="007C64B6">
        <w:rPr>
          <w:sz w:val="16"/>
          <w:szCs w:val="16"/>
          <w:lang w:val="en-US"/>
        </w:rPr>
        <w:t>Disponível em: https://www. internationalmidwives.org/assets/files/news-files/2020/03/icm-statement_upholding-womens-rightsduring-covid19-5e83ae2ebfe59.pdf.</w:t>
      </w:r>
    </w:p>
    <w:p w14:paraId="44988841" w14:textId="5C6FD041" w:rsidR="008925D4" w:rsidRPr="007C64B6" w:rsidRDefault="00FB0843" w:rsidP="007E0E5F">
      <w:pPr>
        <w:ind w:left="102"/>
        <w:rPr>
          <w:sz w:val="16"/>
          <w:szCs w:val="16"/>
          <w:lang w:val="en-US"/>
        </w:rPr>
      </w:pPr>
      <w:r w:rsidRPr="007C64B6">
        <w:rPr>
          <w:sz w:val="16"/>
          <w:szCs w:val="16"/>
          <w:lang w:val="en-US"/>
        </w:rPr>
        <w:t>DA SILVA, A. A. M. On the possibility of interrupting the coronavirus (Covid-19) epidemic based on the best available scientific evidence. Revista Brasileira de Epidemiologia, v. 23, p. 1–3, 2020</w:t>
      </w:r>
      <w:r w:rsidR="008925D4" w:rsidRPr="007C64B6">
        <w:rPr>
          <w:sz w:val="16"/>
          <w:szCs w:val="16"/>
          <w:lang w:val="en-US"/>
        </w:rPr>
        <w:t>.</w:t>
      </w:r>
    </w:p>
    <w:p w14:paraId="132796B9" w14:textId="3B7DCF9A" w:rsidR="007C64B6" w:rsidRPr="007C64B6" w:rsidRDefault="007C64B6" w:rsidP="007E0E5F">
      <w:pPr>
        <w:ind w:left="102"/>
        <w:rPr>
          <w:sz w:val="16"/>
          <w:szCs w:val="16"/>
          <w:lang w:val="en-US"/>
        </w:rPr>
      </w:pPr>
      <w:r w:rsidRPr="007C64B6">
        <w:rPr>
          <w:sz w:val="16"/>
          <w:szCs w:val="16"/>
        </w:rPr>
        <w:t xml:space="preserve">MOUTA, Ricardo José Oliveira et al. Contribuições da Enfermagem Obstétrica para o cuidado seguro às parturientes e aos neonatos no contexto da pandemia COVID-19. </w:t>
      </w:r>
      <w:r w:rsidRPr="007C64B6">
        <w:rPr>
          <w:sz w:val="16"/>
          <w:szCs w:val="16"/>
          <w:lang w:val="en-US"/>
        </w:rPr>
        <w:t>Research, Society And Development, [S.L.], v. 9, n. 8, p. 1-19, 20 jun. 2020. Research, Society and Development. http://dx.doi.org/10.33448/rsd-v9i8.5362</w:t>
      </w:r>
    </w:p>
    <w:p w14:paraId="122D0DD3" w14:textId="19A1181B" w:rsidR="008925D4" w:rsidRPr="007C64B6" w:rsidRDefault="00FB0843" w:rsidP="007E0E5F">
      <w:pPr>
        <w:ind w:left="102"/>
        <w:rPr>
          <w:sz w:val="16"/>
          <w:szCs w:val="16"/>
        </w:rPr>
      </w:pPr>
      <w:r w:rsidRPr="007C64B6">
        <w:rPr>
          <w:sz w:val="16"/>
          <w:szCs w:val="16"/>
          <w:lang w:val="en-US"/>
        </w:rPr>
        <w:t xml:space="preserve">SCHWARTZ, D. A.; GRAHAM, A. L. Potential maternal and infant outcomes from coronavirus 2019- NCOV (SARS-CoV-2) infecting pregnant women: Lessons from SARS, MERS, and other human coronavirus infections. </w:t>
      </w:r>
      <w:r w:rsidRPr="007C64B6">
        <w:rPr>
          <w:sz w:val="16"/>
          <w:szCs w:val="16"/>
        </w:rPr>
        <w:t>Viruses, v. 12, n. 2, p. 1-16, 2020.</w:t>
      </w:r>
    </w:p>
    <w:sectPr w:rsidR="008925D4" w:rsidRPr="007C64B6" w:rsidSect="00375F86">
      <w:type w:val="continuous"/>
      <w:pgSz w:w="11910" w:h="16850"/>
      <w:pgMar w:top="170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42D"/>
    <w:rsid w:val="000414CE"/>
    <w:rsid w:val="000E695E"/>
    <w:rsid w:val="001668AA"/>
    <w:rsid w:val="001D128B"/>
    <w:rsid w:val="001D4D0D"/>
    <w:rsid w:val="00206EC3"/>
    <w:rsid w:val="00256795"/>
    <w:rsid w:val="00375F86"/>
    <w:rsid w:val="00393D1B"/>
    <w:rsid w:val="00427349"/>
    <w:rsid w:val="004D2471"/>
    <w:rsid w:val="004D57A9"/>
    <w:rsid w:val="00546AE7"/>
    <w:rsid w:val="00661767"/>
    <w:rsid w:val="00666EED"/>
    <w:rsid w:val="006F44EA"/>
    <w:rsid w:val="007C64B6"/>
    <w:rsid w:val="007E0E5F"/>
    <w:rsid w:val="008925D4"/>
    <w:rsid w:val="008E4224"/>
    <w:rsid w:val="009C2F39"/>
    <w:rsid w:val="00A124C7"/>
    <w:rsid w:val="00A3142D"/>
    <w:rsid w:val="00B461AC"/>
    <w:rsid w:val="00B94A98"/>
    <w:rsid w:val="00D126F7"/>
    <w:rsid w:val="00D20361"/>
    <w:rsid w:val="00D47C43"/>
    <w:rsid w:val="00E34B0F"/>
    <w:rsid w:val="00E6352C"/>
    <w:rsid w:val="00F0556B"/>
    <w:rsid w:val="00F70D5B"/>
    <w:rsid w:val="00F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7E8F"/>
  <w15:docId w15:val="{369015F0-3B21-4AF0-AF2E-64F18204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40"/>
      <w:ind w:left="100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40" w:line="180" w:lineRule="exact"/>
      <w:ind w:left="10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03"/>
      <w:ind w:left="837" w:right="85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06EC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831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submissão conasca.pdf</vt:lpstr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submissão conasca.pdf</dc:title>
  <dc:creator>Salatiel Carneiro</dc:creator>
  <cp:keywords>DAF852EYm1Q,BAELUtzNi_E</cp:keywords>
  <cp:lastModifiedBy>JANIELLY NEGREIROS</cp:lastModifiedBy>
  <cp:revision>14</cp:revision>
  <dcterms:created xsi:type="dcterms:W3CDTF">2024-04-10T01:42:00Z</dcterms:created>
  <dcterms:modified xsi:type="dcterms:W3CDTF">2024-04-10T19:48:00Z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2024-04-10T00:00:00Z</vt:filetime>
  </property>
  <property fmtid="{D5CDD505-2E9C-101B-9397-08002B2CF9AE}" pid="5" name="Producer">
    <vt:lpwstr>Canva</vt:lpwstr>
  </property>
</Properties>
</file>