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59CF5A4D" w14:textId="098173F8" w:rsidR="0057357B" w:rsidRPr="0057357B" w:rsidRDefault="0057357B" w:rsidP="005735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57B">
        <w:rPr>
          <w:rFonts w:ascii="Times New Roman" w:hAnsi="Times New Roman" w:cs="Times New Roman"/>
          <w:b/>
          <w:bCs/>
          <w:sz w:val="24"/>
          <w:szCs w:val="24"/>
        </w:rPr>
        <w:t xml:space="preserve">DESENVOLVIMENTO DO SETOR AGROPECUÁRIO BRASILEIRO: </w:t>
      </w:r>
      <w:r w:rsidR="0077244E">
        <w:rPr>
          <w:rFonts w:ascii="Times New Roman" w:hAnsi="Times New Roman" w:cs="Times New Roman"/>
          <w:b/>
          <w:bCs/>
          <w:sz w:val="24"/>
          <w:szCs w:val="24"/>
        </w:rPr>
        <w:t>ENTRE</w:t>
      </w:r>
      <w:r w:rsidRPr="0057357B">
        <w:rPr>
          <w:rFonts w:ascii="Times New Roman" w:hAnsi="Times New Roman" w:cs="Times New Roman"/>
          <w:b/>
          <w:bCs/>
          <w:sz w:val="24"/>
          <w:szCs w:val="24"/>
        </w:rPr>
        <w:t xml:space="preserve"> 1996 </w:t>
      </w:r>
      <w:r w:rsidR="0077244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57357B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</w:p>
    <w:p w14:paraId="26F12F1B" w14:textId="28EF08E5" w:rsidR="002F5F72" w:rsidRDefault="0077244E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Dinâmicas Socioeconômicas Regionais</w:t>
      </w:r>
      <w:r w:rsidR="002F5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EDA1DE7" w14:textId="150A9E36" w:rsidR="0077244E" w:rsidRPr="00B70945" w:rsidRDefault="00B70945" w:rsidP="007724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>oi analis</w:t>
      </w:r>
      <w:r>
        <w:rPr>
          <w:rFonts w:ascii="Times New Roman" w:eastAsia="Calibri" w:hAnsi="Times New Roman" w:cs="Times New Roman"/>
          <w:sz w:val="24"/>
          <w:szCs w:val="24"/>
        </w:rPr>
        <w:t>ado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 o processo de desenvolvimento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desigual 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>do setor agropecuário brasileiro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para</w:t>
      </w:r>
      <w:r w:rsidRPr="00B70945">
        <w:rPr>
          <w:rFonts w:ascii="Times New Roman" w:eastAsia="Calibri" w:hAnsi="Times New Roman" w:cs="Times New Roman"/>
          <w:sz w:val="24"/>
          <w:szCs w:val="24"/>
        </w:rPr>
        <w:t xml:space="preserve"> os estados brasileiros, bem como as suas fontes de crescimento </w:t>
      </w:r>
      <w:r>
        <w:rPr>
          <w:rFonts w:ascii="Times New Roman" w:eastAsia="Calibri" w:hAnsi="Times New Roman" w:cs="Times New Roman"/>
          <w:sz w:val="24"/>
          <w:szCs w:val="24"/>
        </w:rPr>
        <w:t>entre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 1996 </w:t>
      </w:r>
      <w:r w:rsidR="004D27AA" w:rsidRPr="00B70945">
        <w:rPr>
          <w:rFonts w:ascii="Times New Roman" w:eastAsia="Calibri" w:hAnsi="Times New Roman" w:cs="Times New Roman"/>
          <w:sz w:val="24"/>
          <w:szCs w:val="24"/>
        </w:rPr>
        <w:t>e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70945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am </w:t>
      </w:r>
      <w:r w:rsidRPr="00B70945">
        <w:rPr>
          <w:rFonts w:ascii="Times New Roman" w:eastAsia="Calibri" w:hAnsi="Times New Roman" w:cs="Times New Roman"/>
          <w:sz w:val="24"/>
          <w:szCs w:val="24"/>
        </w:rPr>
        <w:t>calculados indicadores de produção e produtividade dos capitais físico e humano</w:t>
      </w:r>
      <w:r>
        <w:rPr>
          <w:rFonts w:ascii="Times New Roman" w:eastAsia="Calibri" w:hAnsi="Times New Roman" w:cs="Times New Roman"/>
          <w:sz w:val="24"/>
          <w:szCs w:val="24"/>
        </w:rPr>
        <w:t>, a partir dos dados dos Censos Agropecuário e Censo Demográfico</w:t>
      </w:r>
      <w:r w:rsidRPr="00B70945">
        <w:rPr>
          <w:rFonts w:ascii="Times New Roman" w:eastAsia="Calibri" w:hAnsi="Times New Roman" w:cs="Times New Roman"/>
          <w:sz w:val="24"/>
          <w:szCs w:val="24"/>
        </w:rPr>
        <w:t>.</w:t>
      </w:r>
      <w:r w:rsidRPr="00B70945">
        <w:rPr>
          <w:rFonts w:ascii="Times New Roman" w:eastAsia="Calibri" w:hAnsi="Times New Roman" w:cs="Times New Roman"/>
          <w:sz w:val="24"/>
          <w:szCs w:val="24"/>
        </w:rPr>
        <w:t xml:space="preserve"> Foram 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>duas décadas de expansão da produção agropecuári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 que reflet</w:t>
      </w:r>
      <w:r w:rsidRPr="00B70945">
        <w:rPr>
          <w:rFonts w:ascii="Times New Roman" w:eastAsia="Calibri" w:hAnsi="Times New Roman" w:cs="Times New Roman"/>
          <w:sz w:val="24"/>
          <w:szCs w:val="24"/>
        </w:rPr>
        <w:t>iu n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>o desenvolvimento do</w:t>
      </w:r>
      <w:r w:rsidRPr="00B70945">
        <w:rPr>
          <w:rFonts w:ascii="Times New Roman" w:eastAsia="Calibri" w:hAnsi="Times New Roman" w:cs="Times New Roman"/>
          <w:sz w:val="24"/>
          <w:szCs w:val="24"/>
        </w:rPr>
        <w:t xml:space="preserve"> setor 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principalmente, </w:t>
      </w:r>
      <w:r w:rsidR="00D831C0">
        <w:rPr>
          <w:rFonts w:ascii="Times New Roman" w:eastAsia="Calibri" w:hAnsi="Times New Roman" w:cs="Times New Roman"/>
          <w:sz w:val="24"/>
          <w:szCs w:val="24"/>
        </w:rPr>
        <w:t>aqueles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estados cuja</w:t>
      </w:r>
      <w:r w:rsidR="00D831C0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dinâmica</w:t>
      </w:r>
      <w:r w:rsidR="00D831C0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estão fortemente </w:t>
      </w:r>
      <w:r w:rsidR="00AC6F3E">
        <w:rPr>
          <w:rFonts w:ascii="Times New Roman" w:eastAsia="Calibri" w:hAnsi="Times New Roman" w:cs="Times New Roman"/>
          <w:sz w:val="24"/>
          <w:szCs w:val="24"/>
        </w:rPr>
        <w:t>associadas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à a</w:t>
      </w:r>
      <w:bookmarkStart w:id="0" w:name="_Hlk162362303"/>
      <w:r>
        <w:rPr>
          <w:rFonts w:ascii="Times New Roman" w:eastAsia="Calibri" w:hAnsi="Times New Roman" w:cs="Times New Roman"/>
          <w:sz w:val="24"/>
          <w:szCs w:val="24"/>
        </w:rPr>
        <w:t xml:space="preserve">gropecuária. </w:t>
      </w:r>
      <w:r w:rsidRPr="00B70945">
        <w:rPr>
          <w:rFonts w:ascii="Times New Roman" w:eastAsia="Calibri" w:hAnsi="Times New Roman" w:cs="Times New Roman"/>
          <w:sz w:val="24"/>
          <w:szCs w:val="24"/>
        </w:rPr>
        <w:t>Neste período c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onsolidaram as áreas antigas de produção e </w:t>
      </w:r>
      <w:r w:rsidRPr="00B70945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>expansão das antigas fronteiras agr</w:t>
      </w:r>
      <w:r>
        <w:rPr>
          <w:rFonts w:ascii="Times New Roman" w:eastAsia="Calibri" w:hAnsi="Times New Roman" w:cs="Times New Roman"/>
          <w:sz w:val="24"/>
          <w:szCs w:val="24"/>
        </w:rPr>
        <w:t xml:space="preserve">ícolas, 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B70945">
        <w:rPr>
          <w:rFonts w:ascii="Times New Roman" w:eastAsia="Calibri" w:hAnsi="Times New Roman" w:cs="Times New Roman"/>
          <w:sz w:val="24"/>
          <w:szCs w:val="24"/>
        </w:rPr>
        <w:t>consolidaram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as 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>novas fr</w:t>
      </w:r>
      <w:r w:rsidRPr="00B70945">
        <w:rPr>
          <w:rFonts w:ascii="Times New Roman" w:eastAsia="Calibri" w:hAnsi="Times New Roman" w:cs="Times New Roman"/>
          <w:sz w:val="24"/>
          <w:szCs w:val="24"/>
        </w:rPr>
        <w:t xml:space="preserve">onteiras, tais como, 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>o MATOPIBA e a produção sob o bioma do Pampa</w:t>
      </w:r>
      <w:r w:rsidRPr="00B70945">
        <w:rPr>
          <w:rFonts w:ascii="Times New Roman" w:eastAsia="Calibri" w:hAnsi="Times New Roman" w:cs="Times New Roman"/>
          <w:sz w:val="24"/>
          <w:szCs w:val="24"/>
        </w:rPr>
        <w:t>, além disso, houve revigoramento da produção do Rio Grande Sul.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 Os resultados apontaram que grande parte da disparidade da produção agropecuária ainda se mantem nos padrões das décadas anteriores, refletindo no bem-estar da população rural </w:t>
      </w:r>
      <w:r w:rsidR="004D27AA" w:rsidRPr="00B70945">
        <w:rPr>
          <w:rFonts w:ascii="Times New Roman" w:eastAsia="Calibri" w:hAnsi="Times New Roman" w:cs="Times New Roman"/>
          <w:sz w:val="24"/>
          <w:szCs w:val="24"/>
        </w:rPr>
        <w:t>e</w:t>
      </w:r>
      <w:r w:rsidR="0077244E" w:rsidRPr="00B70945">
        <w:rPr>
          <w:rFonts w:ascii="Times New Roman" w:eastAsia="Calibri" w:hAnsi="Times New Roman" w:cs="Times New Roman"/>
          <w:sz w:val="24"/>
          <w:szCs w:val="24"/>
        </w:rPr>
        <w:t xml:space="preserve"> no desempenho dessas economias estaduais. </w:t>
      </w:r>
    </w:p>
    <w:p w14:paraId="5659376A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7AFB207" w14:textId="77777777" w:rsidR="002F5F72" w:rsidRPr="00C1174E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74E"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 w:rsidRPr="00C1174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4D8C2F" w14:textId="2D54E2A7" w:rsidR="002F5F72" w:rsidRPr="00C1174E" w:rsidRDefault="007D2C23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C1174E">
        <w:rPr>
          <w:rFonts w:ascii="Times New Roman" w:hAnsi="Times New Roman" w:cs="Times New Roman"/>
          <w:sz w:val="24"/>
          <w:szCs w:val="24"/>
        </w:rPr>
        <w:t>A abordagem metodológica</w:t>
      </w:r>
      <w:r w:rsidR="00D96593" w:rsidRPr="00C1174E">
        <w:rPr>
          <w:rFonts w:ascii="Times New Roman" w:hAnsi="Times New Roman" w:cs="Times New Roman"/>
          <w:sz w:val="24"/>
          <w:szCs w:val="24"/>
        </w:rPr>
        <w:t xml:space="preserve"> baseou-se em Freitas e Bacha (1998) </w:t>
      </w:r>
      <w:r w:rsidR="00F97716" w:rsidRPr="00C1174E">
        <w:rPr>
          <w:rFonts w:ascii="Times New Roman" w:hAnsi="Times New Roman" w:cs="Times New Roman"/>
          <w:sz w:val="24"/>
          <w:szCs w:val="24"/>
        </w:rPr>
        <w:t>e Freitas</w:t>
      </w:r>
      <w:r w:rsidR="00D96593" w:rsidRPr="00C1174E">
        <w:rPr>
          <w:rFonts w:ascii="Times New Roman" w:hAnsi="Times New Roman" w:cs="Times New Roman"/>
          <w:sz w:val="24"/>
          <w:szCs w:val="24"/>
        </w:rPr>
        <w:t xml:space="preserve">, Bacha e </w:t>
      </w:r>
      <w:proofErr w:type="spellStart"/>
      <w:r w:rsidR="00D96593" w:rsidRPr="00C11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Fossatti</w:t>
      </w:r>
      <w:proofErr w:type="spellEnd"/>
      <w:r w:rsidR="00D96593" w:rsidRPr="00C1174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(2007). </w:t>
      </w:r>
      <w:r w:rsidR="00D96593" w:rsidRPr="00C1174E">
        <w:rPr>
          <w:rFonts w:ascii="Times New Roman" w:hAnsi="Times New Roman" w:cs="Times New Roman"/>
          <w:sz w:val="24"/>
          <w:szCs w:val="24"/>
        </w:rPr>
        <w:t xml:space="preserve"> </w:t>
      </w:r>
      <w:r w:rsidR="00F97716" w:rsidRPr="00C1174E">
        <w:rPr>
          <w:rFonts w:ascii="Times New Roman" w:hAnsi="Times New Roman" w:cs="Times New Roman"/>
          <w:sz w:val="24"/>
          <w:szCs w:val="24"/>
        </w:rPr>
        <w:t>Foram estimados i</w:t>
      </w:r>
      <w:r w:rsidRPr="00C1174E">
        <w:rPr>
          <w:rFonts w:ascii="Times New Roman" w:hAnsi="Times New Roman" w:cs="Times New Roman"/>
          <w:sz w:val="24"/>
          <w:szCs w:val="24"/>
        </w:rPr>
        <w:t>ndicadores de produtividade d</w:t>
      </w:r>
      <w:r w:rsidR="004778DA">
        <w:rPr>
          <w:rFonts w:ascii="Times New Roman" w:hAnsi="Times New Roman" w:cs="Times New Roman"/>
          <w:sz w:val="24"/>
          <w:szCs w:val="24"/>
        </w:rPr>
        <w:t xml:space="preserve">os capitais físico </w:t>
      </w:r>
      <w:r w:rsidRPr="00C1174E">
        <w:rPr>
          <w:rFonts w:ascii="Times New Roman" w:hAnsi="Times New Roman" w:cs="Times New Roman"/>
          <w:sz w:val="24"/>
          <w:szCs w:val="24"/>
        </w:rPr>
        <w:t>e humano para as unidades da federação</w:t>
      </w:r>
      <w:r w:rsidR="00F97716" w:rsidRPr="00C1174E">
        <w:rPr>
          <w:rFonts w:ascii="Times New Roman" w:hAnsi="Times New Roman" w:cs="Times New Roman"/>
          <w:sz w:val="24"/>
          <w:szCs w:val="24"/>
        </w:rPr>
        <w:t xml:space="preserve"> a partir dos dados Censos Agropecuários e Censos Demográfico</w:t>
      </w:r>
      <w:r w:rsidR="004778DA">
        <w:rPr>
          <w:rFonts w:ascii="Times New Roman" w:hAnsi="Times New Roman" w:cs="Times New Roman"/>
          <w:sz w:val="24"/>
          <w:szCs w:val="24"/>
        </w:rPr>
        <w:t xml:space="preserve">. Os dados </w:t>
      </w:r>
      <w:r w:rsidR="00F97716" w:rsidRPr="00C1174E">
        <w:rPr>
          <w:rFonts w:ascii="Times New Roman" w:hAnsi="Times New Roman" w:cs="Times New Roman"/>
          <w:sz w:val="24"/>
          <w:szCs w:val="24"/>
        </w:rPr>
        <w:t>abranger</w:t>
      </w:r>
      <w:r w:rsidR="004778DA">
        <w:rPr>
          <w:rFonts w:ascii="Times New Roman" w:hAnsi="Times New Roman" w:cs="Times New Roman"/>
          <w:sz w:val="24"/>
          <w:szCs w:val="24"/>
        </w:rPr>
        <w:t>am</w:t>
      </w:r>
      <w:r w:rsidR="00F97716" w:rsidRPr="00C1174E">
        <w:rPr>
          <w:rFonts w:ascii="Times New Roman" w:hAnsi="Times New Roman" w:cs="Times New Roman"/>
          <w:sz w:val="24"/>
          <w:szCs w:val="24"/>
        </w:rPr>
        <w:t xml:space="preserve"> as informações de duas décadas de evolução do setor</w:t>
      </w:r>
      <w:r w:rsidR="004778DA">
        <w:rPr>
          <w:rFonts w:ascii="Times New Roman" w:hAnsi="Times New Roman" w:cs="Times New Roman"/>
          <w:sz w:val="24"/>
          <w:szCs w:val="24"/>
        </w:rPr>
        <w:t xml:space="preserve"> agropecuário</w:t>
      </w:r>
      <w:r w:rsidR="00F97716" w:rsidRPr="00C1174E">
        <w:rPr>
          <w:rFonts w:ascii="Times New Roman" w:hAnsi="Times New Roman" w:cs="Times New Roman"/>
          <w:sz w:val="24"/>
          <w:szCs w:val="24"/>
        </w:rPr>
        <w:t xml:space="preserve"> </w:t>
      </w:r>
      <w:r w:rsidR="004778DA">
        <w:rPr>
          <w:rFonts w:ascii="Times New Roman" w:hAnsi="Times New Roman" w:cs="Times New Roman"/>
          <w:sz w:val="24"/>
          <w:szCs w:val="24"/>
        </w:rPr>
        <w:t>entre</w:t>
      </w:r>
      <w:r w:rsidR="00F97716" w:rsidRPr="00C1174E">
        <w:rPr>
          <w:rFonts w:ascii="Times New Roman" w:hAnsi="Times New Roman" w:cs="Times New Roman"/>
          <w:sz w:val="24"/>
          <w:szCs w:val="24"/>
        </w:rPr>
        <w:t xml:space="preserve"> 2006 </w:t>
      </w:r>
      <w:r w:rsidR="004778DA">
        <w:rPr>
          <w:rFonts w:ascii="Times New Roman" w:hAnsi="Times New Roman" w:cs="Times New Roman"/>
          <w:sz w:val="24"/>
          <w:szCs w:val="24"/>
        </w:rPr>
        <w:t>e</w:t>
      </w:r>
      <w:r w:rsidR="00F97716" w:rsidRPr="00C1174E">
        <w:rPr>
          <w:rFonts w:ascii="Times New Roman" w:hAnsi="Times New Roman" w:cs="Times New Roman"/>
          <w:sz w:val="24"/>
          <w:szCs w:val="24"/>
        </w:rPr>
        <w:t xml:space="preserve"> 2017</w:t>
      </w:r>
      <w:r w:rsidR="00D96593" w:rsidRPr="00C1174E">
        <w:rPr>
          <w:rFonts w:ascii="Times New Roman" w:hAnsi="Times New Roman" w:cs="Times New Roman"/>
          <w:sz w:val="24"/>
          <w:szCs w:val="24"/>
        </w:rPr>
        <w:t>.</w:t>
      </w:r>
      <w:r w:rsidR="00F97716" w:rsidRPr="00C1174E">
        <w:rPr>
          <w:rFonts w:ascii="Times New Roman" w:hAnsi="Times New Roman" w:cs="Times New Roman"/>
          <w:sz w:val="24"/>
          <w:szCs w:val="24"/>
        </w:rPr>
        <w:t xml:space="preserve"> </w:t>
      </w:r>
      <w:r w:rsidR="001B7CFB" w:rsidRPr="00C1174E">
        <w:rPr>
          <w:rFonts w:ascii="Times New Roman" w:hAnsi="Times New Roman" w:cs="Times New Roman"/>
          <w:sz w:val="24"/>
          <w:szCs w:val="24"/>
        </w:rPr>
        <w:t>Foram feitas análises histórico descritivas dos indicadores calculados</w:t>
      </w:r>
      <w:r w:rsidR="00C040C8">
        <w:rPr>
          <w:rFonts w:ascii="Times New Roman" w:hAnsi="Times New Roman" w:cs="Times New Roman"/>
          <w:sz w:val="24"/>
          <w:szCs w:val="24"/>
        </w:rPr>
        <w:t>, pois o uso do solo reflete em várias dimensões do desenvolvimento sustentável – social, econômico e ambiental (</w:t>
      </w:r>
      <w:r w:rsidR="00917DA9">
        <w:rPr>
          <w:rFonts w:ascii="Times New Roman" w:hAnsi="Times New Roman" w:cs="Times New Roman"/>
          <w:sz w:val="24"/>
          <w:szCs w:val="24"/>
        </w:rPr>
        <w:t>Alves; Ribeiro; Tom,</w:t>
      </w:r>
      <w:r w:rsidR="00917D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</w:t>
      </w:r>
      <w:r w:rsidR="00C040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C040C8" w:rsidRPr="00C040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</w:t>
      </w:r>
      <w:r w:rsidR="00917D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arrett</w:t>
      </w:r>
      <w:r w:rsidR="00C040C8" w:rsidRPr="00C040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040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et al., 2018</w:t>
      </w:r>
      <w:r w:rsidR="00C040C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3C07D884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D3CE2" w14:textId="77777777" w:rsidR="006C7A09" w:rsidRDefault="006C7A09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96FA6" w14:textId="77777777" w:rsidR="006C7A09" w:rsidRDefault="006C7A09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0690D" w14:textId="77777777" w:rsidR="006C7A09" w:rsidRPr="00C1174E" w:rsidRDefault="006C7A09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74E"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5D1BCC69" w14:textId="77777777" w:rsidR="009B1F7B" w:rsidRDefault="009B1F7B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06634F" w14:textId="0EA7A1D3" w:rsidR="00C87E9F" w:rsidRPr="00C1174E" w:rsidRDefault="00C87E9F" w:rsidP="00C87E9F">
      <w:pPr>
        <w:rPr>
          <w:rFonts w:ascii="Times New Roman" w:eastAsia="Calibri" w:hAnsi="Times New Roman" w:cs="Times New Roman"/>
          <w:sz w:val="24"/>
          <w:szCs w:val="24"/>
        </w:rPr>
      </w:pP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Neste período se consolidaram as áreas antigas </w:t>
      </w:r>
      <w:r w:rsidR="004778DA">
        <w:rPr>
          <w:rFonts w:ascii="Times New Roman" w:eastAsia="Calibri" w:hAnsi="Times New Roman" w:cs="Times New Roman"/>
          <w:sz w:val="24"/>
          <w:szCs w:val="24"/>
        </w:rPr>
        <w:t xml:space="preserve">do Sul e Sudeste 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de produção </w:t>
      </w:r>
      <w:r w:rsidR="004778DA">
        <w:rPr>
          <w:rFonts w:ascii="Times New Roman" w:eastAsia="Calibri" w:hAnsi="Times New Roman" w:cs="Times New Roman"/>
          <w:sz w:val="24"/>
          <w:szCs w:val="24"/>
        </w:rPr>
        <w:t xml:space="preserve">agropecuário </w:t>
      </w:r>
      <w:r w:rsidRPr="00C1174E">
        <w:rPr>
          <w:rFonts w:ascii="Times New Roman" w:eastAsia="Calibri" w:hAnsi="Times New Roman" w:cs="Times New Roman"/>
          <w:sz w:val="24"/>
          <w:szCs w:val="24"/>
        </w:rPr>
        <w:t>e continuaram a expansão das antigas fronteiras</w:t>
      </w:r>
      <w:r w:rsidR="004778DA">
        <w:rPr>
          <w:rFonts w:ascii="Times New Roman" w:eastAsia="Calibri" w:hAnsi="Times New Roman" w:cs="Times New Roman"/>
          <w:sz w:val="24"/>
          <w:szCs w:val="24"/>
        </w:rPr>
        <w:t xml:space="preserve"> do Centro Oeste. A</w:t>
      </w:r>
      <w:r w:rsidRPr="00C1174E">
        <w:rPr>
          <w:rFonts w:ascii="Times New Roman" w:eastAsia="Calibri" w:hAnsi="Times New Roman" w:cs="Times New Roman"/>
          <w:sz w:val="24"/>
          <w:szCs w:val="24"/>
        </w:rPr>
        <w:t>lém disso, iniciaram-se novas fronteiras agropecuária</w:t>
      </w:r>
      <w:r w:rsidR="004778DA">
        <w:rPr>
          <w:rFonts w:ascii="Times New Roman" w:eastAsia="Calibri" w:hAnsi="Times New Roman" w:cs="Times New Roman"/>
          <w:sz w:val="24"/>
          <w:szCs w:val="24"/>
        </w:rPr>
        <w:t>s</w:t>
      </w:r>
      <w:r w:rsidRPr="00C1174E">
        <w:rPr>
          <w:rFonts w:ascii="Times New Roman" w:eastAsia="Calibri" w:hAnsi="Times New Roman" w:cs="Times New Roman"/>
          <w:sz w:val="24"/>
          <w:szCs w:val="24"/>
        </w:rPr>
        <w:t>, as mais expressivas estão sendo a consolidação do MATOPIBA e a produção sob o bioma do Pampa.</w:t>
      </w:r>
      <w:r w:rsidR="009B1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8DA">
        <w:rPr>
          <w:rFonts w:ascii="Times New Roman" w:eastAsia="Calibri" w:hAnsi="Times New Roman" w:cs="Times New Roman"/>
          <w:sz w:val="24"/>
          <w:szCs w:val="24"/>
        </w:rPr>
        <w:t>Neste período d</w:t>
      </w:r>
      <w:r w:rsidR="009B1F7B">
        <w:rPr>
          <w:rFonts w:ascii="Times New Roman" w:eastAsia="Calibri" w:hAnsi="Times New Roman" w:cs="Times New Roman"/>
          <w:sz w:val="24"/>
          <w:szCs w:val="24"/>
        </w:rPr>
        <w:t>eve-se destacar o revigoramento da produção agropecuária do estado do Rio Grande do Sul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(Almeida, et al., 2022)</w:t>
      </w:r>
      <w:r w:rsidR="009B1F7B">
        <w:rPr>
          <w:rFonts w:ascii="Times New Roman" w:eastAsia="Calibri" w:hAnsi="Times New Roman" w:cs="Times New Roman"/>
          <w:sz w:val="24"/>
          <w:szCs w:val="24"/>
        </w:rPr>
        <w:t>.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Os resultados 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também 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apontaram que grande parte da disparidade da produção agropecuária ainda se mantem nos padrões das décadas anteriores, os quais </w:t>
      </w:r>
      <w:r w:rsidR="00314F28">
        <w:rPr>
          <w:rFonts w:ascii="Times New Roman" w:eastAsia="Calibri" w:hAnsi="Times New Roman" w:cs="Times New Roman"/>
          <w:sz w:val="24"/>
          <w:szCs w:val="24"/>
        </w:rPr>
        <w:t>devem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refleti</w:t>
      </w:r>
      <w:r w:rsidR="00314F28">
        <w:rPr>
          <w:rFonts w:ascii="Times New Roman" w:eastAsia="Calibri" w:hAnsi="Times New Roman" w:cs="Times New Roman"/>
          <w:sz w:val="24"/>
          <w:szCs w:val="24"/>
        </w:rPr>
        <w:t>r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no bem-estar da população rural</w:t>
      </w:r>
      <w:r w:rsidR="00D831C0">
        <w:rPr>
          <w:rFonts w:ascii="Times New Roman" w:eastAsia="Calibri" w:hAnsi="Times New Roman" w:cs="Times New Roman"/>
          <w:sz w:val="24"/>
          <w:szCs w:val="24"/>
        </w:rPr>
        <w:t>, principalmente, p</w:t>
      </w:r>
      <w:r w:rsidRPr="00C1174E">
        <w:rPr>
          <w:rFonts w:ascii="Times New Roman" w:eastAsia="Calibri" w:hAnsi="Times New Roman" w:cs="Times New Roman"/>
          <w:sz w:val="24"/>
          <w:szCs w:val="24"/>
        </w:rPr>
        <w:t>ara muito</w:t>
      </w:r>
      <w:r w:rsidR="00D831C0">
        <w:rPr>
          <w:rFonts w:ascii="Times New Roman" w:eastAsia="Calibri" w:hAnsi="Times New Roman" w:cs="Times New Roman"/>
          <w:sz w:val="24"/>
          <w:szCs w:val="24"/>
        </w:rPr>
        <w:t>s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estados </w:t>
      </w:r>
      <w:r w:rsidR="00314F28" w:rsidRPr="00C1174E">
        <w:rPr>
          <w:rFonts w:ascii="Times New Roman" w:eastAsia="Calibri" w:hAnsi="Times New Roman" w:cs="Times New Roman"/>
          <w:sz w:val="24"/>
          <w:szCs w:val="24"/>
        </w:rPr>
        <w:t>cuja</w:t>
      </w:r>
      <w:r w:rsidR="00314F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F28" w:rsidRPr="00C1174E">
        <w:rPr>
          <w:rFonts w:ascii="Times New Roman" w:eastAsia="Calibri" w:hAnsi="Times New Roman" w:cs="Times New Roman"/>
          <w:sz w:val="24"/>
          <w:szCs w:val="24"/>
        </w:rPr>
        <w:t>produção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agropecuária t</w:t>
      </w:r>
      <w:r w:rsidR="00314F28">
        <w:rPr>
          <w:rFonts w:ascii="Times New Roman" w:eastAsia="Calibri" w:hAnsi="Times New Roman" w:cs="Times New Roman"/>
          <w:sz w:val="24"/>
          <w:szCs w:val="24"/>
        </w:rPr>
        <w:t>e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m peso importante na composição no </w:t>
      </w:r>
      <w:r w:rsidR="009B1F7B">
        <w:rPr>
          <w:rFonts w:ascii="Times New Roman" w:eastAsia="Calibri" w:hAnsi="Times New Roman" w:cs="Times New Roman"/>
          <w:sz w:val="24"/>
          <w:szCs w:val="24"/>
        </w:rPr>
        <w:t>produto interno bruto,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8DA">
        <w:rPr>
          <w:rFonts w:ascii="Times New Roman" w:eastAsia="Calibri" w:hAnsi="Times New Roman" w:cs="Times New Roman"/>
          <w:sz w:val="24"/>
          <w:szCs w:val="24"/>
        </w:rPr>
        <w:t>consequentemente</w:t>
      </w:r>
      <w:r w:rsidR="00314F28">
        <w:rPr>
          <w:rFonts w:ascii="Times New Roman" w:eastAsia="Calibri" w:hAnsi="Times New Roman" w:cs="Times New Roman"/>
          <w:sz w:val="24"/>
          <w:szCs w:val="24"/>
        </w:rPr>
        <w:t>,</w:t>
      </w:r>
      <w:r w:rsidR="004778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174E">
        <w:rPr>
          <w:rFonts w:ascii="Times New Roman" w:eastAsia="Calibri" w:hAnsi="Times New Roman" w:cs="Times New Roman"/>
          <w:sz w:val="24"/>
          <w:szCs w:val="24"/>
        </w:rPr>
        <w:t>reflet</w:t>
      </w:r>
      <w:r w:rsidR="004778DA">
        <w:rPr>
          <w:rFonts w:ascii="Times New Roman" w:eastAsia="Calibri" w:hAnsi="Times New Roman" w:cs="Times New Roman"/>
          <w:sz w:val="24"/>
          <w:szCs w:val="24"/>
        </w:rPr>
        <w:t xml:space="preserve">indo </w:t>
      </w:r>
      <w:r w:rsidR="00D831C0">
        <w:rPr>
          <w:rFonts w:ascii="Times New Roman" w:eastAsia="Calibri" w:hAnsi="Times New Roman" w:cs="Times New Roman"/>
          <w:sz w:val="24"/>
          <w:szCs w:val="24"/>
        </w:rPr>
        <w:t>diretamente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no desempenho dessas economias. O uso mais intensivo de capital das regiões do Centro Oeste, Sul e Sudeste, 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onde os 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trabalhadores também apresentaram os melhores níveis de escolaridade em relação aos trabalhadores rurais das regiões Norte e Nordeste, </w:t>
      </w:r>
      <w:r w:rsidR="00314F28">
        <w:rPr>
          <w:rFonts w:ascii="Times New Roman" w:eastAsia="Calibri" w:hAnsi="Times New Roman" w:cs="Times New Roman"/>
          <w:sz w:val="24"/>
          <w:szCs w:val="24"/>
        </w:rPr>
        <w:t>contribuem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para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mantem </w:t>
      </w:r>
      <w:r w:rsidR="00314F28">
        <w:rPr>
          <w:rFonts w:ascii="Times New Roman" w:eastAsia="Calibri" w:hAnsi="Times New Roman" w:cs="Times New Roman"/>
          <w:sz w:val="24"/>
          <w:szCs w:val="24"/>
        </w:rPr>
        <w:t>a indesejável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disparidade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regional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831C0">
        <w:rPr>
          <w:rFonts w:ascii="Times New Roman" w:eastAsia="Calibri" w:hAnsi="Times New Roman" w:cs="Times New Roman"/>
          <w:sz w:val="24"/>
          <w:szCs w:val="24"/>
        </w:rPr>
        <w:t>As p</w:t>
      </w:r>
      <w:r w:rsidRPr="00C1174E">
        <w:rPr>
          <w:rFonts w:ascii="Times New Roman" w:eastAsia="Calibri" w:hAnsi="Times New Roman" w:cs="Times New Roman"/>
          <w:sz w:val="24"/>
          <w:szCs w:val="24"/>
        </w:rPr>
        <w:t>olíticas públicas que visem a redução das diferenças regionais, mediante investimento em capital humano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por meio de políticas educacionais estruturante</w:t>
      </w:r>
      <w:r w:rsidR="00314F28">
        <w:rPr>
          <w:rFonts w:ascii="Times New Roman" w:eastAsia="Calibri" w:hAnsi="Times New Roman" w:cs="Times New Roman"/>
          <w:sz w:val="24"/>
          <w:szCs w:val="24"/>
        </w:rPr>
        <w:t>s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r w:rsidR="00314F28">
        <w:rPr>
          <w:rFonts w:ascii="Times New Roman" w:eastAsia="Calibri" w:hAnsi="Times New Roman" w:cs="Times New Roman"/>
          <w:sz w:val="24"/>
          <w:szCs w:val="24"/>
        </w:rPr>
        <w:t>dos programas de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extensão rural</w:t>
      </w:r>
      <w:r w:rsidRPr="00C1174E">
        <w:rPr>
          <w:rFonts w:ascii="Times New Roman" w:eastAsia="Calibri" w:hAnsi="Times New Roman" w:cs="Times New Roman"/>
          <w:sz w:val="24"/>
          <w:szCs w:val="24"/>
        </w:rPr>
        <w:t xml:space="preserve"> precisam ser 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intensificadas </w:t>
      </w:r>
      <w:r w:rsidRPr="00C1174E">
        <w:rPr>
          <w:rFonts w:ascii="Times New Roman" w:eastAsia="Calibri" w:hAnsi="Times New Roman" w:cs="Times New Roman"/>
          <w:sz w:val="24"/>
          <w:szCs w:val="24"/>
        </w:rPr>
        <w:t>de forma concomitante às demais políticas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de expansão e acesso ao </w:t>
      </w:r>
      <w:r w:rsidR="00917DA9">
        <w:rPr>
          <w:rFonts w:ascii="Times New Roman" w:eastAsia="Calibri" w:hAnsi="Times New Roman" w:cs="Times New Roman"/>
          <w:sz w:val="24"/>
          <w:szCs w:val="24"/>
        </w:rPr>
        <w:t>crédito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rural direcionados e condicionados à </w:t>
      </w:r>
      <w:r w:rsidR="00917DA9">
        <w:rPr>
          <w:rFonts w:ascii="Times New Roman" w:eastAsia="Calibri" w:hAnsi="Times New Roman" w:cs="Times New Roman"/>
          <w:sz w:val="24"/>
          <w:szCs w:val="24"/>
        </w:rPr>
        <w:t>práticas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conservacionistas e restaurativas</w:t>
      </w:r>
      <w:r w:rsidRPr="00C1174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CF800B" w14:textId="77777777" w:rsidR="002F5F72" w:rsidRPr="00C1174E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77777777" w:rsidR="002F5F72" w:rsidRPr="00C1174E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174E"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2DF25A81" w14:textId="06515A81" w:rsidR="006302ED" w:rsidRPr="00C1174E" w:rsidRDefault="002E0004" w:rsidP="00D831C0">
      <w:pPr>
        <w:jc w:val="both"/>
        <w:rPr>
          <w:rFonts w:ascii="Times New Roman" w:hAnsi="Times New Roman" w:cs="Times New Roman"/>
          <w:sz w:val="24"/>
          <w:szCs w:val="24"/>
        </w:rPr>
      </w:pPr>
      <w:r w:rsidRPr="00C1174E">
        <w:rPr>
          <w:rFonts w:ascii="Times New Roman" w:hAnsi="Times New Roman" w:cs="Times New Roman"/>
          <w:sz w:val="24"/>
          <w:szCs w:val="24"/>
        </w:rPr>
        <w:t>No Brasil muitas regiões têm a</w:t>
      </w:r>
      <w:r w:rsidR="00D831C0">
        <w:rPr>
          <w:rFonts w:ascii="Times New Roman" w:hAnsi="Times New Roman" w:cs="Times New Roman"/>
          <w:sz w:val="24"/>
          <w:szCs w:val="24"/>
        </w:rPr>
        <w:t>s</w:t>
      </w:r>
      <w:r w:rsidRPr="00C1174E">
        <w:rPr>
          <w:rFonts w:ascii="Times New Roman" w:hAnsi="Times New Roman" w:cs="Times New Roman"/>
          <w:sz w:val="24"/>
          <w:szCs w:val="24"/>
        </w:rPr>
        <w:t xml:space="preserve"> sua</w:t>
      </w:r>
      <w:r w:rsidR="00D831C0">
        <w:rPr>
          <w:rFonts w:ascii="Times New Roman" w:hAnsi="Times New Roman" w:cs="Times New Roman"/>
          <w:sz w:val="24"/>
          <w:szCs w:val="24"/>
        </w:rPr>
        <w:t>s</w:t>
      </w:r>
      <w:r w:rsidRPr="00C1174E">
        <w:rPr>
          <w:rFonts w:ascii="Times New Roman" w:hAnsi="Times New Roman" w:cs="Times New Roman"/>
          <w:sz w:val="24"/>
          <w:szCs w:val="24"/>
        </w:rPr>
        <w:t xml:space="preserve"> dinâmica</w:t>
      </w:r>
      <w:r w:rsidR="00D831C0">
        <w:rPr>
          <w:rFonts w:ascii="Times New Roman" w:hAnsi="Times New Roman" w:cs="Times New Roman"/>
          <w:sz w:val="24"/>
          <w:szCs w:val="24"/>
        </w:rPr>
        <w:t>s</w:t>
      </w:r>
      <w:r w:rsidRPr="00C1174E">
        <w:rPr>
          <w:rFonts w:ascii="Times New Roman" w:hAnsi="Times New Roman" w:cs="Times New Roman"/>
          <w:sz w:val="24"/>
          <w:szCs w:val="24"/>
        </w:rPr>
        <w:t xml:space="preserve"> </w:t>
      </w:r>
      <w:r w:rsidR="00626311" w:rsidRPr="00C1174E">
        <w:rPr>
          <w:rFonts w:ascii="Times New Roman" w:hAnsi="Times New Roman" w:cs="Times New Roman"/>
          <w:sz w:val="24"/>
          <w:szCs w:val="24"/>
        </w:rPr>
        <w:t xml:space="preserve">socioeconômicas </w:t>
      </w:r>
      <w:r w:rsidRPr="00C1174E">
        <w:rPr>
          <w:rFonts w:ascii="Times New Roman" w:hAnsi="Times New Roman" w:cs="Times New Roman"/>
          <w:sz w:val="24"/>
          <w:szCs w:val="24"/>
        </w:rPr>
        <w:t>associadas à produção e processamento dos produtos agropecuários</w:t>
      </w:r>
      <w:r w:rsidR="00D831C0">
        <w:rPr>
          <w:rFonts w:ascii="Times New Roman" w:hAnsi="Times New Roman" w:cs="Times New Roman"/>
          <w:sz w:val="24"/>
          <w:szCs w:val="24"/>
        </w:rPr>
        <w:t xml:space="preserve">, cujo desempenho afeta diretamente o bem-estar da população rural, bem como </w:t>
      </w:r>
      <w:r w:rsidR="000B4AA4">
        <w:rPr>
          <w:rFonts w:ascii="Times New Roman" w:hAnsi="Times New Roman" w:cs="Times New Roman"/>
          <w:sz w:val="24"/>
          <w:szCs w:val="24"/>
        </w:rPr>
        <w:t>de toda a população</w:t>
      </w:r>
      <w:r w:rsidR="00D831C0">
        <w:rPr>
          <w:rFonts w:ascii="Times New Roman" w:hAnsi="Times New Roman" w:cs="Times New Roman"/>
          <w:sz w:val="24"/>
          <w:szCs w:val="24"/>
        </w:rPr>
        <w:t xml:space="preserve">. Além disso, a </w:t>
      </w:r>
      <w:r w:rsidR="000B4AA4">
        <w:rPr>
          <w:rFonts w:ascii="Times New Roman" w:hAnsi="Times New Roman" w:cs="Times New Roman"/>
          <w:sz w:val="24"/>
          <w:szCs w:val="24"/>
        </w:rPr>
        <w:t>produção agropecuária</w:t>
      </w:r>
      <w:r w:rsidR="00D831C0">
        <w:rPr>
          <w:rFonts w:ascii="Times New Roman" w:hAnsi="Times New Roman" w:cs="Times New Roman"/>
          <w:sz w:val="24"/>
          <w:szCs w:val="24"/>
        </w:rPr>
        <w:t xml:space="preserve"> impacta nos serviços ambientais, estando diretamente associado à qualidade de vida. </w:t>
      </w:r>
      <w:r w:rsidRPr="00C1174E">
        <w:rPr>
          <w:rFonts w:ascii="Times New Roman" w:hAnsi="Times New Roman" w:cs="Times New Roman"/>
          <w:sz w:val="24"/>
          <w:szCs w:val="24"/>
        </w:rPr>
        <w:t xml:space="preserve"> </w:t>
      </w:r>
      <w:r w:rsidR="00C040C8" w:rsidRPr="0077244E">
        <w:rPr>
          <w:rFonts w:ascii="Times New Roman" w:eastAsia="Calibri" w:hAnsi="Times New Roman" w:cs="Times New Roman"/>
          <w:sz w:val="24"/>
          <w:szCs w:val="24"/>
        </w:rPr>
        <w:t>Foram analisados duas décadas de expansão da produção agropecuári</w:t>
      </w:r>
      <w:r w:rsidR="000B4AA4">
        <w:rPr>
          <w:rFonts w:ascii="Times New Roman" w:eastAsia="Calibri" w:hAnsi="Times New Roman" w:cs="Times New Roman"/>
          <w:sz w:val="24"/>
          <w:szCs w:val="24"/>
        </w:rPr>
        <w:t>a</w:t>
      </w:r>
      <w:r w:rsidR="00C040C8" w:rsidRPr="0077244E">
        <w:rPr>
          <w:rFonts w:ascii="Times New Roman" w:eastAsia="Calibri" w:hAnsi="Times New Roman" w:cs="Times New Roman"/>
          <w:sz w:val="24"/>
          <w:szCs w:val="24"/>
        </w:rPr>
        <w:t xml:space="preserve"> que reflete</w:t>
      </w:r>
      <w:r w:rsidR="00D831C0">
        <w:rPr>
          <w:rFonts w:ascii="Times New Roman" w:eastAsia="Calibri" w:hAnsi="Times New Roman" w:cs="Times New Roman"/>
          <w:sz w:val="24"/>
          <w:szCs w:val="24"/>
        </w:rPr>
        <w:t>m</w:t>
      </w:r>
      <w:r w:rsidR="00C040C8" w:rsidRPr="0077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31C0">
        <w:rPr>
          <w:rFonts w:ascii="Times New Roman" w:eastAsia="Calibri" w:hAnsi="Times New Roman" w:cs="Times New Roman"/>
          <w:sz w:val="24"/>
          <w:szCs w:val="24"/>
        </w:rPr>
        <w:t>n</w:t>
      </w:r>
      <w:r w:rsidR="00C040C8" w:rsidRPr="0077244E">
        <w:rPr>
          <w:rFonts w:ascii="Times New Roman" w:eastAsia="Calibri" w:hAnsi="Times New Roman" w:cs="Times New Roman"/>
          <w:sz w:val="24"/>
          <w:szCs w:val="24"/>
        </w:rPr>
        <w:t>o desenvolvimento dos estados</w:t>
      </w:r>
      <w:r w:rsidR="00C040C8">
        <w:rPr>
          <w:rFonts w:ascii="Times New Roman" w:eastAsia="Calibri" w:hAnsi="Times New Roman" w:cs="Times New Roman"/>
          <w:sz w:val="24"/>
          <w:szCs w:val="24"/>
        </w:rPr>
        <w:t xml:space="preserve">, principalmente, 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aqueles </w:t>
      </w:r>
      <w:r w:rsidR="00C040C8">
        <w:rPr>
          <w:rFonts w:ascii="Times New Roman" w:eastAsia="Calibri" w:hAnsi="Times New Roman" w:cs="Times New Roman"/>
          <w:sz w:val="24"/>
          <w:szCs w:val="24"/>
        </w:rPr>
        <w:t>cujas dinâmicas</w:t>
      </w:r>
      <w:r w:rsidR="00D831C0">
        <w:rPr>
          <w:rFonts w:ascii="Times New Roman" w:eastAsia="Calibri" w:hAnsi="Times New Roman" w:cs="Times New Roman"/>
          <w:sz w:val="24"/>
          <w:szCs w:val="24"/>
        </w:rPr>
        <w:t xml:space="preserve"> sociais e econômicas</w:t>
      </w:r>
      <w:r w:rsidR="00C040C8">
        <w:rPr>
          <w:rFonts w:ascii="Times New Roman" w:eastAsia="Calibri" w:hAnsi="Times New Roman" w:cs="Times New Roman"/>
          <w:sz w:val="24"/>
          <w:szCs w:val="24"/>
        </w:rPr>
        <w:t xml:space="preserve"> estão</w:t>
      </w:r>
      <w:r w:rsidR="000B4AA4">
        <w:rPr>
          <w:rFonts w:ascii="Times New Roman" w:eastAsia="Calibri" w:hAnsi="Times New Roman" w:cs="Times New Roman"/>
          <w:sz w:val="24"/>
          <w:szCs w:val="24"/>
        </w:rPr>
        <w:t xml:space="preserve"> fortemente</w:t>
      </w:r>
      <w:r w:rsidR="00C040C8">
        <w:rPr>
          <w:rFonts w:ascii="Times New Roman" w:eastAsia="Calibri" w:hAnsi="Times New Roman" w:cs="Times New Roman"/>
          <w:sz w:val="24"/>
          <w:szCs w:val="24"/>
        </w:rPr>
        <w:t xml:space="preserve"> associadas a esse setor</w:t>
      </w:r>
      <w:r w:rsidR="00C040C8">
        <w:rPr>
          <w:rFonts w:ascii="Times New Roman" w:hAnsi="Times New Roman" w:cs="Times New Roman"/>
          <w:sz w:val="24"/>
          <w:szCs w:val="24"/>
        </w:rPr>
        <w:t>. As análises do</w:t>
      </w:r>
      <w:r w:rsidR="00626311" w:rsidRPr="00C1174E">
        <w:rPr>
          <w:rFonts w:ascii="Times New Roman" w:hAnsi="Times New Roman" w:cs="Times New Roman"/>
          <w:sz w:val="24"/>
          <w:szCs w:val="24"/>
        </w:rPr>
        <w:t xml:space="preserve"> processo de evolução do setor agropecuário é uma contribuição para o debate da dinâmica e </w:t>
      </w:r>
      <w:r w:rsidR="00D831C0">
        <w:rPr>
          <w:rFonts w:ascii="Times New Roman" w:hAnsi="Times New Roman" w:cs="Times New Roman"/>
          <w:sz w:val="24"/>
          <w:szCs w:val="24"/>
        </w:rPr>
        <w:t>das</w:t>
      </w:r>
      <w:r w:rsidR="00626311" w:rsidRPr="00C1174E">
        <w:rPr>
          <w:rFonts w:ascii="Times New Roman" w:hAnsi="Times New Roman" w:cs="Times New Roman"/>
          <w:sz w:val="24"/>
          <w:szCs w:val="24"/>
        </w:rPr>
        <w:t xml:space="preserve"> disparidade</w:t>
      </w:r>
      <w:r w:rsidR="00D831C0">
        <w:rPr>
          <w:rFonts w:ascii="Times New Roman" w:hAnsi="Times New Roman" w:cs="Times New Roman"/>
          <w:sz w:val="24"/>
          <w:szCs w:val="24"/>
        </w:rPr>
        <w:t>s</w:t>
      </w:r>
      <w:r w:rsidR="00626311" w:rsidRPr="00C1174E">
        <w:rPr>
          <w:rFonts w:ascii="Times New Roman" w:hAnsi="Times New Roman" w:cs="Times New Roman"/>
          <w:sz w:val="24"/>
          <w:szCs w:val="24"/>
        </w:rPr>
        <w:t xml:space="preserve"> regiona</w:t>
      </w:r>
      <w:r w:rsidR="00D831C0">
        <w:rPr>
          <w:rFonts w:ascii="Times New Roman" w:hAnsi="Times New Roman" w:cs="Times New Roman"/>
          <w:sz w:val="24"/>
          <w:szCs w:val="24"/>
        </w:rPr>
        <w:t>is</w:t>
      </w:r>
      <w:r w:rsidR="00626311" w:rsidRPr="00C1174E">
        <w:rPr>
          <w:rFonts w:ascii="Times New Roman" w:hAnsi="Times New Roman" w:cs="Times New Roman"/>
          <w:sz w:val="24"/>
          <w:szCs w:val="24"/>
        </w:rPr>
        <w:t>.</w:t>
      </w:r>
      <w:r w:rsidR="00C1174E" w:rsidRPr="00C1174E">
        <w:rPr>
          <w:rFonts w:ascii="Times New Roman" w:hAnsi="Times New Roman" w:cs="Times New Roman"/>
          <w:sz w:val="24"/>
          <w:szCs w:val="24"/>
        </w:rPr>
        <w:t xml:space="preserve"> Além disso, contribui para elaboração de</w:t>
      </w:r>
      <w:r w:rsidR="006302ED" w:rsidRPr="00C1174E">
        <w:rPr>
          <w:rFonts w:ascii="Times New Roman" w:hAnsi="Times New Roman" w:cs="Times New Roman"/>
          <w:sz w:val="24"/>
          <w:szCs w:val="24"/>
        </w:rPr>
        <w:t xml:space="preserve"> políticas públicas que visem a redução das diferenças regionais</w:t>
      </w:r>
      <w:r w:rsidR="00C1174E" w:rsidRPr="00C1174E">
        <w:rPr>
          <w:rFonts w:ascii="Times New Roman" w:hAnsi="Times New Roman" w:cs="Times New Roman"/>
          <w:sz w:val="24"/>
          <w:szCs w:val="24"/>
        </w:rPr>
        <w:t xml:space="preserve"> formuladas a partir da perspectiva do desenvolvimento sustentável, cuj</w:t>
      </w:r>
      <w:r w:rsidR="000B4AA4">
        <w:rPr>
          <w:rFonts w:ascii="Times New Roman" w:hAnsi="Times New Roman" w:cs="Times New Roman"/>
          <w:sz w:val="24"/>
          <w:szCs w:val="24"/>
        </w:rPr>
        <w:t>a</w:t>
      </w:r>
      <w:r w:rsidR="00C1174E" w:rsidRPr="00C1174E">
        <w:rPr>
          <w:rFonts w:ascii="Times New Roman" w:hAnsi="Times New Roman" w:cs="Times New Roman"/>
          <w:sz w:val="24"/>
          <w:szCs w:val="24"/>
        </w:rPr>
        <w:t xml:space="preserve"> importância para o Brasil está diretamente </w:t>
      </w:r>
      <w:r w:rsidR="004202F7" w:rsidRPr="00C1174E">
        <w:rPr>
          <w:rFonts w:ascii="Times New Roman" w:hAnsi="Times New Roman" w:cs="Times New Roman"/>
          <w:sz w:val="24"/>
          <w:szCs w:val="24"/>
        </w:rPr>
        <w:t>associada</w:t>
      </w:r>
      <w:r w:rsidR="00C1174E" w:rsidRPr="00C1174E">
        <w:rPr>
          <w:rFonts w:ascii="Times New Roman" w:hAnsi="Times New Roman" w:cs="Times New Roman"/>
          <w:sz w:val="24"/>
          <w:szCs w:val="24"/>
        </w:rPr>
        <w:t xml:space="preserve"> </w:t>
      </w:r>
      <w:r w:rsidR="000B4AA4">
        <w:rPr>
          <w:rFonts w:ascii="Times New Roman" w:hAnsi="Times New Roman" w:cs="Times New Roman"/>
          <w:sz w:val="24"/>
          <w:szCs w:val="24"/>
        </w:rPr>
        <w:t>ao uso do solo para a produção agropecuária.</w:t>
      </w:r>
    </w:p>
    <w:p w14:paraId="796D6FD3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3FAE8" w14:textId="35D4DC21" w:rsidR="00C040C8" w:rsidRPr="000B4AA4" w:rsidRDefault="002F5F72" w:rsidP="00E30FE3">
      <w:pPr>
        <w:jc w:val="both"/>
        <w:rPr>
          <w:rFonts w:ascii="Times New Roman" w:hAnsi="Times New Roman" w:cs="Times New Roman"/>
          <w:sz w:val="24"/>
          <w:szCs w:val="24"/>
        </w:rPr>
      </w:pPr>
      <w:r w:rsidRPr="00C1174E">
        <w:rPr>
          <w:rFonts w:ascii="Times New Roman" w:hAnsi="Times New Roman" w:cs="Times New Roman"/>
          <w:b/>
          <w:bCs/>
          <w:sz w:val="24"/>
          <w:szCs w:val="24"/>
        </w:rPr>
        <w:t>REFÊRENCIAS</w:t>
      </w:r>
    </w:p>
    <w:p w14:paraId="0A969EF3" w14:textId="7F37D033" w:rsidR="009B1F7B" w:rsidRPr="009B1F7B" w:rsidRDefault="00917DA9" w:rsidP="00917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ALMEIDA, M. M. T. B.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LIXA, A. T.</w:t>
      </w:r>
      <w:r w:rsidR="000B4A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FASIABEN, 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OLIVEIRA</w:t>
      </w:r>
      <w:r w:rsidR="009B1F7B"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O. C. Distribuição do valor total da produção agropecuária municipal segundo dados do Censo Agropecuário 2017. </w:t>
      </w:r>
      <w:r w:rsidR="006C7A09" w:rsidRPr="006C7A0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60º </w:t>
      </w:r>
      <w:r w:rsidR="009B1F7B" w:rsidRPr="006C7A0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</w:t>
      </w:r>
      <w:r w:rsidR="009B1F7B" w:rsidRPr="00917DA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ONGRESSO DA SOCIEDADE BRASILEIRA DE ECONOMIA, ADMINISTRAÇÃO E SOCIOLOGIA RURAL</w:t>
      </w:r>
      <w:r w:rsidR="000B4AA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9B1F7B"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Natal: Universidade Federal do Rio Grande do Norte, 2022.</w:t>
      </w:r>
    </w:p>
    <w:p w14:paraId="4F5C97C2" w14:textId="1D2F75E6" w:rsidR="009B1F7B" w:rsidRPr="009B1F7B" w:rsidRDefault="00917DA9" w:rsidP="00E30FE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17D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ALVES, A.; RIBEIRO, E.; TOM, L.</w:t>
      </w:r>
      <w:r w:rsidR="009B1F7B" w:rsidRPr="00917DA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B1F7B" w:rsidRPr="009B1F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Modifications in land use for agriculture in Brazil: an analysis of microregions in 1990 and 2016</w:t>
      </w:r>
      <w:r w:rsidR="009B1F7B" w:rsidRPr="000B4AA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.</w:t>
      </w:r>
      <w:r w:rsidR="009B1F7B" w:rsidRPr="000B4A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6C7A09" w:rsidRPr="000B4AA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30ª INTERNATIONAL CONFERENCE OF AGRICULTURAL ECONOMISTS </w:t>
      </w:r>
      <w:r w:rsidR="009B1F7B" w:rsidRPr="000B4AA4">
        <w:rPr>
          <w:rFonts w:ascii="Times New Roman" w:hAnsi="Times New Roman" w:cs="Times New Roman"/>
          <w:b/>
          <w:bCs/>
          <w:sz w:val="24"/>
          <w:szCs w:val="24"/>
          <w:lang w:val="en-US"/>
        </w:rPr>
        <w:t>(IAAE)</w:t>
      </w:r>
      <w:r w:rsidR="009B1F7B" w:rsidRPr="009B1F7B">
        <w:rPr>
          <w:rFonts w:ascii="Times New Roman" w:hAnsi="Times New Roman" w:cs="Times New Roman"/>
          <w:bCs/>
          <w:sz w:val="24"/>
          <w:szCs w:val="24"/>
          <w:lang w:val="en-US"/>
        </w:rPr>
        <w:t>, Vancouver-Canada.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2018.</w:t>
      </w:r>
    </w:p>
    <w:p w14:paraId="2E36D242" w14:textId="1177ADF3" w:rsidR="009B1F7B" w:rsidRDefault="009B1F7B" w:rsidP="00E30FE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1F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FREITAS, C. A. de</w:t>
      </w:r>
      <w:r w:rsidRPr="009B1F7B">
        <w:rPr>
          <w:rFonts w:ascii="Times New Roman" w:eastAsia="Calibri" w:hAnsi="Times New Roman" w:cs="Times New Roman"/>
          <w:sz w:val="24"/>
          <w:szCs w:val="24"/>
        </w:rPr>
        <w:t xml:space="preserve">; BACHA, C. J. C. Análise do crescimento desigual do setor agropecuário brasileiro em termos de produtos e estados, período de 1970 a 1996. </w:t>
      </w:r>
      <w:r w:rsidR="004202F7" w:rsidRPr="006C7A09">
        <w:rPr>
          <w:rFonts w:ascii="Times New Roman" w:eastAsia="Calibri" w:hAnsi="Times New Roman" w:cs="Times New Roman"/>
          <w:b/>
          <w:bCs/>
          <w:sz w:val="24"/>
          <w:szCs w:val="24"/>
        </w:rPr>
        <w:t>40º CONGRESSO</w:t>
      </w:r>
      <w:r w:rsidRPr="00917DA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BRASILEIRO DE ECONOMIA E SOCIOLOGIA RURAL</w:t>
      </w:r>
      <w:r w:rsidR="006C7A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B1F7B">
        <w:rPr>
          <w:rFonts w:ascii="Times New Roman" w:eastAsia="Calibri" w:hAnsi="Times New Roman" w:cs="Times New Roman"/>
          <w:sz w:val="24"/>
          <w:szCs w:val="24"/>
        </w:rPr>
        <w:t>Passo Fundo</w:t>
      </w:r>
      <w:r w:rsidR="000B4AA4">
        <w:rPr>
          <w:rFonts w:ascii="Times New Roman" w:eastAsia="Calibri" w:hAnsi="Times New Roman" w:cs="Times New Roman"/>
          <w:sz w:val="24"/>
          <w:szCs w:val="24"/>
        </w:rPr>
        <w:t>:</w:t>
      </w:r>
      <w:r w:rsidRPr="009B1F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1F7B">
        <w:rPr>
          <w:rFonts w:ascii="Times New Roman" w:eastAsia="Calibri" w:hAnsi="Times New Roman" w:cs="Times New Roman"/>
          <w:sz w:val="24"/>
          <w:szCs w:val="24"/>
        </w:rPr>
        <w:t>Sober</w:t>
      </w:r>
      <w:proofErr w:type="spellEnd"/>
      <w:r w:rsidRPr="009B1F7B">
        <w:rPr>
          <w:rFonts w:ascii="Times New Roman" w:eastAsia="Calibri" w:hAnsi="Times New Roman" w:cs="Times New Roman"/>
          <w:sz w:val="24"/>
          <w:szCs w:val="24"/>
        </w:rPr>
        <w:t>, 1998. p. 211-221.</w:t>
      </w:r>
    </w:p>
    <w:p w14:paraId="5408B44A" w14:textId="77777777" w:rsidR="00E30FE3" w:rsidRDefault="00E30FE3" w:rsidP="00E30FE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2CED38" w14:textId="2AFD3B5E" w:rsidR="009B1F7B" w:rsidRDefault="009B1F7B" w:rsidP="00E30FE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B1F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FREITAS, C. A. de; BACHA, C. J. C.; FOSSATTI, D. M. Avaliação do desenvolvimento do setor agropecuário no Brasil: período de 1970 a 2000.</w:t>
      </w:r>
      <w:r w:rsidRPr="009B1F7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Economia e Sociedade</w:t>
      </w:r>
      <w:r w:rsidRPr="009B1F7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v. 16, p. 111-124, 2007.</w:t>
      </w:r>
    </w:p>
    <w:p w14:paraId="6E5D75E9" w14:textId="77777777" w:rsidR="00E30FE3" w:rsidRPr="009B1F7B" w:rsidRDefault="00E30FE3" w:rsidP="00E30FE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14:paraId="3E953C82" w14:textId="2524FD30" w:rsidR="009B1F7B" w:rsidRPr="006C7A09" w:rsidRDefault="006C7A09" w:rsidP="00E30FE3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GARRETT, R. D.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KOH, I.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LAMBIN, E. F.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de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WAROUX, Y. L. P.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KASTENS, J. H.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BROWN, J. C</w:t>
      </w:r>
      <w:r w:rsidR="009B1F7B" w:rsidRPr="009B1F7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 Intensification in agriculture-forest frontiers: Land use responses to development and conservation policies in Brazil.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9B1F7B" w:rsidRPr="006C7A0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US"/>
        </w:rPr>
        <w:t>Global Environmental Change</w:t>
      </w:r>
      <w:r w:rsidR="009B1F7B" w:rsidRPr="006C7A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Pr="006C7A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v. </w:t>
      </w:r>
      <w:r w:rsidR="009B1F7B" w:rsidRPr="006C7A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53, </w:t>
      </w:r>
      <w:r w:rsidRPr="006C7A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p. </w:t>
      </w:r>
      <w:r w:rsidR="009B1F7B" w:rsidRPr="006C7A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233-243</w:t>
      </w:r>
      <w:r w:rsidRPr="006C7A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, 2018</w:t>
      </w:r>
      <w:r w:rsidR="004778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 w14:paraId="6A1FC885" w14:textId="131511E4" w:rsidR="00610F2C" w:rsidRDefault="00610F2C" w:rsidP="002F5F72">
      <w:pPr>
        <w:rPr>
          <w:rFonts w:ascii="FreeSans" w:hAnsi="FreeSans"/>
        </w:rPr>
      </w:pPr>
    </w:p>
    <w:sectPr w:rsidR="00610F2C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A37B" w14:textId="77777777" w:rsidR="001D39D1" w:rsidRDefault="001D39D1" w:rsidP="002F5F72">
      <w:pPr>
        <w:spacing w:after="0" w:line="240" w:lineRule="auto"/>
      </w:pPr>
      <w:r>
        <w:separator/>
      </w:r>
    </w:p>
  </w:endnote>
  <w:endnote w:type="continuationSeparator" w:id="0">
    <w:p w14:paraId="7004593D" w14:textId="77777777" w:rsidR="001D39D1" w:rsidRDefault="001D39D1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29ACA" w14:textId="77777777" w:rsidR="001D39D1" w:rsidRDefault="001D39D1" w:rsidP="002F5F72">
      <w:pPr>
        <w:spacing w:after="0" w:line="240" w:lineRule="auto"/>
      </w:pPr>
      <w:r>
        <w:separator/>
      </w:r>
    </w:p>
  </w:footnote>
  <w:footnote w:type="continuationSeparator" w:id="0">
    <w:p w14:paraId="45C6AEBD" w14:textId="77777777" w:rsidR="001D39D1" w:rsidRDefault="001D39D1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B1039"/>
    <w:rsid w:val="000B4AA4"/>
    <w:rsid w:val="001B7CFB"/>
    <w:rsid w:val="001D39D1"/>
    <w:rsid w:val="002A516F"/>
    <w:rsid w:val="002E0004"/>
    <w:rsid w:val="002F5F72"/>
    <w:rsid w:val="00314F28"/>
    <w:rsid w:val="00386514"/>
    <w:rsid w:val="004202F7"/>
    <w:rsid w:val="004778DA"/>
    <w:rsid w:val="004C2B8D"/>
    <w:rsid w:val="004D27AA"/>
    <w:rsid w:val="00561846"/>
    <w:rsid w:val="0057357B"/>
    <w:rsid w:val="00610F2C"/>
    <w:rsid w:val="00626311"/>
    <w:rsid w:val="006302ED"/>
    <w:rsid w:val="006C7A09"/>
    <w:rsid w:val="006D559A"/>
    <w:rsid w:val="0077244E"/>
    <w:rsid w:val="007D2C23"/>
    <w:rsid w:val="00917DA9"/>
    <w:rsid w:val="009B1F7B"/>
    <w:rsid w:val="00A02A44"/>
    <w:rsid w:val="00A04FED"/>
    <w:rsid w:val="00AC6F3E"/>
    <w:rsid w:val="00B70945"/>
    <w:rsid w:val="00C040C8"/>
    <w:rsid w:val="00C1174E"/>
    <w:rsid w:val="00C87E9F"/>
    <w:rsid w:val="00D831C0"/>
    <w:rsid w:val="00D96593"/>
    <w:rsid w:val="00DA0C72"/>
    <w:rsid w:val="00E30FE3"/>
    <w:rsid w:val="00F97716"/>
    <w:rsid w:val="00F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97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451</TotalTime>
  <Pages>3</Pages>
  <Words>858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Jefferson Andronio Ramundo Staduto</cp:lastModifiedBy>
  <cp:revision>24</cp:revision>
  <dcterms:created xsi:type="dcterms:W3CDTF">2024-03-26T17:46:00Z</dcterms:created>
  <dcterms:modified xsi:type="dcterms:W3CDTF">2024-03-28T22:16:00Z</dcterms:modified>
  <dc:language>pt-BR</dc:language>
</cp:coreProperties>
</file>