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D7F83" w14:textId="77777777" w:rsidR="00697F18" w:rsidRPr="00697F18" w:rsidRDefault="00697F18" w:rsidP="00697F18">
      <w:pPr>
        <w:pStyle w:val="NoSpacing"/>
        <w:jc w:val="both"/>
        <w:rPr>
          <w:rFonts w:ascii="Times New Roman" w:hAnsi="Times New Roman" w:cs="Times New Roman"/>
        </w:rPr>
      </w:pPr>
    </w:p>
    <w:p w14:paraId="03F19524" w14:textId="77777777" w:rsidR="003C5CE7" w:rsidRPr="008261C1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  <w:lang w:val="en-US"/>
        </w:rPr>
      </w:pPr>
      <w:r w:rsidRP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INTRODUÇÃO</w:t>
      </w:r>
    </w:p>
    <w:p w14:paraId="4077DCCD" w14:textId="197C5816" w:rsidR="00B811C5" w:rsidRPr="00B811C5" w:rsidRDefault="0056062D" w:rsidP="0056062D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A lei 12.305, de 2010, </w:t>
      </w:r>
      <w:proofErr w:type="spellStart"/>
      <w:r>
        <w:rPr>
          <w:rFonts w:ascii="Times New Roman" w:hAnsi="Times New Roman" w:cs="Times New Roman"/>
          <w:lang w:val="en-US"/>
        </w:rPr>
        <w:t>instituiu</w:t>
      </w:r>
      <w:proofErr w:type="spellEnd"/>
      <w:r>
        <w:rPr>
          <w:rFonts w:ascii="Times New Roman" w:hAnsi="Times New Roman" w:cs="Times New Roman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lang w:val="en-US"/>
        </w:rPr>
        <w:t>país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Política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Nacional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Resíduos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Sólicos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="00C6680A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).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determina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geração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foco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preferencial</w:t>
      </w:r>
      <w:proofErr w:type="spellEnd"/>
      <w:r>
        <w:rPr>
          <w:rFonts w:ascii="Times New Roman" w:hAnsi="Times New Roman" w:cs="Times New Roman"/>
          <w:lang w:val="en-US"/>
        </w:rPr>
        <w:t xml:space="preserve"> entre as </w:t>
      </w:r>
      <w:proofErr w:type="spellStart"/>
      <w:r>
        <w:rPr>
          <w:rFonts w:ascii="Times New Roman" w:hAnsi="Times New Roman" w:cs="Times New Roman"/>
          <w:lang w:val="en-US"/>
        </w:rPr>
        <w:t>atitudes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promoção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sustentabili</w:t>
      </w:r>
      <w:r w:rsidR="006D1053">
        <w:rPr>
          <w:rFonts w:ascii="Times New Roman" w:hAnsi="Times New Roman" w:cs="Times New Roman"/>
          <w:lang w:val="en-US"/>
        </w:rPr>
        <w:t>dade</w:t>
      </w:r>
      <w:proofErr w:type="spellEnd"/>
      <w:r w:rsidR="006D105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D1053">
        <w:rPr>
          <w:rFonts w:ascii="Times New Roman" w:hAnsi="Times New Roman" w:cs="Times New Roman"/>
          <w:lang w:val="en-US"/>
        </w:rPr>
        <w:t>para</w:t>
      </w:r>
      <w:proofErr w:type="spellEnd"/>
      <w:r w:rsidR="006D10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1053">
        <w:rPr>
          <w:rFonts w:ascii="Times New Roman" w:hAnsi="Times New Roman" w:cs="Times New Roman"/>
          <w:lang w:val="en-US"/>
        </w:rPr>
        <w:t>garantir</w:t>
      </w:r>
      <w:proofErr w:type="spellEnd"/>
      <w:r w:rsidR="006D10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1053">
        <w:rPr>
          <w:rFonts w:ascii="Times New Roman" w:hAnsi="Times New Roman" w:cs="Times New Roman"/>
          <w:lang w:val="en-US"/>
        </w:rPr>
        <w:t>que</w:t>
      </w:r>
      <w:proofErr w:type="spellEnd"/>
      <w:r w:rsidR="006D1053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6D1053">
        <w:rPr>
          <w:rFonts w:ascii="Times New Roman" w:hAnsi="Times New Roman" w:cs="Times New Roman"/>
          <w:lang w:val="en-US"/>
        </w:rPr>
        <w:t>planet</w:t>
      </w:r>
      <w:r>
        <w:rPr>
          <w:rFonts w:ascii="Times New Roman" w:hAnsi="Times New Roman" w:cs="Times New Roman"/>
          <w:lang w:val="en-US"/>
        </w:rPr>
        <w:t>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suportar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necessidades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gerações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present</w:t>
      </w:r>
      <w:r w:rsidR="006D1053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s</w:t>
      </w:r>
      <w:proofErr w:type="spellEnd"/>
      <w:r w:rsidR="00C6680A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C6680A">
        <w:rPr>
          <w:rFonts w:ascii="Times New Roman" w:hAnsi="Times New Roman" w:cs="Times New Roman"/>
          <w:lang w:val="en-US"/>
        </w:rPr>
        <w:t>futuras</w:t>
      </w:r>
      <w:proofErr w:type="spellEnd"/>
      <w:r w:rsidR="00C6680A">
        <w:rPr>
          <w:rFonts w:ascii="Times New Roman" w:hAnsi="Times New Roman" w:cs="Times New Roman"/>
          <w:lang w:val="en-US"/>
        </w:rPr>
        <w:t xml:space="preserve"> (2</w:t>
      </w:r>
      <w:r>
        <w:rPr>
          <w:rFonts w:ascii="Times New Roman" w:hAnsi="Times New Roman" w:cs="Times New Roman"/>
          <w:lang w:val="en-US"/>
        </w:rPr>
        <w:t xml:space="preserve">). No </w:t>
      </w:r>
      <w:proofErr w:type="spellStart"/>
      <w:r>
        <w:rPr>
          <w:rFonts w:ascii="Times New Roman" w:hAnsi="Times New Roman" w:cs="Times New Roman"/>
          <w:lang w:val="en-US"/>
        </w:rPr>
        <w:t>setor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alimentação</w:t>
      </w:r>
      <w:proofErr w:type="spellEnd"/>
      <w:r>
        <w:rPr>
          <w:rFonts w:ascii="Times New Roman" w:hAnsi="Times New Roman" w:cs="Times New Roman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lang w:val="en-US"/>
        </w:rPr>
        <w:t>correto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porcionamento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pratos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serviço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6062D">
        <w:rPr>
          <w:rFonts w:ascii="Times New Roman" w:hAnsi="Times New Roman" w:cs="Times New Roman"/>
          <w:i/>
          <w:lang w:val="en-US"/>
        </w:rPr>
        <w:t xml:space="preserve">a la carte </w:t>
      </w:r>
      <w:r>
        <w:rPr>
          <w:rFonts w:ascii="Times New Roman" w:hAnsi="Times New Roman" w:cs="Times New Roman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lang w:val="en-US"/>
        </w:rPr>
        <w:t>considerado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como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medida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para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otimizar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gast</w:t>
      </w:r>
      <w:r w:rsidR="0060255A">
        <w:rPr>
          <w:rFonts w:ascii="Times New Roman" w:hAnsi="Times New Roman" w:cs="Times New Roman"/>
          <w:lang w:val="en-US"/>
        </w:rPr>
        <w:t>os</w:t>
      </w:r>
      <w:proofErr w:type="spellEnd"/>
      <w:r w:rsidR="0060255A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60255A">
        <w:rPr>
          <w:rFonts w:ascii="Times New Roman" w:hAnsi="Times New Roman" w:cs="Times New Roman"/>
          <w:lang w:val="en-US"/>
        </w:rPr>
        <w:t>evitar</w:t>
      </w:r>
      <w:proofErr w:type="spellEnd"/>
      <w:r w:rsidR="0060255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255A">
        <w:rPr>
          <w:rFonts w:ascii="Times New Roman" w:hAnsi="Times New Roman" w:cs="Times New Roman"/>
          <w:lang w:val="en-US"/>
        </w:rPr>
        <w:t>restos</w:t>
      </w:r>
      <w:proofErr w:type="spellEnd"/>
      <w:r w:rsidR="0060255A">
        <w:rPr>
          <w:rFonts w:ascii="Times New Roman" w:hAnsi="Times New Roman" w:cs="Times New Roman"/>
          <w:lang w:val="en-US"/>
        </w:rPr>
        <w:t xml:space="preserve"> (3</w:t>
      </w:r>
      <w:r w:rsidR="000B1020">
        <w:rPr>
          <w:rFonts w:ascii="Times New Roman" w:hAnsi="Times New Roman" w:cs="Times New Roman"/>
          <w:lang w:val="en-US"/>
        </w:rPr>
        <w:t xml:space="preserve">), mas </w:t>
      </w:r>
      <w:proofErr w:type="spellStart"/>
      <w:r w:rsidR="000B1020">
        <w:rPr>
          <w:rFonts w:ascii="Times New Roman" w:hAnsi="Times New Roman" w:cs="Times New Roman"/>
          <w:lang w:val="en-US"/>
        </w:rPr>
        <w:t>acredita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="000B1020">
        <w:rPr>
          <w:rFonts w:ascii="Times New Roman" w:hAnsi="Times New Roman" w:cs="Times New Roman"/>
          <w:lang w:val="en-US"/>
        </w:rPr>
        <w:t>que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há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outras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estratégias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relevantes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0B1020">
        <w:rPr>
          <w:rFonts w:ascii="Times New Roman" w:hAnsi="Times New Roman" w:cs="Times New Roman"/>
          <w:lang w:val="en-US"/>
        </w:rPr>
        <w:t>serem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aplicadas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r w:rsidR="00255133">
        <w:rPr>
          <w:rFonts w:ascii="Times New Roman" w:hAnsi="Times New Roman" w:cs="Times New Roman"/>
          <w:lang w:val="en-US"/>
        </w:rPr>
        <w:t xml:space="preserve">de </w:t>
      </w:r>
      <w:proofErr w:type="spellStart"/>
      <w:r w:rsidR="00255133">
        <w:rPr>
          <w:rFonts w:ascii="Times New Roman" w:hAnsi="Times New Roman" w:cs="Times New Roman"/>
          <w:lang w:val="en-US"/>
        </w:rPr>
        <w:t>maneira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5133">
        <w:rPr>
          <w:rFonts w:ascii="Times New Roman" w:hAnsi="Times New Roman" w:cs="Times New Roman"/>
          <w:lang w:val="en-US"/>
        </w:rPr>
        <w:t>tão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5133">
        <w:rPr>
          <w:rFonts w:ascii="Times New Roman" w:hAnsi="Times New Roman" w:cs="Times New Roman"/>
          <w:lang w:val="en-US"/>
        </w:rPr>
        <w:t>eficaz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5133">
        <w:rPr>
          <w:rFonts w:ascii="Times New Roman" w:hAnsi="Times New Roman" w:cs="Times New Roman"/>
          <w:lang w:val="en-US"/>
        </w:rPr>
        <w:t>quanto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0B1020">
        <w:rPr>
          <w:rFonts w:ascii="Times New Roman" w:hAnsi="Times New Roman" w:cs="Times New Roman"/>
          <w:lang w:val="en-US"/>
        </w:rPr>
        <w:t>medida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citada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. Um </w:t>
      </w:r>
      <w:proofErr w:type="spellStart"/>
      <w:r w:rsidR="000B1020">
        <w:rPr>
          <w:rFonts w:ascii="Times New Roman" w:hAnsi="Times New Roman" w:cs="Times New Roman"/>
          <w:lang w:val="en-US"/>
        </w:rPr>
        <w:t>estudo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255133">
        <w:rPr>
          <w:rFonts w:ascii="Times New Roman" w:hAnsi="Times New Roman" w:cs="Times New Roman"/>
          <w:lang w:val="en-US"/>
        </w:rPr>
        <w:t>caso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5133">
        <w:rPr>
          <w:rFonts w:ascii="Times New Roman" w:hAnsi="Times New Roman" w:cs="Times New Roman"/>
          <w:lang w:val="en-US"/>
        </w:rPr>
        <w:t>foi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5133">
        <w:rPr>
          <w:rFonts w:ascii="Times New Roman" w:hAnsi="Times New Roman" w:cs="Times New Roman"/>
          <w:lang w:val="en-US"/>
        </w:rPr>
        <w:t>realizado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5133">
        <w:rPr>
          <w:rFonts w:ascii="Times New Roman" w:hAnsi="Times New Roman" w:cs="Times New Roman"/>
          <w:lang w:val="en-US"/>
        </w:rPr>
        <w:t>ao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5133">
        <w:rPr>
          <w:rFonts w:ascii="Times New Roman" w:hAnsi="Times New Roman" w:cs="Times New Roman"/>
          <w:lang w:val="en-US"/>
        </w:rPr>
        <w:t>longo</w:t>
      </w:r>
      <w:proofErr w:type="spellEnd"/>
      <w:r w:rsidR="0025513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0B1020">
        <w:rPr>
          <w:rFonts w:ascii="Times New Roman" w:hAnsi="Times New Roman" w:cs="Times New Roman"/>
          <w:lang w:val="en-US"/>
        </w:rPr>
        <w:t>seis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dias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B1020">
        <w:rPr>
          <w:rFonts w:ascii="Times New Roman" w:hAnsi="Times New Roman" w:cs="Times New Roman"/>
          <w:lang w:val="en-US"/>
        </w:rPr>
        <w:t>durante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0B1020">
        <w:rPr>
          <w:rFonts w:ascii="Times New Roman" w:hAnsi="Times New Roman" w:cs="Times New Roman"/>
          <w:lang w:val="en-US"/>
        </w:rPr>
        <w:t>mês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0B1020">
        <w:rPr>
          <w:rFonts w:ascii="Times New Roman" w:hAnsi="Times New Roman" w:cs="Times New Roman"/>
          <w:lang w:val="en-US"/>
        </w:rPr>
        <w:t>maio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de 2019, a </w:t>
      </w:r>
      <w:proofErr w:type="spellStart"/>
      <w:r w:rsidR="000B1020">
        <w:rPr>
          <w:rFonts w:ascii="Times New Roman" w:hAnsi="Times New Roman" w:cs="Times New Roman"/>
          <w:lang w:val="en-US"/>
        </w:rPr>
        <w:t>fim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0B1020">
        <w:rPr>
          <w:rFonts w:ascii="Times New Roman" w:hAnsi="Times New Roman" w:cs="Times New Roman"/>
          <w:lang w:val="en-US"/>
        </w:rPr>
        <w:t>pesquisar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0B1020">
        <w:rPr>
          <w:rFonts w:ascii="Times New Roman" w:hAnsi="Times New Roman" w:cs="Times New Roman"/>
          <w:lang w:val="en-US"/>
        </w:rPr>
        <w:t>papel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0B1020">
        <w:rPr>
          <w:rFonts w:ascii="Times New Roman" w:hAnsi="Times New Roman" w:cs="Times New Roman"/>
          <w:lang w:val="en-US"/>
        </w:rPr>
        <w:t>sabor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como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1020">
        <w:rPr>
          <w:rFonts w:ascii="Times New Roman" w:hAnsi="Times New Roman" w:cs="Times New Roman"/>
          <w:lang w:val="en-US"/>
        </w:rPr>
        <w:t>estratégia</w:t>
      </w:r>
      <w:proofErr w:type="spellEnd"/>
      <w:r w:rsidR="000B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6085">
        <w:rPr>
          <w:rFonts w:ascii="Times New Roman" w:hAnsi="Times New Roman" w:cs="Times New Roman"/>
          <w:lang w:val="en-US"/>
        </w:rPr>
        <w:t>conta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B76085">
        <w:rPr>
          <w:rFonts w:ascii="Times New Roman" w:hAnsi="Times New Roman" w:cs="Times New Roman"/>
          <w:lang w:val="en-US"/>
        </w:rPr>
        <w:t>desperdício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B76085">
        <w:rPr>
          <w:rFonts w:ascii="Times New Roman" w:hAnsi="Times New Roman" w:cs="Times New Roman"/>
          <w:lang w:val="en-US"/>
        </w:rPr>
        <w:t>alimentos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6085">
        <w:rPr>
          <w:rFonts w:ascii="Times New Roman" w:hAnsi="Times New Roman" w:cs="Times New Roman"/>
          <w:lang w:val="en-US"/>
        </w:rPr>
        <w:t>em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="00B76085">
        <w:rPr>
          <w:rFonts w:ascii="Times New Roman" w:hAnsi="Times New Roman" w:cs="Times New Roman"/>
          <w:lang w:val="en-US"/>
        </w:rPr>
        <w:t>restaurante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6085">
        <w:rPr>
          <w:rFonts w:ascii="Times New Roman" w:hAnsi="Times New Roman" w:cs="Times New Roman"/>
          <w:lang w:val="en-US"/>
        </w:rPr>
        <w:t>inspirado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6085">
        <w:rPr>
          <w:rFonts w:ascii="Times New Roman" w:hAnsi="Times New Roman" w:cs="Times New Roman"/>
          <w:lang w:val="en-US"/>
        </w:rPr>
        <w:t>na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6085">
        <w:rPr>
          <w:rFonts w:ascii="Times New Roman" w:hAnsi="Times New Roman" w:cs="Times New Roman"/>
          <w:lang w:val="en-US"/>
        </w:rPr>
        <w:t>gastronomia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oriental, </w:t>
      </w:r>
      <w:proofErr w:type="spellStart"/>
      <w:r w:rsidR="00B76085">
        <w:rPr>
          <w:rFonts w:ascii="Times New Roman" w:hAnsi="Times New Roman" w:cs="Times New Roman"/>
          <w:lang w:val="en-US"/>
        </w:rPr>
        <w:t>localizado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6085">
        <w:rPr>
          <w:rFonts w:ascii="Times New Roman" w:hAnsi="Times New Roman" w:cs="Times New Roman"/>
          <w:lang w:val="en-US"/>
        </w:rPr>
        <w:t>em</w:t>
      </w:r>
      <w:proofErr w:type="spellEnd"/>
      <w:r w:rsidR="00B76085">
        <w:rPr>
          <w:rFonts w:ascii="Times New Roman" w:hAnsi="Times New Roman" w:cs="Times New Roman"/>
          <w:lang w:val="en-US"/>
        </w:rPr>
        <w:t xml:space="preserve"> Salvador – Bahia. </w:t>
      </w:r>
      <w:r w:rsidR="000B10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</w:p>
    <w:p w14:paraId="515E6A9B" w14:textId="77777777" w:rsidR="00B811C5" w:rsidRDefault="00B811C5" w:rsidP="00B81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14:paraId="2E2C96C0" w14:textId="77777777" w:rsidR="003C5CE7" w:rsidRPr="008261C1" w:rsidRDefault="00651821" w:rsidP="00B81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  <w:lang w:val="en-US"/>
        </w:rPr>
      </w:pPr>
      <w:r w:rsidRP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M</w:t>
      </w:r>
      <w:r w:rsid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ATERIAIS E MÉTODOS</w:t>
      </w:r>
    </w:p>
    <w:p w14:paraId="383DCDD6" w14:textId="3B650D2B" w:rsidR="007F191E" w:rsidRDefault="00F76D3B" w:rsidP="0008454B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Trata</w:t>
      </w:r>
      <w:proofErr w:type="spellEnd"/>
      <w:r>
        <w:rPr>
          <w:rFonts w:ascii="Times New Roman" w:hAnsi="Times New Roman" w:cs="Times New Roman"/>
          <w:lang w:val="en-US"/>
        </w:rPr>
        <w:t xml:space="preserve">-se de </w:t>
      </w:r>
      <w:proofErr w:type="spellStart"/>
      <w:r>
        <w:rPr>
          <w:rFonts w:ascii="Times New Roman" w:hAnsi="Times New Roman" w:cs="Times New Roman"/>
          <w:lang w:val="en-US"/>
        </w:rPr>
        <w:t>uma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7A24">
        <w:rPr>
          <w:rFonts w:ascii="Times New Roman" w:hAnsi="Times New Roman" w:cs="Times New Roman"/>
          <w:lang w:val="en-US"/>
        </w:rPr>
        <w:t>pesquisa</w:t>
      </w:r>
      <w:proofErr w:type="spellEnd"/>
      <w:r w:rsidR="00707A2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707A24">
        <w:rPr>
          <w:rFonts w:ascii="Times New Roman" w:hAnsi="Times New Roman" w:cs="Times New Roman"/>
          <w:lang w:val="en-US"/>
        </w:rPr>
        <w:t>natureza</w:t>
      </w:r>
      <w:proofErr w:type="spellEnd"/>
      <w:r w:rsidR="00707A2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qualitativa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quantitativa</w:t>
      </w:r>
      <w:proofErr w:type="spellEnd"/>
      <w:r>
        <w:rPr>
          <w:rFonts w:ascii="Times New Roman" w:hAnsi="Times New Roman" w:cs="Times New Roman"/>
          <w:lang w:val="en-US"/>
        </w:rPr>
        <w:t xml:space="preserve"> e de </w:t>
      </w:r>
      <w:proofErr w:type="spellStart"/>
      <w:r>
        <w:rPr>
          <w:rFonts w:ascii="Times New Roman" w:hAnsi="Times New Roman" w:cs="Times New Roman"/>
          <w:lang w:val="en-US"/>
        </w:rPr>
        <w:t>caráter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exploratório</w:t>
      </w:r>
      <w:proofErr w:type="spellEnd"/>
      <w:r w:rsidR="00707A24">
        <w:rPr>
          <w:rFonts w:ascii="Times New Roman" w:hAnsi="Times New Roman" w:cs="Times New Roman"/>
          <w:lang w:val="en-US"/>
        </w:rPr>
        <w:t>.</w:t>
      </w:r>
      <w:proofErr w:type="gramEnd"/>
      <w:r w:rsidR="00707A24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="00707A24">
        <w:rPr>
          <w:rFonts w:ascii="Times New Roman" w:hAnsi="Times New Roman" w:cs="Times New Roman"/>
          <w:lang w:val="en-US"/>
        </w:rPr>
        <w:t>levantamento</w:t>
      </w:r>
      <w:proofErr w:type="spellEnd"/>
      <w:r w:rsidR="00707A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7A24">
        <w:rPr>
          <w:rFonts w:ascii="Times New Roman" w:hAnsi="Times New Roman" w:cs="Times New Roman"/>
          <w:lang w:val="en-US"/>
        </w:rPr>
        <w:t>bibliográfico</w:t>
      </w:r>
      <w:proofErr w:type="spellEnd"/>
      <w:r w:rsidR="000845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54B">
        <w:rPr>
          <w:rFonts w:ascii="Times New Roman" w:hAnsi="Times New Roman" w:cs="Times New Roman"/>
          <w:lang w:val="en-US"/>
        </w:rPr>
        <w:t>sobre</w:t>
      </w:r>
      <w:proofErr w:type="spellEnd"/>
      <w:r w:rsidR="000845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54B">
        <w:rPr>
          <w:rFonts w:ascii="Times New Roman" w:hAnsi="Times New Roman" w:cs="Times New Roman"/>
          <w:lang w:val="en-US"/>
        </w:rPr>
        <w:t>formação</w:t>
      </w:r>
      <w:proofErr w:type="spellEnd"/>
      <w:r w:rsidR="0008454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08454B">
        <w:rPr>
          <w:rFonts w:ascii="Times New Roman" w:hAnsi="Times New Roman" w:cs="Times New Roman"/>
          <w:lang w:val="en-US"/>
        </w:rPr>
        <w:t>paladar</w:t>
      </w:r>
      <w:proofErr w:type="spellEnd"/>
      <w:r w:rsidR="0008454B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08454B">
        <w:rPr>
          <w:rFonts w:ascii="Times New Roman" w:hAnsi="Times New Roman" w:cs="Times New Roman"/>
          <w:lang w:val="en-US"/>
        </w:rPr>
        <w:t>gastronomia</w:t>
      </w:r>
      <w:proofErr w:type="spellEnd"/>
      <w:r w:rsidR="000845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54B">
        <w:rPr>
          <w:rFonts w:ascii="Times New Roman" w:hAnsi="Times New Roman" w:cs="Times New Roman"/>
          <w:lang w:val="en-US"/>
        </w:rPr>
        <w:t>sustentável</w:t>
      </w:r>
      <w:proofErr w:type="spellEnd"/>
      <w:r w:rsidR="000845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54B">
        <w:rPr>
          <w:rFonts w:ascii="Times New Roman" w:hAnsi="Times New Roman" w:cs="Times New Roman"/>
          <w:lang w:val="en-US"/>
        </w:rPr>
        <w:t>ajudou</w:t>
      </w:r>
      <w:proofErr w:type="spellEnd"/>
      <w:r w:rsidR="0008454B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="0008454B">
        <w:rPr>
          <w:rFonts w:ascii="Times New Roman" w:hAnsi="Times New Roman" w:cs="Times New Roman"/>
          <w:lang w:val="en-US"/>
        </w:rPr>
        <w:t>autoras</w:t>
      </w:r>
      <w:proofErr w:type="spellEnd"/>
      <w:r w:rsidR="0008454B">
        <w:rPr>
          <w:rFonts w:ascii="Times New Roman" w:hAnsi="Times New Roman" w:cs="Times New Roman"/>
          <w:lang w:val="en-US"/>
        </w:rPr>
        <w:t xml:space="preserve"> </w:t>
      </w:r>
      <w:r w:rsidR="0008454B">
        <w:rPr>
          <w:rFonts w:ascii="Times New Roman" w:hAnsi="Times New Roman" w:cs="Times New Roman"/>
        </w:rPr>
        <w:t>a construir a b</w:t>
      </w:r>
      <w:r w:rsidR="00255133">
        <w:rPr>
          <w:rFonts w:ascii="Times New Roman" w:hAnsi="Times New Roman" w:cs="Times New Roman"/>
        </w:rPr>
        <w:t>ase teórica do trabalho proposto</w:t>
      </w:r>
      <w:r w:rsidR="0008454B">
        <w:rPr>
          <w:rFonts w:ascii="Times New Roman" w:hAnsi="Times New Roman" w:cs="Times New Roman"/>
        </w:rPr>
        <w:t xml:space="preserve">. Entre os dias sete e treze de maio do ano de 2019 foram contabilizadas </w:t>
      </w:r>
      <w:r w:rsidR="00255133">
        <w:rPr>
          <w:rFonts w:ascii="Times New Roman" w:hAnsi="Times New Roman" w:cs="Times New Roman"/>
        </w:rPr>
        <w:t>diariamente a quantidade de refeições vendidas pelo</w:t>
      </w:r>
      <w:r w:rsidR="0008454B">
        <w:rPr>
          <w:rFonts w:ascii="Times New Roman" w:hAnsi="Times New Roman" w:cs="Times New Roman"/>
        </w:rPr>
        <w:t xml:space="preserve"> restaurante no qual </w:t>
      </w:r>
      <w:r w:rsidR="00255133">
        <w:rPr>
          <w:rFonts w:ascii="Times New Roman" w:hAnsi="Times New Roman" w:cs="Times New Roman"/>
        </w:rPr>
        <w:t>ocorreu a parte quantitativa da referida pesquisa</w:t>
      </w:r>
      <w:r w:rsidR="0008454B">
        <w:rPr>
          <w:rFonts w:ascii="Times New Roman" w:hAnsi="Times New Roman" w:cs="Times New Roman"/>
        </w:rPr>
        <w:t>. A porção de cada tipo de menu servido durante a semana</w:t>
      </w:r>
      <w:r w:rsidR="000921B8">
        <w:rPr>
          <w:rFonts w:ascii="Times New Roman" w:hAnsi="Times New Roman" w:cs="Times New Roman"/>
        </w:rPr>
        <w:t xml:space="preserve"> passou por pesagem, assim como os restos deixados nos pratos de todos os clientes</w:t>
      </w:r>
      <w:r w:rsidR="00B811C5" w:rsidRPr="007F191E">
        <w:rPr>
          <w:rFonts w:ascii="Times New Roman" w:hAnsi="Times New Roman" w:cs="Times New Roman"/>
        </w:rPr>
        <w:t>.</w:t>
      </w:r>
      <w:r w:rsidR="000921B8">
        <w:rPr>
          <w:rFonts w:ascii="Times New Roman" w:hAnsi="Times New Roman" w:cs="Times New Roman"/>
        </w:rPr>
        <w:t xml:space="preserve"> Uma funcionária do próprio estabelecimento comercial, devidamente treinada pelas autoras, realizou as pesagens.</w:t>
      </w:r>
      <w:r>
        <w:rPr>
          <w:rFonts w:ascii="Times New Roman" w:hAnsi="Times New Roman" w:cs="Times New Roman"/>
        </w:rPr>
        <w:t xml:space="preserve"> Alguns clientes, escolhidos aleatoriamente, também foram entrevistados para formação do perfil destes comensais. </w:t>
      </w:r>
      <w:r w:rsidR="000921B8">
        <w:rPr>
          <w:rFonts w:ascii="Times New Roman" w:hAnsi="Times New Roman" w:cs="Times New Roman"/>
        </w:rPr>
        <w:t xml:space="preserve"> Os dados foram </w:t>
      </w:r>
      <w:r w:rsidR="00255133">
        <w:rPr>
          <w:rFonts w:ascii="Times New Roman" w:hAnsi="Times New Roman" w:cs="Times New Roman"/>
        </w:rPr>
        <w:t>computados e analisados a partir de quadros</w:t>
      </w:r>
      <w:r w:rsidR="000921B8">
        <w:rPr>
          <w:rFonts w:ascii="Times New Roman" w:hAnsi="Times New Roman" w:cs="Times New Roman"/>
        </w:rPr>
        <w:t xml:space="preserve"> e gráficos da plataforma </w:t>
      </w:r>
      <w:proofErr w:type="spellStart"/>
      <w:r w:rsidR="000921B8">
        <w:rPr>
          <w:rFonts w:ascii="Times New Roman" w:hAnsi="Times New Roman" w:cs="Times New Roman"/>
        </w:rPr>
        <w:t>google</w:t>
      </w:r>
      <w:proofErr w:type="spellEnd"/>
      <w:r w:rsidR="00255133">
        <w:rPr>
          <w:rFonts w:ascii="Times New Roman" w:hAnsi="Times New Roman" w:cs="Times New Roman"/>
        </w:rPr>
        <w:t xml:space="preserve">, com base nas pesquisas de </w:t>
      </w:r>
      <w:r w:rsidR="00255133">
        <w:rPr>
          <w:rFonts w:ascii="Times New Roman" w:hAnsi="Times New Roman" w:cs="Times New Roman"/>
        </w:rPr>
        <w:lastRenderedPageBreak/>
        <w:t>formação de paladar do acadêmic</w:t>
      </w:r>
      <w:r w:rsidR="00E93272">
        <w:rPr>
          <w:rFonts w:ascii="Times New Roman" w:hAnsi="Times New Roman" w:cs="Times New Roman"/>
        </w:rPr>
        <w:t xml:space="preserve">o italiano Nicola </w:t>
      </w:r>
      <w:proofErr w:type="spellStart"/>
      <w:r w:rsidR="00E93272">
        <w:rPr>
          <w:rFonts w:ascii="Times New Roman" w:hAnsi="Times New Roman" w:cs="Times New Roman"/>
        </w:rPr>
        <w:t>Perullo</w:t>
      </w:r>
      <w:proofErr w:type="spellEnd"/>
      <w:r w:rsidR="00E93272">
        <w:rPr>
          <w:rFonts w:ascii="Times New Roman" w:hAnsi="Times New Roman" w:cs="Times New Roman"/>
        </w:rPr>
        <w:t xml:space="preserve"> (4)</w:t>
      </w:r>
      <w:r w:rsidR="000921B8">
        <w:rPr>
          <w:rFonts w:ascii="Times New Roman" w:hAnsi="Times New Roman" w:cs="Times New Roman"/>
        </w:rPr>
        <w:t xml:space="preserve">.  </w:t>
      </w:r>
      <w:r w:rsidR="00B811C5" w:rsidRPr="007F191E">
        <w:rPr>
          <w:rFonts w:ascii="Times New Roman" w:hAnsi="Times New Roman" w:cs="Times New Roman"/>
        </w:rPr>
        <w:t xml:space="preserve"> </w:t>
      </w:r>
    </w:p>
    <w:p w14:paraId="360E5C0A" w14:textId="77777777" w:rsidR="007F191E" w:rsidRPr="007F191E" w:rsidRDefault="007F191E" w:rsidP="007F191E">
      <w:pPr>
        <w:pStyle w:val="NoSpacing"/>
        <w:jc w:val="both"/>
        <w:rPr>
          <w:rFonts w:ascii="Times New Roman" w:hAnsi="Times New Roman" w:cs="Times New Roman"/>
        </w:rPr>
      </w:pPr>
    </w:p>
    <w:p w14:paraId="5FEDC88B" w14:textId="3E8650CA" w:rsidR="003C5CE7" w:rsidRPr="00697F18" w:rsidRDefault="00602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-419"/>
        <w:jc w:val="both"/>
        <w:rPr>
          <w:rFonts w:ascii="Times New Roman" w:eastAsia="Times" w:hAnsi="Times New Roman" w:cs="Times New Roman"/>
          <w:szCs w:val="16"/>
        </w:rPr>
      </w:pPr>
      <w:r>
        <w:rPr>
          <w:rFonts w:ascii="Times New Roman" w:eastAsia="Times" w:hAnsi="Times New Roman" w:cs="Times New Roman"/>
          <w:b/>
          <w:color w:val="222222"/>
          <w:szCs w:val="16"/>
        </w:rPr>
        <w:t xml:space="preserve"> TABELA</w:t>
      </w:r>
      <w:r w:rsidR="00651821" w:rsidRPr="00697F18">
        <w:rPr>
          <w:rFonts w:ascii="Times New Roman" w:eastAsia="Times" w:hAnsi="Times New Roman" w:cs="Times New Roman"/>
          <w:b/>
          <w:color w:val="222222"/>
          <w:szCs w:val="16"/>
        </w:rPr>
        <w:t xml:space="preserve"> 1</w:t>
      </w:r>
      <w:r w:rsidR="004E65FC">
        <w:rPr>
          <w:rFonts w:ascii="Times New Roman" w:eastAsia="Times" w:hAnsi="Times New Roman" w:cs="Times New Roman"/>
          <w:color w:val="222222"/>
          <w:szCs w:val="16"/>
        </w:rPr>
        <w:t xml:space="preserve">. </w:t>
      </w:r>
      <w:r w:rsidR="004913DB" w:rsidRPr="004913DB">
        <w:rPr>
          <w:rFonts w:ascii="Times New Roman" w:eastAsia="Times" w:hAnsi="Times New Roman" w:cs="Times New Roman"/>
          <w:b/>
          <w:color w:val="222222"/>
          <w:szCs w:val="16"/>
        </w:rPr>
        <w:t>SABORES E DESPERDÍCIO</w:t>
      </w:r>
      <w:r w:rsidR="004913DB" w:rsidRPr="00697F18">
        <w:rPr>
          <w:rFonts w:ascii="Times New Roman" w:eastAsia="Times" w:hAnsi="Times New Roman" w:cs="Times New Roman"/>
          <w:color w:val="222222"/>
          <w:szCs w:val="16"/>
        </w:rPr>
        <w:t xml:space="preserve"> </w:t>
      </w:r>
      <w:r w:rsidR="00E93272">
        <w:rPr>
          <w:rFonts w:ascii="Times New Roman" w:eastAsia="Times" w:hAnsi="Times New Roman" w:cs="Times New Roman"/>
          <w:color w:val="222222"/>
          <w:szCs w:val="16"/>
        </w:rPr>
        <w:t>(5</w:t>
      </w:r>
      <w:r>
        <w:rPr>
          <w:rFonts w:ascii="Times New Roman" w:eastAsia="Times" w:hAnsi="Times New Roman" w:cs="Times New Roman"/>
          <w:color w:val="222222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791"/>
        <w:gridCol w:w="695"/>
        <w:gridCol w:w="838"/>
      </w:tblGrid>
      <w:tr w:rsidR="00A52E17" w:rsidRPr="005003FD" w14:paraId="6611768F" w14:textId="77777777" w:rsidTr="005003FD">
        <w:tc>
          <w:tcPr>
            <w:tcW w:w="534" w:type="dxa"/>
          </w:tcPr>
          <w:p w14:paraId="5CB7566D" w14:textId="792721E4" w:rsidR="00A52E17" w:rsidRPr="005003FD" w:rsidRDefault="00A52E17" w:rsidP="00A52E17">
            <w:pPr>
              <w:widowControl w:val="0"/>
              <w:spacing w:after="100"/>
              <w:ind w:right="-419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14:paraId="007B7695" w14:textId="6D4C2029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COZINHA</w:t>
            </w:r>
          </w:p>
        </w:tc>
        <w:tc>
          <w:tcPr>
            <w:tcW w:w="992" w:type="dxa"/>
          </w:tcPr>
          <w:p w14:paraId="1B80E396" w14:textId="3B9B42C5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SABORES</w:t>
            </w:r>
          </w:p>
        </w:tc>
        <w:tc>
          <w:tcPr>
            <w:tcW w:w="791" w:type="dxa"/>
          </w:tcPr>
          <w:p w14:paraId="3AA7A079" w14:textId="6329DB1C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PORÇÃO</w:t>
            </w:r>
          </w:p>
        </w:tc>
        <w:tc>
          <w:tcPr>
            <w:tcW w:w="695" w:type="dxa"/>
          </w:tcPr>
          <w:p w14:paraId="210C85C0" w14:textId="3D042FE0" w:rsidR="00470428" w:rsidRPr="005003FD" w:rsidRDefault="00470428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PESO</w:t>
            </w:r>
          </w:p>
          <w:p w14:paraId="4BC42307" w14:textId="73B926A5" w:rsidR="003C31D8" w:rsidRPr="005003FD" w:rsidRDefault="003C31D8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TOTAL</w:t>
            </w:r>
          </w:p>
        </w:tc>
        <w:tc>
          <w:tcPr>
            <w:tcW w:w="838" w:type="dxa"/>
          </w:tcPr>
          <w:p w14:paraId="74472286" w14:textId="77777777" w:rsidR="003C31D8" w:rsidRPr="005003FD" w:rsidRDefault="00A52E17" w:rsidP="0008454B">
            <w:pPr>
              <w:widowControl w:val="0"/>
              <w:spacing w:after="100"/>
              <w:ind w:right="-420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ÍNDICE DESPER</w:t>
            </w:r>
          </w:p>
          <w:p w14:paraId="3E809644" w14:textId="68046045" w:rsidR="00A52E17" w:rsidRPr="005003FD" w:rsidRDefault="00A52E17" w:rsidP="0008454B">
            <w:pPr>
              <w:widowControl w:val="0"/>
              <w:spacing w:after="100"/>
              <w:ind w:right="-420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DÍCIO</w:t>
            </w:r>
          </w:p>
        </w:tc>
      </w:tr>
      <w:tr w:rsidR="00A52E17" w:rsidRPr="005003FD" w14:paraId="3A97924E" w14:textId="77777777" w:rsidTr="005003FD">
        <w:tc>
          <w:tcPr>
            <w:tcW w:w="534" w:type="dxa"/>
          </w:tcPr>
          <w:p w14:paraId="46FE2D35" w14:textId="7873C953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bookmarkStart w:id="0" w:name="_GoBack"/>
            <w:bookmarkEnd w:id="0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07/05</w:t>
            </w:r>
          </w:p>
        </w:tc>
        <w:tc>
          <w:tcPr>
            <w:tcW w:w="992" w:type="dxa"/>
          </w:tcPr>
          <w:p w14:paraId="20191B41" w14:textId="7A8E52CE" w:rsidR="00A52E17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Africana</w:t>
            </w:r>
          </w:p>
        </w:tc>
        <w:tc>
          <w:tcPr>
            <w:tcW w:w="992" w:type="dxa"/>
          </w:tcPr>
          <w:p w14:paraId="6DEFCDC9" w14:textId="77777777" w:rsidR="005B789B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Coco,</w:t>
            </w:r>
          </w:p>
          <w:p w14:paraId="1DC83954" w14:textId="23B69A9F" w:rsidR="00A52E17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dendê,</w:t>
            </w:r>
          </w:p>
          <w:p w14:paraId="5335BBF8" w14:textId="12ACC03F" w:rsidR="005B789B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p</w:t>
            </w:r>
            <w:r w:rsidR="005B789B"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 xml:space="preserve">áprica, </w:t>
            </w:r>
          </w:p>
          <w:p w14:paraId="7E374DA6" w14:textId="788DCE47" w:rsidR="005B789B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coentro</w:t>
            </w:r>
            <w:r w:rsidR="00755398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791" w:type="dxa"/>
          </w:tcPr>
          <w:p w14:paraId="3DDE1362" w14:textId="77777777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</w:p>
          <w:p w14:paraId="2AAACC9F" w14:textId="0B9A662E" w:rsidR="003C31D8" w:rsidRPr="005003FD" w:rsidRDefault="003C31D8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600g</w:t>
            </w:r>
          </w:p>
        </w:tc>
        <w:tc>
          <w:tcPr>
            <w:tcW w:w="695" w:type="dxa"/>
          </w:tcPr>
          <w:p w14:paraId="3D4EA271" w14:textId="77777777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</w:p>
          <w:p w14:paraId="514E2B3A" w14:textId="77777777" w:rsidR="0008454B" w:rsidRPr="005003FD" w:rsidRDefault="003C31D8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 xml:space="preserve">25,800 </w:t>
            </w:r>
          </w:p>
          <w:p w14:paraId="7578B837" w14:textId="3EDD3F7D" w:rsidR="003C31D8" w:rsidRPr="005003FD" w:rsidRDefault="003C31D8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kg</w:t>
            </w:r>
          </w:p>
        </w:tc>
        <w:tc>
          <w:tcPr>
            <w:tcW w:w="838" w:type="dxa"/>
          </w:tcPr>
          <w:p w14:paraId="48D97C12" w14:textId="77777777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</w:p>
          <w:p w14:paraId="3340089F" w14:textId="5A799A53" w:rsidR="0008454B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7%</w:t>
            </w:r>
          </w:p>
        </w:tc>
      </w:tr>
      <w:tr w:rsidR="00A52E17" w:rsidRPr="005003FD" w14:paraId="7FD8406B" w14:textId="77777777" w:rsidTr="005003FD">
        <w:tc>
          <w:tcPr>
            <w:tcW w:w="534" w:type="dxa"/>
          </w:tcPr>
          <w:p w14:paraId="63D48C4E" w14:textId="254C146C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08/05</w:t>
            </w:r>
          </w:p>
        </w:tc>
        <w:tc>
          <w:tcPr>
            <w:tcW w:w="992" w:type="dxa"/>
          </w:tcPr>
          <w:p w14:paraId="6C178199" w14:textId="410B9CE6" w:rsidR="00A52E17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Marroquina</w:t>
            </w:r>
          </w:p>
        </w:tc>
        <w:tc>
          <w:tcPr>
            <w:tcW w:w="992" w:type="dxa"/>
          </w:tcPr>
          <w:p w14:paraId="1DCDFEBA" w14:textId="7F457EEF" w:rsidR="00A52E17" w:rsidRPr="005003FD" w:rsidRDefault="00755398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</w:t>
            </w:r>
            <w:r w:rsidR="005626EA"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ominho,</w:t>
            </w:r>
          </w:p>
          <w:p w14:paraId="1D2F01C1" w14:textId="77777777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zaatar</w:t>
            </w:r>
            <w:proofErr w:type="spellEnd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,</w:t>
            </w:r>
          </w:p>
          <w:p w14:paraId="5CD3AEAF" w14:textId="28238259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melaço</w:t>
            </w:r>
            <w:r w:rsidR="00755398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791" w:type="dxa"/>
          </w:tcPr>
          <w:p w14:paraId="3FE16330" w14:textId="06224F8D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660g</w:t>
            </w:r>
          </w:p>
        </w:tc>
        <w:tc>
          <w:tcPr>
            <w:tcW w:w="695" w:type="dxa"/>
          </w:tcPr>
          <w:p w14:paraId="6D528F30" w14:textId="77777777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7,260</w:t>
            </w:r>
          </w:p>
          <w:p w14:paraId="44A70CB1" w14:textId="6ADE9CA1" w:rsidR="0008454B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kg</w:t>
            </w:r>
          </w:p>
        </w:tc>
        <w:tc>
          <w:tcPr>
            <w:tcW w:w="838" w:type="dxa"/>
          </w:tcPr>
          <w:p w14:paraId="579EBD7D" w14:textId="792BCE1C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5%</w:t>
            </w:r>
          </w:p>
        </w:tc>
      </w:tr>
      <w:tr w:rsidR="00A52E17" w:rsidRPr="005003FD" w14:paraId="29564C3A" w14:textId="77777777" w:rsidTr="005003FD">
        <w:tc>
          <w:tcPr>
            <w:tcW w:w="534" w:type="dxa"/>
          </w:tcPr>
          <w:p w14:paraId="262C4B2C" w14:textId="134C22C5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09/05</w:t>
            </w:r>
          </w:p>
        </w:tc>
        <w:tc>
          <w:tcPr>
            <w:tcW w:w="992" w:type="dxa"/>
          </w:tcPr>
          <w:p w14:paraId="0C4CAC08" w14:textId="758F0B54" w:rsidR="00A52E17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Japonesa</w:t>
            </w:r>
          </w:p>
        </w:tc>
        <w:tc>
          <w:tcPr>
            <w:tcW w:w="992" w:type="dxa"/>
          </w:tcPr>
          <w:p w14:paraId="7BBA31A3" w14:textId="77777777" w:rsidR="00A52E17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 xml:space="preserve">Chá verde, </w:t>
            </w:r>
          </w:p>
          <w:p w14:paraId="00C5E07A" w14:textId="77777777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missô</w:t>
            </w:r>
            <w:proofErr w:type="spellEnd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,</w:t>
            </w:r>
          </w:p>
          <w:p w14:paraId="74706899" w14:textId="754C5CFB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shoyu</w:t>
            </w:r>
            <w:proofErr w:type="spellEnd"/>
            <w:r w:rsidR="00755398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791" w:type="dxa"/>
          </w:tcPr>
          <w:p w14:paraId="1769B08B" w14:textId="208F11AB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817g</w:t>
            </w:r>
          </w:p>
        </w:tc>
        <w:tc>
          <w:tcPr>
            <w:tcW w:w="695" w:type="dxa"/>
          </w:tcPr>
          <w:p w14:paraId="2BA58C96" w14:textId="77777777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20,425</w:t>
            </w:r>
          </w:p>
          <w:p w14:paraId="4CA67AD2" w14:textId="25E0A883" w:rsidR="0008454B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kg</w:t>
            </w:r>
          </w:p>
        </w:tc>
        <w:tc>
          <w:tcPr>
            <w:tcW w:w="838" w:type="dxa"/>
          </w:tcPr>
          <w:p w14:paraId="29C29837" w14:textId="36AD6708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18%</w:t>
            </w:r>
          </w:p>
        </w:tc>
      </w:tr>
      <w:tr w:rsidR="00A52E17" w:rsidRPr="005003FD" w14:paraId="62A342F8" w14:textId="77777777" w:rsidTr="005003FD">
        <w:tc>
          <w:tcPr>
            <w:tcW w:w="534" w:type="dxa"/>
          </w:tcPr>
          <w:p w14:paraId="6EB7032B" w14:textId="090F2A91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10/05</w:t>
            </w:r>
          </w:p>
        </w:tc>
        <w:tc>
          <w:tcPr>
            <w:tcW w:w="992" w:type="dxa"/>
          </w:tcPr>
          <w:p w14:paraId="7E016800" w14:textId="0BB28550" w:rsidR="00A52E17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Indiana</w:t>
            </w:r>
          </w:p>
        </w:tc>
        <w:tc>
          <w:tcPr>
            <w:tcW w:w="992" w:type="dxa"/>
          </w:tcPr>
          <w:p w14:paraId="01BD078E" w14:textId="24FA1570" w:rsidR="00A52E17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 xml:space="preserve">Cúrcuma, </w:t>
            </w:r>
          </w:p>
          <w:p w14:paraId="29152DF3" w14:textId="3962D6A1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massala</w:t>
            </w:r>
            <w:proofErr w:type="spellEnd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,</w:t>
            </w:r>
          </w:p>
          <w:p w14:paraId="3D5957EE" w14:textId="77777777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gengibre,</w:t>
            </w:r>
          </w:p>
          <w:p w14:paraId="1FD09E8E" w14:textId="64D90070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coentro</w:t>
            </w:r>
          </w:p>
          <w:p w14:paraId="16FFD10C" w14:textId="77777777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791" w:type="dxa"/>
          </w:tcPr>
          <w:p w14:paraId="6F037560" w14:textId="355675A6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636g</w:t>
            </w:r>
          </w:p>
        </w:tc>
        <w:tc>
          <w:tcPr>
            <w:tcW w:w="695" w:type="dxa"/>
          </w:tcPr>
          <w:p w14:paraId="50EC2FAE" w14:textId="77777777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62,964</w:t>
            </w:r>
          </w:p>
          <w:p w14:paraId="72BAD0AB" w14:textId="387F04A7" w:rsidR="0008454B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kg</w:t>
            </w:r>
          </w:p>
        </w:tc>
        <w:tc>
          <w:tcPr>
            <w:tcW w:w="838" w:type="dxa"/>
          </w:tcPr>
          <w:p w14:paraId="03E42670" w14:textId="7BE25C4C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7%</w:t>
            </w:r>
          </w:p>
        </w:tc>
      </w:tr>
      <w:tr w:rsidR="00A52E17" w:rsidRPr="005003FD" w14:paraId="7E57603B" w14:textId="77777777" w:rsidTr="005003FD">
        <w:tc>
          <w:tcPr>
            <w:tcW w:w="534" w:type="dxa"/>
          </w:tcPr>
          <w:p w14:paraId="2C4D0B59" w14:textId="0FEDFFE7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11/05</w:t>
            </w:r>
          </w:p>
        </w:tc>
        <w:tc>
          <w:tcPr>
            <w:tcW w:w="992" w:type="dxa"/>
          </w:tcPr>
          <w:p w14:paraId="22B91459" w14:textId="53A05C49" w:rsidR="00A52E17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Árabe</w:t>
            </w:r>
          </w:p>
        </w:tc>
        <w:tc>
          <w:tcPr>
            <w:tcW w:w="992" w:type="dxa"/>
          </w:tcPr>
          <w:p w14:paraId="0E2744CB" w14:textId="77777777" w:rsidR="00A52E17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Hortelã,</w:t>
            </w:r>
          </w:p>
          <w:p w14:paraId="610DFFD0" w14:textId="77777777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cominho,</w:t>
            </w:r>
          </w:p>
          <w:p w14:paraId="314E6AF5" w14:textId="0D98026C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coalhada</w:t>
            </w:r>
            <w:r w:rsidR="00755398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791" w:type="dxa"/>
          </w:tcPr>
          <w:p w14:paraId="2869FD91" w14:textId="35FBC373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713g</w:t>
            </w:r>
          </w:p>
        </w:tc>
        <w:tc>
          <w:tcPr>
            <w:tcW w:w="695" w:type="dxa"/>
          </w:tcPr>
          <w:p w14:paraId="1685E5BA" w14:textId="77777777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50,623</w:t>
            </w:r>
          </w:p>
          <w:p w14:paraId="05315EE0" w14:textId="633FECFC" w:rsidR="0008454B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kg</w:t>
            </w:r>
          </w:p>
        </w:tc>
        <w:tc>
          <w:tcPr>
            <w:tcW w:w="838" w:type="dxa"/>
          </w:tcPr>
          <w:p w14:paraId="52115785" w14:textId="26737809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3%</w:t>
            </w:r>
          </w:p>
        </w:tc>
      </w:tr>
      <w:tr w:rsidR="00A52E17" w:rsidRPr="005003FD" w14:paraId="48C96678" w14:textId="77777777" w:rsidTr="005003FD">
        <w:tc>
          <w:tcPr>
            <w:tcW w:w="534" w:type="dxa"/>
          </w:tcPr>
          <w:p w14:paraId="7913AC3E" w14:textId="29CAC6F8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12/05</w:t>
            </w:r>
          </w:p>
        </w:tc>
        <w:tc>
          <w:tcPr>
            <w:tcW w:w="992" w:type="dxa"/>
          </w:tcPr>
          <w:p w14:paraId="02C3CDA0" w14:textId="633873D6" w:rsidR="00A52E17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Mediterrânea</w:t>
            </w:r>
          </w:p>
        </w:tc>
        <w:tc>
          <w:tcPr>
            <w:tcW w:w="992" w:type="dxa"/>
          </w:tcPr>
          <w:p w14:paraId="010071F0" w14:textId="21704A84" w:rsidR="005626EA" w:rsidRPr="005003FD" w:rsidRDefault="00755398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M</w:t>
            </w:r>
            <w:r w:rsidR="005626EA"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 xml:space="preserve">olho de </w:t>
            </w:r>
          </w:p>
          <w:p w14:paraId="1FEA110A" w14:textId="17AE2D72" w:rsidR="00A52E17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tomate,</w:t>
            </w:r>
          </w:p>
          <w:p w14:paraId="1012287D" w14:textId="77777777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queijos,</w:t>
            </w:r>
          </w:p>
          <w:p w14:paraId="7C66E344" w14:textId="608EBE4F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 xml:space="preserve">vinagre </w:t>
            </w:r>
          </w:p>
          <w:p w14:paraId="2CB4136C" w14:textId="6BE77375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balsâmico</w:t>
            </w:r>
            <w:r w:rsidR="00755398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791" w:type="dxa"/>
          </w:tcPr>
          <w:p w14:paraId="1359D4BB" w14:textId="36D0A7BE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519g</w:t>
            </w:r>
          </w:p>
        </w:tc>
        <w:tc>
          <w:tcPr>
            <w:tcW w:w="695" w:type="dxa"/>
          </w:tcPr>
          <w:p w14:paraId="7DBFFFE2" w14:textId="77777777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49,305</w:t>
            </w:r>
          </w:p>
          <w:p w14:paraId="7842C0C7" w14:textId="2A4F3385" w:rsidR="0008454B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kg</w:t>
            </w:r>
          </w:p>
        </w:tc>
        <w:tc>
          <w:tcPr>
            <w:tcW w:w="838" w:type="dxa"/>
          </w:tcPr>
          <w:p w14:paraId="33EA90FF" w14:textId="3B782E43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0,8%</w:t>
            </w:r>
          </w:p>
        </w:tc>
      </w:tr>
      <w:tr w:rsidR="00A52E17" w:rsidRPr="005003FD" w14:paraId="3D0DEED6" w14:textId="77777777" w:rsidTr="005003FD">
        <w:tc>
          <w:tcPr>
            <w:tcW w:w="534" w:type="dxa"/>
          </w:tcPr>
          <w:p w14:paraId="716CEFA5" w14:textId="49C87577" w:rsidR="00A52E17" w:rsidRPr="005003FD" w:rsidRDefault="00A52E17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13/05</w:t>
            </w:r>
          </w:p>
        </w:tc>
        <w:tc>
          <w:tcPr>
            <w:tcW w:w="992" w:type="dxa"/>
          </w:tcPr>
          <w:p w14:paraId="7B3275EA" w14:textId="07C0C564" w:rsidR="00A52E17" w:rsidRPr="005003FD" w:rsidRDefault="005B789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Tailandesa</w:t>
            </w:r>
          </w:p>
        </w:tc>
        <w:tc>
          <w:tcPr>
            <w:tcW w:w="992" w:type="dxa"/>
          </w:tcPr>
          <w:p w14:paraId="5D315939" w14:textId="77777777" w:rsidR="00A52E17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Leite de coco,</w:t>
            </w:r>
          </w:p>
          <w:p w14:paraId="2152749A" w14:textId="0287796A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cardamomo,</w:t>
            </w:r>
          </w:p>
          <w:p w14:paraId="72F5F65C" w14:textId="296B08C8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cebola,</w:t>
            </w:r>
          </w:p>
          <w:p w14:paraId="4C360DDF" w14:textId="50BF0C63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curry</w:t>
            </w:r>
            <w:proofErr w:type="spellEnd"/>
          </w:p>
          <w:p w14:paraId="59E27E47" w14:textId="3F4535E5" w:rsidR="005626EA" w:rsidRPr="005003FD" w:rsidRDefault="005626EA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791" w:type="dxa"/>
          </w:tcPr>
          <w:p w14:paraId="611355C3" w14:textId="0C939BFB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715g</w:t>
            </w:r>
          </w:p>
        </w:tc>
        <w:tc>
          <w:tcPr>
            <w:tcW w:w="695" w:type="dxa"/>
          </w:tcPr>
          <w:p w14:paraId="15D3A548" w14:textId="77777777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27,170</w:t>
            </w:r>
          </w:p>
          <w:p w14:paraId="3DCE103A" w14:textId="7094B35D" w:rsidR="0008454B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kg</w:t>
            </w:r>
          </w:p>
        </w:tc>
        <w:tc>
          <w:tcPr>
            <w:tcW w:w="838" w:type="dxa"/>
          </w:tcPr>
          <w:p w14:paraId="25515A9D" w14:textId="13B1E11D" w:rsidR="00A52E17" w:rsidRPr="005003FD" w:rsidRDefault="0008454B">
            <w:pPr>
              <w:widowControl w:val="0"/>
              <w:spacing w:after="100"/>
              <w:ind w:right="-419"/>
              <w:jc w:val="both"/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</w:pPr>
            <w:r w:rsidRPr="005003FD">
              <w:rPr>
                <w:rFonts w:ascii="Times New Roman" w:eastAsia="Times" w:hAnsi="Times New Roman" w:cs="Times New Roman"/>
                <w:color w:val="222222"/>
                <w:sz w:val="16"/>
                <w:szCs w:val="16"/>
              </w:rPr>
              <w:t>0,8%</w:t>
            </w:r>
          </w:p>
        </w:tc>
      </w:tr>
    </w:tbl>
    <w:p w14:paraId="41BCFFE9" w14:textId="77777777" w:rsidR="00707A24" w:rsidRDefault="00707A24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color w:val="222222"/>
          <w:szCs w:val="16"/>
        </w:rPr>
      </w:pPr>
    </w:p>
    <w:p w14:paraId="23C10CAF" w14:textId="77777777" w:rsidR="00F76D3B" w:rsidRDefault="00F76D3B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14:paraId="6E0C7746" w14:textId="77777777" w:rsidR="003C5CE7" w:rsidRPr="00697F18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lastRenderedPageBreak/>
        <w:t>RESULTADOS E DISCUSSÃO</w:t>
      </w:r>
    </w:p>
    <w:p w14:paraId="6F73C895" w14:textId="0B9A61CB" w:rsidR="00CA784A" w:rsidRDefault="003A5CCC" w:rsidP="007F19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disparidade entre o número de refeições servidas a cada dia da semana é significativa, o que poderia comprometer a análise dos resultados, caso as autoras não optassem por trabalhar a comparação dos sabores de cada inspiração culinária, frente ao tamanho das porções servidas e os valores dos rejeitos a partir de seus respectivos percentuais. </w:t>
      </w:r>
      <w:r w:rsidR="000921B8">
        <w:rPr>
          <w:rFonts w:ascii="Times New Roman" w:hAnsi="Times New Roman" w:cs="Times New Roman"/>
        </w:rPr>
        <w:t>O desperdício médio encontrado no prato das 377 refeições servidas durante o levantamento de dados desta pesquisa foi de 5,2%, com variação entre 0,8 e 18%</w:t>
      </w:r>
      <w:r w:rsidR="007F191E" w:rsidRPr="007F191E">
        <w:rPr>
          <w:rFonts w:ascii="Times New Roman" w:hAnsi="Times New Roman" w:cs="Times New Roman"/>
        </w:rPr>
        <w:t>.</w:t>
      </w:r>
      <w:r w:rsidR="000921B8">
        <w:rPr>
          <w:rFonts w:ascii="Times New Roman" w:hAnsi="Times New Roman" w:cs="Times New Roman"/>
        </w:rPr>
        <w:t xml:space="preserve"> </w:t>
      </w:r>
      <w:r w:rsidR="00CA784A">
        <w:rPr>
          <w:rFonts w:ascii="Times New Roman" w:hAnsi="Times New Roman" w:cs="Times New Roman"/>
        </w:rPr>
        <w:t>Os menus com menores índices</w:t>
      </w:r>
      <w:r w:rsidR="00755398">
        <w:rPr>
          <w:rFonts w:ascii="Times New Roman" w:hAnsi="Times New Roman" w:cs="Times New Roman"/>
        </w:rPr>
        <w:t xml:space="preserve"> de desperdício, conforme tabela</w:t>
      </w:r>
      <w:r w:rsidR="00CA784A">
        <w:rPr>
          <w:rFonts w:ascii="Times New Roman" w:hAnsi="Times New Roman" w:cs="Times New Roman"/>
        </w:rPr>
        <w:t xml:space="preserve"> 1, trabalharam com inspiração nos sabores da região mediterrânea e tailandesa</w:t>
      </w:r>
      <w:r w:rsidR="00707A24">
        <w:rPr>
          <w:rFonts w:ascii="Times New Roman" w:hAnsi="Times New Roman" w:cs="Times New Roman"/>
        </w:rPr>
        <w:t xml:space="preserve">, com destaque, respectivamente, para os sabores molho de tomate e queijos; cardamomo, cebola e </w:t>
      </w:r>
      <w:proofErr w:type="spellStart"/>
      <w:r w:rsidR="00707A24">
        <w:rPr>
          <w:rFonts w:ascii="Times New Roman" w:hAnsi="Times New Roman" w:cs="Times New Roman"/>
        </w:rPr>
        <w:t>curry</w:t>
      </w:r>
      <w:proofErr w:type="spellEnd"/>
      <w:r w:rsidR="00CA784A">
        <w:rPr>
          <w:rFonts w:ascii="Times New Roman" w:hAnsi="Times New Roman" w:cs="Times New Roman"/>
        </w:rPr>
        <w:t xml:space="preserve">. No período de coleta, apenas no dia nove de Maio, menu Japão, houve índice de desperdício superior ao apontado como aceitável – inferior a 10% </w:t>
      </w:r>
      <w:r w:rsidR="00E93272">
        <w:rPr>
          <w:rFonts w:ascii="Times New Roman" w:hAnsi="Times New Roman" w:cs="Times New Roman"/>
        </w:rPr>
        <w:t>(6</w:t>
      </w:r>
      <w:r w:rsidR="00CA784A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Neste dia é importante ressaltar que a porção foi por volta de 30% superior à média semanal e que a gama de sabores explorados, a exemplo do chá verde, não são comuns ao paladar do público baiano. </w:t>
      </w:r>
      <w:r w:rsidR="00707A24">
        <w:rPr>
          <w:rFonts w:ascii="Times New Roman" w:hAnsi="Times New Roman" w:cs="Times New Roman"/>
        </w:rPr>
        <w:t>Vale lembrar também que cerca de 80% dos menus são compostos por ingr</w:t>
      </w:r>
      <w:r w:rsidR="005E3D4E">
        <w:rPr>
          <w:rFonts w:ascii="Times New Roman" w:hAnsi="Times New Roman" w:cs="Times New Roman"/>
        </w:rPr>
        <w:t xml:space="preserve">edientes de origem vegetal, considerada </w:t>
      </w:r>
      <w:r w:rsidR="00707A24">
        <w:rPr>
          <w:rFonts w:ascii="Times New Roman" w:hAnsi="Times New Roman" w:cs="Times New Roman"/>
        </w:rPr>
        <w:t>medida sustentável, uma vez que a carne de origem animal tem altos impac</w:t>
      </w:r>
      <w:r w:rsidR="0060255A">
        <w:rPr>
          <w:rFonts w:ascii="Times New Roman" w:hAnsi="Times New Roman" w:cs="Times New Roman"/>
        </w:rPr>
        <w:t>tos de produção para o planeta</w:t>
      </w:r>
      <w:r w:rsidR="005E3D4E">
        <w:rPr>
          <w:rFonts w:ascii="Times New Roman" w:hAnsi="Times New Roman" w:cs="Times New Roman"/>
        </w:rPr>
        <w:t>, além de não</w:t>
      </w:r>
      <w:r>
        <w:rPr>
          <w:rFonts w:ascii="Times New Roman" w:hAnsi="Times New Roman" w:cs="Times New Roman"/>
        </w:rPr>
        <w:t xml:space="preserve"> pode</w:t>
      </w:r>
      <w:r w:rsidR="005E3D4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ser utilizada no processo de c</w:t>
      </w:r>
      <w:r w:rsidR="00E93272">
        <w:rPr>
          <w:rFonts w:ascii="Times New Roman" w:hAnsi="Times New Roman" w:cs="Times New Roman"/>
        </w:rPr>
        <w:t>ompostagem (7</w:t>
      </w:r>
      <w:r>
        <w:rPr>
          <w:rFonts w:ascii="Times New Roman" w:hAnsi="Times New Roman" w:cs="Times New Roman"/>
        </w:rPr>
        <w:t>).</w:t>
      </w:r>
      <w:r w:rsidR="00CA784A">
        <w:rPr>
          <w:rFonts w:ascii="Times New Roman" w:hAnsi="Times New Roman" w:cs="Times New Roman"/>
        </w:rPr>
        <w:t xml:space="preserve">   </w:t>
      </w:r>
    </w:p>
    <w:p w14:paraId="74AD6777" w14:textId="77777777" w:rsidR="007F191E" w:rsidRPr="007F191E" w:rsidRDefault="007F191E" w:rsidP="007F191E">
      <w:pPr>
        <w:pStyle w:val="NoSpacing"/>
        <w:jc w:val="both"/>
        <w:rPr>
          <w:rFonts w:ascii="Times New Roman" w:hAnsi="Times New Roman" w:cs="Times New Roman"/>
        </w:rPr>
      </w:pPr>
    </w:p>
    <w:p w14:paraId="3B67490D" w14:textId="77777777" w:rsidR="003C5CE7" w:rsidRPr="008261C1" w:rsidRDefault="00651821" w:rsidP="007F191E">
      <w:pPr>
        <w:pStyle w:val="NoSpacing"/>
        <w:jc w:val="both"/>
        <w:rPr>
          <w:rFonts w:ascii="Times New Roman" w:hAnsi="Times New Roman" w:cs="Times New Roman"/>
          <w:b/>
        </w:rPr>
      </w:pPr>
      <w:r w:rsidRPr="008261C1">
        <w:rPr>
          <w:rFonts w:ascii="Times New Roman" w:hAnsi="Times New Roman" w:cs="Times New Roman"/>
          <w:b/>
        </w:rPr>
        <w:t>CONCLUSÃO</w:t>
      </w:r>
    </w:p>
    <w:p w14:paraId="7BF06831" w14:textId="4ACD81C1" w:rsidR="00B811C5" w:rsidRDefault="000A22E3" w:rsidP="00F76D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szCs w:val="16"/>
        </w:rPr>
      </w:pPr>
      <w:r>
        <w:rPr>
          <w:rFonts w:ascii="Times New Roman" w:eastAsia="Times" w:hAnsi="Times New Roman" w:cs="Times New Roman"/>
          <w:szCs w:val="16"/>
        </w:rPr>
        <w:t xml:space="preserve">A aceitação </w:t>
      </w:r>
      <w:r w:rsidR="003A5CCC">
        <w:rPr>
          <w:rFonts w:ascii="Times New Roman" w:eastAsia="Times" w:hAnsi="Times New Roman" w:cs="Times New Roman"/>
          <w:szCs w:val="16"/>
        </w:rPr>
        <w:t xml:space="preserve">de menus com combinações de sabores mais próximos aos </w:t>
      </w:r>
      <w:proofErr w:type="spellStart"/>
      <w:r w:rsidR="003A5CCC">
        <w:rPr>
          <w:rFonts w:ascii="Times New Roman" w:eastAsia="Times" w:hAnsi="Times New Roman" w:cs="Times New Roman"/>
          <w:szCs w:val="16"/>
        </w:rPr>
        <w:t>experienciados</w:t>
      </w:r>
      <w:proofErr w:type="spellEnd"/>
      <w:r w:rsidR="003A5CCC">
        <w:rPr>
          <w:rFonts w:ascii="Times New Roman" w:eastAsia="Times" w:hAnsi="Times New Roman" w:cs="Times New Roman"/>
          <w:szCs w:val="16"/>
        </w:rPr>
        <w:t xml:space="preserve"> </w:t>
      </w:r>
      <w:r w:rsidR="005E3D4E">
        <w:rPr>
          <w:rFonts w:ascii="Times New Roman" w:eastAsia="Times" w:hAnsi="Times New Roman" w:cs="Times New Roman"/>
          <w:szCs w:val="16"/>
        </w:rPr>
        <w:t>ao longo d</w:t>
      </w:r>
      <w:r w:rsidR="003A5CCC">
        <w:rPr>
          <w:rFonts w:ascii="Times New Roman" w:eastAsia="Times" w:hAnsi="Times New Roman" w:cs="Times New Roman"/>
          <w:szCs w:val="16"/>
        </w:rPr>
        <w:t xml:space="preserve">a </w:t>
      </w:r>
      <w:r w:rsidR="00F76D3B">
        <w:rPr>
          <w:rFonts w:ascii="Times New Roman" w:eastAsia="Times" w:hAnsi="Times New Roman" w:cs="Times New Roman"/>
          <w:szCs w:val="16"/>
        </w:rPr>
        <w:t>vida dos client</w:t>
      </w:r>
      <w:r w:rsidR="00E93272">
        <w:rPr>
          <w:rFonts w:ascii="Times New Roman" w:eastAsia="Times" w:hAnsi="Times New Roman" w:cs="Times New Roman"/>
          <w:szCs w:val="16"/>
        </w:rPr>
        <w:t>es do restaurante (8</w:t>
      </w:r>
      <w:r w:rsidR="00F76D3B">
        <w:rPr>
          <w:rFonts w:ascii="Times New Roman" w:eastAsia="Times" w:hAnsi="Times New Roman" w:cs="Times New Roman"/>
          <w:szCs w:val="16"/>
        </w:rPr>
        <w:t xml:space="preserve">) revela ter uma importância maior do que </w:t>
      </w:r>
      <w:r w:rsidR="00120CFF">
        <w:rPr>
          <w:rFonts w:ascii="Times New Roman" w:eastAsia="Times" w:hAnsi="Times New Roman" w:cs="Times New Roman"/>
          <w:szCs w:val="16"/>
        </w:rPr>
        <w:t xml:space="preserve">o </w:t>
      </w:r>
      <w:r w:rsidR="00F76D3B">
        <w:rPr>
          <w:rFonts w:ascii="Times New Roman" w:eastAsia="Times" w:hAnsi="Times New Roman" w:cs="Times New Roman"/>
          <w:szCs w:val="16"/>
        </w:rPr>
        <w:t>próprio tamanho da porção servida</w:t>
      </w:r>
      <w:r w:rsidR="00120CFF">
        <w:rPr>
          <w:rFonts w:ascii="Times New Roman" w:eastAsia="Times" w:hAnsi="Times New Roman" w:cs="Times New Roman"/>
          <w:szCs w:val="16"/>
        </w:rPr>
        <w:t>, quando a questão é finalizar todo o conteúdo do prato</w:t>
      </w:r>
      <w:r w:rsidR="00F76D3B">
        <w:rPr>
          <w:rFonts w:ascii="Times New Roman" w:eastAsia="Times" w:hAnsi="Times New Roman" w:cs="Times New Roman"/>
          <w:szCs w:val="16"/>
        </w:rPr>
        <w:t>. Este resultado comprova a hipótese deste trabalho de que quando a comida é gostosa há menos desperdício, mas também é importante frisar o fato de gosto remeter a experiê</w:t>
      </w:r>
      <w:r w:rsidR="00E93272">
        <w:rPr>
          <w:rFonts w:ascii="Times New Roman" w:eastAsia="Times" w:hAnsi="Times New Roman" w:cs="Times New Roman"/>
          <w:szCs w:val="16"/>
        </w:rPr>
        <w:t>ncias pessoais (9</w:t>
      </w:r>
      <w:r w:rsidR="00120CFF">
        <w:rPr>
          <w:rFonts w:ascii="Times New Roman" w:eastAsia="Times" w:hAnsi="Times New Roman" w:cs="Times New Roman"/>
          <w:szCs w:val="16"/>
        </w:rPr>
        <w:t xml:space="preserve">). É preciso se apropriar destas informações para utilizar o sabor como estratégia sustentável. No caso do estabelecimento pesquisado, apesar de a primeira vista o </w:t>
      </w:r>
      <w:r w:rsidR="00F76D3B">
        <w:rPr>
          <w:rFonts w:ascii="Times New Roman" w:eastAsia="Times" w:hAnsi="Times New Roman" w:cs="Times New Roman"/>
          <w:szCs w:val="16"/>
        </w:rPr>
        <w:t xml:space="preserve">público parecer heterogêneo, há características que parecem se repetir. Os comensais são majoritariamente </w:t>
      </w:r>
      <w:r w:rsidR="00120CFF">
        <w:rPr>
          <w:rFonts w:ascii="Times New Roman" w:eastAsia="Times" w:hAnsi="Times New Roman" w:cs="Times New Roman"/>
          <w:szCs w:val="16"/>
        </w:rPr>
        <w:t xml:space="preserve">moradores de Salvador, cidade de gastronomia típica classificada como étnica/ exótica, assim como o dos menus servidos; têm, no mínimo, o segundo grau completo; </w:t>
      </w:r>
      <w:proofErr w:type="spellStart"/>
      <w:r w:rsidR="00120CFF">
        <w:rPr>
          <w:rFonts w:ascii="Times New Roman" w:eastAsia="Times" w:hAnsi="Times New Roman" w:cs="Times New Roman"/>
          <w:szCs w:val="16"/>
        </w:rPr>
        <w:t>pertecem</w:t>
      </w:r>
      <w:proofErr w:type="spellEnd"/>
      <w:r w:rsidR="00120CFF">
        <w:rPr>
          <w:rFonts w:ascii="Times New Roman" w:eastAsia="Times" w:hAnsi="Times New Roman" w:cs="Times New Roman"/>
          <w:szCs w:val="16"/>
        </w:rPr>
        <w:t xml:space="preserve"> às classes sociais B e C. Tais fatores já </w:t>
      </w:r>
      <w:r w:rsidR="005E3D4E">
        <w:rPr>
          <w:rFonts w:ascii="Times New Roman" w:eastAsia="Times" w:hAnsi="Times New Roman" w:cs="Times New Roman"/>
          <w:szCs w:val="16"/>
        </w:rPr>
        <w:t xml:space="preserve">garantem proximidade entre certas </w:t>
      </w:r>
      <w:r w:rsidR="00120CFF">
        <w:rPr>
          <w:rFonts w:ascii="Times New Roman" w:eastAsia="Times" w:hAnsi="Times New Roman" w:cs="Times New Roman"/>
          <w:szCs w:val="16"/>
        </w:rPr>
        <w:t xml:space="preserve">experiências gustativas vivenciadas por este grupo. É pertinente a realização de mais </w:t>
      </w:r>
      <w:r w:rsidR="00FB7AD4">
        <w:rPr>
          <w:rFonts w:ascii="Times New Roman" w:eastAsia="Times" w:hAnsi="Times New Roman" w:cs="Times New Roman"/>
          <w:szCs w:val="16"/>
        </w:rPr>
        <w:t xml:space="preserve">estudos sobre gosto e desperdício para dar novos enfoques na resolução deste </w:t>
      </w:r>
      <w:r w:rsidR="00FB7AD4">
        <w:rPr>
          <w:rFonts w:ascii="Times New Roman" w:eastAsia="Times" w:hAnsi="Times New Roman" w:cs="Times New Roman"/>
          <w:szCs w:val="16"/>
        </w:rPr>
        <w:lastRenderedPageBreak/>
        <w:t>grande problema contemporâneo.</w:t>
      </w:r>
      <w:r w:rsidR="00120CFF">
        <w:rPr>
          <w:rFonts w:ascii="Times New Roman" w:eastAsia="Times" w:hAnsi="Times New Roman" w:cs="Times New Roman"/>
          <w:szCs w:val="16"/>
        </w:rPr>
        <w:t xml:space="preserve">   </w:t>
      </w:r>
      <w:r w:rsidR="00F76D3B">
        <w:rPr>
          <w:rFonts w:ascii="Times New Roman" w:eastAsia="Times" w:hAnsi="Times New Roman" w:cs="Times New Roman"/>
          <w:szCs w:val="16"/>
        </w:rPr>
        <w:t xml:space="preserve"> </w:t>
      </w:r>
    </w:p>
    <w:p w14:paraId="3D12F3F1" w14:textId="77777777" w:rsidR="00F76D3B" w:rsidRPr="00697F18" w:rsidRDefault="00F76D3B" w:rsidP="00F76D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szCs w:val="16"/>
        </w:rPr>
      </w:pPr>
    </w:p>
    <w:p w14:paraId="50DA10DE" w14:textId="77777777" w:rsidR="003C5CE7" w:rsidRPr="00697F18" w:rsidRDefault="00651821" w:rsidP="00F76D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 xml:space="preserve">REFERENCIAL </w:t>
      </w:r>
      <w:r w:rsidRPr="00697F18">
        <w:rPr>
          <w:rFonts w:ascii="Times New Roman" w:eastAsia="Times" w:hAnsi="Times New Roman" w:cs="Times New Roman"/>
          <w:b/>
          <w:szCs w:val="16"/>
        </w:rPr>
        <w:t>BIBLIOGRÁFICO</w:t>
      </w:r>
    </w:p>
    <w:p w14:paraId="05F01D4A" w14:textId="1B52302E" w:rsidR="00FB7AD4" w:rsidRDefault="00651821" w:rsidP="008261C1">
      <w:pPr>
        <w:widowControl w:val="0"/>
        <w:spacing w:after="100" w:line="240" w:lineRule="auto"/>
        <w:ind w:right="90"/>
        <w:rPr>
          <w:rFonts w:ascii="Times New Roman" w:eastAsia="Times" w:hAnsi="Times New Roman" w:cs="Times New Roman"/>
          <w:color w:val="222222"/>
          <w:szCs w:val="16"/>
        </w:rPr>
      </w:pPr>
      <w:r w:rsidRPr="00697F18">
        <w:rPr>
          <w:rFonts w:ascii="Times New Roman" w:eastAsia="Times" w:hAnsi="Times New Roman" w:cs="Times New Roman"/>
          <w:color w:val="222222"/>
          <w:szCs w:val="16"/>
        </w:rPr>
        <w:t xml:space="preserve">(1) </w:t>
      </w:r>
      <w:r w:rsidR="00FB7AD4">
        <w:rPr>
          <w:rFonts w:ascii="Times New Roman" w:eastAsia="Times" w:hAnsi="Times New Roman" w:cs="Times New Roman"/>
          <w:color w:val="222222"/>
          <w:szCs w:val="16"/>
        </w:rPr>
        <w:t>BRASIL. Lei Federal n°12.305, 2 de agosto de 2010. Institui a Política Nacional de resíduos Sólidos; altera a lei n°9.605, de 12 de fevereiro de 1998; e dá outras providências, 2010.</w:t>
      </w:r>
    </w:p>
    <w:p w14:paraId="1146BE77" w14:textId="77777777" w:rsidR="00FB7AD4" w:rsidRDefault="00FB7AD4" w:rsidP="008261C1">
      <w:pPr>
        <w:widowControl w:val="0"/>
        <w:spacing w:after="100" w:line="240" w:lineRule="auto"/>
        <w:ind w:right="90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color w:val="222222"/>
          <w:szCs w:val="16"/>
        </w:rPr>
        <w:t xml:space="preserve">(2) ONU. Objetivos de Desenvolvimento Sustentável. Disponível em: &lt;http://nacoesunidas.org/pos2015/agenda2030&gt;. Acesso em: mai. 2019. </w:t>
      </w:r>
    </w:p>
    <w:p w14:paraId="58C5F23C" w14:textId="62059EAA" w:rsidR="00B811C5" w:rsidRDefault="00FB7AD4" w:rsidP="008261C1">
      <w:pPr>
        <w:widowControl w:val="0"/>
        <w:spacing w:after="100" w:line="240" w:lineRule="auto"/>
        <w:ind w:right="90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color w:val="222222"/>
          <w:szCs w:val="16"/>
        </w:rPr>
        <w:t xml:space="preserve">(3) </w:t>
      </w:r>
      <w:r w:rsidR="002115D1">
        <w:rPr>
          <w:rFonts w:ascii="Times New Roman" w:eastAsia="Times" w:hAnsi="Times New Roman" w:cs="Times New Roman"/>
          <w:color w:val="222222"/>
          <w:szCs w:val="16"/>
        </w:rPr>
        <w:t>KRAUSE</w:t>
      </w:r>
      <w:r w:rsidR="00B811C5" w:rsidRPr="00B811C5">
        <w:rPr>
          <w:rFonts w:ascii="Times New Roman" w:eastAsia="Times" w:hAnsi="Times New Roman" w:cs="Times New Roman"/>
          <w:color w:val="222222"/>
          <w:szCs w:val="16"/>
        </w:rPr>
        <w:t>.</w:t>
      </w:r>
      <w:r w:rsidR="002115D1">
        <w:rPr>
          <w:rFonts w:ascii="Times New Roman" w:eastAsia="Times" w:hAnsi="Times New Roman" w:cs="Times New Roman"/>
          <w:color w:val="222222"/>
          <w:szCs w:val="16"/>
        </w:rPr>
        <w:t xml:space="preserve"> R. W.; BAHLS, A. D. S. M</w:t>
      </w:r>
      <w:r w:rsidR="00B811C5" w:rsidRPr="00B811C5">
        <w:rPr>
          <w:rFonts w:ascii="Times New Roman" w:eastAsia="Times" w:hAnsi="Times New Roman" w:cs="Times New Roman"/>
          <w:color w:val="222222"/>
          <w:szCs w:val="16"/>
        </w:rPr>
        <w:t xml:space="preserve">. </w:t>
      </w:r>
      <w:r w:rsidR="002115D1">
        <w:rPr>
          <w:rFonts w:ascii="Times New Roman" w:eastAsia="Times" w:hAnsi="Times New Roman" w:cs="Times New Roman"/>
          <w:color w:val="222222"/>
          <w:szCs w:val="16"/>
        </w:rPr>
        <w:t>Orientações gerais para uma gastronomia sustentável. Revista turismo visão e ação. 15, 434</w:t>
      </w:r>
      <w:r w:rsidR="00B811C5" w:rsidRPr="00B811C5">
        <w:rPr>
          <w:rFonts w:ascii="Times New Roman" w:eastAsia="Times" w:hAnsi="Times New Roman" w:cs="Times New Roman"/>
          <w:color w:val="222222"/>
          <w:szCs w:val="16"/>
        </w:rPr>
        <w:t>-4</w:t>
      </w:r>
      <w:r w:rsidR="002115D1">
        <w:rPr>
          <w:rFonts w:ascii="Times New Roman" w:eastAsia="Times" w:hAnsi="Times New Roman" w:cs="Times New Roman"/>
          <w:color w:val="222222"/>
          <w:szCs w:val="16"/>
        </w:rPr>
        <w:t>50, 2013</w:t>
      </w:r>
      <w:r w:rsidR="00B811C5" w:rsidRPr="00B811C5">
        <w:rPr>
          <w:rFonts w:ascii="Times New Roman" w:eastAsia="Times" w:hAnsi="Times New Roman" w:cs="Times New Roman"/>
          <w:color w:val="222222"/>
          <w:szCs w:val="16"/>
        </w:rPr>
        <w:t>.</w:t>
      </w:r>
    </w:p>
    <w:p w14:paraId="426D278F" w14:textId="0827BAD3" w:rsidR="00E93272" w:rsidRDefault="00E93272" w:rsidP="00E93272">
      <w:pPr>
        <w:ind w:right="90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color w:val="222222"/>
          <w:szCs w:val="16"/>
        </w:rPr>
        <w:t>(4) PERULLO, N. O gosto como experiência: ensaio sobre filosofia e estética do alime</w:t>
      </w:r>
      <w:r w:rsidR="005E3D4E">
        <w:rPr>
          <w:rFonts w:ascii="Times New Roman" w:eastAsia="Times" w:hAnsi="Times New Roman" w:cs="Times New Roman"/>
          <w:color w:val="222222"/>
          <w:szCs w:val="16"/>
        </w:rPr>
        <w:t>nto. São Paulo: SESI-SP, 2013</w:t>
      </w:r>
      <w:r w:rsidRPr="005E3D4E">
        <w:rPr>
          <w:rFonts w:ascii="Times New Roman" w:eastAsia="Times" w:hAnsi="Times New Roman" w:cs="Times New Roman"/>
          <w:color w:val="222222"/>
          <w:szCs w:val="16"/>
        </w:rPr>
        <w:t>.</w:t>
      </w:r>
      <w:r>
        <w:rPr>
          <w:rFonts w:ascii="Times New Roman" w:eastAsia="Times" w:hAnsi="Times New Roman" w:cs="Times New Roman"/>
          <w:color w:val="222222"/>
          <w:szCs w:val="16"/>
        </w:rPr>
        <w:t xml:space="preserve">    </w:t>
      </w:r>
    </w:p>
    <w:p w14:paraId="7736F150" w14:textId="11D480E7" w:rsidR="005E3D4E" w:rsidRDefault="00E93272" w:rsidP="008261C1">
      <w:pPr>
        <w:ind w:right="90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color w:val="222222"/>
          <w:szCs w:val="16"/>
        </w:rPr>
        <w:t>(5</w:t>
      </w:r>
      <w:r w:rsidR="00651821" w:rsidRPr="00697F18">
        <w:rPr>
          <w:rFonts w:ascii="Times New Roman" w:eastAsia="Times" w:hAnsi="Times New Roman" w:cs="Times New Roman"/>
          <w:color w:val="222222"/>
          <w:szCs w:val="16"/>
        </w:rPr>
        <w:t xml:space="preserve">) </w:t>
      </w:r>
      <w:r w:rsidR="0060255A">
        <w:rPr>
          <w:rFonts w:ascii="Times New Roman" w:eastAsia="Times" w:hAnsi="Times New Roman" w:cs="Times New Roman"/>
          <w:color w:val="222222"/>
          <w:szCs w:val="16"/>
        </w:rPr>
        <w:t xml:space="preserve">TABELA 1. Sabores e desperdício. Fonte: RAMOS, L. I.; MARTINEZ, J. P., 2019.   </w:t>
      </w:r>
    </w:p>
    <w:p w14:paraId="6269A9A4" w14:textId="7B0AADA3" w:rsidR="00FB7AD4" w:rsidRDefault="00E93272" w:rsidP="008261C1">
      <w:pPr>
        <w:ind w:right="90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color w:val="222222"/>
          <w:szCs w:val="16"/>
        </w:rPr>
        <w:t>(6</w:t>
      </w:r>
      <w:r w:rsidR="0060255A">
        <w:rPr>
          <w:rFonts w:ascii="Times New Roman" w:eastAsia="Times" w:hAnsi="Times New Roman" w:cs="Times New Roman"/>
          <w:color w:val="222222"/>
          <w:szCs w:val="16"/>
        </w:rPr>
        <w:t xml:space="preserve">) </w:t>
      </w:r>
      <w:r w:rsidR="00FB7AD4">
        <w:rPr>
          <w:rFonts w:ascii="Times New Roman" w:eastAsia="Times" w:hAnsi="Times New Roman" w:cs="Times New Roman"/>
          <w:color w:val="222222"/>
          <w:szCs w:val="16"/>
        </w:rPr>
        <w:t>SOUZA</w:t>
      </w:r>
      <w:r w:rsidR="00CD36F0">
        <w:rPr>
          <w:rFonts w:ascii="Times New Roman" w:eastAsia="Times" w:hAnsi="Times New Roman" w:cs="Times New Roman"/>
          <w:color w:val="222222"/>
          <w:szCs w:val="16"/>
        </w:rPr>
        <w:t>, C. A</w:t>
      </w:r>
      <w:r w:rsidR="00BF2F2B">
        <w:rPr>
          <w:rFonts w:ascii="Times New Roman" w:eastAsia="Times" w:hAnsi="Times New Roman" w:cs="Times New Roman"/>
          <w:color w:val="222222"/>
          <w:szCs w:val="16"/>
        </w:rPr>
        <w:t xml:space="preserve">. N. de </w:t>
      </w:r>
      <w:r w:rsidR="00BF2F2B" w:rsidRPr="00BF2F2B">
        <w:rPr>
          <w:rFonts w:ascii="Times New Roman" w:eastAsia="Times" w:hAnsi="Times New Roman" w:cs="Times New Roman"/>
          <w:i/>
          <w:color w:val="222222"/>
          <w:szCs w:val="16"/>
        </w:rPr>
        <w:t>et al</w:t>
      </w:r>
      <w:r w:rsidR="00BF2F2B">
        <w:rPr>
          <w:rFonts w:ascii="Times New Roman" w:eastAsia="Times" w:hAnsi="Times New Roman" w:cs="Times New Roman"/>
          <w:color w:val="222222"/>
          <w:szCs w:val="16"/>
        </w:rPr>
        <w:t>. Adequação nutricional e desperdício de alimentos em Centro de Educação infantil. Ciência saúde coletiva, Rio de Janeiro, v. 23, n° 12 p 4.177- 4.188, dez. 2018.</w:t>
      </w:r>
    </w:p>
    <w:p w14:paraId="6339AECE" w14:textId="64295BAC" w:rsidR="00CD36F0" w:rsidRDefault="00E93272" w:rsidP="008261C1">
      <w:pPr>
        <w:ind w:right="90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color w:val="222222"/>
          <w:szCs w:val="16"/>
        </w:rPr>
        <w:t>(7</w:t>
      </w:r>
      <w:r w:rsidR="00CD36F0">
        <w:rPr>
          <w:rFonts w:ascii="Times New Roman" w:eastAsia="Times" w:hAnsi="Times New Roman" w:cs="Times New Roman"/>
          <w:color w:val="222222"/>
          <w:szCs w:val="16"/>
        </w:rPr>
        <w:t xml:space="preserve">) RAMOS, L. I.; NÓBREGA, G. SILVA da. Bonito na mesa e eficiente no lixo. In: MARCHI, C. M. D. F. Gestão dos resíduos sólidos – conceitos e perspectivas de atuação. Curitiba: </w:t>
      </w:r>
      <w:proofErr w:type="spellStart"/>
      <w:r w:rsidR="00CD36F0">
        <w:rPr>
          <w:rFonts w:ascii="Times New Roman" w:eastAsia="Times" w:hAnsi="Times New Roman" w:cs="Times New Roman"/>
          <w:color w:val="222222"/>
          <w:szCs w:val="16"/>
        </w:rPr>
        <w:t>Appris</w:t>
      </w:r>
      <w:proofErr w:type="spellEnd"/>
      <w:r w:rsidR="00CD36F0">
        <w:rPr>
          <w:rFonts w:ascii="Times New Roman" w:eastAsia="Times" w:hAnsi="Times New Roman" w:cs="Times New Roman"/>
          <w:color w:val="222222"/>
          <w:szCs w:val="16"/>
        </w:rPr>
        <w:t>, 2018</w:t>
      </w:r>
      <w:r w:rsidR="005E3D4E">
        <w:rPr>
          <w:rFonts w:ascii="Times New Roman" w:eastAsia="Times" w:hAnsi="Times New Roman" w:cs="Times New Roman"/>
          <w:color w:val="222222"/>
          <w:szCs w:val="16"/>
        </w:rPr>
        <w:t>.</w:t>
      </w:r>
    </w:p>
    <w:p w14:paraId="3E2E83C7" w14:textId="6634E963" w:rsidR="00A0257C" w:rsidRDefault="00E93272" w:rsidP="008261C1">
      <w:pPr>
        <w:ind w:right="90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color w:val="222222"/>
          <w:szCs w:val="16"/>
        </w:rPr>
        <w:t>(8</w:t>
      </w:r>
      <w:r w:rsidR="00FB7AD4">
        <w:rPr>
          <w:rFonts w:ascii="Times New Roman" w:eastAsia="Times" w:hAnsi="Times New Roman" w:cs="Times New Roman"/>
          <w:color w:val="222222"/>
          <w:szCs w:val="16"/>
        </w:rPr>
        <w:t>) PACHECO, S. S. N. O hábito alimentar enquanto um comportam</w:t>
      </w:r>
      <w:r w:rsidR="00CD36F0">
        <w:rPr>
          <w:rFonts w:ascii="Times New Roman" w:eastAsia="Times" w:hAnsi="Times New Roman" w:cs="Times New Roman"/>
          <w:color w:val="222222"/>
          <w:szCs w:val="16"/>
        </w:rPr>
        <w:t>ento culturalmente produzido. In</w:t>
      </w:r>
      <w:r w:rsidR="00FB7AD4">
        <w:rPr>
          <w:rFonts w:ascii="Times New Roman" w:eastAsia="Times" w:hAnsi="Times New Roman" w:cs="Times New Roman"/>
          <w:color w:val="222222"/>
          <w:szCs w:val="16"/>
        </w:rPr>
        <w:t xml:space="preserve">: FREITAS, M. do C. S de; FONTES, G. A. V.; OLIVEIRA N. de (org.) </w:t>
      </w:r>
      <w:r w:rsidR="00A0257C">
        <w:rPr>
          <w:rFonts w:ascii="Times New Roman" w:eastAsia="Times" w:hAnsi="Times New Roman" w:cs="Times New Roman"/>
          <w:color w:val="222222"/>
          <w:szCs w:val="16"/>
        </w:rPr>
        <w:t>Escritas e narrativas sobre alimentação e c</w:t>
      </w:r>
      <w:r w:rsidR="005E3D4E">
        <w:rPr>
          <w:rFonts w:ascii="Times New Roman" w:eastAsia="Times" w:hAnsi="Times New Roman" w:cs="Times New Roman"/>
          <w:color w:val="222222"/>
          <w:szCs w:val="16"/>
        </w:rPr>
        <w:t>ultura. Salvador: EDUFBA, 2008.</w:t>
      </w:r>
    </w:p>
    <w:p w14:paraId="77717CFD" w14:textId="77C63E4E" w:rsidR="00E93272" w:rsidRDefault="00E93272" w:rsidP="008261C1">
      <w:pPr>
        <w:ind w:right="90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color w:val="222222"/>
          <w:szCs w:val="16"/>
        </w:rPr>
        <w:t>(9) PERULLO, N. O gosto como experiência: ensaio sobre filosofia e estética do alim</w:t>
      </w:r>
      <w:r w:rsidR="005E3D4E">
        <w:rPr>
          <w:rFonts w:ascii="Times New Roman" w:eastAsia="Times" w:hAnsi="Times New Roman" w:cs="Times New Roman"/>
          <w:color w:val="222222"/>
          <w:szCs w:val="16"/>
        </w:rPr>
        <w:t>ento. São Paulo: SESI-SP, 2013.</w:t>
      </w:r>
    </w:p>
    <w:p w14:paraId="35EB6A2D" w14:textId="77777777" w:rsidR="003C5CE7" w:rsidRPr="00697F18" w:rsidRDefault="003C5CE7" w:rsidP="008261C1">
      <w:pPr>
        <w:widowControl w:val="0"/>
        <w:spacing w:after="100"/>
        <w:ind w:right="90"/>
        <w:rPr>
          <w:rFonts w:ascii="Times New Roman" w:eastAsia="Times" w:hAnsi="Times New Roman" w:cs="Times New Roman"/>
          <w:color w:val="222222"/>
          <w:sz w:val="16"/>
          <w:szCs w:val="16"/>
        </w:rPr>
      </w:pPr>
    </w:p>
    <w:sectPr w:rsidR="003C5CE7" w:rsidRPr="00697F18" w:rsidSect="00937709">
      <w:headerReference w:type="default" r:id="rId7"/>
      <w:headerReference w:type="first" r:id="rId8"/>
      <w:pgSz w:w="12240" w:h="15840"/>
      <w:pgMar w:top="1134" w:right="1134" w:bottom="1134" w:left="1134" w:header="0" w:footer="720" w:gutter="0"/>
      <w:pgNumType w:start="1"/>
      <w:cols w:num="2" w:space="720" w:equalWidth="0">
        <w:col w:w="4626" w:space="720"/>
        <w:col w:w="4626" w:space="0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39DF" w14:textId="77777777" w:rsidR="00E93272" w:rsidRDefault="00E93272">
      <w:pPr>
        <w:spacing w:line="240" w:lineRule="auto"/>
      </w:pPr>
      <w:r>
        <w:separator/>
      </w:r>
    </w:p>
  </w:endnote>
  <w:endnote w:type="continuationSeparator" w:id="0">
    <w:p w14:paraId="1DA52F15" w14:textId="77777777" w:rsidR="00E93272" w:rsidRDefault="00E93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AEF7A" w14:textId="77777777" w:rsidR="00E93272" w:rsidRDefault="00E93272">
      <w:pPr>
        <w:spacing w:line="240" w:lineRule="auto"/>
      </w:pPr>
      <w:r>
        <w:separator/>
      </w:r>
    </w:p>
  </w:footnote>
  <w:footnote w:type="continuationSeparator" w:id="0">
    <w:p w14:paraId="6A12245A" w14:textId="77777777" w:rsidR="00E93272" w:rsidRDefault="00E93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B368" w14:textId="77777777" w:rsidR="00E93272" w:rsidRDefault="00E93272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67934DEF" w14:textId="77777777" w:rsidR="00E93272" w:rsidRDefault="00E93272">
    <w:pPr>
      <w:widowControl w:val="0"/>
      <w:spacing w:after="100"/>
      <w:ind w:right="-419"/>
      <w:jc w:val="both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7816" w14:textId="77777777" w:rsidR="00E93272" w:rsidRDefault="00E93272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4AE9A69A" w14:textId="77777777" w:rsidR="00E93272" w:rsidRDefault="00E93272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00A94E25" w14:textId="77777777" w:rsidR="00E93272" w:rsidRDefault="00E93272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7A27A001" w14:textId="77777777" w:rsidR="00E93272" w:rsidRDefault="00E93272">
    <w:pPr>
      <w:widowControl w:val="0"/>
      <w:spacing w:line="240" w:lineRule="auto"/>
      <w:ind w:right="-419"/>
      <w:jc w:val="center"/>
      <w:rPr>
        <w:rFonts w:ascii="Times" w:eastAsia="Times" w:hAnsi="Times" w:cs="Times"/>
        <w:b/>
        <w:sz w:val="28"/>
        <w:szCs w:val="24"/>
      </w:rPr>
    </w:pPr>
    <w:r>
      <w:rPr>
        <w:rFonts w:ascii="Times" w:eastAsia="Times" w:hAnsi="Times" w:cs="Times"/>
        <w:b/>
        <w:sz w:val="28"/>
        <w:szCs w:val="24"/>
        <w:lang w:val="en-US"/>
      </w:rPr>
      <w:t xml:space="preserve">O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sabor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como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estratégia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contra o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desperdício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de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alimentos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–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Estudo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de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caso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em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um </w:t>
    </w:r>
    <w:proofErr w:type="spellStart"/>
    <w:r>
      <w:rPr>
        <w:rFonts w:ascii="Times" w:eastAsia="Times" w:hAnsi="Times" w:cs="Times"/>
        <w:b/>
        <w:sz w:val="28"/>
        <w:szCs w:val="24"/>
        <w:lang w:val="en-US"/>
      </w:rPr>
      <w:t>restaurante</w:t>
    </w:r>
    <w:proofErr w:type="spellEnd"/>
    <w:r>
      <w:rPr>
        <w:rFonts w:ascii="Times" w:eastAsia="Times" w:hAnsi="Times" w:cs="Times"/>
        <w:b/>
        <w:sz w:val="28"/>
        <w:szCs w:val="24"/>
        <w:lang w:val="en-US"/>
      </w:rPr>
      <w:t xml:space="preserve"> de Salvador - Bahia</w:t>
    </w:r>
    <w:r w:rsidRPr="001D3423">
      <w:rPr>
        <w:rFonts w:ascii="Times" w:eastAsia="Times" w:hAnsi="Times" w:cs="Times"/>
        <w:b/>
        <w:sz w:val="28"/>
        <w:szCs w:val="24"/>
      </w:rPr>
      <w:t>.</w:t>
    </w:r>
  </w:p>
  <w:p w14:paraId="5D3239E7" w14:textId="77777777" w:rsidR="00E93272" w:rsidRDefault="00E93272">
    <w:pPr>
      <w:widowControl w:val="0"/>
      <w:spacing w:line="240" w:lineRule="auto"/>
      <w:ind w:right="-419"/>
      <w:jc w:val="center"/>
      <w:rPr>
        <w:rFonts w:ascii="Times" w:eastAsia="Times" w:hAnsi="Times" w:cs="Times"/>
        <w:sz w:val="24"/>
        <w:szCs w:val="24"/>
      </w:rPr>
    </w:pPr>
  </w:p>
  <w:p w14:paraId="6AE43BBE" w14:textId="77777777" w:rsidR="00E93272" w:rsidRPr="005530BC" w:rsidRDefault="00E93272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szCs w:val="20"/>
      </w:rPr>
    </w:pPr>
    <w:r>
      <w:rPr>
        <w:rFonts w:ascii="Times" w:eastAsia="Times" w:hAnsi="Times" w:cs="Times"/>
        <w:szCs w:val="20"/>
      </w:rPr>
      <w:t>Juliane Pereira Martinez</w:t>
    </w:r>
    <w:r w:rsidRPr="005530BC">
      <w:rPr>
        <w:rFonts w:ascii="Times" w:eastAsia="Times" w:hAnsi="Times" w:cs="Times"/>
        <w:szCs w:val="20"/>
        <w:vertAlign w:val="superscript"/>
      </w:rPr>
      <w:t>2</w:t>
    </w:r>
    <w:r w:rsidRPr="005530BC">
      <w:rPr>
        <w:rFonts w:ascii="Times" w:eastAsia="Times" w:hAnsi="Times" w:cs="Times"/>
        <w:szCs w:val="20"/>
      </w:rPr>
      <w:t xml:space="preserve">, </w:t>
    </w:r>
    <w:r>
      <w:rPr>
        <w:rFonts w:ascii="Times" w:eastAsia="Times" w:hAnsi="Times" w:cs="Times"/>
        <w:szCs w:val="20"/>
      </w:rPr>
      <w:t>Larissa Ivo Ramos</w:t>
    </w:r>
    <w:r w:rsidRPr="005530BC">
      <w:rPr>
        <w:rFonts w:ascii="Times" w:eastAsia="Times" w:hAnsi="Times" w:cs="Times"/>
        <w:szCs w:val="20"/>
      </w:rPr>
      <w:t>¹</w:t>
    </w:r>
    <w:r>
      <w:rPr>
        <w:rFonts w:ascii="Times" w:eastAsia="Times" w:hAnsi="Times" w:cs="Times"/>
        <w:szCs w:val="20"/>
      </w:rPr>
      <w:t>.</w:t>
    </w:r>
  </w:p>
  <w:p w14:paraId="50D4C648" w14:textId="77777777" w:rsidR="00E93272" w:rsidRPr="005530BC" w:rsidRDefault="00E93272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>1</w:t>
    </w:r>
    <w:r>
      <w:rPr>
        <w:rFonts w:ascii="Times" w:eastAsia="Times" w:hAnsi="Times" w:cs="Times"/>
        <w:szCs w:val="20"/>
      </w:rPr>
      <w:t>Mestre</w:t>
    </w:r>
    <w:r w:rsidRPr="005530BC">
      <w:rPr>
        <w:rFonts w:ascii="Times" w:eastAsia="Times" w:hAnsi="Times" w:cs="Times"/>
        <w:szCs w:val="20"/>
      </w:rPr>
      <w:t xml:space="preserve">. </w:t>
    </w:r>
    <w:r>
      <w:rPr>
        <w:rFonts w:ascii="Times" w:eastAsia="Times" w:hAnsi="Times" w:cs="Times"/>
        <w:szCs w:val="20"/>
      </w:rPr>
      <w:t>Departamento de Gastronomia</w:t>
    </w:r>
    <w:r w:rsidRPr="005530BC">
      <w:rPr>
        <w:rFonts w:ascii="Times" w:eastAsia="Times" w:hAnsi="Times" w:cs="Times"/>
        <w:szCs w:val="20"/>
      </w:rPr>
      <w:t>, Universidad</w:t>
    </w:r>
    <w:r>
      <w:rPr>
        <w:rFonts w:ascii="Times" w:eastAsia="Times" w:hAnsi="Times" w:cs="Times"/>
        <w:szCs w:val="20"/>
      </w:rPr>
      <w:t>e Católica do Salvador</w:t>
    </w:r>
    <w:r w:rsidRPr="005530BC">
      <w:rPr>
        <w:rFonts w:ascii="Times" w:eastAsia="Times" w:hAnsi="Times" w:cs="Times"/>
        <w:szCs w:val="20"/>
      </w:rPr>
      <w:t>.</w:t>
    </w:r>
  </w:p>
  <w:p w14:paraId="0DC7A57B" w14:textId="77777777" w:rsidR="00E93272" w:rsidRDefault="00E93272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 xml:space="preserve">2 </w:t>
    </w:r>
    <w:r>
      <w:rPr>
        <w:rFonts w:ascii="Times" w:eastAsia="Times" w:hAnsi="Times" w:cs="Times"/>
        <w:szCs w:val="20"/>
      </w:rPr>
      <w:t>Graduanda</w:t>
    </w:r>
    <w:r w:rsidRPr="005530BC">
      <w:rPr>
        <w:rFonts w:ascii="Times" w:eastAsia="Times" w:hAnsi="Times" w:cs="Times"/>
        <w:szCs w:val="20"/>
      </w:rPr>
      <w:t xml:space="preserve">. Curso </w:t>
    </w:r>
    <w:r>
      <w:rPr>
        <w:rFonts w:ascii="Times" w:eastAsia="Times" w:hAnsi="Times" w:cs="Times"/>
        <w:szCs w:val="20"/>
      </w:rPr>
      <w:t>Tecnológico</w:t>
    </w:r>
    <w:r w:rsidRPr="005530BC">
      <w:rPr>
        <w:rFonts w:ascii="Times" w:eastAsia="Times" w:hAnsi="Times" w:cs="Times"/>
        <w:szCs w:val="20"/>
      </w:rPr>
      <w:t xml:space="preserve"> em Gastronomia, Universi</w:t>
    </w:r>
    <w:r>
      <w:rPr>
        <w:rFonts w:ascii="Times" w:eastAsia="Times" w:hAnsi="Times" w:cs="Times"/>
        <w:szCs w:val="20"/>
      </w:rPr>
      <w:t>dade Católica do Salvador</w:t>
    </w:r>
    <w:r w:rsidRPr="005530BC">
      <w:rPr>
        <w:rFonts w:ascii="Times" w:eastAsia="Times" w:hAnsi="Times" w:cs="Times"/>
        <w:szCs w:val="20"/>
      </w:rPr>
      <w:t>.</w:t>
    </w:r>
  </w:p>
  <w:p w14:paraId="3F2413AF" w14:textId="4CC34937" w:rsidR="00E93272" w:rsidRPr="005530BC" w:rsidRDefault="00E93272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>
      <w:rPr>
        <w:rFonts w:ascii="Times" w:eastAsia="Times" w:hAnsi="Times" w:cs="Times"/>
        <w:szCs w:val="20"/>
      </w:rPr>
      <w:t>juliane.martinez</w:t>
    </w:r>
    <w:r w:rsidRPr="005530BC">
      <w:rPr>
        <w:rFonts w:ascii="Times" w:eastAsia="Times" w:hAnsi="Times" w:cs="Times"/>
        <w:szCs w:val="20"/>
      </w:rPr>
      <w:t>@</w:t>
    </w:r>
    <w:r>
      <w:rPr>
        <w:rFonts w:ascii="Times" w:eastAsia="Times" w:hAnsi="Times" w:cs="Times"/>
        <w:szCs w:val="20"/>
      </w:rPr>
      <w:t>ucsal.edu</w:t>
    </w:r>
    <w:r w:rsidR="001809D0">
      <w:rPr>
        <w:rFonts w:ascii="Times" w:eastAsia="Times" w:hAnsi="Times" w:cs="Times"/>
        <w:szCs w:val="20"/>
      </w:rPr>
      <w:t>.br</w:t>
    </w:r>
  </w:p>
  <w:p w14:paraId="6613FCA9" w14:textId="77777777" w:rsidR="00E93272" w:rsidRPr="005530BC" w:rsidRDefault="00E93272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</w:p>
  <w:p w14:paraId="27D0C24D" w14:textId="12B96877" w:rsidR="00E93272" w:rsidRPr="005530BC" w:rsidRDefault="00E93272">
    <w:pPr>
      <w:widowControl w:val="0"/>
      <w:spacing w:after="100"/>
      <w:ind w:right="-419"/>
      <w:jc w:val="both"/>
      <w:rPr>
        <w:sz w:val="24"/>
      </w:rPr>
    </w:pPr>
    <w:r w:rsidRPr="005530BC">
      <w:rPr>
        <w:rFonts w:ascii="Times" w:eastAsia="Times" w:hAnsi="Times" w:cs="Times"/>
        <w:b/>
        <w:szCs w:val="20"/>
      </w:rPr>
      <w:t xml:space="preserve">Palavras chaves: </w:t>
    </w:r>
    <w:r>
      <w:rPr>
        <w:rFonts w:ascii="Times" w:eastAsia="Times" w:hAnsi="Times" w:cs="Times"/>
        <w:b/>
        <w:szCs w:val="20"/>
      </w:rPr>
      <w:t>Gastronomia</w:t>
    </w:r>
    <w:r w:rsidRPr="005530BC">
      <w:rPr>
        <w:rFonts w:ascii="Times" w:eastAsia="Times" w:hAnsi="Times" w:cs="Times"/>
        <w:b/>
        <w:szCs w:val="20"/>
      </w:rPr>
      <w:t xml:space="preserve">, </w:t>
    </w:r>
    <w:r>
      <w:rPr>
        <w:rFonts w:ascii="Times" w:eastAsia="Times" w:hAnsi="Times" w:cs="Times"/>
        <w:b/>
        <w:szCs w:val="20"/>
      </w:rPr>
      <w:t>sabor, restaurante, sustentabilidade</w:t>
    </w:r>
    <w:r w:rsidRPr="005530BC">
      <w:rPr>
        <w:rFonts w:ascii="Times" w:eastAsia="Times" w:hAnsi="Times" w:cs="Times"/>
        <w:b/>
        <w:szCs w:val="20"/>
      </w:rPr>
      <w:t xml:space="preserve">, </w:t>
    </w:r>
    <w:r>
      <w:rPr>
        <w:rFonts w:ascii="Times" w:eastAsia="Times" w:hAnsi="Times" w:cs="Times"/>
        <w:b/>
        <w:szCs w:val="20"/>
      </w:rPr>
      <w:t>resto</w:t>
    </w:r>
    <w:r w:rsidR="000F4660">
      <w:rPr>
        <w:rFonts w:ascii="Times" w:eastAsia="Times" w:hAnsi="Times" w:cs="Times"/>
        <w:b/>
        <w:szCs w:val="20"/>
      </w:rPr>
      <w:t>s</w:t>
    </w:r>
    <w:r>
      <w:rPr>
        <w:rFonts w:ascii="Times" w:eastAsia="Times" w:hAnsi="Times" w:cs="Times"/>
        <w:b/>
        <w:szCs w:val="20"/>
      </w:rPr>
      <w:t xml:space="preserve"> de alimentos.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E7"/>
    <w:rsid w:val="0008454B"/>
    <w:rsid w:val="000921B8"/>
    <w:rsid w:val="0009247D"/>
    <w:rsid w:val="000A22E3"/>
    <w:rsid w:val="000B1020"/>
    <w:rsid w:val="000F4660"/>
    <w:rsid w:val="00120CFF"/>
    <w:rsid w:val="001809D0"/>
    <w:rsid w:val="001D3423"/>
    <w:rsid w:val="002115D1"/>
    <w:rsid w:val="00255133"/>
    <w:rsid w:val="00264AA0"/>
    <w:rsid w:val="003A1F52"/>
    <w:rsid w:val="003A31CA"/>
    <w:rsid w:val="003A4D24"/>
    <w:rsid w:val="003A5CCC"/>
    <w:rsid w:val="003C31D8"/>
    <w:rsid w:val="003C5CE7"/>
    <w:rsid w:val="00403496"/>
    <w:rsid w:val="00423B05"/>
    <w:rsid w:val="00470428"/>
    <w:rsid w:val="004805C5"/>
    <w:rsid w:val="004913DB"/>
    <w:rsid w:val="004E65FC"/>
    <w:rsid w:val="005003FD"/>
    <w:rsid w:val="00520DA7"/>
    <w:rsid w:val="005409BC"/>
    <w:rsid w:val="005530BC"/>
    <w:rsid w:val="0056062D"/>
    <w:rsid w:val="005626EA"/>
    <w:rsid w:val="005B789B"/>
    <w:rsid w:val="005E3D4E"/>
    <w:rsid w:val="0060255A"/>
    <w:rsid w:val="00651821"/>
    <w:rsid w:val="00697F18"/>
    <w:rsid w:val="006D1053"/>
    <w:rsid w:val="00707A24"/>
    <w:rsid w:val="00755398"/>
    <w:rsid w:val="007C6500"/>
    <w:rsid w:val="007F191E"/>
    <w:rsid w:val="008261C1"/>
    <w:rsid w:val="0085490E"/>
    <w:rsid w:val="008665A3"/>
    <w:rsid w:val="00937709"/>
    <w:rsid w:val="009D17BB"/>
    <w:rsid w:val="00A0257C"/>
    <w:rsid w:val="00A1779D"/>
    <w:rsid w:val="00A52E17"/>
    <w:rsid w:val="00B40445"/>
    <w:rsid w:val="00B76085"/>
    <w:rsid w:val="00B811C5"/>
    <w:rsid w:val="00BB15FF"/>
    <w:rsid w:val="00BE58BF"/>
    <w:rsid w:val="00BF2F2B"/>
    <w:rsid w:val="00C20A1C"/>
    <w:rsid w:val="00C6680A"/>
    <w:rsid w:val="00CA354B"/>
    <w:rsid w:val="00CA784A"/>
    <w:rsid w:val="00CD36F0"/>
    <w:rsid w:val="00D05B5F"/>
    <w:rsid w:val="00E93272"/>
    <w:rsid w:val="00EA03C4"/>
    <w:rsid w:val="00F76D3B"/>
    <w:rsid w:val="00FB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C87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5B5F"/>
  </w:style>
  <w:style w:type="paragraph" w:styleId="Heading1">
    <w:name w:val="heading 1"/>
    <w:basedOn w:val="Normal"/>
    <w:next w:val="Normal"/>
    <w:rsid w:val="00D05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05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05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05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05B5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05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05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05B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05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BB"/>
  </w:style>
  <w:style w:type="paragraph" w:styleId="Footer">
    <w:name w:val="footer"/>
    <w:basedOn w:val="Normal"/>
    <w:link w:val="Footer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BB"/>
  </w:style>
  <w:style w:type="character" w:styleId="Hyperlink">
    <w:name w:val="Hyperlink"/>
    <w:basedOn w:val="DefaultParagraphFont"/>
    <w:uiPriority w:val="99"/>
    <w:unhideWhenUsed/>
    <w:rsid w:val="001D34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4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7F18"/>
    <w:pPr>
      <w:spacing w:line="240" w:lineRule="auto"/>
    </w:pPr>
  </w:style>
  <w:style w:type="table" w:styleId="TableGrid">
    <w:name w:val="Table Grid"/>
    <w:basedOn w:val="TableNormal"/>
    <w:uiPriority w:val="39"/>
    <w:rsid w:val="00A52E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5B5F"/>
  </w:style>
  <w:style w:type="paragraph" w:styleId="Heading1">
    <w:name w:val="heading 1"/>
    <w:basedOn w:val="Normal"/>
    <w:next w:val="Normal"/>
    <w:rsid w:val="00D05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05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05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05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05B5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05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05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05B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05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BB"/>
  </w:style>
  <w:style w:type="paragraph" w:styleId="Footer">
    <w:name w:val="footer"/>
    <w:basedOn w:val="Normal"/>
    <w:link w:val="Footer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BB"/>
  </w:style>
  <w:style w:type="character" w:styleId="Hyperlink">
    <w:name w:val="Hyperlink"/>
    <w:basedOn w:val="DefaultParagraphFont"/>
    <w:uiPriority w:val="99"/>
    <w:unhideWhenUsed/>
    <w:rsid w:val="001D34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4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7F18"/>
    <w:pPr>
      <w:spacing w:line="240" w:lineRule="auto"/>
    </w:pPr>
  </w:style>
  <w:style w:type="table" w:styleId="TableGrid">
    <w:name w:val="Table Grid"/>
    <w:basedOn w:val="TableNormal"/>
    <w:uiPriority w:val="39"/>
    <w:rsid w:val="00A52E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955</Words>
  <Characters>5448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Santos</dc:creator>
  <cp:lastModifiedBy>Larissa Ramos</cp:lastModifiedBy>
  <cp:revision>8</cp:revision>
  <dcterms:created xsi:type="dcterms:W3CDTF">2019-05-23T19:11:00Z</dcterms:created>
  <dcterms:modified xsi:type="dcterms:W3CDTF">2019-05-27T18:36:00Z</dcterms:modified>
</cp:coreProperties>
</file>