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5930BA" w14:textId="77777777" w:rsidR="00DD6F66" w:rsidRDefault="00DD6F66" w:rsidP="006325A6">
      <w:pPr>
        <w:spacing w:after="0" w:line="360" w:lineRule="auto"/>
        <w:ind w:left="720" w:hanging="360"/>
        <w:jc w:val="center"/>
        <w:rPr>
          <w:rFonts w:ascii="Arial" w:hAnsi="Arial" w:cs="Arial"/>
          <w:b/>
          <w:bCs/>
          <w:sz w:val="24"/>
          <w:szCs w:val="24"/>
        </w:rPr>
      </w:pPr>
    </w:p>
    <w:p w14:paraId="3BC9CFEB" w14:textId="7FE81421" w:rsidR="00405D71" w:rsidRDefault="00405D71" w:rsidP="006325A6">
      <w:pPr>
        <w:spacing w:after="0" w:line="360" w:lineRule="auto"/>
        <w:ind w:left="720" w:hanging="360"/>
        <w:jc w:val="center"/>
        <w:rPr>
          <w:rFonts w:ascii="Arial" w:hAnsi="Arial" w:cs="Arial"/>
          <w:b/>
          <w:bCs/>
          <w:sz w:val="24"/>
          <w:szCs w:val="24"/>
        </w:rPr>
      </w:pPr>
      <w:r>
        <w:rPr>
          <w:rFonts w:ascii="Arial" w:hAnsi="Arial" w:cs="Arial"/>
          <w:b/>
          <w:bCs/>
          <w:sz w:val="24"/>
          <w:szCs w:val="24"/>
        </w:rPr>
        <w:t>INTRODUÇÃO AO VOCABULÁRIO DOS JOGOS ONLINE A PARTIR DO</w:t>
      </w:r>
    </w:p>
    <w:p w14:paraId="0216806F" w14:textId="3BD6D583" w:rsidR="000F617B" w:rsidRPr="00405D71" w:rsidRDefault="00405D71" w:rsidP="006325A6">
      <w:pPr>
        <w:spacing w:after="0" w:line="360" w:lineRule="auto"/>
        <w:ind w:left="720" w:hanging="360"/>
        <w:jc w:val="center"/>
        <w:rPr>
          <w:rFonts w:ascii="Arial" w:hAnsi="Arial" w:cs="Arial"/>
          <w:b/>
          <w:bCs/>
          <w:sz w:val="24"/>
          <w:szCs w:val="24"/>
        </w:rPr>
      </w:pPr>
      <w:r>
        <w:rPr>
          <w:rFonts w:ascii="Arial" w:hAnsi="Arial" w:cs="Arial"/>
          <w:b/>
          <w:bCs/>
          <w:sz w:val="24"/>
          <w:szCs w:val="24"/>
        </w:rPr>
        <w:t>JOGO DA MEMÓRIA: O ESTRANGEIRISMO E SUAS APLICAÇÕES</w:t>
      </w:r>
    </w:p>
    <w:p w14:paraId="149D1056" w14:textId="77777777" w:rsidR="00FD5132" w:rsidRDefault="00FD5132" w:rsidP="006325A6">
      <w:pPr>
        <w:spacing w:after="0" w:line="360" w:lineRule="auto"/>
        <w:jc w:val="both"/>
        <w:rPr>
          <w:rFonts w:ascii="Arial" w:hAnsi="Arial" w:cs="Arial"/>
          <w:b/>
          <w:bCs/>
          <w:sz w:val="20"/>
          <w:szCs w:val="20"/>
        </w:rPr>
      </w:pPr>
    </w:p>
    <w:p w14:paraId="005F12A3" w14:textId="3386B450" w:rsidR="000F617B" w:rsidRPr="00DD6F66" w:rsidRDefault="00DD6F66" w:rsidP="00DD6F66">
      <w:pPr>
        <w:spacing w:after="0" w:line="240" w:lineRule="auto"/>
        <w:jc w:val="both"/>
        <w:rPr>
          <w:rStyle w:val="Forte"/>
          <w:rFonts w:ascii="Arial" w:eastAsia="MS Mincho" w:hAnsi="Arial" w:cs="Times New Roman"/>
          <w:bCs w:val="0"/>
          <w:sz w:val="20"/>
          <w:szCs w:val="20"/>
          <w:lang w:eastAsia="pt-BR"/>
        </w:rPr>
      </w:pPr>
      <w:r w:rsidRPr="00DD6F66">
        <w:rPr>
          <w:rStyle w:val="Forte"/>
          <w:rFonts w:ascii="Arial" w:eastAsia="MS Mincho" w:hAnsi="Arial" w:cs="Times New Roman"/>
          <w:bCs w:val="0"/>
          <w:sz w:val="20"/>
          <w:szCs w:val="20"/>
          <w:lang w:eastAsia="pt-BR"/>
        </w:rPr>
        <w:t>Resumo</w:t>
      </w:r>
    </w:p>
    <w:p w14:paraId="6A976FD7" w14:textId="6E53049B" w:rsidR="006325A6" w:rsidRPr="00DD6F66" w:rsidRDefault="003A69F9" w:rsidP="00DD6F66">
      <w:pPr>
        <w:spacing w:after="0" w:line="240" w:lineRule="auto"/>
        <w:jc w:val="both"/>
        <w:rPr>
          <w:rFonts w:ascii="Arial" w:eastAsia="MS Mincho" w:hAnsi="Arial" w:cs="Times New Roman"/>
          <w:bCs/>
          <w:sz w:val="20"/>
          <w:szCs w:val="20"/>
          <w:lang w:eastAsia="pt-BR"/>
        </w:rPr>
      </w:pPr>
      <w:r w:rsidRPr="00DD6F66">
        <w:rPr>
          <w:rStyle w:val="Forte"/>
          <w:rFonts w:ascii="Arial" w:eastAsia="MS Mincho" w:hAnsi="Arial" w:cs="Times New Roman"/>
          <w:b w:val="0"/>
          <w:sz w:val="20"/>
          <w:szCs w:val="20"/>
          <w:lang w:eastAsia="pt-BR"/>
        </w:rPr>
        <w:t>O presente trabalho tem como objetivo introduzir o vocabulário dos jogos online</w:t>
      </w:r>
      <w:r w:rsidR="00F23D2D" w:rsidRPr="00DD6F66">
        <w:rPr>
          <w:rStyle w:val="Forte"/>
          <w:rFonts w:ascii="Arial" w:eastAsia="MS Mincho" w:hAnsi="Arial" w:cs="Times New Roman"/>
          <w:b w:val="0"/>
          <w:sz w:val="20"/>
          <w:szCs w:val="20"/>
          <w:lang w:eastAsia="pt-BR"/>
        </w:rPr>
        <w:t xml:space="preserve"> para os alunos do Ensino Médio</w:t>
      </w:r>
      <w:r w:rsidRPr="00DD6F66">
        <w:rPr>
          <w:rStyle w:val="Forte"/>
          <w:rFonts w:ascii="Arial" w:eastAsia="MS Mincho" w:hAnsi="Arial" w:cs="Times New Roman"/>
          <w:b w:val="0"/>
          <w:sz w:val="20"/>
          <w:szCs w:val="20"/>
          <w:lang w:eastAsia="pt-BR"/>
        </w:rPr>
        <w:t xml:space="preserve"> a partir de uma proposta didática lúdica dentro do ensino da Língua Portuguesa, utilizando o jogo da memória como meio</w:t>
      </w:r>
      <w:r w:rsidR="000817F4" w:rsidRPr="00DD6F66">
        <w:rPr>
          <w:rStyle w:val="Forte"/>
          <w:rFonts w:ascii="Arial" w:eastAsia="MS Mincho" w:hAnsi="Arial" w:cs="Times New Roman"/>
          <w:b w:val="0"/>
          <w:sz w:val="20"/>
          <w:szCs w:val="20"/>
          <w:lang w:eastAsia="pt-BR"/>
        </w:rPr>
        <w:t xml:space="preserve"> do processo de ensino</w:t>
      </w:r>
      <w:r w:rsidRPr="00DD6F66">
        <w:rPr>
          <w:rStyle w:val="Forte"/>
          <w:rFonts w:ascii="Arial" w:eastAsia="MS Mincho" w:hAnsi="Arial" w:cs="Times New Roman"/>
          <w:b w:val="0"/>
          <w:sz w:val="20"/>
          <w:szCs w:val="20"/>
          <w:lang w:eastAsia="pt-BR"/>
        </w:rPr>
        <w:t>.</w:t>
      </w:r>
      <w:r w:rsidR="000817F4" w:rsidRPr="00DD6F66">
        <w:rPr>
          <w:rStyle w:val="Forte"/>
          <w:rFonts w:ascii="Arial" w:eastAsia="MS Mincho" w:hAnsi="Arial" w:cs="Times New Roman"/>
          <w:b w:val="0"/>
          <w:sz w:val="20"/>
          <w:szCs w:val="20"/>
          <w:lang w:eastAsia="pt-BR"/>
        </w:rPr>
        <w:t xml:space="preserve"> A globalização e a constante utilização dos termos do estrangeirismo dentro dos jogos justificam a proposta deste trabalho. Este trabalho foi possível a partir de análises de sites específicos da cultura gamer como E-Arena (2018), </w:t>
      </w:r>
      <w:proofErr w:type="gramStart"/>
      <w:r w:rsidR="000817F4" w:rsidRPr="00DD6F66">
        <w:rPr>
          <w:rStyle w:val="Forte"/>
          <w:rFonts w:ascii="Arial" w:eastAsia="MS Mincho" w:hAnsi="Arial" w:cs="Times New Roman"/>
          <w:b w:val="0"/>
          <w:sz w:val="20"/>
          <w:szCs w:val="20"/>
          <w:lang w:eastAsia="pt-BR"/>
        </w:rPr>
        <w:t>Interprete</w:t>
      </w:r>
      <w:proofErr w:type="gramEnd"/>
      <w:r w:rsidR="000817F4" w:rsidRPr="00DD6F66">
        <w:rPr>
          <w:rStyle w:val="Forte"/>
          <w:rFonts w:ascii="Arial" w:eastAsia="MS Mincho" w:hAnsi="Arial" w:cs="Times New Roman"/>
          <w:b w:val="0"/>
          <w:sz w:val="20"/>
          <w:szCs w:val="20"/>
          <w:lang w:eastAsia="pt-BR"/>
        </w:rPr>
        <w:t xml:space="preserve"> (2018)</w:t>
      </w:r>
      <w:r w:rsidR="00F23D2D" w:rsidRPr="00DD6F66">
        <w:rPr>
          <w:rStyle w:val="Forte"/>
          <w:rFonts w:ascii="Arial" w:eastAsia="MS Mincho" w:hAnsi="Arial" w:cs="Times New Roman"/>
          <w:b w:val="0"/>
          <w:sz w:val="20"/>
          <w:szCs w:val="20"/>
          <w:lang w:eastAsia="pt-BR"/>
        </w:rPr>
        <w:t>,</w:t>
      </w:r>
      <w:r w:rsidR="000817F4" w:rsidRPr="00DD6F66">
        <w:rPr>
          <w:rStyle w:val="Forte"/>
          <w:rFonts w:ascii="Arial" w:eastAsia="MS Mincho" w:hAnsi="Arial" w:cs="Times New Roman"/>
          <w:b w:val="0"/>
          <w:sz w:val="20"/>
          <w:szCs w:val="20"/>
          <w:lang w:eastAsia="pt-BR"/>
        </w:rPr>
        <w:t xml:space="preserve"> além de um vídeo do canal Pipocando Games (2018) e sob a luz de Gonçalves, et al. (2011). Os resultados esperados após a aplicação deste trabalho é que os alunos saibam identificar os estrangeirismos utilizados na comunicação de jogos online e seus ambientes virtuais, além de </w:t>
      </w:r>
      <w:r w:rsidR="00F23D2D" w:rsidRPr="00DD6F66">
        <w:rPr>
          <w:rStyle w:val="Forte"/>
          <w:rFonts w:ascii="Arial" w:eastAsia="MS Mincho" w:hAnsi="Arial" w:cs="Times New Roman"/>
          <w:b w:val="0"/>
          <w:sz w:val="20"/>
          <w:szCs w:val="20"/>
          <w:lang w:eastAsia="pt-BR"/>
        </w:rPr>
        <w:t>entender os seus conceitos e definições.</w:t>
      </w:r>
    </w:p>
    <w:p w14:paraId="2E0363F7" w14:textId="33A4C232" w:rsidR="000F617B" w:rsidRPr="00DD6F66" w:rsidRDefault="00DD6F66" w:rsidP="00DD6F66">
      <w:pPr>
        <w:spacing w:after="0" w:line="240" w:lineRule="auto"/>
        <w:jc w:val="both"/>
        <w:rPr>
          <w:rStyle w:val="Forte"/>
          <w:rFonts w:eastAsia="MS Mincho" w:cs="Times New Roman"/>
          <w:b w:val="0"/>
          <w:lang w:eastAsia="pt-BR"/>
        </w:rPr>
      </w:pPr>
      <w:r w:rsidRPr="00DD6F66">
        <w:rPr>
          <w:rStyle w:val="Forte"/>
          <w:rFonts w:eastAsia="MS Mincho" w:cs="Times New Roman"/>
          <w:bCs w:val="0"/>
          <w:lang w:eastAsia="pt-BR"/>
        </w:rPr>
        <w:t>Palavras-chave:</w:t>
      </w:r>
      <w:r w:rsidR="00FD5132" w:rsidRPr="00DD6F66">
        <w:rPr>
          <w:rStyle w:val="Forte"/>
          <w:rFonts w:eastAsia="MS Mincho" w:cs="Times New Roman"/>
          <w:b w:val="0"/>
          <w:lang w:eastAsia="pt-BR"/>
        </w:rPr>
        <w:t xml:space="preserve"> Estrangeirismo; Jogos online; </w:t>
      </w:r>
      <w:r w:rsidR="00F23D2D" w:rsidRPr="00DD6F66">
        <w:rPr>
          <w:rStyle w:val="Forte"/>
          <w:rFonts w:eastAsia="MS Mincho" w:cs="Times New Roman"/>
          <w:b w:val="0"/>
          <w:lang w:eastAsia="pt-BR"/>
        </w:rPr>
        <w:t>Língua Portuguesa; Proposta Didática.</w:t>
      </w:r>
    </w:p>
    <w:p w14:paraId="58631FA2" w14:textId="4CF7816F" w:rsidR="000F617B" w:rsidRPr="00FD5132" w:rsidRDefault="000F617B" w:rsidP="00DD6F66">
      <w:pPr>
        <w:pStyle w:val="PargrafodaLista"/>
        <w:spacing w:after="0" w:line="240" w:lineRule="auto"/>
        <w:jc w:val="both"/>
        <w:rPr>
          <w:rFonts w:ascii="Arial" w:hAnsi="Arial" w:cs="Arial"/>
          <w:b/>
          <w:bCs/>
          <w:sz w:val="20"/>
          <w:szCs w:val="20"/>
        </w:rPr>
      </w:pPr>
    </w:p>
    <w:p w14:paraId="58F01D34" w14:textId="77777777" w:rsidR="00DD6F66" w:rsidRDefault="00DD6F66" w:rsidP="00DD6F66">
      <w:pPr>
        <w:spacing w:after="0" w:line="240" w:lineRule="auto"/>
        <w:jc w:val="both"/>
        <w:rPr>
          <w:rFonts w:ascii="Arial" w:hAnsi="Arial" w:cs="Arial"/>
          <w:b/>
          <w:bCs/>
          <w:sz w:val="20"/>
          <w:szCs w:val="20"/>
          <w:lang w:val="en-GB"/>
        </w:rPr>
      </w:pPr>
      <w:r w:rsidRPr="007942F4">
        <w:rPr>
          <w:rFonts w:ascii="Arial" w:hAnsi="Arial" w:cs="Arial"/>
          <w:b/>
          <w:bCs/>
          <w:sz w:val="20"/>
          <w:szCs w:val="20"/>
          <w:lang w:val="en-GB"/>
        </w:rPr>
        <w:t>Abstract</w:t>
      </w:r>
    </w:p>
    <w:p w14:paraId="760E22D4" w14:textId="56680B2F" w:rsidR="006325A6" w:rsidRPr="00DD6F66" w:rsidRDefault="00405D71" w:rsidP="00DD6F66">
      <w:pPr>
        <w:spacing w:after="0" w:line="240" w:lineRule="auto"/>
        <w:jc w:val="both"/>
        <w:rPr>
          <w:rStyle w:val="Forte"/>
          <w:rFonts w:ascii="Arial" w:hAnsi="Arial" w:cs="Arial"/>
          <w:sz w:val="20"/>
          <w:szCs w:val="20"/>
          <w:lang w:val="en-GB"/>
        </w:rPr>
      </w:pPr>
      <w:r w:rsidRPr="00DD6F66">
        <w:rPr>
          <w:rStyle w:val="Forte"/>
          <w:rFonts w:ascii="Arial" w:eastAsia="MS Mincho" w:hAnsi="Arial" w:cs="Times New Roman"/>
          <w:b w:val="0"/>
          <w:sz w:val="20"/>
          <w:szCs w:val="20"/>
          <w:lang w:val="en-US" w:eastAsia="pt-BR"/>
        </w:rPr>
        <w:t>Th</w:t>
      </w:r>
      <w:r w:rsidR="006325A6" w:rsidRPr="00DD6F66">
        <w:rPr>
          <w:rStyle w:val="Forte"/>
          <w:rFonts w:ascii="Arial" w:eastAsia="MS Mincho" w:hAnsi="Arial" w:cs="Times New Roman"/>
          <w:b w:val="0"/>
          <w:sz w:val="20"/>
          <w:szCs w:val="20"/>
          <w:lang w:val="en-US" w:eastAsia="pt-BR"/>
        </w:rPr>
        <w:t>is</w:t>
      </w:r>
      <w:r w:rsidRPr="00DD6F66">
        <w:rPr>
          <w:rStyle w:val="Forte"/>
          <w:rFonts w:ascii="Arial" w:eastAsia="MS Mincho" w:hAnsi="Arial" w:cs="Times New Roman"/>
          <w:b w:val="0"/>
          <w:sz w:val="20"/>
          <w:szCs w:val="20"/>
          <w:lang w:val="en-US" w:eastAsia="pt-BR"/>
        </w:rPr>
        <w:t xml:space="preserve"> work aims to introduce the vocabulary of online games for high school students from a ludic didactic proposal within the teaching of the Portuguese language, using the memory game as a means of the teaching process. </w:t>
      </w:r>
      <w:proofErr w:type="spellStart"/>
      <w:r w:rsidRPr="00DD6F66">
        <w:rPr>
          <w:rStyle w:val="Forte"/>
          <w:rFonts w:ascii="Arial" w:eastAsia="MS Mincho" w:hAnsi="Arial" w:cs="Times New Roman"/>
          <w:b w:val="0"/>
          <w:sz w:val="20"/>
          <w:szCs w:val="20"/>
          <w:lang w:eastAsia="pt-BR"/>
        </w:rPr>
        <w:t>Globalization</w:t>
      </w:r>
      <w:proofErr w:type="spellEnd"/>
      <w:r w:rsidRPr="00DD6F66">
        <w:rPr>
          <w:rStyle w:val="Forte"/>
          <w:rFonts w:ascii="Arial" w:eastAsia="MS Mincho" w:hAnsi="Arial" w:cs="Times New Roman"/>
          <w:b w:val="0"/>
          <w:sz w:val="20"/>
          <w:szCs w:val="20"/>
          <w:lang w:eastAsia="pt-BR"/>
        </w:rPr>
        <w:t xml:space="preserve"> </w:t>
      </w:r>
      <w:proofErr w:type="spellStart"/>
      <w:r w:rsidRPr="00DD6F66">
        <w:rPr>
          <w:rStyle w:val="Forte"/>
          <w:rFonts w:ascii="Arial" w:eastAsia="MS Mincho" w:hAnsi="Arial" w:cs="Times New Roman"/>
          <w:b w:val="0"/>
          <w:sz w:val="20"/>
          <w:szCs w:val="20"/>
          <w:lang w:eastAsia="pt-BR"/>
        </w:rPr>
        <w:t>and</w:t>
      </w:r>
      <w:proofErr w:type="spellEnd"/>
      <w:r w:rsidRPr="00DD6F66">
        <w:rPr>
          <w:rStyle w:val="Forte"/>
          <w:rFonts w:ascii="Arial" w:eastAsia="MS Mincho" w:hAnsi="Arial" w:cs="Times New Roman"/>
          <w:b w:val="0"/>
          <w:sz w:val="20"/>
          <w:szCs w:val="20"/>
          <w:lang w:eastAsia="pt-BR"/>
        </w:rPr>
        <w:t xml:space="preserve"> </w:t>
      </w:r>
      <w:proofErr w:type="spellStart"/>
      <w:r w:rsidRPr="00DD6F66">
        <w:rPr>
          <w:rStyle w:val="Forte"/>
          <w:rFonts w:ascii="Arial" w:eastAsia="MS Mincho" w:hAnsi="Arial" w:cs="Times New Roman"/>
          <w:b w:val="0"/>
          <w:sz w:val="20"/>
          <w:szCs w:val="20"/>
          <w:lang w:eastAsia="pt-BR"/>
        </w:rPr>
        <w:t>the</w:t>
      </w:r>
      <w:proofErr w:type="spellEnd"/>
      <w:r w:rsidRPr="00DD6F66">
        <w:rPr>
          <w:rStyle w:val="Forte"/>
          <w:rFonts w:ascii="Arial" w:eastAsia="MS Mincho" w:hAnsi="Arial" w:cs="Times New Roman"/>
          <w:b w:val="0"/>
          <w:sz w:val="20"/>
          <w:szCs w:val="20"/>
          <w:lang w:eastAsia="pt-BR"/>
        </w:rPr>
        <w:t xml:space="preserve"> </w:t>
      </w:r>
      <w:proofErr w:type="spellStart"/>
      <w:r w:rsidRPr="00DD6F66">
        <w:rPr>
          <w:rStyle w:val="Forte"/>
          <w:rFonts w:ascii="Arial" w:eastAsia="MS Mincho" w:hAnsi="Arial" w:cs="Times New Roman"/>
          <w:b w:val="0"/>
          <w:sz w:val="20"/>
          <w:szCs w:val="20"/>
          <w:lang w:eastAsia="pt-BR"/>
        </w:rPr>
        <w:t>constant</w:t>
      </w:r>
      <w:proofErr w:type="spellEnd"/>
      <w:r w:rsidRPr="00DD6F66">
        <w:rPr>
          <w:rStyle w:val="Forte"/>
          <w:rFonts w:ascii="Arial" w:eastAsia="MS Mincho" w:hAnsi="Arial" w:cs="Times New Roman"/>
          <w:b w:val="0"/>
          <w:sz w:val="20"/>
          <w:szCs w:val="20"/>
          <w:lang w:eastAsia="pt-BR"/>
        </w:rPr>
        <w:t xml:space="preserve"> use of foreign terms within games justify the proposal of this work. This work was made possible through </w:t>
      </w:r>
      <w:proofErr w:type="spellStart"/>
      <w:r w:rsidRPr="00DD6F66">
        <w:rPr>
          <w:rStyle w:val="Forte"/>
          <w:rFonts w:ascii="Arial" w:eastAsia="MS Mincho" w:hAnsi="Arial" w:cs="Times New Roman"/>
          <w:b w:val="0"/>
          <w:sz w:val="20"/>
          <w:szCs w:val="20"/>
          <w:lang w:eastAsia="pt-BR"/>
        </w:rPr>
        <w:t>analyzes</w:t>
      </w:r>
      <w:proofErr w:type="spellEnd"/>
      <w:r w:rsidRPr="00DD6F66">
        <w:rPr>
          <w:rStyle w:val="Forte"/>
          <w:rFonts w:ascii="Arial" w:eastAsia="MS Mincho" w:hAnsi="Arial" w:cs="Times New Roman"/>
          <w:b w:val="0"/>
          <w:sz w:val="20"/>
          <w:szCs w:val="20"/>
          <w:lang w:eastAsia="pt-BR"/>
        </w:rPr>
        <w:t xml:space="preserve"> of specific sites of the gamer culture such as E-Arena (2018), </w:t>
      </w:r>
      <w:proofErr w:type="spellStart"/>
      <w:proofErr w:type="gramStart"/>
      <w:r w:rsidRPr="00DD6F66">
        <w:rPr>
          <w:rStyle w:val="Forte"/>
          <w:rFonts w:ascii="Arial" w:eastAsia="MS Mincho" w:hAnsi="Arial" w:cs="Times New Roman"/>
          <w:b w:val="0"/>
          <w:sz w:val="20"/>
          <w:szCs w:val="20"/>
          <w:lang w:eastAsia="pt-BR"/>
        </w:rPr>
        <w:t>Interprete</w:t>
      </w:r>
      <w:proofErr w:type="spellEnd"/>
      <w:proofErr w:type="gramEnd"/>
      <w:r w:rsidRPr="00DD6F66">
        <w:rPr>
          <w:rStyle w:val="Forte"/>
          <w:rFonts w:ascii="Arial" w:eastAsia="MS Mincho" w:hAnsi="Arial" w:cs="Times New Roman"/>
          <w:b w:val="0"/>
          <w:sz w:val="20"/>
          <w:szCs w:val="20"/>
          <w:lang w:eastAsia="pt-BR"/>
        </w:rPr>
        <w:t xml:space="preserve"> (2018), in addition to a video from the </w:t>
      </w:r>
      <w:proofErr w:type="spellStart"/>
      <w:r w:rsidRPr="00DD6F66">
        <w:rPr>
          <w:rStyle w:val="Forte"/>
          <w:rFonts w:ascii="Arial" w:eastAsia="MS Mincho" w:hAnsi="Arial" w:cs="Times New Roman"/>
          <w:b w:val="0"/>
          <w:sz w:val="20"/>
          <w:szCs w:val="20"/>
          <w:lang w:eastAsia="pt-BR"/>
        </w:rPr>
        <w:t>Pipocando</w:t>
      </w:r>
      <w:proofErr w:type="spellEnd"/>
      <w:r w:rsidRPr="00DD6F66">
        <w:rPr>
          <w:rStyle w:val="Forte"/>
          <w:rFonts w:ascii="Arial" w:eastAsia="MS Mincho" w:hAnsi="Arial" w:cs="Times New Roman"/>
          <w:b w:val="0"/>
          <w:sz w:val="20"/>
          <w:szCs w:val="20"/>
          <w:lang w:eastAsia="pt-BR"/>
        </w:rPr>
        <w:t xml:space="preserve"> Games channel (2018) and in the light of Gonçalves, et al. (2011). The expected results after the application of this work is that students know how to identify the foreigners used in communication of online games and their virtual environments, </w:t>
      </w:r>
      <w:r w:rsidR="006325A6" w:rsidRPr="00DD6F66">
        <w:rPr>
          <w:rStyle w:val="Forte"/>
          <w:rFonts w:ascii="Arial" w:eastAsia="MS Mincho" w:hAnsi="Arial" w:cs="Times New Roman"/>
          <w:b w:val="0"/>
          <w:sz w:val="20"/>
          <w:szCs w:val="20"/>
          <w:lang w:eastAsia="pt-BR"/>
        </w:rPr>
        <w:t>besides the</w:t>
      </w:r>
      <w:r w:rsidRPr="00DD6F66">
        <w:rPr>
          <w:rStyle w:val="Forte"/>
          <w:rFonts w:ascii="Arial" w:eastAsia="MS Mincho" w:hAnsi="Arial" w:cs="Times New Roman"/>
          <w:b w:val="0"/>
          <w:sz w:val="20"/>
          <w:szCs w:val="20"/>
          <w:lang w:eastAsia="pt-BR"/>
        </w:rPr>
        <w:t xml:space="preserve"> understanding</w:t>
      </w:r>
      <w:r w:rsidR="006325A6" w:rsidRPr="00DD6F66">
        <w:rPr>
          <w:rStyle w:val="Forte"/>
          <w:rFonts w:ascii="Arial" w:eastAsia="MS Mincho" w:hAnsi="Arial" w:cs="Times New Roman"/>
          <w:b w:val="0"/>
          <w:sz w:val="20"/>
          <w:szCs w:val="20"/>
          <w:lang w:eastAsia="pt-BR"/>
        </w:rPr>
        <w:t xml:space="preserve"> of</w:t>
      </w:r>
      <w:r w:rsidRPr="00DD6F66">
        <w:rPr>
          <w:rStyle w:val="Forte"/>
          <w:rFonts w:ascii="Arial" w:eastAsia="MS Mincho" w:hAnsi="Arial" w:cs="Times New Roman"/>
          <w:b w:val="0"/>
          <w:sz w:val="20"/>
          <w:szCs w:val="20"/>
          <w:lang w:eastAsia="pt-BR"/>
        </w:rPr>
        <w:t xml:space="preserve"> </w:t>
      </w:r>
      <w:proofErr w:type="spellStart"/>
      <w:r w:rsidRPr="00DD6F66">
        <w:rPr>
          <w:rStyle w:val="Forte"/>
          <w:rFonts w:ascii="Arial" w:eastAsia="MS Mincho" w:hAnsi="Arial" w:cs="Times New Roman"/>
          <w:b w:val="0"/>
          <w:sz w:val="20"/>
          <w:szCs w:val="20"/>
          <w:lang w:eastAsia="pt-BR"/>
        </w:rPr>
        <w:t>their</w:t>
      </w:r>
      <w:proofErr w:type="spellEnd"/>
      <w:r w:rsidRPr="00DD6F66">
        <w:rPr>
          <w:rStyle w:val="Forte"/>
          <w:rFonts w:ascii="Arial" w:eastAsia="MS Mincho" w:hAnsi="Arial" w:cs="Times New Roman"/>
          <w:b w:val="0"/>
          <w:sz w:val="20"/>
          <w:szCs w:val="20"/>
          <w:lang w:eastAsia="pt-BR"/>
        </w:rPr>
        <w:t xml:space="preserve"> </w:t>
      </w:r>
      <w:proofErr w:type="spellStart"/>
      <w:r w:rsidRPr="00DD6F66">
        <w:rPr>
          <w:rStyle w:val="Forte"/>
          <w:rFonts w:ascii="Arial" w:eastAsia="MS Mincho" w:hAnsi="Arial" w:cs="Times New Roman"/>
          <w:b w:val="0"/>
          <w:sz w:val="20"/>
          <w:szCs w:val="20"/>
          <w:lang w:eastAsia="pt-BR"/>
        </w:rPr>
        <w:t>concepts</w:t>
      </w:r>
      <w:proofErr w:type="spellEnd"/>
      <w:r w:rsidRPr="00DD6F66">
        <w:rPr>
          <w:rStyle w:val="Forte"/>
          <w:rFonts w:ascii="Arial" w:eastAsia="MS Mincho" w:hAnsi="Arial" w:cs="Times New Roman"/>
          <w:b w:val="0"/>
          <w:sz w:val="20"/>
          <w:szCs w:val="20"/>
          <w:lang w:eastAsia="pt-BR"/>
        </w:rPr>
        <w:t xml:space="preserve"> </w:t>
      </w:r>
      <w:proofErr w:type="spellStart"/>
      <w:r w:rsidRPr="00DD6F66">
        <w:rPr>
          <w:rStyle w:val="Forte"/>
          <w:rFonts w:ascii="Arial" w:eastAsia="MS Mincho" w:hAnsi="Arial" w:cs="Times New Roman"/>
          <w:b w:val="0"/>
          <w:sz w:val="20"/>
          <w:szCs w:val="20"/>
          <w:lang w:eastAsia="pt-BR"/>
        </w:rPr>
        <w:t>and</w:t>
      </w:r>
      <w:proofErr w:type="spellEnd"/>
      <w:r w:rsidRPr="00DD6F66">
        <w:rPr>
          <w:rStyle w:val="Forte"/>
          <w:rFonts w:ascii="Arial" w:eastAsia="MS Mincho" w:hAnsi="Arial" w:cs="Times New Roman"/>
          <w:b w:val="0"/>
          <w:sz w:val="20"/>
          <w:szCs w:val="20"/>
          <w:lang w:eastAsia="pt-BR"/>
        </w:rPr>
        <w:t xml:space="preserve"> </w:t>
      </w:r>
      <w:proofErr w:type="spellStart"/>
      <w:r w:rsidRPr="00DD6F66">
        <w:rPr>
          <w:rStyle w:val="Forte"/>
          <w:rFonts w:ascii="Arial" w:eastAsia="MS Mincho" w:hAnsi="Arial" w:cs="Times New Roman"/>
          <w:b w:val="0"/>
          <w:sz w:val="20"/>
          <w:szCs w:val="20"/>
          <w:lang w:eastAsia="pt-BR"/>
        </w:rPr>
        <w:t>definitions</w:t>
      </w:r>
      <w:proofErr w:type="spellEnd"/>
      <w:r w:rsidRPr="00DD6F66">
        <w:rPr>
          <w:rStyle w:val="Forte"/>
          <w:rFonts w:ascii="Arial" w:eastAsia="MS Mincho" w:hAnsi="Arial" w:cs="Times New Roman"/>
          <w:b w:val="0"/>
          <w:sz w:val="20"/>
          <w:szCs w:val="20"/>
          <w:lang w:eastAsia="pt-BR"/>
        </w:rPr>
        <w:t>.</w:t>
      </w:r>
    </w:p>
    <w:p w14:paraId="3712918D" w14:textId="36E3A61A" w:rsidR="000F617B" w:rsidRPr="00DD6F66" w:rsidRDefault="00DD6F66" w:rsidP="00DD6F66">
      <w:pPr>
        <w:spacing w:after="0" w:line="240" w:lineRule="auto"/>
        <w:jc w:val="both"/>
        <w:rPr>
          <w:rStyle w:val="Forte"/>
          <w:rFonts w:eastAsia="MS Mincho" w:cs="Times New Roman"/>
          <w:b w:val="0"/>
          <w:bCs w:val="0"/>
          <w:lang w:val="en-US" w:eastAsia="pt-BR"/>
        </w:rPr>
      </w:pPr>
      <w:r w:rsidRPr="00DD6F66">
        <w:rPr>
          <w:rStyle w:val="Forte"/>
          <w:rFonts w:eastAsia="MS Mincho" w:cs="Times New Roman"/>
          <w:lang w:val="en-US" w:eastAsia="pt-BR"/>
        </w:rPr>
        <w:t>Keywords:</w:t>
      </w:r>
      <w:r w:rsidR="00F23D2D" w:rsidRPr="00DD6F66">
        <w:rPr>
          <w:rStyle w:val="Forte"/>
          <w:rFonts w:eastAsia="MS Mincho" w:cs="Times New Roman"/>
          <w:b w:val="0"/>
          <w:bCs w:val="0"/>
          <w:lang w:val="en-US" w:eastAsia="pt-BR"/>
        </w:rPr>
        <w:t xml:space="preserve"> </w:t>
      </w:r>
      <w:r w:rsidR="00405D71" w:rsidRPr="00DD6F66">
        <w:rPr>
          <w:rStyle w:val="Forte"/>
          <w:rFonts w:eastAsia="MS Mincho" w:cs="Times New Roman"/>
          <w:b w:val="0"/>
          <w:bCs w:val="0"/>
          <w:lang w:val="en-US" w:eastAsia="pt-BR"/>
        </w:rPr>
        <w:t>Foreignism; Online Games; Portuguese Language; Didactic Proposal.</w:t>
      </w:r>
    </w:p>
    <w:p w14:paraId="06F87795" w14:textId="77777777" w:rsidR="00FD5132" w:rsidRPr="00405D71" w:rsidRDefault="00FD5132" w:rsidP="00FD5132">
      <w:pPr>
        <w:spacing w:after="0" w:line="360" w:lineRule="auto"/>
        <w:jc w:val="both"/>
        <w:rPr>
          <w:rFonts w:ascii="Arial" w:hAnsi="Arial" w:cs="Arial"/>
          <w:b/>
          <w:bCs/>
          <w:sz w:val="20"/>
          <w:szCs w:val="20"/>
          <w:lang w:val="en-GB"/>
        </w:rPr>
      </w:pPr>
    </w:p>
    <w:p w14:paraId="7335550C" w14:textId="18CCB597" w:rsidR="00A24B34" w:rsidRPr="00A24B34" w:rsidRDefault="00A24B34" w:rsidP="00862D00">
      <w:pPr>
        <w:pStyle w:val="PargrafodaLista"/>
        <w:numPr>
          <w:ilvl w:val="0"/>
          <w:numId w:val="2"/>
        </w:numPr>
        <w:spacing w:after="0" w:line="360" w:lineRule="auto"/>
        <w:jc w:val="both"/>
        <w:rPr>
          <w:rFonts w:ascii="Arial" w:hAnsi="Arial" w:cs="Arial"/>
          <w:b/>
          <w:bCs/>
          <w:sz w:val="24"/>
          <w:szCs w:val="24"/>
        </w:rPr>
      </w:pPr>
      <w:r>
        <w:rPr>
          <w:rFonts w:ascii="Arial" w:hAnsi="Arial" w:cs="Arial"/>
          <w:b/>
          <w:bCs/>
          <w:sz w:val="24"/>
          <w:szCs w:val="24"/>
        </w:rPr>
        <w:t>INTRODUÇÃO</w:t>
      </w:r>
    </w:p>
    <w:p w14:paraId="21375AC5" w14:textId="3A26B7FD" w:rsidR="00F77E6D" w:rsidRDefault="00A24B34" w:rsidP="00862D00">
      <w:pPr>
        <w:spacing w:after="0" w:line="360" w:lineRule="auto"/>
        <w:ind w:firstLine="708"/>
        <w:jc w:val="both"/>
        <w:rPr>
          <w:rFonts w:ascii="Arial" w:hAnsi="Arial" w:cs="Arial"/>
          <w:sz w:val="24"/>
          <w:szCs w:val="24"/>
        </w:rPr>
      </w:pPr>
      <w:r>
        <w:rPr>
          <w:rFonts w:ascii="Arial" w:hAnsi="Arial" w:cs="Arial"/>
          <w:sz w:val="24"/>
          <w:szCs w:val="24"/>
        </w:rPr>
        <w:t>Os jogos s</w:t>
      </w:r>
      <w:r w:rsidR="00923FDE">
        <w:rPr>
          <w:rFonts w:ascii="Arial" w:hAnsi="Arial" w:cs="Arial"/>
          <w:sz w:val="24"/>
          <w:szCs w:val="24"/>
        </w:rPr>
        <w:t xml:space="preserve">ão responsáveis por </w:t>
      </w:r>
      <w:r w:rsidR="00F77E6D">
        <w:rPr>
          <w:rFonts w:ascii="Arial" w:hAnsi="Arial" w:cs="Arial"/>
          <w:sz w:val="24"/>
          <w:szCs w:val="24"/>
        </w:rPr>
        <w:t>boa parte</w:t>
      </w:r>
      <w:r w:rsidR="00923FDE">
        <w:rPr>
          <w:rFonts w:ascii="Arial" w:hAnsi="Arial" w:cs="Arial"/>
          <w:sz w:val="24"/>
          <w:szCs w:val="24"/>
        </w:rPr>
        <w:t xml:space="preserve"> dos estrangeirismos presentes</w:t>
      </w:r>
      <w:r w:rsidR="00E627B5">
        <w:rPr>
          <w:rFonts w:ascii="Arial" w:hAnsi="Arial" w:cs="Arial"/>
          <w:sz w:val="24"/>
          <w:szCs w:val="24"/>
        </w:rPr>
        <w:t xml:space="preserve"> no vocabulário</w:t>
      </w:r>
      <w:r w:rsidR="00923FDE">
        <w:rPr>
          <w:rFonts w:ascii="Arial" w:hAnsi="Arial" w:cs="Arial"/>
          <w:sz w:val="24"/>
          <w:szCs w:val="24"/>
        </w:rPr>
        <w:t xml:space="preserve"> jove</w:t>
      </w:r>
      <w:r w:rsidR="00E627B5">
        <w:rPr>
          <w:rFonts w:ascii="Arial" w:hAnsi="Arial" w:cs="Arial"/>
          <w:sz w:val="24"/>
          <w:szCs w:val="24"/>
        </w:rPr>
        <w:t>m</w:t>
      </w:r>
      <w:r w:rsidR="00923FDE">
        <w:rPr>
          <w:rFonts w:ascii="Arial" w:hAnsi="Arial" w:cs="Arial"/>
          <w:sz w:val="24"/>
          <w:szCs w:val="24"/>
        </w:rPr>
        <w:t xml:space="preserve"> </w:t>
      </w:r>
      <w:r w:rsidR="00F77E6D">
        <w:rPr>
          <w:rFonts w:ascii="Arial" w:hAnsi="Arial" w:cs="Arial"/>
          <w:sz w:val="24"/>
          <w:szCs w:val="24"/>
        </w:rPr>
        <w:t>atualmente</w:t>
      </w:r>
      <w:r w:rsidR="00AA0F39">
        <w:rPr>
          <w:rFonts w:ascii="Arial" w:hAnsi="Arial" w:cs="Arial"/>
          <w:sz w:val="24"/>
          <w:szCs w:val="24"/>
        </w:rPr>
        <w:t>; e e</w:t>
      </w:r>
      <w:r w:rsidR="00F77E6D">
        <w:rPr>
          <w:rFonts w:ascii="Arial" w:hAnsi="Arial" w:cs="Arial"/>
          <w:sz w:val="24"/>
          <w:szCs w:val="24"/>
        </w:rPr>
        <w:t>ssa realidade</w:t>
      </w:r>
      <w:r w:rsidR="00191BC5">
        <w:rPr>
          <w:rFonts w:ascii="Arial" w:hAnsi="Arial" w:cs="Arial"/>
          <w:sz w:val="24"/>
          <w:szCs w:val="24"/>
        </w:rPr>
        <w:t xml:space="preserve"> é permitida </w:t>
      </w:r>
      <w:r w:rsidR="00E52714">
        <w:rPr>
          <w:rFonts w:ascii="Arial" w:hAnsi="Arial" w:cs="Arial"/>
          <w:sz w:val="24"/>
          <w:szCs w:val="24"/>
        </w:rPr>
        <w:t>graças</w:t>
      </w:r>
      <w:r w:rsidR="00B75ADB">
        <w:rPr>
          <w:rFonts w:ascii="Arial" w:hAnsi="Arial" w:cs="Arial"/>
          <w:sz w:val="24"/>
          <w:szCs w:val="24"/>
        </w:rPr>
        <w:t xml:space="preserve"> a globalização</w:t>
      </w:r>
      <w:r w:rsidR="00F60533">
        <w:rPr>
          <w:rFonts w:ascii="Arial" w:hAnsi="Arial" w:cs="Arial"/>
          <w:sz w:val="24"/>
          <w:szCs w:val="24"/>
        </w:rPr>
        <w:t xml:space="preserve">. </w:t>
      </w:r>
      <w:r w:rsidR="00621F55">
        <w:rPr>
          <w:rFonts w:ascii="Arial" w:hAnsi="Arial" w:cs="Arial"/>
          <w:sz w:val="24"/>
          <w:szCs w:val="24"/>
        </w:rPr>
        <w:t>Devido a</w:t>
      </w:r>
      <w:r w:rsidR="004450CB">
        <w:rPr>
          <w:rFonts w:ascii="Arial" w:hAnsi="Arial" w:cs="Arial"/>
          <w:sz w:val="24"/>
          <w:szCs w:val="24"/>
        </w:rPr>
        <w:t>s</w:t>
      </w:r>
      <w:r w:rsidR="00621F55">
        <w:rPr>
          <w:rFonts w:ascii="Arial" w:hAnsi="Arial" w:cs="Arial"/>
          <w:sz w:val="24"/>
          <w:szCs w:val="24"/>
        </w:rPr>
        <w:t xml:space="preserve"> origens e</w:t>
      </w:r>
      <w:r w:rsidR="00430752">
        <w:rPr>
          <w:rFonts w:ascii="Arial" w:hAnsi="Arial" w:cs="Arial"/>
          <w:sz w:val="24"/>
          <w:szCs w:val="24"/>
        </w:rPr>
        <w:t>s</w:t>
      </w:r>
      <w:r w:rsidR="00621F55">
        <w:rPr>
          <w:rFonts w:ascii="Arial" w:hAnsi="Arial" w:cs="Arial"/>
          <w:sz w:val="24"/>
          <w:szCs w:val="24"/>
        </w:rPr>
        <w:t>trangeira</w:t>
      </w:r>
      <w:r w:rsidR="008D1201">
        <w:rPr>
          <w:rFonts w:ascii="Arial" w:hAnsi="Arial" w:cs="Arial"/>
          <w:sz w:val="24"/>
          <w:szCs w:val="24"/>
        </w:rPr>
        <w:t>s</w:t>
      </w:r>
      <w:r w:rsidR="001F321E">
        <w:rPr>
          <w:rFonts w:ascii="Arial" w:hAnsi="Arial" w:cs="Arial"/>
          <w:sz w:val="24"/>
          <w:szCs w:val="24"/>
        </w:rPr>
        <w:t xml:space="preserve"> dos jogos</w:t>
      </w:r>
      <w:r w:rsidR="00621F55">
        <w:rPr>
          <w:rFonts w:ascii="Arial" w:hAnsi="Arial" w:cs="Arial"/>
          <w:sz w:val="24"/>
          <w:szCs w:val="24"/>
        </w:rPr>
        <w:t xml:space="preserve">, </w:t>
      </w:r>
      <w:r w:rsidR="00986C13">
        <w:rPr>
          <w:rFonts w:ascii="Arial" w:hAnsi="Arial" w:cs="Arial"/>
          <w:sz w:val="24"/>
          <w:szCs w:val="24"/>
        </w:rPr>
        <w:t>a L</w:t>
      </w:r>
      <w:r w:rsidR="0095610F">
        <w:rPr>
          <w:rFonts w:ascii="Arial" w:hAnsi="Arial" w:cs="Arial"/>
          <w:sz w:val="24"/>
          <w:szCs w:val="24"/>
        </w:rPr>
        <w:t xml:space="preserve">íngua </w:t>
      </w:r>
      <w:r w:rsidR="00986C13">
        <w:rPr>
          <w:rFonts w:ascii="Arial" w:hAnsi="Arial" w:cs="Arial"/>
          <w:sz w:val="24"/>
          <w:szCs w:val="24"/>
        </w:rPr>
        <w:t>I</w:t>
      </w:r>
      <w:r w:rsidR="0095610F">
        <w:rPr>
          <w:rFonts w:ascii="Arial" w:hAnsi="Arial" w:cs="Arial"/>
          <w:sz w:val="24"/>
          <w:szCs w:val="24"/>
        </w:rPr>
        <w:t>nglesa</w:t>
      </w:r>
      <w:r w:rsidR="00986C13">
        <w:rPr>
          <w:rFonts w:ascii="Arial" w:hAnsi="Arial" w:cs="Arial"/>
          <w:sz w:val="24"/>
          <w:szCs w:val="24"/>
        </w:rPr>
        <w:t xml:space="preserve"> </w:t>
      </w:r>
      <w:r w:rsidR="00F322F5">
        <w:rPr>
          <w:rFonts w:ascii="Arial" w:hAnsi="Arial" w:cs="Arial"/>
          <w:sz w:val="24"/>
          <w:szCs w:val="24"/>
        </w:rPr>
        <w:t xml:space="preserve">sempre </w:t>
      </w:r>
      <w:r w:rsidR="001F321E">
        <w:rPr>
          <w:rFonts w:ascii="Arial" w:hAnsi="Arial" w:cs="Arial"/>
          <w:sz w:val="24"/>
          <w:szCs w:val="24"/>
        </w:rPr>
        <w:t xml:space="preserve">os </w:t>
      </w:r>
      <w:r w:rsidR="00F322F5">
        <w:rPr>
          <w:rFonts w:ascii="Arial" w:hAnsi="Arial" w:cs="Arial"/>
          <w:sz w:val="24"/>
          <w:szCs w:val="24"/>
        </w:rPr>
        <w:t>acompanhou</w:t>
      </w:r>
      <w:r w:rsidR="00722FBA">
        <w:rPr>
          <w:rFonts w:ascii="Arial" w:hAnsi="Arial" w:cs="Arial"/>
          <w:sz w:val="24"/>
          <w:szCs w:val="24"/>
        </w:rPr>
        <w:t xml:space="preserve">, </w:t>
      </w:r>
      <w:r w:rsidR="00A50AD9">
        <w:rPr>
          <w:rFonts w:ascii="Arial" w:hAnsi="Arial" w:cs="Arial"/>
          <w:sz w:val="24"/>
          <w:szCs w:val="24"/>
        </w:rPr>
        <w:t xml:space="preserve">sendo muitas vezes a única opção de idioma </w:t>
      </w:r>
      <w:r w:rsidR="006D4001">
        <w:rPr>
          <w:rFonts w:ascii="Arial" w:hAnsi="Arial" w:cs="Arial"/>
          <w:sz w:val="24"/>
          <w:szCs w:val="24"/>
        </w:rPr>
        <w:t>disponível.</w:t>
      </w:r>
      <w:r w:rsidR="00EE3783">
        <w:rPr>
          <w:rFonts w:ascii="Arial" w:hAnsi="Arial" w:cs="Arial"/>
          <w:sz w:val="24"/>
          <w:szCs w:val="24"/>
        </w:rPr>
        <w:t xml:space="preserve"> C</w:t>
      </w:r>
      <w:r w:rsidR="005B5DD3">
        <w:rPr>
          <w:rFonts w:ascii="Arial" w:hAnsi="Arial" w:cs="Arial"/>
          <w:sz w:val="24"/>
          <w:szCs w:val="24"/>
        </w:rPr>
        <w:t>onteúdos</w:t>
      </w:r>
      <w:r w:rsidR="00C53069">
        <w:rPr>
          <w:rFonts w:ascii="Arial" w:hAnsi="Arial" w:cs="Arial"/>
          <w:sz w:val="24"/>
          <w:szCs w:val="24"/>
        </w:rPr>
        <w:t xml:space="preserve">, sites e </w:t>
      </w:r>
      <w:r w:rsidR="005B5DD3">
        <w:rPr>
          <w:rFonts w:ascii="Arial" w:hAnsi="Arial" w:cs="Arial"/>
          <w:sz w:val="24"/>
          <w:szCs w:val="24"/>
        </w:rPr>
        <w:t>plataformas</w:t>
      </w:r>
      <w:r w:rsidR="00C53069">
        <w:rPr>
          <w:rFonts w:ascii="Arial" w:hAnsi="Arial" w:cs="Arial"/>
          <w:sz w:val="24"/>
          <w:szCs w:val="24"/>
        </w:rPr>
        <w:t xml:space="preserve"> </w:t>
      </w:r>
      <w:r w:rsidR="004C0F0C">
        <w:rPr>
          <w:rFonts w:ascii="Arial" w:hAnsi="Arial" w:cs="Arial"/>
          <w:sz w:val="24"/>
          <w:szCs w:val="24"/>
        </w:rPr>
        <w:t>relacionadas</w:t>
      </w:r>
      <w:r w:rsidR="00EE3783">
        <w:rPr>
          <w:rFonts w:ascii="Arial" w:hAnsi="Arial" w:cs="Arial"/>
          <w:sz w:val="24"/>
          <w:szCs w:val="24"/>
        </w:rPr>
        <w:t xml:space="preserve"> </w:t>
      </w:r>
      <w:r w:rsidR="00607D8D">
        <w:rPr>
          <w:rFonts w:ascii="Arial" w:hAnsi="Arial" w:cs="Arial"/>
          <w:sz w:val="24"/>
          <w:szCs w:val="24"/>
        </w:rPr>
        <w:t>aos jogos também</w:t>
      </w:r>
      <w:r w:rsidR="004C0F0C">
        <w:rPr>
          <w:rFonts w:ascii="Arial" w:hAnsi="Arial" w:cs="Arial"/>
          <w:sz w:val="24"/>
          <w:szCs w:val="24"/>
        </w:rPr>
        <w:t xml:space="preserve"> </w:t>
      </w:r>
      <w:r w:rsidR="00C53069">
        <w:rPr>
          <w:rFonts w:ascii="Arial" w:hAnsi="Arial" w:cs="Arial"/>
          <w:sz w:val="24"/>
          <w:szCs w:val="24"/>
        </w:rPr>
        <w:t>não possuíam conteúdos traduzido</w:t>
      </w:r>
      <w:r w:rsidR="00550F70">
        <w:rPr>
          <w:rFonts w:ascii="Arial" w:hAnsi="Arial" w:cs="Arial"/>
          <w:sz w:val="24"/>
          <w:szCs w:val="24"/>
        </w:rPr>
        <w:t xml:space="preserve">s </w:t>
      </w:r>
      <w:r w:rsidR="00AB12DA">
        <w:rPr>
          <w:rFonts w:ascii="Arial" w:hAnsi="Arial" w:cs="Arial"/>
          <w:sz w:val="24"/>
          <w:szCs w:val="24"/>
        </w:rPr>
        <w:t xml:space="preserve">e adaptados para </w:t>
      </w:r>
      <w:r w:rsidR="00294C20">
        <w:rPr>
          <w:rFonts w:ascii="Arial" w:hAnsi="Arial" w:cs="Arial"/>
          <w:sz w:val="24"/>
          <w:szCs w:val="24"/>
        </w:rPr>
        <w:t>todos</w:t>
      </w:r>
      <w:r w:rsidR="00AB12DA">
        <w:rPr>
          <w:rFonts w:ascii="Arial" w:hAnsi="Arial" w:cs="Arial"/>
          <w:sz w:val="24"/>
          <w:szCs w:val="24"/>
        </w:rPr>
        <w:t xml:space="preserve"> os idiomas e regiões</w:t>
      </w:r>
      <w:r w:rsidR="00D82818">
        <w:rPr>
          <w:rFonts w:ascii="Arial" w:hAnsi="Arial" w:cs="Arial"/>
          <w:sz w:val="24"/>
          <w:szCs w:val="24"/>
        </w:rPr>
        <w:t>.</w:t>
      </w:r>
      <w:r w:rsidR="00AE16BB">
        <w:rPr>
          <w:rFonts w:ascii="Arial" w:hAnsi="Arial" w:cs="Arial"/>
          <w:sz w:val="24"/>
          <w:szCs w:val="24"/>
        </w:rPr>
        <w:t xml:space="preserve"> </w:t>
      </w:r>
      <w:r w:rsidR="00D82818">
        <w:rPr>
          <w:rFonts w:ascii="Arial" w:hAnsi="Arial" w:cs="Arial"/>
          <w:sz w:val="24"/>
          <w:szCs w:val="24"/>
        </w:rPr>
        <w:t xml:space="preserve">E </w:t>
      </w:r>
      <w:r w:rsidR="00AE16BB">
        <w:rPr>
          <w:rFonts w:ascii="Arial" w:hAnsi="Arial" w:cs="Arial"/>
          <w:sz w:val="24"/>
          <w:szCs w:val="24"/>
        </w:rPr>
        <w:t xml:space="preserve">com o Brasil não seria diferente. </w:t>
      </w:r>
      <w:r w:rsidR="00CE7523">
        <w:rPr>
          <w:rFonts w:ascii="Arial" w:hAnsi="Arial" w:cs="Arial"/>
          <w:sz w:val="24"/>
          <w:szCs w:val="24"/>
        </w:rPr>
        <w:t xml:space="preserve">Como consequência, </w:t>
      </w:r>
      <w:r w:rsidR="005B4131">
        <w:rPr>
          <w:rFonts w:ascii="Arial" w:hAnsi="Arial" w:cs="Arial"/>
          <w:sz w:val="24"/>
          <w:szCs w:val="24"/>
        </w:rPr>
        <w:t xml:space="preserve">os jogadores </w:t>
      </w:r>
      <w:r w:rsidR="003B1140">
        <w:rPr>
          <w:rFonts w:ascii="Arial" w:hAnsi="Arial" w:cs="Arial"/>
          <w:sz w:val="24"/>
          <w:szCs w:val="24"/>
        </w:rPr>
        <w:t>desses</w:t>
      </w:r>
      <w:r w:rsidR="007942F4">
        <w:rPr>
          <w:rFonts w:ascii="Arial" w:hAnsi="Arial" w:cs="Arial"/>
          <w:sz w:val="24"/>
          <w:szCs w:val="24"/>
        </w:rPr>
        <w:t xml:space="preserve"> jogos</w:t>
      </w:r>
      <w:r w:rsidR="0068594C">
        <w:rPr>
          <w:rFonts w:ascii="Arial" w:hAnsi="Arial" w:cs="Arial"/>
          <w:sz w:val="24"/>
          <w:szCs w:val="24"/>
        </w:rPr>
        <w:t xml:space="preserve"> </w:t>
      </w:r>
      <w:r w:rsidR="003B1140">
        <w:rPr>
          <w:rFonts w:ascii="Arial" w:hAnsi="Arial" w:cs="Arial"/>
          <w:sz w:val="24"/>
          <w:szCs w:val="24"/>
        </w:rPr>
        <w:t>tiveram que se adapta</w:t>
      </w:r>
      <w:r w:rsidR="00F31C82">
        <w:rPr>
          <w:rFonts w:ascii="Arial" w:hAnsi="Arial" w:cs="Arial"/>
          <w:sz w:val="24"/>
          <w:szCs w:val="24"/>
        </w:rPr>
        <w:t xml:space="preserve">r com o inglês, o que fez </w:t>
      </w:r>
      <w:r w:rsidR="00381DCB">
        <w:rPr>
          <w:rFonts w:ascii="Arial" w:hAnsi="Arial" w:cs="Arial"/>
          <w:sz w:val="24"/>
          <w:szCs w:val="24"/>
        </w:rPr>
        <w:t xml:space="preserve">com que </w:t>
      </w:r>
      <w:r w:rsidR="00294C20">
        <w:rPr>
          <w:rFonts w:ascii="Arial" w:hAnsi="Arial" w:cs="Arial"/>
          <w:sz w:val="24"/>
          <w:szCs w:val="24"/>
        </w:rPr>
        <w:t>muitos</w:t>
      </w:r>
      <w:r w:rsidR="00F31C82">
        <w:rPr>
          <w:rFonts w:ascii="Arial" w:hAnsi="Arial" w:cs="Arial"/>
          <w:sz w:val="24"/>
          <w:szCs w:val="24"/>
        </w:rPr>
        <w:t xml:space="preserve"> </w:t>
      </w:r>
      <w:r w:rsidR="007942F4">
        <w:rPr>
          <w:rFonts w:ascii="Arial" w:hAnsi="Arial" w:cs="Arial"/>
          <w:sz w:val="24"/>
          <w:szCs w:val="24"/>
        </w:rPr>
        <w:t>jogadores</w:t>
      </w:r>
      <w:r w:rsidR="00F31C82">
        <w:rPr>
          <w:rFonts w:ascii="Arial" w:hAnsi="Arial" w:cs="Arial"/>
          <w:sz w:val="24"/>
          <w:szCs w:val="24"/>
        </w:rPr>
        <w:t xml:space="preserve"> </w:t>
      </w:r>
      <w:r w:rsidR="00381DCB">
        <w:rPr>
          <w:rFonts w:ascii="Arial" w:hAnsi="Arial" w:cs="Arial"/>
          <w:sz w:val="24"/>
          <w:szCs w:val="24"/>
        </w:rPr>
        <w:t>aprende</w:t>
      </w:r>
      <w:r w:rsidR="00C4730E">
        <w:rPr>
          <w:rFonts w:ascii="Arial" w:hAnsi="Arial" w:cs="Arial"/>
          <w:sz w:val="24"/>
          <w:szCs w:val="24"/>
        </w:rPr>
        <w:t>ssem</w:t>
      </w:r>
      <w:r w:rsidR="00381DCB">
        <w:rPr>
          <w:rFonts w:ascii="Arial" w:hAnsi="Arial" w:cs="Arial"/>
          <w:sz w:val="24"/>
          <w:szCs w:val="24"/>
        </w:rPr>
        <w:t xml:space="preserve"> a</w:t>
      </w:r>
      <w:r w:rsidR="0068594C">
        <w:rPr>
          <w:rFonts w:ascii="Arial" w:hAnsi="Arial" w:cs="Arial"/>
          <w:sz w:val="24"/>
          <w:szCs w:val="24"/>
        </w:rPr>
        <w:t xml:space="preserve"> língua</w:t>
      </w:r>
      <w:r w:rsidR="00D82818">
        <w:rPr>
          <w:rFonts w:ascii="Arial" w:hAnsi="Arial" w:cs="Arial"/>
          <w:sz w:val="24"/>
          <w:szCs w:val="24"/>
        </w:rPr>
        <w:t xml:space="preserve"> jogando</w:t>
      </w:r>
      <w:r w:rsidR="00381DCB">
        <w:rPr>
          <w:rFonts w:ascii="Arial" w:hAnsi="Arial" w:cs="Arial"/>
          <w:sz w:val="24"/>
          <w:szCs w:val="24"/>
        </w:rPr>
        <w:t xml:space="preserve">, mas também </w:t>
      </w:r>
      <w:r w:rsidR="00DE55FD">
        <w:rPr>
          <w:rFonts w:ascii="Arial" w:hAnsi="Arial" w:cs="Arial"/>
          <w:sz w:val="24"/>
          <w:szCs w:val="24"/>
        </w:rPr>
        <w:t>trazer</w:t>
      </w:r>
      <w:r w:rsidR="00480409">
        <w:rPr>
          <w:rFonts w:ascii="Arial" w:hAnsi="Arial" w:cs="Arial"/>
          <w:sz w:val="24"/>
          <w:szCs w:val="24"/>
        </w:rPr>
        <w:t>em</w:t>
      </w:r>
      <w:r w:rsidR="00DE55FD">
        <w:rPr>
          <w:rFonts w:ascii="Arial" w:hAnsi="Arial" w:cs="Arial"/>
          <w:sz w:val="24"/>
          <w:szCs w:val="24"/>
        </w:rPr>
        <w:t xml:space="preserve"> para o português termos </w:t>
      </w:r>
      <w:r w:rsidR="00D83C07">
        <w:rPr>
          <w:rFonts w:ascii="Arial" w:hAnsi="Arial" w:cs="Arial"/>
          <w:sz w:val="24"/>
          <w:szCs w:val="24"/>
        </w:rPr>
        <w:t>que não eram vistos antes. Este processo pode ser reconhecido hoje como estrangeirismo.</w:t>
      </w:r>
      <w:r w:rsidR="00B03731">
        <w:rPr>
          <w:rFonts w:ascii="Arial" w:hAnsi="Arial" w:cs="Arial"/>
          <w:sz w:val="24"/>
          <w:szCs w:val="24"/>
        </w:rPr>
        <w:t xml:space="preserve"> (GONÇALVES, et al. 2011, p. 2)</w:t>
      </w:r>
    </w:p>
    <w:p w14:paraId="74FBD5F4" w14:textId="4B5F1FD7" w:rsidR="00B03731" w:rsidRDefault="00DE78F0" w:rsidP="00862D00">
      <w:pPr>
        <w:spacing w:after="0" w:line="360" w:lineRule="auto"/>
        <w:ind w:firstLine="708"/>
        <w:jc w:val="both"/>
        <w:rPr>
          <w:rFonts w:ascii="Arial" w:hAnsi="Arial" w:cs="Arial"/>
          <w:sz w:val="24"/>
          <w:szCs w:val="24"/>
        </w:rPr>
      </w:pPr>
      <w:r>
        <w:rPr>
          <w:rFonts w:ascii="Arial" w:hAnsi="Arial" w:cs="Arial"/>
          <w:sz w:val="24"/>
          <w:szCs w:val="24"/>
        </w:rPr>
        <w:t xml:space="preserve">O estrangeirismo </w:t>
      </w:r>
      <w:r w:rsidR="004D43BA">
        <w:rPr>
          <w:rFonts w:ascii="Arial" w:hAnsi="Arial" w:cs="Arial"/>
          <w:sz w:val="24"/>
          <w:szCs w:val="24"/>
        </w:rPr>
        <w:t>pode ser</w:t>
      </w:r>
      <w:r>
        <w:rPr>
          <w:rFonts w:ascii="Arial" w:hAnsi="Arial" w:cs="Arial"/>
          <w:sz w:val="24"/>
          <w:szCs w:val="24"/>
        </w:rPr>
        <w:t xml:space="preserve"> definido como o uso</w:t>
      </w:r>
      <w:r w:rsidR="004D43BA">
        <w:rPr>
          <w:rFonts w:ascii="Arial" w:hAnsi="Arial" w:cs="Arial"/>
          <w:sz w:val="24"/>
          <w:szCs w:val="24"/>
        </w:rPr>
        <w:t xml:space="preserve"> de</w:t>
      </w:r>
      <w:r>
        <w:rPr>
          <w:rFonts w:ascii="Arial" w:hAnsi="Arial" w:cs="Arial"/>
          <w:sz w:val="24"/>
          <w:szCs w:val="24"/>
        </w:rPr>
        <w:t xml:space="preserve"> </w:t>
      </w:r>
      <w:r w:rsidR="004D43BA">
        <w:rPr>
          <w:rFonts w:ascii="Arial" w:hAnsi="Arial" w:cs="Arial"/>
          <w:sz w:val="24"/>
          <w:szCs w:val="24"/>
        </w:rPr>
        <w:t xml:space="preserve">palavras, </w:t>
      </w:r>
      <w:r w:rsidR="00B03731">
        <w:rPr>
          <w:rFonts w:ascii="Arial" w:hAnsi="Arial" w:cs="Arial"/>
          <w:sz w:val="24"/>
          <w:szCs w:val="24"/>
        </w:rPr>
        <w:t xml:space="preserve">termos e </w:t>
      </w:r>
      <w:r>
        <w:rPr>
          <w:rFonts w:ascii="Arial" w:hAnsi="Arial" w:cs="Arial"/>
          <w:sz w:val="24"/>
          <w:szCs w:val="24"/>
        </w:rPr>
        <w:t>express</w:t>
      </w:r>
      <w:r w:rsidR="004D43BA">
        <w:rPr>
          <w:rFonts w:ascii="Arial" w:hAnsi="Arial" w:cs="Arial"/>
          <w:sz w:val="24"/>
          <w:szCs w:val="24"/>
        </w:rPr>
        <w:t>ões originários de uma língua</w:t>
      </w:r>
      <w:r>
        <w:rPr>
          <w:rFonts w:ascii="Arial" w:hAnsi="Arial" w:cs="Arial"/>
          <w:sz w:val="24"/>
          <w:szCs w:val="24"/>
        </w:rPr>
        <w:t xml:space="preserve"> estrangeira que não possui uma definição equivalente na língua em que foi empregado. </w:t>
      </w:r>
      <w:r w:rsidR="004D43BA">
        <w:rPr>
          <w:rFonts w:ascii="Arial" w:hAnsi="Arial" w:cs="Arial"/>
          <w:sz w:val="24"/>
          <w:szCs w:val="24"/>
        </w:rPr>
        <w:t>(GONÇALVES, et al. 2011</w:t>
      </w:r>
      <w:r w:rsidR="00B03731">
        <w:rPr>
          <w:rFonts w:ascii="Arial" w:hAnsi="Arial" w:cs="Arial"/>
          <w:sz w:val="24"/>
          <w:szCs w:val="24"/>
        </w:rPr>
        <w:t xml:space="preserve"> p.</w:t>
      </w:r>
      <w:r w:rsidR="001F321E">
        <w:rPr>
          <w:rFonts w:ascii="Arial" w:hAnsi="Arial" w:cs="Arial"/>
          <w:sz w:val="24"/>
          <w:szCs w:val="24"/>
        </w:rPr>
        <w:t xml:space="preserve"> </w:t>
      </w:r>
      <w:r w:rsidR="00B03731">
        <w:rPr>
          <w:rFonts w:ascii="Arial" w:hAnsi="Arial" w:cs="Arial"/>
          <w:sz w:val="24"/>
          <w:szCs w:val="24"/>
        </w:rPr>
        <w:t>2</w:t>
      </w:r>
      <w:r w:rsidR="004D43BA">
        <w:rPr>
          <w:rFonts w:ascii="Arial" w:hAnsi="Arial" w:cs="Arial"/>
          <w:sz w:val="24"/>
          <w:szCs w:val="24"/>
        </w:rPr>
        <w:t>)</w:t>
      </w:r>
    </w:p>
    <w:p w14:paraId="3981EF0F" w14:textId="5DD7B580" w:rsidR="00B03731" w:rsidRDefault="00B03731" w:rsidP="00862D00">
      <w:pPr>
        <w:spacing w:after="0" w:line="360" w:lineRule="auto"/>
        <w:ind w:firstLine="708"/>
        <w:jc w:val="both"/>
        <w:rPr>
          <w:rFonts w:ascii="Arial" w:hAnsi="Arial" w:cs="Arial"/>
          <w:sz w:val="24"/>
          <w:szCs w:val="24"/>
        </w:rPr>
      </w:pPr>
      <w:r>
        <w:rPr>
          <w:rFonts w:ascii="Arial" w:hAnsi="Arial" w:cs="Arial"/>
          <w:sz w:val="24"/>
          <w:szCs w:val="24"/>
        </w:rPr>
        <w:lastRenderedPageBreak/>
        <w:t>Outro processo que pode ser citado neste processo de adaptação da língua é o neologismo, que pode ser definido como o surgimento de palavras novas a derivadas de outra língua, como “</w:t>
      </w:r>
      <w:proofErr w:type="spellStart"/>
      <w:r>
        <w:rPr>
          <w:rFonts w:ascii="Arial" w:hAnsi="Arial" w:cs="Arial"/>
          <w:sz w:val="24"/>
          <w:szCs w:val="24"/>
        </w:rPr>
        <w:t>twitar</w:t>
      </w:r>
      <w:proofErr w:type="spellEnd"/>
      <w:r>
        <w:rPr>
          <w:rFonts w:ascii="Arial" w:hAnsi="Arial" w:cs="Arial"/>
          <w:sz w:val="24"/>
          <w:szCs w:val="24"/>
        </w:rPr>
        <w:t>”, “deletar” etc. (GONÇALVES, et al. 2011</w:t>
      </w:r>
      <w:r w:rsidR="001F321E">
        <w:rPr>
          <w:rFonts w:ascii="Arial" w:hAnsi="Arial" w:cs="Arial"/>
          <w:sz w:val="24"/>
          <w:szCs w:val="24"/>
        </w:rPr>
        <w:t xml:space="preserve"> p. 2</w:t>
      </w:r>
      <w:r>
        <w:rPr>
          <w:rFonts w:ascii="Arial" w:hAnsi="Arial" w:cs="Arial"/>
          <w:sz w:val="24"/>
          <w:szCs w:val="24"/>
        </w:rPr>
        <w:t>)</w:t>
      </w:r>
    </w:p>
    <w:p w14:paraId="1BBF2EB7" w14:textId="68C1AD19" w:rsidR="00B03731" w:rsidRPr="00B03731" w:rsidRDefault="00B03731" w:rsidP="00862D00">
      <w:pPr>
        <w:spacing w:after="0" w:line="360" w:lineRule="auto"/>
        <w:ind w:firstLine="708"/>
        <w:jc w:val="both"/>
        <w:rPr>
          <w:rFonts w:ascii="Arial" w:hAnsi="Arial" w:cs="Arial"/>
          <w:sz w:val="24"/>
          <w:szCs w:val="24"/>
        </w:rPr>
      </w:pPr>
      <w:r>
        <w:rPr>
          <w:rFonts w:ascii="Arial" w:hAnsi="Arial" w:cs="Arial"/>
          <w:sz w:val="24"/>
          <w:szCs w:val="24"/>
        </w:rPr>
        <w:t xml:space="preserve">No entanto, o </w:t>
      </w:r>
      <w:r w:rsidR="001F321E">
        <w:rPr>
          <w:rFonts w:ascii="Arial" w:hAnsi="Arial" w:cs="Arial"/>
          <w:sz w:val="24"/>
          <w:szCs w:val="24"/>
        </w:rPr>
        <w:t xml:space="preserve">foco deste trabalho </w:t>
      </w:r>
      <w:r>
        <w:rPr>
          <w:rFonts w:ascii="Arial" w:hAnsi="Arial" w:cs="Arial"/>
          <w:sz w:val="24"/>
          <w:szCs w:val="24"/>
        </w:rPr>
        <w:t>será apenas para o emprego do estrangeirismo, pelo fato de que as palavras utilizadas</w:t>
      </w:r>
      <w:r w:rsidR="001F321E">
        <w:rPr>
          <w:rFonts w:ascii="Arial" w:hAnsi="Arial" w:cs="Arial"/>
          <w:sz w:val="24"/>
          <w:szCs w:val="24"/>
        </w:rPr>
        <w:t xml:space="preserve"> neste </w:t>
      </w:r>
      <w:r>
        <w:rPr>
          <w:rFonts w:ascii="Arial" w:hAnsi="Arial" w:cs="Arial"/>
          <w:sz w:val="24"/>
          <w:szCs w:val="24"/>
        </w:rPr>
        <w:t>ainda não são de conhecimento popular, se restringindo apenas para uma determinada área, a dos jogos. Para que o neologismo acontecesse, o uso dessas novas palavras deveriam estar presente no vocabulário cotidiano da Língua Portuguesa,</w:t>
      </w:r>
      <w:r w:rsidR="001F321E">
        <w:rPr>
          <w:rFonts w:ascii="Arial" w:hAnsi="Arial" w:cs="Arial"/>
          <w:sz w:val="24"/>
          <w:szCs w:val="24"/>
        </w:rPr>
        <w:t xml:space="preserve"> sofrendo suas devidas alterações para se encaixarem na língua</w:t>
      </w:r>
      <w:r w:rsidR="00152F2D">
        <w:rPr>
          <w:rFonts w:ascii="Arial" w:hAnsi="Arial" w:cs="Arial"/>
          <w:sz w:val="24"/>
          <w:szCs w:val="24"/>
        </w:rPr>
        <w:t>,</w:t>
      </w:r>
      <w:r>
        <w:rPr>
          <w:rFonts w:ascii="Arial" w:hAnsi="Arial" w:cs="Arial"/>
          <w:sz w:val="24"/>
          <w:szCs w:val="24"/>
        </w:rPr>
        <w:t xml:space="preserve"> o que ainda não acontece.</w:t>
      </w:r>
    </w:p>
    <w:p w14:paraId="106B4E3B" w14:textId="7FABC07B" w:rsidR="00BF60C3" w:rsidRDefault="007F1A1E" w:rsidP="00862D00">
      <w:pPr>
        <w:spacing w:after="0" w:line="360" w:lineRule="auto"/>
        <w:jc w:val="both"/>
        <w:rPr>
          <w:rFonts w:ascii="Arial" w:hAnsi="Arial" w:cs="Arial"/>
          <w:sz w:val="24"/>
          <w:szCs w:val="24"/>
        </w:rPr>
      </w:pPr>
      <w:r>
        <w:rPr>
          <w:rFonts w:ascii="Arial" w:hAnsi="Arial" w:cs="Arial"/>
          <w:sz w:val="24"/>
          <w:szCs w:val="24"/>
        </w:rPr>
        <w:tab/>
      </w:r>
      <w:r w:rsidR="00C56408">
        <w:rPr>
          <w:rFonts w:ascii="Arial" w:hAnsi="Arial" w:cs="Arial"/>
          <w:sz w:val="24"/>
          <w:szCs w:val="24"/>
        </w:rPr>
        <w:t>A proposta inicial para</w:t>
      </w:r>
      <w:r w:rsidR="00E20CDD">
        <w:rPr>
          <w:rFonts w:ascii="Arial" w:hAnsi="Arial" w:cs="Arial"/>
          <w:sz w:val="24"/>
          <w:szCs w:val="24"/>
        </w:rPr>
        <w:t xml:space="preserve"> este</w:t>
      </w:r>
      <w:r w:rsidR="00C56408">
        <w:rPr>
          <w:rFonts w:ascii="Arial" w:hAnsi="Arial" w:cs="Arial"/>
          <w:sz w:val="24"/>
          <w:szCs w:val="24"/>
        </w:rPr>
        <w:t xml:space="preserve"> trabalho era discutir como a linguagem da internet, focando nos jogos, modifica a comunicação entre os jogadores tanto dentro do jogo como na vida real. Porém, antes de discutir sobre esse assunto, é necessário apresentar o vocabulário utilizado por esses jogadores. Logo, este trabalho visa</w:t>
      </w:r>
      <w:r w:rsidR="00E20CDD">
        <w:rPr>
          <w:rFonts w:ascii="Arial" w:hAnsi="Arial" w:cs="Arial"/>
          <w:sz w:val="24"/>
          <w:szCs w:val="24"/>
        </w:rPr>
        <w:t xml:space="preserve"> essa</w:t>
      </w:r>
      <w:r w:rsidR="00C56408">
        <w:rPr>
          <w:rFonts w:ascii="Arial" w:hAnsi="Arial" w:cs="Arial"/>
          <w:sz w:val="24"/>
          <w:szCs w:val="24"/>
        </w:rPr>
        <w:t xml:space="preserve"> apresenta</w:t>
      </w:r>
      <w:r w:rsidR="00E20CDD">
        <w:rPr>
          <w:rFonts w:ascii="Arial" w:hAnsi="Arial" w:cs="Arial"/>
          <w:sz w:val="24"/>
          <w:szCs w:val="24"/>
        </w:rPr>
        <w:t>ção</w:t>
      </w:r>
      <w:r w:rsidR="00C56408">
        <w:rPr>
          <w:rFonts w:ascii="Arial" w:hAnsi="Arial" w:cs="Arial"/>
          <w:sz w:val="24"/>
          <w:szCs w:val="24"/>
        </w:rPr>
        <w:t xml:space="preserve"> </w:t>
      </w:r>
      <w:r w:rsidR="00E20CDD">
        <w:rPr>
          <w:rFonts w:ascii="Arial" w:hAnsi="Arial" w:cs="Arial"/>
          <w:sz w:val="24"/>
          <w:szCs w:val="24"/>
        </w:rPr>
        <w:t>d</w:t>
      </w:r>
      <w:r w:rsidR="00C56408">
        <w:rPr>
          <w:rFonts w:ascii="Arial" w:hAnsi="Arial" w:cs="Arial"/>
          <w:sz w:val="24"/>
          <w:szCs w:val="24"/>
        </w:rPr>
        <w:t>o vocabulário utilizado em jogos e seus conteúdos relacionados, a partir de um jogo da memória adaptado para que a apresentação desse vocabulário aconteça de forma lúdica e interativa entre os participantes. Vale lembrar que a linguagem não se restringe somente a eles, abrangendo uma comunidade que leva a comunicação que acontece dentro deles para outros ambientes da internet, como as redes sociais.</w:t>
      </w:r>
    </w:p>
    <w:p w14:paraId="6497CF02" w14:textId="0D37194D" w:rsidR="007F1A1E" w:rsidRDefault="00E20CDD" w:rsidP="00862D00">
      <w:pPr>
        <w:spacing w:after="0" w:line="360" w:lineRule="auto"/>
        <w:jc w:val="both"/>
        <w:rPr>
          <w:rFonts w:ascii="Arial" w:hAnsi="Arial" w:cs="Arial"/>
          <w:sz w:val="24"/>
          <w:szCs w:val="24"/>
        </w:rPr>
      </w:pPr>
      <w:r>
        <w:rPr>
          <w:rFonts w:ascii="Arial" w:hAnsi="Arial" w:cs="Arial"/>
          <w:sz w:val="24"/>
          <w:szCs w:val="24"/>
        </w:rPr>
        <w:tab/>
      </w:r>
      <w:r w:rsidR="007345B4">
        <w:rPr>
          <w:rFonts w:ascii="Arial" w:hAnsi="Arial" w:cs="Arial"/>
          <w:sz w:val="24"/>
          <w:szCs w:val="24"/>
        </w:rPr>
        <w:t>A</w:t>
      </w:r>
      <w:r>
        <w:rPr>
          <w:rFonts w:ascii="Arial" w:hAnsi="Arial" w:cs="Arial"/>
          <w:sz w:val="24"/>
          <w:szCs w:val="24"/>
        </w:rPr>
        <w:t xml:space="preserve"> justificativa</w:t>
      </w:r>
      <w:r w:rsidR="007345B4">
        <w:rPr>
          <w:rFonts w:ascii="Arial" w:hAnsi="Arial" w:cs="Arial"/>
          <w:sz w:val="24"/>
          <w:szCs w:val="24"/>
        </w:rPr>
        <w:t xml:space="preserve"> para este trabalho se dá pela </w:t>
      </w:r>
      <w:r>
        <w:rPr>
          <w:rFonts w:ascii="Arial" w:hAnsi="Arial" w:cs="Arial"/>
          <w:sz w:val="24"/>
          <w:szCs w:val="24"/>
        </w:rPr>
        <w:t>globalização</w:t>
      </w:r>
      <w:r w:rsidR="007345B4">
        <w:rPr>
          <w:rFonts w:ascii="Arial" w:hAnsi="Arial" w:cs="Arial"/>
          <w:sz w:val="24"/>
          <w:szCs w:val="24"/>
        </w:rPr>
        <w:t>, que</w:t>
      </w:r>
      <w:r>
        <w:rPr>
          <w:rFonts w:ascii="Arial" w:hAnsi="Arial" w:cs="Arial"/>
          <w:sz w:val="24"/>
          <w:szCs w:val="24"/>
        </w:rPr>
        <w:t xml:space="preserve"> modifica cada vez mais o mundo que conhecemos hoje, </w:t>
      </w:r>
      <w:r w:rsidR="007345B4">
        <w:rPr>
          <w:rFonts w:ascii="Arial" w:hAnsi="Arial" w:cs="Arial"/>
          <w:sz w:val="24"/>
          <w:szCs w:val="24"/>
        </w:rPr>
        <w:t>fazendo o mesmo co</w:t>
      </w:r>
      <w:r>
        <w:rPr>
          <w:rFonts w:ascii="Arial" w:hAnsi="Arial" w:cs="Arial"/>
          <w:sz w:val="24"/>
          <w:szCs w:val="24"/>
        </w:rPr>
        <w:t>m a língua. A ideia de trabalhar o vocabulário dos jogos parte desse mesmo princípio. Atualmente jogadores de todo mundo utilizam desses vocabulários para se comunicar dentro dos jogos,</w:t>
      </w:r>
      <w:r w:rsidR="007345B4">
        <w:rPr>
          <w:rFonts w:ascii="Arial" w:hAnsi="Arial" w:cs="Arial"/>
          <w:sz w:val="24"/>
          <w:szCs w:val="24"/>
        </w:rPr>
        <w:t xml:space="preserve"> o que torna a comunicação mais universal. Jogadores da China, Índia ou Estados Unidos podem jogar com jogadores brasileiros que possuem o mínimo de conhecimento sobre esse vocabulário sem a necessidade de falarem a mesma língua. Apresentar este conteúdo para adolescentes pode disponibilizar oportunidades diversas dentro do mundo dos jogos, tendo em vista a crescente desse mercado. Já a utilização do jogo da memória é justificada pela facilidade de compreensão do funcionamento </w:t>
      </w:r>
      <w:r w:rsidR="002B7FE7">
        <w:rPr>
          <w:rFonts w:ascii="Arial" w:hAnsi="Arial" w:cs="Arial"/>
          <w:sz w:val="24"/>
          <w:szCs w:val="24"/>
        </w:rPr>
        <w:t>e objetivo do jogo.</w:t>
      </w:r>
    </w:p>
    <w:p w14:paraId="15D254C6" w14:textId="77777777" w:rsidR="002B7FE7" w:rsidRDefault="002B7FE7" w:rsidP="00862D00">
      <w:pPr>
        <w:spacing w:after="0" w:line="360" w:lineRule="auto"/>
        <w:jc w:val="both"/>
        <w:rPr>
          <w:rFonts w:ascii="Arial" w:hAnsi="Arial" w:cs="Arial"/>
          <w:sz w:val="24"/>
          <w:szCs w:val="24"/>
        </w:rPr>
      </w:pPr>
    </w:p>
    <w:p w14:paraId="6883DD77" w14:textId="6A1DBCB4" w:rsidR="00862D00" w:rsidRPr="00862D00" w:rsidRDefault="00E20CDD" w:rsidP="00862D00">
      <w:pPr>
        <w:pStyle w:val="PargrafodaLista"/>
        <w:numPr>
          <w:ilvl w:val="0"/>
          <w:numId w:val="2"/>
        </w:numPr>
        <w:spacing w:after="0" w:line="360" w:lineRule="auto"/>
        <w:jc w:val="both"/>
        <w:rPr>
          <w:rFonts w:ascii="Arial" w:hAnsi="Arial" w:cs="Arial"/>
          <w:b/>
          <w:bCs/>
          <w:sz w:val="24"/>
          <w:szCs w:val="24"/>
        </w:rPr>
      </w:pPr>
      <w:r>
        <w:rPr>
          <w:rFonts w:ascii="Arial" w:hAnsi="Arial" w:cs="Arial"/>
          <w:b/>
          <w:bCs/>
          <w:sz w:val="24"/>
          <w:szCs w:val="24"/>
        </w:rPr>
        <w:t>O COMEÇO DO ESTRANGEIRISMO E AS PRIMEIRAS APARIÇÕES NA LÍNGUA PORTUGUESA</w:t>
      </w:r>
    </w:p>
    <w:p w14:paraId="5DEEE95A" w14:textId="7BC55D17" w:rsidR="00EF3260" w:rsidRDefault="00772704" w:rsidP="00862D00">
      <w:pPr>
        <w:spacing w:after="0" w:line="360" w:lineRule="auto"/>
        <w:jc w:val="both"/>
        <w:rPr>
          <w:rFonts w:ascii="Arial" w:hAnsi="Arial" w:cs="Arial"/>
          <w:sz w:val="24"/>
          <w:szCs w:val="24"/>
        </w:rPr>
      </w:pPr>
      <w:r>
        <w:rPr>
          <w:rFonts w:ascii="Arial" w:hAnsi="Arial" w:cs="Arial"/>
          <w:sz w:val="24"/>
          <w:szCs w:val="24"/>
        </w:rPr>
        <w:lastRenderedPageBreak/>
        <w:tab/>
        <w:t>É provável que um dos primeiros estrangeirismos relacionados a</w:t>
      </w:r>
      <w:r w:rsidR="001F321E">
        <w:rPr>
          <w:rFonts w:ascii="Arial" w:hAnsi="Arial" w:cs="Arial"/>
          <w:sz w:val="24"/>
          <w:szCs w:val="24"/>
        </w:rPr>
        <w:t>os</w:t>
      </w:r>
      <w:r>
        <w:rPr>
          <w:rFonts w:ascii="Arial" w:hAnsi="Arial" w:cs="Arial"/>
          <w:sz w:val="24"/>
          <w:szCs w:val="24"/>
        </w:rPr>
        <w:t xml:space="preserve"> </w:t>
      </w:r>
      <w:r w:rsidR="00192FD5">
        <w:rPr>
          <w:rFonts w:ascii="Arial" w:hAnsi="Arial" w:cs="Arial"/>
          <w:sz w:val="24"/>
          <w:szCs w:val="24"/>
        </w:rPr>
        <w:t xml:space="preserve">jogos </w:t>
      </w:r>
      <w:r>
        <w:rPr>
          <w:rFonts w:ascii="Arial" w:hAnsi="Arial" w:cs="Arial"/>
          <w:sz w:val="24"/>
          <w:szCs w:val="24"/>
        </w:rPr>
        <w:t>a ser impl</w:t>
      </w:r>
      <w:r w:rsidR="00BF60C3">
        <w:rPr>
          <w:rFonts w:ascii="Arial" w:hAnsi="Arial" w:cs="Arial"/>
          <w:sz w:val="24"/>
          <w:szCs w:val="24"/>
        </w:rPr>
        <w:t>ement</w:t>
      </w:r>
      <w:r>
        <w:rPr>
          <w:rFonts w:ascii="Arial" w:hAnsi="Arial" w:cs="Arial"/>
          <w:sz w:val="24"/>
          <w:szCs w:val="24"/>
        </w:rPr>
        <w:t>a</w:t>
      </w:r>
      <w:r w:rsidR="00BF60C3">
        <w:rPr>
          <w:rFonts w:ascii="Arial" w:hAnsi="Arial" w:cs="Arial"/>
          <w:sz w:val="24"/>
          <w:szCs w:val="24"/>
        </w:rPr>
        <w:t>d</w:t>
      </w:r>
      <w:r>
        <w:rPr>
          <w:rFonts w:ascii="Arial" w:hAnsi="Arial" w:cs="Arial"/>
          <w:sz w:val="24"/>
          <w:szCs w:val="24"/>
        </w:rPr>
        <w:t>o na língua portuguesa seja</w:t>
      </w:r>
      <w:r w:rsidR="00192FD5">
        <w:rPr>
          <w:rFonts w:ascii="Arial" w:hAnsi="Arial" w:cs="Arial"/>
          <w:sz w:val="24"/>
          <w:szCs w:val="24"/>
        </w:rPr>
        <w:t xml:space="preserve"> o </w:t>
      </w:r>
      <w:r w:rsidR="00192FD5">
        <w:rPr>
          <w:rFonts w:ascii="Arial" w:hAnsi="Arial" w:cs="Arial"/>
          <w:i/>
          <w:iCs/>
          <w:sz w:val="24"/>
          <w:szCs w:val="24"/>
        </w:rPr>
        <w:t>tilt</w:t>
      </w:r>
      <w:r w:rsidR="00192FD5">
        <w:rPr>
          <w:rFonts w:ascii="Arial" w:hAnsi="Arial" w:cs="Arial"/>
          <w:sz w:val="24"/>
          <w:szCs w:val="24"/>
        </w:rPr>
        <w:t>, que</w:t>
      </w:r>
      <w:r>
        <w:rPr>
          <w:rFonts w:ascii="Arial" w:hAnsi="Arial" w:cs="Arial"/>
          <w:sz w:val="24"/>
          <w:szCs w:val="24"/>
        </w:rPr>
        <w:t xml:space="preserve"> </w:t>
      </w:r>
      <w:r w:rsidR="00192FD5">
        <w:rPr>
          <w:rFonts w:ascii="Arial" w:hAnsi="Arial" w:cs="Arial"/>
          <w:sz w:val="24"/>
          <w:szCs w:val="24"/>
        </w:rPr>
        <w:t xml:space="preserve">em tradução literal, significa inclinar. </w:t>
      </w:r>
      <w:r>
        <w:rPr>
          <w:rFonts w:ascii="Arial" w:hAnsi="Arial" w:cs="Arial"/>
          <w:sz w:val="24"/>
          <w:szCs w:val="24"/>
        </w:rPr>
        <w:t xml:space="preserve">O termo vem dos antigos </w:t>
      </w:r>
      <w:r>
        <w:rPr>
          <w:rFonts w:ascii="Arial" w:hAnsi="Arial" w:cs="Arial"/>
          <w:i/>
          <w:iCs/>
          <w:sz w:val="24"/>
          <w:szCs w:val="24"/>
        </w:rPr>
        <w:t>pinballs</w:t>
      </w:r>
      <w:r>
        <w:rPr>
          <w:rFonts w:ascii="Arial" w:hAnsi="Arial" w:cs="Arial"/>
          <w:sz w:val="24"/>
          <w:szCs w:val="24"/>
        </w:rPr>
        <w:t xml:space="preserve">, um fliperama onde o jogador deve </w:t>
      </w:r>
      <w:r w:rsidR="00192FD5">
        <w:rPr>
          <w:rFonts w:ascii="Arial" w:hAnsi="Arial" w:cs="Arial"/>
          <w:sz w:val="24"/>
          <w:szCs w:val="24"/>
        </w:rPr>
        <w:t>rebater uma esfera usando</w:t>
      </w:r>
      <w:r>
        <w:rPr>
          <w:rFonts w:ascii="Arial" w:hAnsi="Arial" w:cs="Arial"/>
          <w:sz w:val="24"/>
          <w:szCs w:val="24"/>
        </w:rPr>
        <w:t xml:space="preserve"> duas hastes localizadas na base do visor d</w:t>
      </w:r>
      <w:r w:rsidR="00192FD5">
        <w:rPr>
          <w:rFonts w:ascii="Arial" w:hAnsi="Arial" w:cs="Arial"/>
          <w:sz w:val="24"/>
          <w:szCs w:val="24"/>
        </w:rPr>
        <w:t xml:space="preserve">o </w:t>
      </w:r>
      <w:proofErr w:type="spellStart"/>
      <w:r w:rsidR="00192FD5">
        <w:rPr>
          <w:rFonts w:ascii="Arial" w:hAnsi="Arial" w:cs="Arial"/>
          <w:i/>
          <w:iCs/>
          <w:sz w:val="24"/>
          <w:szCs w:val="24"/>
        </w:rPr>
        <w:t>flipper</w:t>
      </w:r>
      <w:proofErr w:type="spellEnd"/>
      <w:r w:rsidR="00192FD5">
        <w:rPr>
          <w:rFonts w:ascii="Arial" w:hAnsi="Arial" w:cs="Arial"/>
          <w:sz w:val="24"/>
          <w:szCs w:val="24"/>
        </w:rPr>
        <w:t>,</w:t>
      </w:r>
      <w:r>
        <w:rPr>
          <w:rFonts w:ascii="Arial" w:hAnsi="Arial" w:cs="Arial"/>
          <w:sz w:val="24"/>
          <w:szCs w:val="24"/>
        </w:rPr>
        <w:t xml:space="preserve"> a fim de não permitir que a esfera caia entre ela</w:t>
      </w:r>
      <w:r w:rsidR="00192FD5">
        <w:rPr>
          <w:rFonts w:ascii="Arial" w:hAnsi="Arial" w:cs="Arial"/>
          <w:sz w:val="24"/>
          <w:szCs w:val="24"/>
        </w:rPr>
        <w:t>s</w:t>
      </w:r>
      <w:r>
        <w:rPr>
          <w:rFonts w:ascii="Arial" w:hAnsi="Arial" w:cs="Arial"/>
          <w:sz w:val="24"/>
          <w:szCs w:val="24"/>
        </w:rPr>
        <w:t>, o jogador pode controlar a intensidade em que rebate essa esfera para os obstáculos</w:t>
      </w:r>
      <w:r w:rsidR="00192FD5">
        <w:rPr>
          <w:rFonts w:ascii="Arial" w:hAnsi="Arial" w:cs="Arial"/>
          <w:sz w:val="24"/>
          <w:szCs w:val="24"/>
        </w:rPr>
        <w:t xml:space="preserve"> localizados na parte de cima do visor, quanto mais tempo a bola dançar por entre os obstáculos, mais pontos o jogador ganha, </w:t>
      </w:r>
      <w:r w:rsidR="007F1A1E">
        <w:rPr>
          <w:rFonts w:ascii="Arial" w:hAnsi="Arial" w:cs="Arial"/>
          <w:sz w:val="24"/>
          <w:szCs w:val="24"/>
        </w:rPr>
        <w:t>e caso caia entre</w:t>
      </w:r>
      <w:r w:rsidR="00192FD5">
        <w:rPr>
          <w:rFonts w:ascii="Arial" w:hAnsi="Arial" w:cs="Arial"/>
          <w:sz w:val="24"/>
          <w:szCs w:val="24"/>
        </w:rPr>
        <w:t xml:space="preserve"> as hastes</w:t>
      </w:r>
      <w:r w:rsidR="007F1A1E">
        <w:rPr>
          <w:rFonts w:ascii="Arial" w:hAnsi="Arial" w:cs="Arial"/>
          <w:sz w:val="24"/>
          <w:szCs w:val="24"/>
        </w:rPr>
        <w:t xml:space="preserve"> </w:t>
      </w:r>
      <w:r w:rsidR="00192FD5">
        <w:rPr>
          <w:rFonts w:ascii="Arial" w:hAnsi="Arial" w:cs="Arial"/>
          <w:sz w:val="24"/>
          <w:szCs w:val="24"/>
        </w:rPr>
        <w:t>o jogo é perdido</w:t>
      </w:r>
      <w:r w:rsidR="007F1A1E">
        <w:rPr>
          <w:rFonts w:ascii="Arial" w:hAnsi="Arial" w:cs="Arial"/>
          <w:sz w:val="24"/>
          <w:szCs w:val="24"/>
        </w:rPr>
        <w:t>, sendo</w:t>
      </w:r>
      <w:r w:rsidR="00192FD5">
        <w:rPr>
          <w:rFonts w:ascii="Arial" w:hAnsi="Arial" w:cs="Arial"/>
          <w:sz w:val="24"/>
          <w:szCs w:val="24"/>
        </w:rPr>
        <w:t xml:space="preserve"> necessário iniciar um novo</w:t>
      </w:r>
      <w:r w:rsidR="00BF60C3">
        <w:rPr>
          <w:rFonts w:ascii="Arial" w:hAnsi="Arial" w:cs="Arial"/>
          <w:sz w:val="24"/>
          <w:szCs w:val="24"/>
        </w:rPr>
        <w:t xml:space="preserve"> jogo</w:t>
      </w:r>
      <w:r w:rsidR="00192FD5">
        <w:rPr>
          <w:rFonts w:ascii="Arial" w:hAnsi="Arial" w:cs="Arial"/>
          <w:sz w:val="24"/>
          <w:szCs w:val="24"/>
        </w:rPr>
        <w:t>.</w:t>
      </w:r>
      <w:r>
        <w:rPr>
          <w:rFonts w:ascii="Arial" w:hAnsi="Arial" w:cs="Arial"/>
          <w:sz w:val="24"/>
          <w:szCs w:val="24"/>
        </w:rPr>
        <w:t xml:space="preserve"> </w:t>
      </w:r>
      <w:r w:rsidR="00BC0255">
        <w:rPr>
          <w:rFonts w:ascii="Arial" w:hAnsi="Arial" w:cs="Arial"/>
          <w:sz w:val="24"/>
          <w:szCs w:val="24"/>
        </w:rPr>
        <w:t>(WARDLE, 2011)</w:t>
      </w:r>
    </w:p>
    <w:p w14:paraId="2D097324" w14:textId="11DD2FF1" w:rsidR="008446A5" w:rsidRDefault="00192FD5" w:rsidP="00862D00">
      <w:pPr>
        <w:spacing w:after="0" w:line="360" w:lineRule="auto"/>
        <w:ind w:firstLine="708"/>
        <w:jc w:val="both"/>
        <w:rPr>
          <w:rFonts w:ascii="Arial" w:hAnsi="Arial" w:cs="Arial"/>
          <w:sz w:val="24"/>
          <w:szCs w:val="24"/>
        </w:rPr>
      </w:pPr>
      <w:r>
        <w:rPr>
          <w:rFonts w:ascii="Arial" w:hAnsi="Arial" w:cs="Arial"/>
          <w:sz w:val="24"/>
          <w:szCs w:val="24"/>
        </w:rPr>
        <w:t xml:space="preserve">O </w:t>
      </w:r>
      <w:r>
        <w:rPr>
          <w:rFonts w:ascii="Arial" w:hAnsi="Arial" w:cs="Arial"/>
          <w:i/>
          <w:iCs/>
          <w:sz w:val="24"/>
          <w:szCs w:val="24"/>
        </w:rPr>
        <w:t xml:space="preserve">tilt </w:t>
      </w:r>
      <w:r>
        <w:rPr>
          <w:rFonts w:ascii="Arial" w:hAnsi="Arial" w:cs="Arial"/>
          <w:sz w:val="24"/>
          <w:szCs w:val="24"/>
        </w:rPr>
        <w:t xml:space="preserve">nos jogos </w:t>
      </w:r>
      <w:r>
        <w:rPr>
          <w:rFonts w:ascii="Arial" w:hAnsi="Arial" w:cs="Arial"/>
          <w:i/>
          <w:iCs/>
          <w:sz w:val="24"/>
          <w:szCs w:val="24"/>
        </w:rPr>
        <w:t>pinball</w:t>
      </w:r>
      <w:r>
        <w:rPr>
          <w:rFonts w:ascii="Arial" w:hAnsi="Arial" w:cs="Arial"/>
          <w:sz w:val="24"/>
          <w:szCs w:val="24"/>
        </w:rPr>
        <w:t xml:space="preserve"> </w:t>
      </w:r>
      <w:r w:rsidR="00EF3260">
        <w:rPr>
          <w:rFonts w:ascii="Arial" w:hAnsi="Arial" w:cs="Arial"/>
          <w:sz w:val="24"/>
          <w:szCs w:val="24"/>
        </w:rPr>
        <w:t>funcionava como um mecanismo anti-trapaça</w:t>
      </w:r>
      <w:r w:rsidR="007F1A1E">
        <w:rPr>
          <w:rFonts w:ascii="Arial" w:hAnsi="Arial" w:cs="Arial"/>
          <w:sz w:val="24"/>
          <w:szCs w:val="24"/>
        </w:rPr>
        <w:t>.</w:t>
      </w:r>
      <w:r w:rsidR="00EF3260">
        <w:rPr>
          <w:rFonts w:ascii="Arial" w:hAnsi="Arial" w:cs="Arial"/>
          <w:sz w:val="24"/>
          <w:szCs w:val="24"/>
        </w:rPr>
        <w:t xml:space="preserve"> </w:t>
      </w:r>
      <w:r w:rsidR="007F1A1E">
        <w:rPr>
          <w:rFonts w:ascii="Arial" w:hAnsi="Arial" w:cs="Arial"/>
          <w:sz w:val="24"/>
          <w:szCs w:val="24"/>
        </w:rPr>
        <w:t>O</w:t>
      </w:r>
      <w:r w:rsidR="00EF3260">
        <w:rPr>
          <w:rFonts w:ascii="Arial" w:hAnsi="Arial" w:cs="Arial"/>
          <w:sz w:val="24"/>
          <w:szCs w:val="24"/>
        </w:rPr>
        <w:t xml:space="preserve">s jogadores podiam inclinar as </w:t>
      </w:r>
      <w:r w:rsidR="007F1A1E">
        <w:rPr>
          <w:rFonts w:ascii="Arial" w:hAnsi="Arial" w:cs="Arial"/>
          <w:sz w:val="24"/>
          <w:szCs w:val="24"/>
        </w:rPr>
        <w:t>máquinas</w:t>
      </w:r>
      <w:r w:rsidR="00EF3260">
        <w:rPr>
          <w:rFonts w:ascii="Arial" w:hAnsi="Arial" w:cs="Arial"/>
          <w:sz w:val="24"/>
          <w:szCs w:val="24"/>
        </w:rPr>
        <w:t xml:space="preserve"> para alterar a direção </w:t>
      </w:r>
      <w:r w:rsidR="007F1A1E">
        <w:rPr>
          <w:rFonts w:ascii="Arial" w:hAnsi="Arial" w:cs="Arial"/>
          <w:sz w:val="24"/>
          <w:szCs w:val="24"/>
        </w:rPr>
        <w:t>d</w:t>
      </w:r>
      <w:r w:rsidR="00EF3260">
        <w:rPr>
          <w:rFonts w:ascii="Arial" w:hAnsi="Arial" w:cs="Arial"/>
          <w:sz w:val="24"/>
          <w:szCs w:val="24"/>
        </w:rPr>
        <w:t xml:space="preserve">a esfera ou até mesmo dar pancadas para derrubar a esfera de algum obstáculo. O </w:t>
      </w:r>
      <w:r w:rsidR="00EF3260">
        <w:rPr>
          <w:rFonts w:ascii="Arial" w:hAnsi="Arial" w:cs="Arial"/>
          <w:i/>
          <w:iCs/>
          <w:sz w:val="24"/>
          <w:szCs w:val="24"/>
        </w:rPr>
        <w:t>tilt</w:t>
      </w:r>
      <w:r w:rsidR="00EF3260">
        <w:rPr>
          <w:rFonts w:ascii="Arial" w:hAnsi="Arial" w:cs="Arial"/>
          <w:sz w:val="24"/>
          <w:szCs w:val="24"/>
        </w:rPr>
        <w:t xml:space="preserve"> acontecia quando o jogador exagerava nesses modos, fazendo com que um pêndulo dentro da máquina batesse nas paredes e travasse todos os controles, o que fazia a bola cair e levar a inevitável derrota </w:t>
      </w:r>
      <w:r w:rsidR="007F1A1E">
        <w:rPr>
          <w:rFonts w:ascii="Arial" w:hAnsi="Arial" w:cs="Arial"/>
          <w:sz w:val="24"/>
          <w:szCs w:val="24"/>
        </w:rPr>
        <w:t>ao</w:t>
      </w:r>
      <w:r w:rsidR="00EF3260">
        <w:rPr>
          <w:rFonts w:ascii="Arial" w:hAnsi="Arial" w:cs="Arial"/>
          <w:sz w:val="24"/>
          <w:szCs w:val="24"/>
        </w:rPr>
        <w:t xml:space="preserve"> jogador.</w:t>
      </w:r>
      <w:r w:rsidR="008446A5">
        <w:rPr>
          <w:rFonts w:ascii="Arial" w:hAnsi="Arial" w:cs="Arial"/>
          <w:sz w:val="24"/>
          <w:szCs w:val="24"/>
        </w:rPr>
        <w:t xml:space="preserve"> </w:t>
      </w:r>
      <w:r w:rsidR="00BC0255">
        <w:rPr>
          <w:rFonts w:ascii="Arial" w:hAnsi="Arial" w:cs="Arial"/>
          <w:sz w:val="24"/>
          <w:szCs w:val="24"/>
        </w:rPr>
        <w:t>(WARDLE, 2011)</w:t>
      </w:r>
    </w:p>
    <w:p w14:paraId="6D84EF43" w14:textId="77777777" w:rsidR="00862D00" w:rsidRDefault="00862D00" w:rsidP="00862D00">
      <w:pPr>
        <w:spacing w:after="0" w:line="360" w:lineRule="auto"/>
        <w:ind w:firstLine="708"/>
        <w:jc w:val="both"/>
        <w:rPr>
          <w:rFonts w:ascii="Arial" w:hAnsi="Arial" w:cs="Arial"/>
          <w:sz w:val="24"/>
          <w:szCs w:val="24"/>
        </w:rPr>
      </w:pPr>
    </w:p>
    <w:p w14:paraId="2A4F3F29" w14:textId="58E4833C" w:rsidR="00EF3260" w:rsidRPr="00EF3260" w:rsidRDefault="00EF3260" w:rsidP="00862D00">
      <w:pPr>
        <w:spacing w:after="0" w:line="360" w:lineRule="auto"/>
        <w:jc w:val="center"/>
        <w:rPr>
          <w:rFonts w:ascii="Arial" w:hAnsi="Arial" w:cs="Arial"/>
          <w:sz w:val="20"/>
          <w:szCs w:val="20"/>
        </w:rPr>
      </w:pPr>
      <w:r w:rsidRPr="00EF3260">
        <w:rPr>
          <w:rFonts w:ascii="Arial" w:hAnsi="Arial" w:cs="Arial"/>
          <w:sz w:val="20"/>
          <w:szCs w:val="20"/>
        </w:rPr>
        <w:t>Figura 1 – Pêndulo</w:t>
      </w:r>
    </w:p>
    <w:p w14:paraId="20624DDF" w14:textId="069F869A" w:rsidR="00EF3260" w:rsidRDefault="00EF3260" w:rsidP="00862D00">
      <w:pPr>
        <w:spacing w:after="0" w:line="360" w:lineRule="auto"/>
        <w:jc w:val="center"/>
        <w:rPr>
          <w:rFonts w:ascii="Arial" w:hAnsi="Arial" w:cs="Arial"/>
          <w:sz w:val="24"/>
          <w:szCs w:val="24"/>
        </w:rPr>
      </w:pPr>
      <w:r>
        <w:rPr>
          <w:noProof/>
        </w:rPr>
        <w:drawing>
          <wp:inline distT="0" distB="0" distL="0" distR="0" wp14:anchorId="0E496F74" wp14:editId="17A89500">
            <wp:extent cx="2076703" cy="278130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8975" cy="2811128"/>
                    </a:xfrm>
                    <a:prstGeom prst="rect">
                      <a:avLst/>
                    </a:prstGeom>
                    <a:noFill/>
                    <a:ln>
                      <a:noFill/>
                    </a:ln>
                  </pic:spPr>
                </pic:pic>
              </a:graphicData>
            </a:graphic>
          </wp:inline>
        </w:drawing>
      </w:r>
    </w:p>
    <w:p w14:paraId="30FB7905" w14:textId="1FDBDED1" w:rsidR="008446A5" w:rsidRDefault="008446A5" w:rsidP="00862D00">
      <w:pPr>
        <w:spacing w:after="0" w:line="360" w:lineRule="auto"/>
        <w:jc w:val="center"/>
        <w:rPr>
          <w:rFonts w:ascii="Arial" w:hAnsi="Arial" w:cs="Arial"/>
          <w:sz w:val="20"/>
          <w:szCs w:val="20"/>
        </w:rPr>
      </w:pPr>
      <w:r>
        <w:rPr>
          <w:rFonts w:ascii="Arial" w:hAnsi="Arial" w:cs="Arial"/>
          <w:sz w:val="20"/>
          <w:szCs w:val="20"/>
        </w:rPr>
        <w:t xml:space="preserve">Fonte: </w:t>
      </w:r>
      <w:proofErr w:type="spellStart"/>
      <w:r>
        <w:rPr>
          <w:rFonts w:ascii="Arial" w:hAnsi="Arial" w:cs="Arial"/>
          <w:sz w:val="20"/>
          <w:szCs w:val="20"/>
        </w:rPr>
        <w:t>ArcadeThrowback</w:t>
      </w:r>
      <w:proofErr w:type="spellEnd"/>
    </w:p>
    <w:p w14:paraId="50FFCCF8" w14:textId="77777777" w:rsidR="00862D00" w:rsidRDefault="00862D00" w:rsidP="00862D00">
      <w:pPr>
        <w:spacing w:after="0" w:line="360" w:lineRule="auto"/>
        <w:jc w:val="center"/>
        <w:rPr>
          <w:rFonts w:ascii="Arial" w:hAnsi="Arial" w:cs="Arial"/>
          <w:sz w:val="20"/>
          <w:szCs w:val="20"/>
        </w:rPr>
      </w:pPr>
    </w:p>
    <w:p w14:paraId="1D8A5E0B" w14:textId="7095F787" w:rsidR="008446A5" w:rsidRDefault="008446A5" w:rsidP="00862D00">
      <w:pPr>
        <w:spacing w:after="0" w:line="360" w:lineRule="auto"/>
        <w:jc w:val="both"/>
        <w:rPr>
          <w:rFonts w:ascii="Arial" w:hAnsi="Arial" w:cs="Arial"/>
          <w:sz w:val="24"/>
          <w:szCs w:val="24"/>
        </w:rPr>
      </w:pPr>
      <w:r>
        <w:rPr>
          <w:rFonts w:ascii="Arial" w:hAnsi="Arial" w:cs="Arial"/>
          <w:sz w:val="24"/>
          <w:szCs w:val="24"/>
        </w:rPr>
        <w:tab/>
        <w:t xml:space="preserve">É importante ressaltar que o termo só foi implementado nos fliperamas </w:t>
      </w:r>
      <w:r w:rsidR="007F1A1E">
        <w:rPr>
          <w:rFonts w:ascii="Arial" w:hAnsi="Arial" w:cs="Arial"/>
          <w:sz w:val="24"/>
          <w:szCs w:val="24"/>
        </w:rPr>
        <w:t xml:space="preserve">após </w:t>
      </w:r>
      <w:r>
        <w:rPr>
          <w:rFonts w:ascii="Arial" w:hAnsi="Arial" w:cs="Arial"/>
          <w:sz w:val="24"/>
          <w:szCs w:val="24"/>
        </w:rPr>
        <w:t>receber</w:t>
      </w:r>
      <w:r w:rsidR="007F1A1E">
        <w:rPr>
          <w:rFonts w:ascii="Arial" w:hAnsi="Arial" w:cs="Arial"/>
          <w:sz w:val="24"/>
          <w:szCs w:val="24"/>
        </w:rPr>
        <w:t>e</w:t>
      </w:r>
      <w:r>
        <w:rPr>
          <w:rFonts w:ascii="Arial" w:hAnsi="Arial" w:cs="Arial"/>
          <w:sz w:val="24"/>
          <w:szCs w:val="24"/>
        </w:rPr>
        <w:t xml:space="preserve">m os </w:t>
      </w:r>
      <w:r>
        <w:rPr>
          <w:rFonts w:ascii="Arial" w:hAnsi="Arial" w:cs="Arial"/>
          <w:i/>
          <w:iCs/>
          <w:sz w:val="24"/>
          <w:szCs w:val="24"/>
        </w:rPr>
        <w:t>displays</w:t>
      </w:r>
      <w:r>
        <w:rPr>
          <w:rFonts w:ascii="Arial" w:hAnsi="Arial" w:cs="Arial"/>
          <w:sz w:val="24"/>
          <w:szCs w:val="24"/>
        </w:rPr>
        <w:t xml:space="preserve"> eletrônicos, </w:t>
      </w:r>
      <w:r w:rsidR="007F1A1E">
        <w:rPr>
          <w:rFonts w:ascii="Arial" w:hAnsi="Arial" w:cs="Arial"/>
          <w:sz w:val="24"/>
          <w:szCs w:val="24"/>
        </w:rPr>
        <w:t xml:space="preserve">assim, </w:t>
      </w:r>
      <w:r>
        <w:rPr>
          <w:rFonts w:ascii="Arial" w:hAnsi="Arial" w:cs="Arial"/>
          <w:sz w:val="24"/>
          <w:szCs w:val="24"/>
        </w:rPr>
        <w:t>o “</w:t>
      </w:r>
      <w:r>
        <w:rPr>
          <w:rFonts w:ascii="Arial" w:hAnsi="Arial" w:cs="Arial"/>
          <w:i/>
          <w:iCs/>
          <w:sz w:val="24"/>
          <w:szCs w:val="24"/>
        </w:rPr>
        <w:t>TILT</w:t>
      </w:r>
      <w:r>
        <w:rPr>
          <w:rFonts w:ascii="Arial" w:hAnsi="Arial" w:cs="Arial"/>
          <w:sz w:val="24"/>
          <w:szCs w:val="24"/>
        </w:rPr>
        <w:t>”</w:t>
      </w:r>
      <w:r w:rsidR="007F1A1E">
        <w:rPr>
          <w:rFonts w:ascii="Arial" w:hAnsi="Arial" w:cs="Arial"/>
          <w:sz w:val="24"/>
          <w:szCs w:val="24"/>
        </w:rPr>
        <w:t xml:space="preserve"> aparecia</w:t>
      </w:r>
      <w:r>
        <w:rPr>
          <w:rFonts w:ascii="Arial" w:hAnsi="Arial" w:cs="Arial"/>
          <w:sz w:val="24"/>
          <w:szCs w:val="24"/>
        </w:rPr>
        <w:t xml:space="preserve"> em letras luminosas quando o jogador trapaceava</w:t>
      </w:r>
      <w:r w:rsidR="007F1A1E">
        <w:rPr>
          <w:rFonts w:ascii="Arial" w:hAnsi="Arial" w:cs="Arial"/>
          <w:sz w:val="24"/>
          <w:szCs w:val="24"/>
        </w:rPr>
        <w:t>, dando sinal de que o jogo estava perdido.</w:t>
      </w:r>
    </w:p>
    <w:p w14:paraId="5FE7895D" w14:textId="7FD95DF7" w:rsidR="008446A5" w:rsidRDefault="0048154B" w:rsidP="00862D00">
      <w:pPr>
        <w:spacing w:after="0" w:line="360" w:lineRule="auto"/>
        <w:jc w:val="both"/>
        <w:rPr>
          <w:rFonts w:ascii="Arial" w:hAnsi="Arial" w:cs="Arial"/>
          <w:sz w:val="24"/>
          <w:szCs w:val="24"/>
        </w:rPr>
      </w:pPr>
      <w:r>
        <w:rPr>
          <w:rFonts w:ascii="Arial" w:hAnsi="Arial" w:cs="Arial"/>
          <w:sz w:val="24"/>
          <w:szCs w:val="24"/>
        </w:rPr>
        <w:lastRenderedPageBreak/>
        <w:tab/>
        <w:t>Esse termo foi absorvido pela língua portuguesa e</w:t>
      </w:r>
      <w:r w:rsidR="00CB5C43">
        <w:rPr>
          <w:rFonts w:ascii="Arial" w:hAnsi="Arial" w:cs="Arial"/>
          <w:sz w:val="24"/>
          <w:szCs w:val="24"/>
        </w:rPr>
        <w:t xml:space="preserve"> seu</w:t>
      </w:r>
      <w:r>
        <w:rPr>
          <w:rFonts w:ascii="Arial" w:hAnsi="Arial" w:cs="Arial"/>
          <w:sz w:val="24"/>
          <w:szCs w:val="24"/>
        </w:rPr>
        <w:t xml:space="preserve"> </w:t>
      </w:r>
      <w:r w:rsidR="005B783D">
        <w:rPr>
          <w:rFonts w:ascii="Arial" w:hAnsi="Arial" w:cs="Arial"/>
          <w:sz w:val="24"/>
          <w:szCs w:val="24"/>
        </w:rPr>
        <w:t>u</w:t>
      </w:r>
      <w:r w:rsidR="00CB5C43">
        <w:rPr>
          <w:rFonts w:ascii="Arial" w:hAnsi="Arial" w:cs="Arial"/>
          <w:sz w:val="24"/>
          <w:szCs w:val="24"/>
        </w:rPr>
        <w:t>so acontece</w:t>
      </w:r>
      <w:r w:rsidR="005B783D">
        <w:rPr>
          <w:rFonts w:ascii="Arial" w:hAnsi="Arial" w:cs="Arial"/>
          <w:sz w:val="24"/>
          <w:szCs w:val="24"/>
        </w:rPr>
        <w:t xml:space="preserve"> em situações onde</w:t>
      </w:r>
      <w:r>
        <w:rPr>
          <w:rFonts w:ascii="Arial" w:hAnsi="Arial" w:cs="Arial"/>
          <w:sz w:val="24"/>
          <w:szCs w:val="24"/>
        </w:rPr>
        <w:t xml:space="preserve"> algo não funciona como deveria ou apresenta defeitos</w:t>
      </w:r>
      <w:r w:rsidR="007F1A1E">
        <w:rPr>
          <w:rFonts w:ascii="Arial" w:hAnsi="Arial" w:cs="Arial"/>
          <w:sz w:val="24"/>
          <w:szCs w:val="24"/>
        </w:rPr>
        <w:t>.</w:t>
      </w:r>
      <w:r>
        <w:rPr>
          <w:rFonts w:ascii="Arial" w:hAnsi="Arial" w:cs="Arial"/>
          <w:sz w:val="24"/>
          <w:szCs w:val="24"/>
        </w:rPr>
        <w:t xml:space="preserve"> </w:t>
      </w:r>
      <w:r w:rsidR="007F1A1E">
        <w:rPr>
          <w:rFonts w:ascii="Arial" w:hAnsi="Arial" w:cs="Arial"/>
          <w:sz w:val="24"/>
          <w:szCs w:val="24"/>
        </w:rPr>
        <w:t>É</w:t>
      </w:r>
      <w:r>
        <w:rPr>
          <w:rFonts w:ascii="Arial" w:hAnsi="Arial" w:cs="Arial"/>
          <w:sz w:val="24"/>
          <w:szCs w:val="24"/>
        </w:rPr>
        <w:t xml:space="preserve"> comum ouvir algumas pessoas dizendo “deu </w:t>
      </w:r>
      <w:r>
        <w:rPr>
          <w:rFonts w:ascii="Arial" w:hAnsi="Arial" w:cs="Arial"/>
          <w:i/>
          <w:iCs/>
          <w:sz w:val="24"/>
          <w:szCs w:val="24"/>
        </w:rPr>
        <w:t>tilt</w:t>
      </w:r>
      <w:r>
        <w:rPr>
          <w:rFonts w:ascii="Arial" w:hAnsi="Arial" w:cs="Arial"/>
          <w:sz w:val="24"/>
          <w:szCs w:val="24"/>
        </w:rPr>
        <w:t>”</w:t>
      </w:r>
      <w:r w:rsidR="005B783D">
        <w:rPr>
          <w:rFonts w:ascii="Arial" w:hAnsi="Arial" w:cs="Arial"/>
          <w:sz w:val="24"/>
          <w:szCs w:val="24"/>
        </w:rPr>
        <w:t>,</w:t>
      </w:r>
      <w:r>
        <w:rPr>
          <w:rFonts w:ascii="Arial" w:hAnsi="Arial" w:cs="Arial"/>
          <w:sz w:val="24"/>
          <w:szCs w:val="24"/>
        </w:rPr>
        <w:t xml:space="preserve"> quando diante dessas situações.</w:t>
      </w:r>
      <w:r w:rsidR="00BC1EE0">
        <w:rPr>
          <w:rFonts w:ascii="Arial" w:hAnsi="Arial" w:cs="Arial"/>
          <w:sz w:val="24"/>
          <w:szCs w:val="24"/>
        </w:rPr>
        <w:t xml:space="preserve"> O</w:t>
      </w:r>
      <w:r>
        <w:rPr>
          <w:rFonts w:ascii="Arial" w:hAnsi="Arial" w:cs="Arial"/>
          <w:sz w:val="24"/>
          <w:szCs w:val="24"/>
        </w:rPr>
        <w:t xml:space="preserve"> </w:t>
      </w:r>
      <w:r>
        <w:rPr>
          <w:rFonts w:ascii="Arial" w:hAnsi="Arial" w:cs="Arial"/>
          <w:i/>
          <w:iCs/>
          <w:sz w:val="24"/>
          <w:szCs w:val="24"/>
        </w:rPr>
        <w:t>Til</w:t>
      </w:r>
      <w:r w:rsidR="00BC1EE0">
        <w:rPr>
          <w:rFonts w:ascii="Arial" w:hAnsi="Arial" w:cs="Arial"/>
          <w:i/>
          <w:iCs/>
          <w:sz w:val="24"/>
          <w:szCs w:val="24"/>
        </w:rPr>
        <w:t>t</w:t>
      </w:r>
      <w:r w:rsidR="00BC1EE0">
        <w:rPr>
          <w:rFonts w:ascii="Arial" w:hAnsi="Arial" w:cs="Arial"/>
          <w:sz w:val="24"/>
          <w:szCs w:val="24"/>
        </w:rPr>
        <w:t xml:space="preserve">, originado da língua </w:t>
      </w:r>
      <w:r w:rsidR="007230B4">
        <w:rPr>
          <w:rFonts w:ascii="Arial" w:hAnsi="Arial" w:cs="Arial"/>
          <w:sz w:val="24"/>
          <w:szCs w:val="24"/>
        </w:rPr>
        <w:t>inglesa</w:t>
      </w:r>
      <w:r w:rsidR="007230B4">
        <w:rPr>
          <w:rFonts w:ascii="Arial" w:hAnsi="Arial" w:cs="Arial"/>
          <w:i/>
          <w:iCs/>
          <w:sz w:val="24"/>
          <w:szCs w:val="24"/>
        </w:rPr>
        <w:t xml:space="preserve">, </w:t>
      </w:r>
      <w:r w:rsidR="007230B4" w:rsidRPr="005B783D">
        <w:rPr>
          <w:rFonts w:ascii="Arial" w:hAnsi="Arial" w:cs="Arial"/>
          <w:sz w:val="24"/>
          <w:szCs w:val="24"/>
        </w:rPr>
        <w:t>foi</w:t>
      </w:r>
      <w:r>
        <w:rPr>
          <w:rFonts w:ascii="Arial" w:hAnsi="Arial" w:cs="Arial"/>
          <w:sz w:val="24"/>
          <w:szCs w:val="24"/>
        </w:rPr>
        <w:t xml:space="preserve"> ressignificado</w:t>
      </w:r>
      <w:r w:rsidR="00BF60C3">
        <w:rPr>
          <w:rFonts w:ascii="Arial" w:hAnsi="Arial" w:cs="Arial"/>
          <w:sz w:val="24"/>
          <w:szCs w:val="24"/>
        </w:rPr>
        <w:t xml:space="preserve"> </w:t>
      </w:r>
      <w:r>
        <w:rPr>
          <w:rFonts w:ascii="Arial" w:hAnsi="Arial" w:cs="Arial"/>
          <w:sz w:val="24"/>
          <w:szCs w:val="24"/>
        </w:rPr>
        <w:t>e implementado de forma prática e natural na língua</w:t>
      </w:r>
      <w:r w:rsidR="00BF60C3">
        <w:rPr>
          <w:rFonts w:ascii="Arial" w:hAnsi="Arial" w:cs="Arial"/>
          <w:sz w:val="24"/>
          <w:szCs w:val="24"/>
        </w:rPr>
        <w:t xml:space="preserve"> portuguesa</w:t>
      </w:r>
      <w:r>
        <w:rPr>
          <w:rFonts w:ascii="Arial" w:hAnsi="Arial" w:cs="Arial"/>
          <w:sz w:val="24"/>
          <w:szCs w:val="24"/>
        </w:rPr>
        <w:t>,</w:t>
      </w:r>
      <w:r w:rsidR="00BF60C3">
        <w:rPr>
          <w:rFonts w:ascii="Arial" w:hAnsi="Arial" w:cs="Arial"/>
          <w:sz w:val="24"/>
          <w:szCs w:val="24"/>
        </w:rPr>
        <w:t xml:space="preserve"> sem possuir uma palavra correspondente que exprima seu sentido</w:t>
      </w:r>
      <w:r w:rsidR="00BC1EE0">
        <w:rPr>
          <w:rFonts w:ascii="Arial" w:hAnsi="Arial" w:cs="Arial"/>
          <w:sz w:val="24"/>
          <w:szCs w:val="24"/>
        </w:rPr>
        <w:t xml:space="preserve"> exato</w:t>
      </w:r>
      <w:r w:rsidR="00BF60C3">
        <w:rPr>
          <w:rFonts w:ascii="Arial" w:hAnsi="Arial" w:cs="Arial"/>
          <w:sz w:val="24"/>
          <w:szCs w:val="24"/>
        </w:rPr>
        <w:t>,</w:t>
      </w:r>
      <w:r>
        <w:rPr>
          <w:rFonts w:ascii="Arial" w:hAnsi="Arial" w:cs="Arial"/>
          <w:sz w:val="24"/>
          <w:szCs w:val="24"/>
        </w:rPr>
        <w:t xml:space="preserve"> </w:t>
      </w:r>
      <w:r w:rsidR="0066087E">
        <w:rPr>
          <w:rFonts w:ascii="Arial" w:hAnsi="Arial" w:cs="Arial"/>
          <w:sz w:val="24"/>
          <w:szCs w:val="24"/>
        </w:rPr>
        <w:t>logo, um</w:t>
      </w:r>
      <w:r>
        <w:rPr>
          <w:rFonts w:ascii="Arial" w:hAnsi="Arial" w:cs="Arial"/>
          <w:sz w:val="24"/>
          <w:szCs w:val="24"/>
        </w:rPr>
        <w:t xml:space="preserve"> estrangeirismo</w:t>
      </w:r>
      <w:r w:rsidR="00BC1EE0">
        <w:rPr>
          <w:rFonts w:ascii="Arial" w:hAnsi="Arial" w:cs="Arial"/>
          <w:sz w:val="24"/>
          <w:szCs w:val="24"/>
        </w:rPr>
        <w:t xml:space="preserve"> anglicista</w:t>
      </w:r>
      <w:r>
        <w:rPr>
          <w:rFonts w:ascii="Arial" w:hAnsi="Arial" w:cs="Arial"/>
          <w:sz w:val="24"/>
          <w:szCs w:val="24"/>
        </w:rPr>
        <w:t xml:space="preserve"> de forma cristalizada.</w:t>
      </w:r>
    </w:p>
    <w:p w14:paraId="4B32881E" w14:textId="5ACCD900" w:rsidR="006240A9" w:rsidRPr="006240A9" w:rsidRDefault="006240A9" w:rsidP="00862D00">
      <w:pPr>
        <w:spacing w:after="0" w:line="360" w:lineRule="auto"/>
        <w:jc w:val="both"/>
        <w:rPr>
          <w:rFonts w:ascii="Arial" w:hAnsi="Arial" w:cs="Arial"/>
          <w:sz w:val="24"/>
          <w:szCs w:val="24"/>
        </w:rPr>
      </w:pPr>
      <w:r>
        <w:rPr>
          <w:rFonts w:ascii="Arial" w:hAnsi="Arial" w:cs="Arial"/>
          <w:sz w:val="24"/>
          <w:szCs w:val="24"/>
        </w:rPr>
        <w:tab/>
        <w:t xml:space="preserve">No ano 2000, o então colunista da Folha de São Paulo, Fernando Rodrigues, escreveu uma coluna no jornal explicando a origem do termo </w:t>
      </w:r>
      <w:r>
        <w:rPr>
          <w:rFonts w:ascii="Arial" w:hAnsi="Arial" w:cs="Arial"/>
          <w:i/>
          <w:iCs/>
          <w:sz w:val="24"/>
          <w:szCs w:val="24"/>
        </w:rPr>
        <w:t>tilt</w:t>
      </w:r>
      <w:r>
        <w:rPr>
          <w:rFonts w:ascii="Arial" w:hAnsi="Arial" w:cs="Arial"/>
          <w:sz w:val="24"/>
          <w:szCs w:val="24"/>
        </w:rPr>
        <w:t xml:space="preserve">, pelo fato do termo ter sido utilizado por uma importante política da época em um programa de televisão, ao se esquivar de uma pergunta de um entrevistador utilizado a expressão “deu </w:t>
      </w:r>
      <w:r>
        <w:rPr>
          <w:rFonts w:ascii="Arial" w:hAnsi="Arial" w:cs="Arial"/>
          <w:i/>
          <w:iCs/>
          <w:sz w:val="24"/>
          <w:szCs w:val="24"/>
        </w:rPr>
        <w:t>tilt</w:t>
      </w:r>
      <w:r>
        <w:rPr>
          <w:rFonts w:ascii="Arial" w:hAnsi="Arial" w:cs="Arial"/>
          <w:sz w:val="24"/>
          <w:szCs w:val="24"/>
        </w:rPr>
        <w:t>”. Rodrigues (2000)</w:t>
      </w:r>
      <w:r w:rsidR="001E2568">
        <w:rPr>
          <w:rFonts w:ascii="Arial" w:hAnsi="Arial" w:cs="Arial"/>
          <w:sz w:val="24"/>
          <w:szCs w:val="24"/>
        </w:rPr>
        <w:t>,</w:t>
      </w:r>
      <w:r>
        <w:rPr>
          <w:rFonts w:ascii="Arial" w:hAnsi="Arial" w:cs="Arial"/>
          <w:sz w:val="24"/>
          <w:szCs w:val="24"/>
        </w:rPr>
        <w:t xml:space="preserve"> </w:t>
      </w:r>
      <w:r w:rsidR="00003821">
        <w:rPr>
          <w:rFonts w:ascii="Arial" w:hAnsi="Arial" w:cs="Arial"/>
          <w:sz w:val="24"/>
          <w:szCs w:val="24"/>
        </w:rPr>
        <w:t>inici</w:t>
      </w:r>
      <w:r w:rsidR="001E2568">
        <w:rPr>
          <w:rFonts w:ascii="Arial" w:hAnsi="Arial" w:cs="Arial"/>
          <w:sz w:val="24"/>
          <w:szCs w:val="24"/>
        </w:rPr>
        <w:t>a</w:t>
      </w:r>
      <w:r w:rsidR="00003821">
        <w:rPr>
          <w:rFonts w:ascii="Arial" w:hAnsi="Arial" w:cs="Arial"/>
          <w:sz w:val="24"/>
          <w:szCs w:val="24"/>
        </w:rPr>
        <w:t xml:space="preserve"> a coluna incitando que muitos jovens da época poderiam não conhecer o termo utilizado pela política. O termo que é popularmente conhecido entre os jovens hoje, antes era conhecido somente entre os mais velhos que jogaram fliperama na infância.</w:t>
      </w:r>
    </w:p>
    <w:p w14:paraId="486A4C41" w14:textId="4F4F9EC4" w:rsidR="002B7FE7" w:rsidRDefault="0066087E" w:rsidP="00862D00">
      <w:pPr>
        <w:spacing w:after="0" w:line="360" w:lineRule="auto"/>
        <w:jc w:val="both"/>
        <w:rPr>
          <w:rFonts w:ascii="Arial" w:hAnsi="Arial" w:cs="Arial"/>
          <w:sz w:val="24"/>
          <w:szCs w:val="24"/>
        </w:rPr>
      </w:pPr>
      <w:r>
        <w:rPr>
          <w:rFonts w:ascii="Arial" w:hAnsi="Arial" w:cs="Arial"/>
          <w:sz w:val="24"/>
          <w:szCs w:val="24"/>
        </w:rPr>
        <w:tab/>
        <w:t>Atualmente é possível observar</w:t>
      </w:r>
      <w:r w:rsidR="005B783D">
        <w:rPr>
          <w:rFonts w:ascii="Arial" w:hAnsi="Arial" w:cs="Arial"/>
          <w:sz w:val="24"/>
          <w:szCs w:val="24"/>
        </w:rPr>
        <w:t xml:space="preserve"> o termo</w:t>
      </w:r>
      <w:r>
        <w:rPr>
          <w:rFonts w:ascii="Arial" w:hAnsi="Arial" w:cs="Arial"/>
          <w:sz w:val="24"/>
          <w:szCs w:val="24"/>
        </w:rPr>
        <w:t xml:space="preserve"> </w:t>
      </w:r>
      <w:r>
        <w:rPr>
          <w:rFonts w:ascii="Arial" w:hAnsi="Arial" w:cs="Arial"/>
          <w:i/>
          <w:iCs/>
          <w:sz w:val="24"/>
          <w:szCs w:val="24"/>
        </w:rPr>
        <w:t xml:space="preserve">tilt </w:t>
      </w:r>
      <w:r w:rsidR="005B783D">
        <w:rPr>
          <w:rFonts w:ascii="Arial" w:hAnsi="Arial" w:cs="Arial"/>
          <w:sz w:val="24"/>
          <w:szCs w:val="24"/>
        </w:rPr>
        <w:t>sendo empregado de forma diferente do seu significado original:</w:t>
      </w:r>
      <w:r>
        <w:rPr>
          <w:rFonts w:ascii="Arial" w:hAnsi="Arial" w:cs="Arial"/>
          <w:sz w:val="24"/>
          <w:szCs w:val="24"/>
        </w:rPr>
        <w:t xml:space="preserve"> em jogos </w:t>
      </w:r>
      <w:r>
        <w:rPr>
          <w:rFonts w:ascii="Arial" w:hAnsi="Arial" w:cs="Arial"/>
          <w:i/>
          <w:iCs/>
          <w:sz w:val="24"/>
          <w:szCs w:val="24"/>
        </w:rPr>
        <w:t>online</w:t>
      </w:r>
      <w:r>
        <w:rPr>
          <w:rFonts w:ascii="Arial" w:hAnsi="Arial" w:cs="Arial"/>
          <w:sz w:val="24"/>
          <w:szCs w:val="24"/>
        </w:rPr>
        <w:t>, quando um jogador perde suas habilidades e desempenho devido a alterações emocionais enquanto joga, é comum dizer que ele se encontra “</w:t>
      </w:r>
      <w:r>
        <w:rPr>
          <w:rFonts w:ascii="Arial" w:hAnsi="Arial" w:cs="Arial"/>
          <w:i/>
          <w:iCs/>
          <w:sz w:val="24"/>
          <w:szCs w:val="24"/>
        </w:rPr>
        <w:t>tiltado</w:t>
      </w:r>
      <w:r>
        <w:rPr>
          <w:rFonts w:ascii="Arial" w:hAnsi="Arial" w:cs="Arial"/>
          <w:sz w:val="24"/>
          <w:szCs w:val="24"/>
        </w:rPr>
        <w:t>”</w:t>
      </w:r>
      <w:r w:rsidR="00F23D2D">
        <w:rPr>
          <w:rFonts w:ascii="Arial" w:hAnsi="Arial" w:cs="Arial"/>
          <w:sz w:val="24"/>
          <w:szCs w:val="24"/>
        </w:rPr>
        <w:t>.</w:t>
      </w:r>
    </w:p>
    <w:p w14:paraId="3C8A9A79" w14:textId="77777777" w:rsidR="00F23D2D" w:rsidRDefault="00F23D2D" w:rsidP="00862D00">
      <w:pPr>
        <w:spacing w:after="0" w:line="360" w:lineRule="auto"/>
        <w:jc w:val="both"/>
        <w:rPr>
          <w:rFonts w:ascii="Arial" w:hAnsi="Arial" w:cs="Arial"/>
          <w:sz w:val="24"/>
          <w:szCs w:val="24"/>
        </w:rPr>
      </w:pPr>
    </w:p>
    <w:p w14:paraId="7815E1E6" w14:textId="77777777" w:rsidR="00C634B5" w:rsidRDefault="00DE78F0" w:rsidP="00862D00">
      <w:pPr>
        <w:pStyle w:val="PargrafodaLista"/>
        <w:numPr>
          <w:ilvl w:val="0"/>
          <w:numId w:val="2"/>
        </w:numPr>
        <w:spacing w:after="0" w:line="360" w:lineRule="auto"/>
        <w:jc w:val="both"/>
        <w:rPr>
          <w:rFonts w:ascii="Arial" w:hAnsi="Arial" w:cs="Arial"/>
          <w:b/>
          <w:bCs/>
          <w:sz w:val="24"/>
          <w:szCs w:val="24"/>
        </w:rPr>
      </w:pPr>
      <w:r>
        <w:rPr>
          <w:rFonts w:ascii="Arial" w:hAnsi="Arial" w:cs="Arial"/>
          <w:b/>
          <w:bCs/>
          <w:sz w:val="24"/>
          <w:szCs w:val="24"/>
        </w:rPr>
        <w:t>PROPOSTA DIDÁTICA</w:t>
      </w:r>
    </w:p>
    <w:p w14:paraId="1CAD4C2B" w14:textId="77777777" w:rsidR="002A3257" w:rsidRDefault="00C634B5" w:rsidP="00862D00">
      <w:pPr>
        <w:spacing w:after="0" w:line="360" w:lineRule="auto"/>
        <w:ind w:firstLine="708"/>
        <w:jc w:val="both"/>
        <w:rPr>
          <w:rFonts w:ascii="Arial" w:hAnsi="Arial" w:cs="Arial"/>
          <w:i/>
          <w:iCs/>
          <w:sz w:val="24"/>
          <w:szCs w:val="24"/>
        </w:rPr>
      </w:pPr>
      <w:r>
        <w:rPr>
          <w:rFonts w:ascii="Arial" w:hAnsi="Arial" w:cs="Arial"/>
          <w:sz w:val="24"/>
          <w:szCs w:val="24"/>
        </w:rPr>
        <w:t>Antes de prosseguir para os momentos, é necessário fazer a apresentação dos termos que serão utilizados neste trabalho. Doze estrangeirismos serão trabalhado</w:t>
      </w:r>
      <w:r w:rsidR="002A3257">
        <w:rPr>
          <w:rFonts w:ascii="Arial" w:hAnsi="Arial" w:cs="Arial"/>
          <w:sz w:val="24"/>
          <w:szCs w:val="24"/>
        </w:rPr>
        <w:t>s no jogo da memória.</w:t>
      </w:r>
      <w:r>
        <w:rPr>
          <w:rFonts w:ascii="Arial" w:hAnsi="Arial" w:cs="Arial"/>
          <w:sz w:val="24"/>
          <w:szCs w:val="24"/>
        </w:rPr>
        <w:t xml:space="preserve"> </w:t>
      </w:r>
      <w:r w:rsidR="002A3257">
        <w:rPr>
          <w:rFonts w:ascii="Arial" w:hAnsi="Arial" w:cs="Arial"/>
          <w:sz w:val="24"/>
          <w:szCs w:val="24"/>
        </w:rPr>
        <w:t>S</w:t>
      </w:r>
      <w:r>
        <w:rPr>
          <w:rFonts w:ascii="Arial" w:hAnsi="Arial" w:cs="Arial"/>
          <w:sz w:val="24"/>
          <w:szCs w:val="24"/>
        </w:rPr>
        <w:t xml:space="preserve">ão eles: </w:t>
      </w:r>
      <w:r>
        <w:rPr>
          <w:rFonts w:ascii="Arial" w:hAnsi="Arial" w:cs="Arial"/>
          <w:i/>
          <w:iCs/>
          <w:sz w:val="24"/>
          <w:szCs w:val="24"/>
        </w:rPr>
        <w:t>bugar</w:t>
      </w:r>
      <w:r w:rsidRPr="001C1B92">
        <w:rPr>
          <w:rFonts w:ascii="Arial" w:hAnsi="Arial" w:cs="Arial"/>
          <w:sz w:val="24"/>
          <w:szCs w:val="24"/>
        </w:rPr>
        <w:t>,</w:t>
      </w:r>
      <w:r>
        <w:rPr>
          <w:rFonts w:ascii="Arial" w:hAnsi="Arial" w:cs="Arial"/>
          <w:i/>
          <w:iCs/>
          <w:sz w:val="24"/>
          <w:szCs w:val="24"/>
        </w:rPr>
        <w:t xml:space="preserve"> lagar</w:t>
      </w:r>
      <w:r w:rsidRPr="001C1B92">
        <w:rPr>
          <w:rFonts w:ascii="Arial" w:hAnsi="Arial" w:cs="Arial"/>
          <w:sz w:val="24"/>
          <w:szCs w:val="24"/>
        </w:rPr>
        <w:t>,</w:t>
      </w:r>
      <w:r>
        <w:rPr>
          <w:rFonts w:ascii="Arial" w:hAnsi="Arial" w:cs="Arial"/>
          <w:i/>
          <w:iCs/>
          <w:sz w:val="24"/>
          <w:szCs w:val="24"/>
        </w:rPr>
        <w:t xml:space="preserve"> </w:t>
      </w:r>
      <w:proofErr w:type="spellStart"/>
      <w:r>
        <w:rPr>
          <w:rFonts w:ascii="Arial" w:hAnsi="Arial" w:cs="Arial"/>
          <w:i/>
          <w:iCs/>
          <w:sz w:val="24"/>
          <w:szCs w:val="24"/>
        </w:rPr>
        <w:t>pushar</w:t>
      </w:r>
      <w:proofErr w:type="spellEnd"/>
      <w:r w:rsidRPr="001C1B92">
        <w:rPr>
          <w:rFonts w:ascii="Arial" w:hAnsi="Arial" w:cs="Arial"/>
          <w:sz w:val="24"/>
          <w:szCs w:val="24"/>
        </w:rPr>
        <w:t>,</w:t>
      </w:r>
      <w:r>
        <w:rPr>
          <w:rFonts w:ascii="Arial" w:hAnsi="Arial" w:cs="Arial"/>
          <w:i/>
          <w:iCs/>
          <w:sz w:val="24"/>
          <w:szCs w:val="24"/>
        </w:rPr>
        <w:t xml:space="preserve"> </w:t>
      </w:r>
      <w:proofErr w:type="spellStart"/>
      <w:r>
        <w:rPr>
          <w:rFonts w:ascii="Arial" w:hAnsi="Arial" w:cs="Arial"/>
          <w:i/>
          <w:iCs/>
          <w:sz w:val="24"/>
          <w:szCs w:val="24"/>
        </w:rPr>
        <w:t>nerfar</w:t>
      </w:r>
      <w:proofErr w:type="spellEnd"/>
      <w:r w:rsidRPr="001C1B92">
        <w:rPr>
          <w:rFonts w:ascii="Arial" w:hAnsi="Arial" w:cs="Arial"/>
          <w:sz w:val="24"/>
          <w:szCs w:val="24"/>
        </w:rPr>
        <w:t>,</w:t>
      </w:r>
      <w:r>
        <w:rPr>
          <w:rFonts w:ascii="Arial" w:hAnsi="Arial" w:cs="Arial"/>
          <w:i/>
          <w:iCs/>
          <w:sz w:val="24"/>
          <w:szCs w:val="24"/>
        </w:rPr>
        <w:t xml:space="preserve"> </w:t>
      </w:r>
      <w:proofErr w:type="spellStart"/>
      <w:r>
        <w:rPr>
          <w:rFonts w:ascii="Arial" w:hAnsi="Arial" w:cs="Arial"/>
          <w:i/>
          <w:iCs/>
          <w:sz w:val="24"/>
          <w:szCs w:val="24"/>
        </w:rPr>
        <w:t>buffar</w:t>
      </w:r>
      <w:proofErr w:type="spellEnd"/>
      <w:r w:rsidRPr="001C1B92">
        <w:rPr>
          <w:rFonts w:ascii="Arial" w:hAnsi="Arial" w:cs="Arial"/>
          <w:sz w:val="24"/>
          <w:szCs w:val="24"/>
        </w:rPr>
        <w:t>,</w:t>
      </w:r>
      <w:r>
        <w:rPr>
          <w:rFonts w:ascii="Arial" w:hAnsi="Arial" w:cs="Arial"/>
          <w:i/>
          <w:iCs/>
          <w:sz w:val="24"/>
          <w:szCs w:val="24"/>
        </w:rPr>
        <w:t xml:space="preserve"> </w:t>
      </w:r>
      <w:proofErr w:type="spellStart"/>
      <w:r>
        <w:rPr>
          <w:rFonts w:ascii="Arial" w:hAnsi="Arial" w:cs="Arial"/>
          <w:i/>
          <w:iCs/>
          <w:sz w:val="24"/>
          <w:szCs w:val="24"/>
        </w:rPr>
        <w:t>rushar</w:t>
      </w:r>
      <w:proofErr w:type="spellEnd"/>
      <w:r w:rsidRPr="001C1B92">
        <w:rPr>
          <w:rFonts w:ascii="Arial" w:hAnsi="Arial" w:cs="Arial"/>
          <w:sz w:val="24"/>
          <w:szCs w:val="24"/>
        </w:rPr>
        <w:t>,</w:t>
      </w:r>
      <w:r>
        <w:rPr>
          <w:rFonts w:ascii="Arial" w:hAnsi="Arial" w:cs="Arial"/>
          <w:i/>
          <w:iCs/>
          <w:sz w:val="24"/>
          <w:szCs w:val="24"/>
        </w:rPr>
        <w:t xml:space="preserve"> </w:t>
      </w:r>
      <w:proofErr w:type="spellStart"/>
      <w:r>
        <w:rPr>
          <w:rFonts w:ascii="Arial" w:hAnsi="Arial" w:cs="Arial"/>
          <w:i/>
          <w:iCs/>
          <w:sz w:val="24"/>
          <w:szCs w:val="24"/>
        </w:rPr>
        <w:t>divar</w:t>
      </w:r>
      <w:proofErr w:type="spellEnd"/>
      <w:r w:rsidRPr="001C1B92">
        <w:rPr>
          <w:rFonts w:ascii="Arial" w:hAnsi="Arial" w:cs="Arial"/>
          <w:sz w:val="24"/>
          <w:szCs w:val="24"/>
        </w:rPr>
        <w:t>,</w:t>
      </w:r>
      <w:r>
        <w:rPr>
          <w:rFonts w:ascii="Arial" w:hAnsi="Arial" w:cs="Arial"/>
          <w:i/>
          <w:iCs/>
          <w:sz w:val="24"/>
          <w:szCs w:val="24"/>
        </w:rPr>
        <w:t xml:space="preserve"> </w:t>
      </w:r>
      <w:proofErr w:type="spellStart"/>
      <w:r>
        <w:rPr>
          <w:rFonts w:ascii="Arial" w:hAnsi="Arial" w:cs="Arial"/>
          <w:i/>
          <w:iCs/>
          <w:sz w:val="24"/>
          <w:szCs w:val="24"/>
        </w:rPr>
        <w:t>feedar</w:t>
      </w:r>
      <w:proofErr w:type="spellEnd"/>
      <w:r w:rsidRPr="001C1B92">
        <w:rPr>
          <w:rFonts w:ascii="Arial" w:hAnsi="Arial" w:cs="Arial"/>
          <w:sz w:val="24"/>
          <w:szCs w:val="24"/>
        </w:rPr>
        <w:t>,</w:t>
      </w:r>
      <w:r>
        <w:rPr>
          <w:rFonts w:ascii="Arial" w:hAnsi="Arial" w:cs="Arial"/>
          <w:i/>
          <w:iCs/>
          <w:sz w:val="24"/>
          <w:szCs w:val="24"/>
        </w:rPr>
        <w:t xml:space="preserve"> </w:t>
      </w:r>
      <w:proofErr w:type="spellStart"/>
      <w:r>
        <w:rPr>
          <w:rFonts w:ascii="Arial" w:hAnsi="Arial" w:cs="Arial"/>
          <w:i/>
          <w:iCs/>
          <w:sz w:val="24"/>
          <w:szCs w:val="24"/>
        </w:rPr>
        <w:t>tiltar</w:t>
      </w:r>
      <w:proofErr w:type="spellEnd"/>
      <w:r w:rsidRPr="001C1B92">
        <w:rPr>
          <w:rFonts w:ascii="Arial" w:hAnsi="Arial" w:cs="Arial"/>
          <w:sz w:val="24"/>
          <w:szCs w:val="24"/>
        </w:rPr>
        <w:t xml:space="preserve">, </w:t>
      </w:r>
      <w:proofErr w:type="spellStart"/>
      <w:r>
        <w:rPr>
          <w:rFonts w:ascii="Arial" w:hAnsi="Arial" w:cs="Arial"/>
          <w:i/>
          <w:iCs/>
          <w:sz w:val="24"/>
          <w:szCs w:val="24"/>
        </w:rPr>
        <w:t>gankar</w:t>
      </w:r>
      <w:proofErr w:type="spellEnd"/>
      <w:r w:rsidRPr="001C1B92">
        <w:rPr>
          <w:rFonts w:ascii="Arial" w:hAnsi="Arial" w:cs="Arial"/>
          <w:sz w:val="24"/>
          <w:szCs w:val="24"/>
        </w:rPr>
        <w:t xml:space="preserve">, </w:t>
      </w:r>
      <w:proofErr w:type="spellStart"/>
      <w:r>
        <w:rPr>
          <w:rFonts w:ascii="Arial" w:hAnsi="Arial" w:cs="Arial"/>
          <w:i/>
          <w:iCs/>
          <w:sz w:val="24"/>
          <w:szCs w:val="24"/>
        </w:rPr>
        <w:t>rage</w:t>
      </w:r>
      <w:proofErr w:type="spellEnd"/>
      <w:r>
        <w:rPr>
          <w:rFonts w:ascii="Arial" w:hAnsi="Arial" w:cs="Arial"/>
          <w:i/>
          <w:iCs/>
          <w:sz w:val="24"/>
          <w:szCs w:val="24"/>
        </w:rPr>
        <w:t xml:space="preserve"> </w:t>
      </w:r>
      <w:r w:rsidRPr="001C1B92">
        <w:rPr>
          <w:rFonts w:ascii="Arial" w:hAnsi="Arial" w:cs="Arial"/>
          <w:sz w:val="24"/>
          <w:szCs w:val="24"/>
        </w:rPr>
        <w:t>e</w:t>
      </w:r>
      <w:r>
        <w:rPr>
          <w:rFonts w:ascii="Arial" w:hAnsi="Arial" w:cs="Arial"/>
          <w:i/>
          <w:iCs/>
          <w:sz w:val="24"/>
          <w:szCs w:val="24"/>
        </w:rPr>
        <w:t xml:space="preserve"> </w:t>
      </w:r>
      <w:proofErr w:type="spellStart"/>
      <w:r>
        <w:rPr>
          <w:rFonts w:ascii="Arial" w:hAnsi="Arial" w:cs="Arial"/>
          <w:i/>
          <w:iCs/>
          <w:sz w:val="24"/>
          <w:szCs w:val="24"/>
        </w:rPr>
        <w:t>noob</w:t>
      </w:r>
      <w:proofErr w:type="spellEnd"/>
      <w:r>
        <w:rPr>
          <w:rFonts w:ascii="Arial" w:hAnsi="Arial" w:cs="Arial"/>
          <w:i/>
          <w:iCs/>
          <w:sz w:val="24"/>
          <w:szCs w:val="24"/>
        </w:rPr>
        <w:t xml:space="preserve">. </w:t>
      </w:r>
    </w:p>
    <w:p w14:paraId="0BB91634" w14:textId="08856775" w:rsidR="00C634B5" w:rsidRDefault="00C634B5" w:rsidP="00862D00">
      <w:pPr>
        <w:spacing w:after="0" w:line="360" w:lineRule="auto"/>
        <w:ind w:firstLine="708"/>
        <w:jc w:val="both"/>
        <w:rPr>
          <w:rFonts w:ascii="Arial" w:hAnsi="Arial" w:cs="Arial"/>
          <w:sz w:val="24"/>
          <w:szCs w:val="24"/>
        </w:rPr>
      </w:pPr>
      <w:r>
        <w:rPr>
          <w:rFonts w:ascii="Arial" w:hAnsi="Arial" w:cs="Arial"/>
          <w:sz w:val="24"/>
          <w:szCs w:val="24"/>
        </w:rPr>
        <w:t>Serão vinte e quatro cartas, sendo doze com estrangeirismos e doze com as respectivas definições, que podem ser analisados na tabela 1.</w:t>
      </w:r>
    </w:p>
    <w:p w14:paraId="00DEA278" w14:textId="77777777" w:rsidR="00862D00" w:rsidRDefault="00862D00" w:rsidP="00862D00">
      <w:pPr>
        <w:spacing w:after="0" w:line="360" w:lineRule="auto"/>
        <w:ind w:firstLine="708"/>
        <w:jc w:val="both"/>
        <w:rPr>
          <w:rFonts w:ascii="Arial" w:hAnsi="Arial" w:cs="Arial"/>
          <w:sz w:val="24"/>
          <w:szCs w:val="24"/>
        </w:rPr>
      </w:pPr>
    </w:p>
    <w:p w14:paraId="35068154" w14:textId="3957D11E" w:rsidR="00C634B5" w:rsidRPr="00C634B5" w:rsidRDefault="00C634B5" w:rsidP="00862D00">
      <w:pPr>
        <w:spacing w:after="0" w:line="360" w:lineRule="auto"/>
        <w:ind w:firstLine="708"/>
        <w:jc w:val="center"/>
        <w:rPr>
          <w:rFonts w:ascii="Arial" w:hAnsi="Arial" w:cs="Arial"/>
          <w:sz w:val="20"/>
          <w:szCs w:val="20"/>
        </w:rPr>
      </w:pPr>
      <w:r>
        <w:rPr>
          <w:rFonts w:ascii="Arial" w:hAnsi="Arial" w:cs="Arial"/>
          <w:sz w:val="20"/>
          <w:szCs w:val="20"/>
        </w:rPr>
        <w:t>Tabela 1 – Termo, origem e significado.</w:t>
      </w:r>
    </w:p>
    <w:tbl>
      <w:tblPr>
        <w:tblStyle w:val="Tabelacomgrade"/>
        <w:tblW w:w="0" w:type="auto"/>
        <w:tblLook w:val="04A0" w:firstRow="1" w:lastRow="0" w:firstColumn="1" w:lastColumn="0" w:noHBand="0" w:noVBand="1"/>
      </w:tblPr>
      <w:tblGrid>
        <w:gridCol w:w="1266"/>
        <w:gridCol w:w="1129"/>
        <w:gridCol w:w="6631"/>
      </w:tblGrid>
      <w:tr w:rsidR="00C634B5" w14:paraId="15E9A674" w14:textId="77777777" w:rsidTr="00862D00">
        <w:trPr>
          <w:trHeight w:val="946"/>
        </w:trPr>
        <w:tc>
          <w:tcPr>
            <w:tcW w:w="1266" w:type="dxa"/>
            <w:vAlign w:val="center"/>
          </w:tcPr>
          <w:p w14:paraId="56958D00" w14:textId="77777777" w:rsidR="00C634B5" w:rsidRPr="009F5370" w:rsidRDefault="00C634B5" w:rsidP="00862D00">
            <w:pPr>
              <w:spacing w:line="360" w:lineRule="auto"/>
              <w:jc w:val="center"/>
              <w:rPr>
                <w:rFonts w:ascii="Arial" w:hAnsi="Arial" w:cs="Arial"/>
                <w:b/>
                <w:bCs/>
                <w:sz w:val="24"/>
                <w:szCs w:val="24"/>
              </w:rPr>
            </w:pPr>
            <w:r w:rsidRPr="009F5370">
              <w:rPr>
                <w:rFonts w:ascii="Arial" w:hAnsi="Arial" w:cs="Arial"/>
                <w:b/>
                <w:bCs/>
                <w:sz w:val="24"/>
                <w:szCs w:val="24"/>
              </w:rPr>
              <w:t>Termo</w:t>
            </w:r>
          </w:p>
        </w:tc>
        <w:tc>
          <w:tcPr>
            <w:tcW w:w="1129" w:type="dxa"/>
            <w:vAlign w:val="center"/>
          </w:tcPr>
          <w:p w14:paraId="424F171C" w14:textId="77777777" w:rsidR="00C634B5" w:rsidRPr="009F5370" w:rsidRDefault="00C634B5" w:rsidP="00862D00">
            <w:pPr>
              <w:spacing w:line="360" w:lineRule="auto"/>
              <w:jc w:val="center"/>
              <w:rPr>
                <w:rFonts w:ascii="Arial" w:hAnsi="Arial" w:cs="Arial"/>
                <w:b/>
                <w:bCs/>
                <w:sz w:val="24"/>
                <w:szCs w:val="24"/>
              </w:rPr>
            </w:pPr>
            <w:r w:rsidRPr="009F5370">
              <w:rPr>
                <w:rFonts w:ascii="Arial" w:hAnsi="Arial" w:cs="Arial"/>
                <w:b/>
                <w:bCs/>
                <w:sz w:val="24"/>
                <w:szCs w:val="24"/>
              </w:rPr>
              <w:t>Origem</w:t>
            </w:r>
          </w:p>
        </w:tc>
        <w:tc>
          <w:tcPr>
            <w:tcW w:w="6631" w:type="dxa"/>
            <w:vAlign w:val="center"/>
          </w:tcPr>
          <w:p w14:paraId="6F366C67" w14:textId="77777777" w:rsidR="00C634B5" w:rsidRPr="009F5370" w:rsidRDefault="00C634B5" w:rsidP="00862D00">
            <w:pPr>
              <w:spacing w:line="360" w:lineRule="auto"/>
              <w:jc w:val="center"/>
              <w:rPr>
                <w:rFonts w:ascii="Arial" w:hAnsi="Arial" w:cs="Arial"/>
                <w:b/>
                <w:bCs/>
                <w:sz w:val="24"/>
                <w:szCs w:val="24"/>
              </w:rPr>
            </w:pPr>
            <w:r w:rsidRPr="009F5370">
              <w:rPr>
                <w:rFonts w:ascii="Arial" w:hAnsi="Arial" w:cs="Arial"/>
                <w:b/>
                <w:bCs/>
                <w:sz w:val="24"/>
                <w:szCs w:val="24"/>
              </w:rPr>
              <w:t>Significado</w:t>
            </w:r>
          </w:p>
        </w:tc>
      </w:tr>
      <w:tr w:rsidR="00C634B5" w14:paraId="70C4F886" w14:textId="77777777" w:rsidTr="000F617B">
        <w:trPr>
          <w:trHeight w:val="1048"/>
        </w:trPr>
        <w:tc>
          <w:tcPr>
            <w:tcW w:w="1266" w:type="dxa"/>
            <w:vAlign w:val="center"/>
          </w:tcPr>
          <w:p w14:paraId="3FA36D82" w14:textId="77777777" w:rsidR="00C634B5" w:rsidRDefault="00C634B5" w:rsidP="00862D00">
            <w:pPr>
              <w:spacing w:line="360" w:lineRule="auto"/>
              <w:jc w:val="center"/>
              <w:rPr>
                <w:rFonts w:ascii="Arial" w:hAnsi="Arial" w:cs="Arial"/>
                <w:sz w:val="24"/>
                <w:szCs w:val="24"/>
              </w:rPr>
            </w:pPr>
            <w:r>
              <w:rPr>
                <w:rFonts w:ascii="Arial" w:hAnsi="Arial" w:cs="Arial"/>
                <w:sz w:val="24"/>
                <w:szCs w:val="24"/>
              </w:rPr>
              <w:t>Bugar</w:t>
            </w:r>
          </w:p>
        </w:tc>
        <w:tc>
          <w:tcPr>
            <w:tcW w:w="1129" w:type="dxa"/>
            <w:vAlign w:val="center"/>
          </w:tcPr>
          <w:p w14:paraId="7BACE4FF" w14:textId="77777777" w:rsidR="00C634B5" w:rsidRPr="009F5370" w:rsidRDefault="00C634B5" w:rsidP="00862D00">
            <w:pPr>
              <w:spacing w:line="360" w:lineRule="auto"/>
              <w:jc w:val="center"/>
              <w:rPr>
                <w:rFonts w:ascii="Arial" w:hAnsi="Arial" w:cs="Arial"/>
                <w:i/>
                <w:iCs/>
                <w:sz w:val="24"/>
                <w:szCs w:val="24"/>
              </w:rPr>
            </w:pPr>
            <w:r w:rsidRPr="009F5370">
              <w:rPr>
                <w:rFonts w:ascii="Arial" w:hAnsi="Arial" w:cs="Arial"/>
                <w:i/>
                <w:iCs/>
                <w:sz w:val="24"/>
                <w:szCs w:val="24"/>
              </w:rPr>
              <w:t>Bug</w:t>
            </w:r>
          </w:p>
        </w:tc>
        <w:tc>
          <w:tcPr>
            <w:tcW w:w="6631" w:type="dxa"/>
            <w:vAlign w:val="center"/>
          </w:tcPr>
          <w:p w14:paraId="32DA037F" w14:textId="77777777" w:rsidR="00C634B5" w:rsidRDefault="00C634B5" w:rsidP="00862D00">
            <w:pPr>
              <w:spacing w:line="360" w:lineRule="auto"/>
              <w:jc w:val="both"/>
              <w:rPr>
                <w:rFonts w:ascii="Arial" w:hAnsi="Arial" w:cs="Arial"/>
                <w:sz w:val="24"/>
                <w:szCs w:val="24"/>
              </w:rPr>
            </w:pPr>
            <w:r>
              <w:rPr>
                <w:rFonts w:ascii="Arial" w:hAnsi="Arial" w:cs="Arial"/>
                <w:sz w:val="24"/>
                <w:szCs w:val="24"/>
              </w:rPr>
              <w:t>Expressão para falha ou erro de um sistema, o que provoca um mal funcionamento</w:t>
            </w:r>
          </w:p>
        </w:tc>
      </w:tr>
      <w:tr w:rsidR="00C634B5" w14:paraId="55CB1C96" w14:textId="77777777" w:rsidTr="000F617B">
        <w:trPr>
          <w:trHeight w:val="1048"/>
        </w:trPr>
        <w:tc>
          <w:tcPr>
            <w:tcW w:w="1266" w:type="dxa"/>
            <w:vAlign w:val="center"/>
          </w:tcPr>
          <w:p w14:paraId="4F7F2144" w14:textId="77777777" w:rsidR="00C634B5" w:rsidRDefault="00C634B5" w:rsidP="00862D00">
            <w:pPr>
              <w:spacing w:line="360" w:lineRule="auto"/>
              <w:jc w:val="center"/>
              <w:rPr>
                <w:rFonts w:ascii="Arial" w:hAnsi="Arial" w:cs="Arial"/>
                <w:sz w:val="24"/>
                <w:szCs w:val="24"/>
              </w:rPr>
            </w:pPr>
            <w:proofErr w:type="spellStart"/>
            <w:r>
              <w:rPr>
                <w:rFonts w:ascii="Arial" w:hAnsi="Arial" w:cs="Arial"/>
                <w:sz w:val="24"/>
                <w:szCs w:val="24"/>
              </w:rPr>
              <w:lastRenderedPageBreak/>
              <w:t>Buffar</w:t>
            </w:r>
            <w:proofErr w:type="spellEnd"/>
          </w:p>
        </w:tc>
        <w:tc>
          <w:tcPr>
            <w:tcW w:w="1129" w:type="dxa"/>
            <w:vAlign w:val="center"/>
          </w:tcPr>
          <w:p w14:paraId="5B2C1FD1" w14:textId="77777777" w:rsidR="00C634B5" w:rsidRPr="009F5370" w:rsidRDefault="00C634B5" w:rsidP="00862D00">
            <w:pPr>
              <w:spacing w:line="360" w:lineRule="auto"/>
              <w:jc w:val="center"/>
              <w:rPr>
                <w:rFonts w:ascii="Arial" w:hAnsi="Arial" w:cs="Arial"/>
                <w:i/>
                <w:iCs/>
                <w:sz w:val="24"/>
                <w:szCs w:val="24"/>
              </w:rPr>
            </w:pPr>
            <w:proofErr w:type="spellStart"/>
            <w:r w:rsidRPr="009F5370">
              <w:rPr>
                <w:rFonts w:ascii="Arial" w:hAnsi="Arial" w:cs="Arial"/>
                <w:i/>
                <w:iCs/>
                <w:sz w:val="24"/>
                <w:szCs w:val="24"/>
              </w:rPr>
              <w:t>Buff</w:t>
            </w:r>
            <w:proofErr w:type="spellEnd"/>
          </w:p>
        </w:tc>
        <w:tc>
          <w:tcPr>
            <w:tcW w:w="6631" w:type="dxa"/>
            <w:vAlign w:val="center"/>
          </w:tcPr>
          <w:p w14:paraId="46CD8744" w14:textId="77777777" w:rsidR="00C634B5" w:rsidRDefault="00C634B5" w:rsidP="00862D00">
            <w:pPr>
              <w:spacing w:line="360" w:lineRule="auto"/>
              <w:jc w:val="both"/>
              <w:rPr>
                <w:rFonts w:ascii="Arial" w:hAnsi="Arial" w:cs="Arial"/>
                <w:sz w:val="24"/>
                <w:szCs w:val="24"/>
              </w:rPr>
            </w:pPr>
            <w:r w:rsidRPr="005B55A3">
              <w:rPr>
                <w:rFonts w:ascii="Arial" w:hAnsi="Arial" w:cs="Arial"/>
                <w:sz w:val="24"/>
                <w:szCs w:val="24"/>
              </w:rPr>
              <w:t>Fortalecer pe</w:t>
            </w:r>
            <w:r>
              <w:rPr>
                <w:rFonts w:ascii="Arial" w:hAnsi="Arial" w:cs="Arial"/>
                <w:sz w:val="24"/>
                <w:szCs w:val="24"/>
              </w:rPr>
              <w:t xml:space="preserve">rsonagem ou elemento de algum </w:t>
            </w:r>
            <w:r w:rsidRPr="009F5370">
              <w:rPr>
                <w:rFonts w:ascii="Arial" w:hAnsi="Arial" w:cs="Arial"/>
                <w:i/>
                <w:iCs/>
                <w:sz w:val="24"/>
                <w:szCs w:val="24"/>
              </w:rPr>
              <w:t>role-play</w:t>
            </w:r>
            <w:r>
              <w:rPr>
                <w:rFonts w:ascii="Arial" w:hAnsi="Arial" w:cs="Arial"/>
                <w:sz w:val="24"/>
                <w:szCs w:val="24"/>
              </w:rPr>
              <w:t xml:space="preserve"> ou videogame</w:t>
            </w:r>
          </w:p>
        </w:tc>
      </w:tr>
      <w:tr w:rsidR="00C634B5" w14:paraId="4EBDC6BC" w14:textId="77777777" w:rsidTr="000F617B">
        <w:trPr>
          <w:trHeight w:val="1048"/>
        </w:trPr>
        <w:tc>
          <w:tcPr>
            <w:tcW w:w="1266" w:type="dxa"/>
            <w:vAlign w:val="center"/>
          </w:tcPr>
          <w:p w14:paraId="6C147B02" w14:textId="77777777" w:rsidR="00C634B5" w:rsidRDefault="00C634B5" w:rsidP="00862D00">
            <w:pPr>
              <w:spacing w:line="360" w:lineRule="auto"/>
              <w:jc w:val="center"/>
              <w:rPr>
                <w:rFonts w:ascii="Arial" w:hAnsi="Arial" w:cs="Arial"/>
                <w:sz w:val="24"/>
                <w:szCs w:val="24"/>
              </w:rPr>
            </w:pPr>
            <w:proofErr w:type="spellStart"/>
            <w:r>
              <w:rPr>
                <w:rFonts w:ascii="Arial" w:hAnsi="Arial" w:cs="Arial"/>
                <w:sz w:val="24"/>
                <w:szCs w:val="24"/>
              </w:rPr>
              <w:t>Divar</w:t>
            </w:r>
            <w:proofErr w:type="spellEnd"/>
          </w:p>
        </w:tc>
        <w:tc>
          <w:tcPr>
            <w:tcW w:w="1129" w:type="dxa"/>
            <w:vAlign w:val="center"/>
          </w:tcPr>
          <w:p w14:paraId="68BFF7BB" w14:textId="77777777" w:rsidR="00C634B5" w:rsidRPr="009F5370" w:rsidRDefault="00C634B5" w:rsidP="00862D00">
            <w:pPr>
              <w:spacing w:line="360" w:lineRule="auto"/>
              <w:jc w:val="center"/>
              <w:rPr>
                <w:rFonts w:ascii="Arial" w:hAnsi="Arial" w:cs="Arial"/>
                <w:i/>
                <w:iCs/>
                <w:sz w:val="24"/>
                <w:szCs w:val="24"/>
              </w:rPr>
            </w:pPr>
            <w:proofErr w:type="spellStart"/>
            <w:r w:rsidRPr="009F5370">
              <w:rPr>
                <w:rFonts w:ascii="Arial" w:hAnsi="Arial" w:cs="Arial"/>
                <w:i/>
                <w:iCs/>
                <w:sz w:val="24"/>
                <w:szCs w:val="24"/>
              </w:rPr>
              <w:t>Dive</w:t>
            </w:r>
            <w:proofErr w:type="spellEnd"/>
          </w:p>
        </w:tc>
        <w:tc>
          <w:tcPr>
            <w:tcW w:w="6631" w:type="dxa"/>
            <w:vAlign w:val="center"/>
          </w:tcPr>
          <w:p w14:paraId="278FB274" w14:textId="77777777" w:rsidR="00C634B5" w:rsidRDefault="00C634B5" w:rsidP="00862D00">
            <w:pPr>
              <w:spacing w:line="360" w:lineRule="auto"/>
              <w:jc w:val="both"/>
              <w:rPr>
                <w:rFonts w:ascii="Arial" w:hAnsi="Arial" w:cs="Arial"/>
                <w:sz w:val="24"/>
                <w:szCs w:val="24"/>
              </w:rPr>
            </w:pPr>
            <w:r>
              <w:rPr>
                <w:rFonts w:ascii="Arial" w:hAnsi="Arial" w:cs="Arial"/>
                <w:sz w:val="24"/>
                <w:szCs w:val="24"/>
              </w:rPr>
              <w:t xml:space="preserve">Mergulhar; </w:t>
            </w:r>
            <w:proofErr w:type="spellStart"/>
            <w:r w:rsidRPr="009F5370">
              <w:rPr>
                <w:rFonts w:ascii="Arial" w:hAnsi="Arial" w:cs="Arial"/>
                <w:sz w:val="24"/>
                <w:szCs w:val="24"/>
              </w:rPr>
              <w:t>divar</w:t>
            </w:r>
            <w:proofErr w:type="spellEnd"/>
            <w:r>
              <w:rPr>
                <w:rFonts w:ascii="Arial" w:hAnsi="Arial" w:cs="Arial"/>
                <w:sz w:val="24"/>
                <w:szCs w:val="24"/>
              </w:rPr>
              <w:t xml:space="preserve"> é atacar o inimigo dentro de sua área de proteção</w:t>
            </w:r>
          </w:p>
        </w:tc>
      </w:tr>
      <w:tr w:rsidR="00C634B5" w14:paraId="49C63CBF" w14:textId="77777777" w:rsidTr="000F617B">
        <w:trPr>
          <w:trHeight w:val="1048"/>
        </w:trPr>
        <w:tc>
          <w:tcPr>
            <w:tcW w:w="1266" w:type="dxa"/>
            <w:vAlign w:val="center"/>
          </w:tcPr>
          <w:p w14:paraId="617DF5C8" w14:textId="77777777" w:rsidR="00C634B5" w:rsidRDefault="00C634B5" w:rsidP="00862D00">
            <w:pPr>
              <w:spacing w:line="360" w:lineRule="auto"/>
              <w:jc w:val="center"/>
              <w:rPr>
                <w:rFonts w:ascii="Arial" w:hAnsi="Arial" w:cs="Arial"/>
                <w:sz w:val="24"/>
                <w:szCs w:val="24"/>
              </w:rPr>
            </w:pPr>
            <w:proofErr w:type="spellStart"/>
            <w:r>
              <w:rPr>
                <w:rFonts w:ascii="Arial" w:hAnsi="Arial" w:cs="Arial"/>
                <w:sz w:val="24"/>
                <w:szCs w:val="24"/>
              </w:rPr>
              <w:t>Feedar</w:t>
            </w:r>
            <w:proofErr w:type="spellEnd"/>
          </w:p>
        </w:tc>
        <w:tc>
          <w:tcPr>
            <w:tcW w:w="1129" w:type="dxa"/>
            <w:vAlign w:val="center"/>
          </w:tcPr>
          <w:p w14:paraId="384AF18B" w14:textId="77777777" w:rsidR="00C634B5" w:rsidRPr="009F5370" w:rsidRDefault="00C634B5" w:rsidP="00862D00">
            <w:pPr>
              <w:spacing w:line="360" w:lineRule="auto"/>
              <w:jc w:val="center"/>
              <w:rPr>
                <w:rFonts w:ascii="Arial" w:hAnsi="Arial" w:cs="Arial"/>
                <w:i/>
                <w:iCs/>
                <w:sz w:val="24"/>
                <w:szCs w:val="24"/>
              </w:rPr>
            </w:pPr>
            <w:r w:rsidRPr="009F5370">
              <w:rPr>
                <w:rFonts w:ascii="Arial" w:hAnsi="Arial" w:cs="Arial"/>
                <w:i/>
                <w:iCs/>
                <w:sz w:val="24"/>
                <w:szCs w:val="24"/>
              </w:rPr>
              <w:t>Feed</w:t>
            </w:r>
          </w:p>
        </w:tc>
        <w:tc>
          <w:tcPr>
            <w:tcW w:w="6631" w:type="dxa"/>
            <w:vAlign w:val="center"/>
          </w:tcPr>
          <w:p w14:paraId="2E212CF3" w14:textId="77777777" w:rsidR="00C634B5" w:rsidRDefault="00C634B5" w:rsidP="00862D00">
            <w:pPr>
              <w:spacing w:line="360" w:lineRule="auto"/>
              <w:jc w:val="both"/>
              <w:rPr>
                <w:rFonts w:ascii="Arial" w:hAnsi="Arial" w:cs="Arial"/>
                <w:sz w:val="24"/>
                <w:szCs w:val="24"/>
              </w:rPr>
            </w:pPr>
            <w:r>
              <w:rPr>
                <w:rFonts w:ascii="Arial" w:hAnsi="Arial" w:cs="Arial"/>
                <w:sz w:val="24"/>
                <w:szCs w:val="24"/>
              </w:rPr>
              <w:t>Morrer, intencionalmente ou não, fazendo assim com que o time inimigo se fortaleça</w:t>
            </w:r>
          </w:p>
        </w:tc>
      </w:tr>
      <w:tr w:rsidR="00C634B5" w14:paraId="5774DD96" w14:textId="77777777" w:rsidTr="000F617B">
        <w:trPr>
          <w:trHeight w:val="1048"/>
        </w:trPr>
        <w:tc>
          <w:tcPr>
            <w:tcW w:w="1266" w:type="dxa"/>
            <w:vAlign w:val="center"/>
          </w:tcPr>
          <w:p w14:paraId="55153664" w14:textId="77777777" w:rsidR="00C634B5" w:rsidRDefault="00C634B5" w:rsidP="00862D00">
            <w:pPr>
              <w:spacing w:line="360" w:lineRule="auto"/>
              <w:jc w:val="center"/>
              <w:rPr>
                <w:rFonts w:ascii="Arial" w:hAnsi="Arial" w:cs="Arial"/>
                <w:sz w:val="24"/>
                <w:szCs w:val="24"/>
              </w:rPr>
            </w:pPr>
            <w:proofErr w:type="spellStart"/>
            <w:r>
              <w:rPr>
                <w:rFonts w:ascii="Arial" w:hAnsi="Arial" w:cs="Arial"/>
                <w:sz w:val="24"/>
                <w:szCs w:val="24"/>
              </w:rPr>
              <w:t>Gankar</w:t>
            </w:r>
            <w:proofErr w:type="spellEnd"/>
          </w:p>
        </w:tc>
        <w:tc>
          <w:tcPr>
            <w:tcW w:w="1129" w:type="dxa"/>
            <w:vAlign w:val="center"/>
          </w:tcPr>
          <w:p w14:paraId="29D46D5A" w14:textId="77777777" w:rsidR="00C634B5" w:rsidRPr="009F5370" w:rsidRDefault="00C634B5" w:rsidP="00862D00">
            <w:pPr>
              <w:spacing w:line="360" w:lineRule="auto"/>
              <w:jc w:val="center"/>
              <w:rPr>
                <w:rFonts w:ascii="Arial" w:hAnsi="Arial" w:cs="Arial"/>
                <w:i/>
                <w:iCs/>
                <w:sz w:val="24"/>
                <w:szCs w:val="24"/>
              </w:rPr>
            </w:pPr>
            <w:proofErr w:type="spellStart"/>
            <w:r w:rsidRPr="009F5370">
              <w:rPr>
                <w:rFonts w:ascii="Arial" w:hAnsi="Arial" w:cs="Arial"/>
                <w:i/>
                <w:iCs/>
                <w:sz w:val="24"/>
                <w:szCs w:val="24"/>
              </w:rPr>
              <w:t>Gank</w:t>
            </w:r>
            <w:proofErr w:type="spellEnd"/>
          </w:p>
        </w:tc>
        <w:tc>
          <w:tcPr>
            <w:tcW w:w="6631" w:type="dxa"/>
            <w:vAlign w:val="center"/>
          </w:tcPr>
          <w:p w14:paraId="5573D310" w14:textId="77777777" w:rsidR="00C634B5" w:rsidRDefault="00C634B5" w:rsidP="00862D00">
            <w:pPr>
              <w:spacing w:line="360" w:lineRule="auto"/>
              <w:ind w:firstLine="708"/>
              <w:jc w:val="both"/>
              <w:rPr>
                <w:rFonts w:ascii="Arial" w:hAnsi="Arial" w:cs="Arial"/>
                <w:sz w:val="24"/>
                <w:szCs w:val="24"/>
              </w:rPr>
            </w:pPr>
            <w:r>
              <w:rPr>
                <w:rFonts w:ascii="Arial" w:hAnsi="Arial" w:cs="Arial"/>
                <w:sz w:val="24"/>
                <w:szCs w:val="24"/>
              </w:rPr>
              <w:t xml:space="preserve">Ajudar algum aliado em sua </w:t>
            </w:r>
            <w:proofErr w:type="spellStart"/>
            <w:r w:rsidRPr="009F5370">
              <w:rPr>
                <w:rFonts w:ascii="Arial" w:hAnsi="Arial" w:cs="Arial"/>
                <w:i/>
                <w:iCs/>
                <w:sz w:val="24"/>
                <w:szCs w:val="24"/>
              </w:rPr>
              <w:t>lane</w:t>
            </w:r>
            <w:proofErr w:type="spellEnd"/>
            <w:r>
              <w:rPr>
                <w:rFonts w:ascii="Arial" w:hAnsi="Arial" w:cs="Arial"/>
                <w:sz w:val="24"/>
                <w:szCs w:val="24"/>
              </w:rPr>
              <w:t xml:space="preserve"> (rota) ou transmitir espectadores de uma </w:t>
            </w:r>
            <w:proofErr w:type="spellStart"/>
            <w:r>
              <w:rPr>
                <w:rFonts w:ascii="Arial" w:hAnsi="Arial" w:cs="Arial"/>
                <w:sz w:val="24"/>
                <w:szCs w:val="24"/>
              </w:rPr>
              <w:t>livestream</w:t>
            </w:r>
            <w:proofErr w:type="spellEnd"/>
            <w:r>
              <w:rPr>
                <w:rFonts w:ascii="Arial" w:hAnsi="Arial" w:cs="Arial"/>
                <w:sz w:val="24"/>
                <w:szCs w:val="24"/>
              </w:rPr>
              <w:t xml:space="preserve"> para outra</w:t>
            </w:r>
          </w:p>
        </w:tc>
      </w:tr>
      <w:tr w:rsidR="00C634B5" w14:paraId="3DEC0264" w14:textId="77777777" w:rsidTr="000F617B">
        <w:trPr>
          <w:trHeight w:val="1584"/>
        </w:trPr>
        <w:tc>
          <w:tcPr>
            <w:tcW w:w="1266" w:type="dxa"/>
            <w:vAlign w:val="center"/>
          </w:tcPr>
          <w:p w14:paraId="396595FD" w14:textId="77777777" w:rsidR="00C634B5" w:rsidRDefault="00C634B5" w:rsidP="00862D00">
            <w:pPr>
              <w:spacing w:line="360" w:lineRule="auto"/>
              <w:jc w:val="center"/>
              <w:rPr>
                <w:rFonts w:ascii="Arial" w:hAnsi="Arial" w:cs="Arial"/>
                <w:sz w:val="24"/>
                <w:szCs w:val="24"/>
              </w:rPr>
            </w:pPr>
            <w:r>
              <w:rPr>
                <w:rFonts w:ascii="Arial" w:hAnsi="Arial" w:cs="Arial"/>
                <w:sz w:val="24"/>
                <w:szCs w:val="24"/>
              </w:rPr>
              <w:t>Lagar</w:t>
            </w:r>
          </w:p>
        </w:tc>
        <w:tc>
          <w:tcPr>
            <w:tcW w:w="1129" w:type="dxa"/>
            <w:vAlign w:val="center"/>
          </w:tcPr>
          <w:p w14:paraId="0937E43A" w14:textId="77777777" w:rsidR="00C634B5" w:rsidRPr="009F5370" w:rsidRDefault="00C634B5" w:rsidP="00862D00">
            <w:pPr>
              <w:spacing w:line="360" w:lineRule="auto"/>
              <w:jc w:val="center"/>
              <w:rPr>
                <w:rFonts w:ascii="Arial" w:hAnsi="Arial" w:cs="Arial"/>
                <w:i/>
                <w:iCs/>
                <w:sz w:val="24"/>
                <w:szCs w:val="24"/>
              </w:rPr>
            </w:pPr>
            <w:proofErr w:type="spellStart"/>
            <w:r w:rsidRPr="009F5370">
              <w:rPr>
                <w:rFonts w:ascii="Arial" w:hAnsi="Arial" w:cs="Arial"/>
                <w:i/>
                <w:iCs/>
                <w:sz w:val="24"/>
                <w:szCs w:val="24"/>
              </w:rPr>
              <w:t>Lag</w:t>
            </w:r>
            <w:proofErr w:type="spellEnd"/>
          </w:p>
        </w:tc>
        <w:tc>
          <w:tcPr>
            <w:tcW w:w="6631" w:type="dxa"/>
            <w:vAlign w:val="center"/>
          </w:tcPr>
          <w:p w14:paraId="403B4C54" w14:textId="77777777" w:rsidR="00C634B5" w:rsidRDefault="00C634B5" w:rsidP="00862D00">
            <w:pPr>
              <w:spacing w:line="360" w:lineRule="auto"/>
              <w:jc w:val="both"/>
              <w:rPr>
                <w:rFonts w:ascii="Arial" w:hAnsi="Arial" w:cs="Arial"/>
                <w:sz w:val="24"/>
                <w:szCs w:val="24"/>
              </w:rPr>
            </w:pPr>
            <w:r>
              <w:rPr>
                <w:rFonts w:ascii="Arial" w:hAnsi="Arial" w:cs="Arial"/>
                <w:sz w:val="24"/>
                <w:szCs w:val="24"/>
              </w:rPr>
              <w:t>Atraso devido ao desempenho de um computador ou internet, fazendo com que o jogador não acompanhe os outros jogadores</w:t>
            </w:r>
          </w:p>
        </w:tc>
      </w:tr>
      <w:tr w:rsidR="00C634B5" w14:paraId="76531DFC" w14:textId="77777777" w:rsidTr="000F617B">
        <w:trPr>
          <w:trHeight w:val="1048"/>
        </w:trPr>
        <w:tc>
          <w:tcPr>
            <w:tcW w:w="1266" w:type="dxa"/>
            <w:vAlign w:val="center"/>
          </w:tcPr>
          <w:p w14:paraId="222481EF" w14:textId="77777777" w:rsidR="00C634B5" w:rsidRDefault="00C634B5" w:rsidP="00862D00">
            <w:pPr>
              <w:spacing w:line="360" w:lineRule="auto"/>
              <w:jc w:val="center"/>
              <w:rPr>
                <w:rFonts w:ascii="Arial" w:hAnsi="Arial" w:cs="Arial"/>
                <w:sz w:val="24"/>
                <w:szCs w:val="24"/>
              </w:rPr>
            </w:pPr>
            <w:proofErr w:type="spellStart"/>
            <w:r>
              <w:rPr>
                <w:rFonts w:ascii="Arial" w:hAnsi="Arial" w:cs="Arial"/>
                <w:sz w:val="24"/>
                <w:szCs w:val="24"/>
              </w:rPr>
              <w:t>Nerfar</w:t>
            </w:r>
            <w:proofErr w:type="spellEnd"/>
          </w:p>
        </w:tc>
        <w:tc>
          <w:tcPr>
            <w:tcW w:w="1129" w:type="dxa"/>
            <w:vAlign w:val="center"/>
          </w:tcPr>
          <w:p w14:paraId="6D996BDD" w14:textId="77777777" w:rsidR="00C634B5" w:rsidRPr="009F5370" w:rsidRDefault="00C634B5" w:rsidP="00862D00">
            <w:pPr>
              <w:spacing w:line="360" w:lineRule="auto"/>
              <w:jc w:val="center"/>
              <w:rPr>
                <w:rFonts w:ascii="Arial" w:hAnsi="Arial" w:cs="Arial"/>
                <w:i/>
                <w:iCs/>
                <w:sz w:val="24"/>
                <w:szCs w:val="24"/>
              </w:rPr>
            </w:pPr>
            <w:proofErr w:type="spellStart"/>
            <w:r w:rsidRPr="009F5370">
              <w:rPr>
                <w:rFonts w:ascii="Arial" w:hAnsi="Arial" w:cs="Arial"/>
                <w:i/>
                <w:iCs/>
                <w:sz w:val="24"/>
                <w:szCs w:val="24"/>
              </w:rPr>
              <w:t>Nerf</w:t>
            </w:r>
            <w:proofErr w:type="spellEnd"/>
          </w:p>
        </w:tc>
        <w:tc>
          <w:tcPr>
            <w:tcW w:w="6631" w:type="dxa"/>
            <w:vAlign w:val="center"/>
          </w:tcPr>
          <w:p w14:paraId="31CBE669" w14:textId="77777777" w:rsidR="00C634B5" w:rsidRDefault="00C634B5" w:rsidP="00862D00">
            <w:pPr>
              <w:spacing w:line="360" w:lineRule="auto"/>
              <w:jc w:val="both"/>
              <w:rPr>
                <w:rFonts w:ascii="Arial" w:hAnsi="Arial" w:cs="Arial"/>
                <w:sz w:val="24"/>
                <w:szCs w:val="24"/>
              </w:rPr>
            </w:pPr>
            <w:r>
              <w:rPr>
                <w:rFonts w:ascii="Arial" w:hAnsi="Arial" w:cs="Arial"/>
                <w:sz w:val="24"/>
                <w:szCs w:val="24"/>
              </w:rPr>
              <w:t>Enfraquecer personagem ou elemento do jogo, a fim de balancear as mecânicas</w:t>
            </w:r>
          </w:p>
        </w:tc>
      </w:tr>
      <w:tr w:rsidR="00C634B5" w14:paraId="157B79A4" w14:textId="77777777" w:rsidTr="000F617B">
        <w:trPr>
          <w:trHeight w:val="1048"/>
        </w:trPr>
        <w:tc>
          <w:tcPr>
            <w:tcW w:w="1266" w:type="dxa"/>
            <w:vAlign w:val="center"/>
          </w:tcPr>
          <w:p w14:paraId="6DB25690" w14:textId="77777777" w:rsidR="00C634B5" w:rsidRDefault="00C634B5" w:rsidP="00862D00">
            <w:pPr>
              <w:spacing w:line="360" w:lineRule="auto"/>
              <w:jc w:val="center"/>
              <w:rPr>
                <w:rFonts w:ascii="Arial" w:hAnsi="Arial" w:cs="Arial"/>
                <w:sz w:val="24"/>
                <w:szCs w:val="24"/>
              </w:rPr>
            </w:pPr>
            <w:proofErr w:type="spellStart"/>
            <w:r>
              <w:rPr>
                <w:rFonts w:ascii="Arial" w:hAnsi="Arial" w:cs="Arial"/>
                <w:sz w:val="24"/>
                <w:szCs w:val="24"/>
              </w:rPr>
              <w:t>Noobar</w:t>
            </w:r>
            <w:proofErr w:type="spellEnd"/>
          </w:p>
        </w:tc>
        <w:tc>
          <w:tcPr>
            <w:tcW w:w="1129" w:type="dxa"/>
            <w:vAlign w:val="center"/>
          </w:tcPr>
          <w:p w14:paraId="6DAFC2A1" w14:textId="77777777" w:rsidR="00C634B5" w:rsidRPr="009F5370" w:rsidRDefault="00C634B5" w:rsidP="00862D00">
            <w:pPr>
              <w:spacing w:line="360" w:lineRule="auto"/>
              <w:jc w:val="center"/>
              <w:rPr>
                <w:rFonts w:ascii="Arial" w:hAnsi="Arial" w:cs="Arial"/>
                <w:i/>
                <w:iCs/>
                <w:sz w:val="24"/>
                <w:szCs w:val="24"/>
              </w:rPr>
            </w:pPr>
            <w:proofErr w:type="spellStart"/>
            <w:r w:rsidRPr="009F5370">
              <w:rPr>
                <w:rFonts w:ascii="Arial" w:hAnsi="Arial" w:cs="Arial"/>
                <w:i/>
                <w:iCs/>
                <w:sz w:val="24"/>
                <w:szCs w:val="24"/>
              </w:rPr>
              <w:t>Noob</w:t>
            </w:r>
            <w:proofErr w:type="spellEnd"/>
          </w:p>
        </w:tc>
        <w:tc>
          <w:tcPr>
            <w:tcW w:w="6631" w:type="dxa"/>
            <w:vAlign w:val="center"/>
          </w:tcPr>
          <w:p w14:paraId="0ACA7F1F" w14:textId="77777777" w:rsidR="00C634B5" w:rsidRDefault="00C634B5" w:rsidP="00862D00">
            <w:pPr>
              <w:spacing w:line="360" w:lineRule="auto"/>
              <w:jc w:val="both"/>
              <w:rPr>
                <w:rFonts w:ascii="Arial" w:hAnsi="Arial" w:cs="Arial"/>
                <w:sz w:val="24"/>
                <w:szCs w:val="24"/>
              </w:rPr>
            </w:pPr>
            <w:proofErr w:type="spellStart"/>
            <w:r>
              <w:rPr>
                <w:rFonts w:ascii="Arial" w:hAnsi="Arial" w:cs="Arial"/>
                <w:i/>
                <w:iCs/>
                <w:sz w:val="24"/>
                <w:szCs w:val="24"/>
              </w:rPr>
              <w:t>Newbie</w:t>
            </w:r>
            <w:proofErr w:type="spellEnd"/>
            <w:r>
              <w:rPr>
                <w:rFonts w:ascii="Arial" w:hAnsi="Arial" w:cs="Arial"/>
                <w:i/>
                <w:iCs/>
                <w:sz w:val="24"/>
                <w:szCs w:val="24"/>
              </w:rPr>
              <w:t xml:space="preserve"> </w:t>
            </w:r>
            <w:r>
              <w:rPr>
                <w:rFonts w:ascii="Arial" w:hAnsi="Arial" w:cs="Arial"/>
                <w:sz w:val="24"/>
                <w:szCs w:val="24"/>
              </w:rPr>
              <w:t>do inglês, um jogador iniciante ou com nenhuma ou poca habilidade no jogo</w:t>
            </w:r>
          </w:p>
        </w:tc>
      </w:tr>
      <w:tr w:rsidR="00C634B5" w14:paraId="2D75D0AB" w14:textId="77777777" w:rsidTr="000F617B">
        <w:trPr>
          <w:trHeight w:val="1048"/>
        </w:trPr>
        <w:tc>
          <w:tcPr>
            <w:tcW w:w="1266" w:type="dxa"/>
            <w:vAlign w:val="center"/>
          </w:tcPr>
          <w:p w14:paraId="3CF656F4" w14:textId="77777777" w:rsidR="00C634B5" w:rsidRDefault="00C634B5" w:rsidP="00862D00">
            <w:pPr>
              <w:spacing w:line="360" w:lineRule="auto"/>
              <w:jc w:val="center"/>
              <w:rPr>
                <w:rFonts w:ascii="Arial" w:hAnsi="Arial" w:cs="Arial"/>
                <w:sz w:val="24"/>
                <w:szCs w:val="24"/>
              </w:rPr>
            </w:pPr>
            <w:proofErr w:type="spellStart"/>
            <w:r>
              <w:rPr>
                <w:rFonts w:ascii="Arial" w:hAnsi="Arial" w:cs="Arial"/>
                <w:sz w:val="24"/>
                <w:szCs w:val="24"/>
              </w:rPr>
              <w:t>Pushar</w:t>
            </w:r>
            <w:proofErr w:type="spellEnd"/>
          </w:p>
        </w:tc>
        <w:tc>
          <w:tcPr>
            <w:tcW w:w="1129" w:type="dxa"/>
            <w:vAlign w:val="center"/>
          </w:tcPr>
          <w:p w14:paraId="5172A854" w14:textId="77777777" w:rsidR="00C634B5" w:rsidRPr="009F5370" w:rsidRDefault="00C634B5" w:rsidP="00862D00">
            <w:pPr>
              <w:spacing w:line="360" w:lineRule="auto"/>
              <w:jc w:val="center"/>
              <w:rPr>
                <w:rFonts w:ascii="Arial" w:hAnsi="Arial" w:cs="Arial"/>
                <w:i/>
                <w:iCs/>
                <w:sz w:val="24"/>
                <w:szCs w:val="24"/>
              </w:rPr>
            </w:pPr>
            <w:proofErr w:type="spellStart"/>
            <w:r w:rsidRPr="009F5370">
              <w:rPr>
                <w:rFonts w:ascii="Arial" w:hAnsi="Arial" w:cs="Arial"/>
                <w:i/>
                <w:iCs/>
                <w:sz w:val="24"/>
                <w:szCs w:val="24"/>
              </w:rPr>
              <w:t>Push</w:t>
            </w:r>
            <w:proofErr w:type="spellEnd"/>
          </w:p>
        </w:tc>
        <w:tc>
          <w:tcPr>
            <w:tcW w:w="6631" w:type="dxa"/>
            <w:vAlign w:val="center"/>
          </w:tcPr>
          <w:p w14:paraId="36B0889D" w14:textId="77777777" w:rsidR="00C634B5" w:rsidRDefault="00C634B5" w:rsidP="00862D00">
            <w:pPr>
              <w:spacing w:line="360" w:lineRule="auto"/>
              <w:jc w:val="both"/>
              <w:rPr>
                <w:rFonts w:ascii="Arial" w:hAnsi="Arial" w:cs="Arial"/>
                <w:sz w:val="24"/>
                <w:szCs w:val="24"/>
              </w:rPr>
            </w:pPr>
            <w:r>
              <w:rPr>
                <w:rFonts w:ascii="Arial" w:hAnsi="Arial" w:cs="Arial"/>
                <w:sz w:val="24"/>
                <w:szCs w:val="24"/>
              </w:rPr>
              <w:t>Empurrar tropas de algum jogo, avançando em determinado caminho, com o intuito de ganhar vantagem sobre o inimigo</w:t>
            </w:r>
          </w:p>
        </w:tc>
      </w:tr>
      <w:tr w:rsidR="00C634B5" w14:paraId="5EA6EBF2" w14:textId="77777777" w:rsidTr="000F617B">
        <w:trPr>
          <w:trHeight w:val="1048"/>
        </w:trPr>
        <w:tc>
          <w:tcPr>
            <w:tcW w:w="1266" w:type="dxa"/>
            <w:vAlign w:val="center"/>
          </w:tcPr>
          <w:p w14:paraId="1BD2FD99" w14:textId="77777777" w:rsidR="00C634B5" w:rsidRDefault="00C634B5" w:rsidP="00862D00">
            <w:pPr>
              <w:spacing w:line="360" w:lineRule="auto"/>
              <w:jc w:val="center"/>
              <w:rPr>
                <w:rFonts w:ascii="Arial" w:hAnsi="Arial" w:cs="Arial"/>
                <w:sz w:val="24"/>
                <w:szCs w:val="24"/>
              </w:rPr>
            </w:pPr>
            <w:r>
              <w:rPr>
                <w:rFonts w:ascii="Arial" w:hAnsi="Arial" w:cs="Arial"/>
                <w:sz w:val="24"/>
                <w:szCs w:val="24"/>
              </w:rPr>
              <w:t xml:space="preserve">Dar </w:t>
            </w:r>
            <w:proofErr w:type="spellStart"/>
            <w:r>
              <w:rPr>
                <w:rFonts w:ascii="Arial" w:hAnsi="Arial" w:cs="Arial"/>
                <w:sz w:val="24"/>
                <w:szCs w:val="24"/>
              </w:rPr>
              <w:t>Rage</w:t>
            </w:r>
            <w:proofErr w:type="spellEnd"/>
          </w:p>
        </w:tc>
        <w:tc>
          <w:tcPr>
            <w:tcW w:w="1129" w:type="dxa"/>
            <w:vAlign w:val="center"/>
          </w:tcPr>
          <w:p w14:paraId="0857A962" w14:textId="77777777" w:rsidR="00C634B5" w:rsidRPr="009F5370" w:rsidRDefault="00C634B5" w:rsidP="00862D00">
            <w:pPr>
              <w:spacing w:line="360" w:lineRule="auto"/>
              <w:jc w:val="center"/>
              <w:rPr>
                <w:rFonts w:ascii="Arial" w:hAnsi="Arial" w:cs="Arial"/>
                <w:i/>
                <w:iCs/>
                <w:sz w:val="24"/>
                <w:szCs w:val="24"/>
              </w:rPr>
            </w:pPr>
            <w:proofErr w:type="spellStart"/>
            <w:r w:rsidRPr="009F5370">
              <w:rPr>
                <w:rFonts w:ascii="Arial" w:hAnsi="Arial" w:cs="Arial"/>
                <w:i/>
                <w:iCs/>
                <w:sz w:val="24"/>
                <w:szCs w:val="24"/>
              </w:rPr>
              <w:t>Rage</w:t>
            </w:r>
            <w:proofErr w:type="spellEnd"/>
          </w:p>
        </w:tc>
        <w:tc>
          <w:tcPr>
            <w:tcW w:w="6631" w:type="dxa"/>
            <w:vAlign w:val="center"/>
          </w:tcPr>
          <w:p w14:paraId="2609BD11" w14:textId="77777777" w:rsidR="00C634B5" w:rsidRDefault="00C634B5" w:rsidP="00862D00">
            <w:pPr>
              <w:spacing w:line="360" w:lineRule="auto"/>
              <w:jc w:val="both"/>
              <w:rPr>
                <w:rFonts w:ascii="Arial" w:hAnsi="Arial" w:cs="Arial"/>
                <w:sz w:val="24"/>
                <w:szCs w:val="24"/>
              </w:rPr>
            </w:pPr>
            <w:r>
              <w:rPr>
                <w:rFonts w:ascii="Arial" w:hAnsi="Arial" w:cs="Arial"/>
                <w:sz w:val="24"/>
                <w:szCs w:val="24"/>
              </w:rPr>
              <w:t>Hostilizar desnecessariamente aliados ou inimigos no intuito de desestabilizá-los</w:t>
            </w:r>
          </w:p>
        </w:tc>
      </w:tr>
      <w:tr w:rsidR="00C634B5" w14:paraId="42387446" w14:textId="77777777" w:rsidTr="000F617B">
        <w:trPr>
          <w:trHeight w:val="1048"/>
        </w:trPr>
        <w:tc>
          <w:tcPr>
            <w:tcW w:w="1266" w:type="dxa"/>
            <w:vAlign w:val="center"/>
          </w:tcPr>
          <w:p w14:paraId="44B69AA6" w14:textId="77777777" w:rsidR="00C634B5" w:rsidRDefault="00C634B5" w:rsidP="00862D00">
            <w:pPr>
              <w:spacing w:line="360" w:lineRule="auto"/>
              <w:jc w:val="center"/>
              <w:rPr>
                <w:rFonts w:ascii="Arial" w:hAnsi="Arial" w:cs="Arial"/>
                <w:sz w:val="24"/>
                <w:szCs w:val="24"/>
              </w:rPr>
            </w:pPr>
            <w:proofErr w:type="spellStart"/>
            <w:r>
              <w:rPr>
                <w:rFonts w:ascii="Arial" w:hAnsi="Arial" w:cs="Arial"/>
                <w:sz w:val="24"/>
                <w:szCs w:val="24"/>
              </w:rPr>
              <w:t>Rushar</w:t>
            </w:r>
            <w:proofErr w:type="spellEnd"/>
          </w:p>
        </w:tc>
        <w:tc>
          <w:tcPr>
            <w:tcW w:w="1129" w:type="dxa"/>
            <w:vAlign w:val="center"/>
          </w:tcPr>
          <w:p w14:paraId="2C57B630" w14:textId="77777777" w:rsidR="00C634B5" w:rsidRPr="009F5370" w:rsidRDefault="00C634B5" w:rsidP="00862D00">
            <w:pPr>
              <w:spacing w:line="360" w:lineRule="auto"/>
              <w:jc w:val="center"/>
              <w:rPr>
                <w:rFonts w:ascii="Arial" w:hAnsi="Arial" w:cs="Arial"/>
                <w:i/>
                <w:iCs/>
                <w:sz w:val="24"/>
                <w:szCs w:val="24"/>
              </w:rPr>
            </w:pPr>
            <w:r w:rsidRPr="009F5370">
              <w:rPr>
                <w:rFonts w:ascii="Arial" w:hAnsi="Arial" w:cs="Arial"/>
                <w:i/>
                <w:iCs/>
                <w:sz w:val="24"/>
                <w:szCs w:val="24"/>
              </w:rPr>
              <w:t>Rush</w:t>
            </w:r>
          </w:p>
        </w:tc>
        <w:tc>
          <w:tcPr>
            <w:tcW w:w="6631" w:type="dxa"/>
            <w:vAlign w:val="center"/>
          </w:tcPr>
          <w:p w14:paraId="3BF507C9" w14:textId="77777777" w:rsidR="00C634B5" w:rsidRDefault="00C634B5" w:rsidP="00862D00">
            <w:pPr>
              <w:spacing w:line="360" w:lineRule="auto"/>
              <w:jc w:val="both"/>
              <w:rPr>
                <w:rFonts w:ascii="Arial" w:hAnsi="Arial" w:cs="Arial"/>
                <w:sz w:val="24"/>
                <w:szCs w:val="24"/>
              </w:rPr>
            </w:pPr>
            <w:r>
              <w:rPr>
                <w:rFonts w:ascii="Arial" w:hAnsi="Arial" w:cs="Arial"/>
                <w:sz w:val="24"/>
                <w:szCs w:val="24"/>
              </w:rPr>
              <w:t>Esforço final, uma corrida até um objetivo, atitude que é decisiva para o fim da competição.</w:t>
            </w:r>
          </w:p>
        </w:tc>
      </w:tr>
      <w:tr w:rsidR="00C634B5" w14:paraId="14567C8F" w14:textId="77777777" w:rsidTr="000F617B">
        <w:trPr>
          <w:trHeight w:val="1048"/>
        </w:trPr>
        <w:tc>
          <w:tcPr>
            <w:tcW w:w="1266" w:type="dxa"/>
            <w:vAlign w:val="center"/>
          </w:tcPr>
          <w:p w14:paraId="0AD17B7F" w14:textId="77777777" w:rsidR="00C634B5" w:rsidRDefault="00C634B5" w:rsidP="00862D00">
            <w:pPr>
              <w:spacing w:line="360" w:lineRule="auto"/>
              <w:jc w:val="center"/>
              <w:rPr>
                <w:rFonts w:ascii="Arial" w:hAnsi="Arial" w:cs="Arial"/>
                <w:sz w:val="24"/>
                <w:szCs w:val="24"/>
              </w:rPr>
            </w:pPr>
            <w:proofErr w:type="spellStart"/>
            <w:r>
              <w:rPr>
                <w:rFonts w:ascii="Arial" w:hAnsi="Arial" w:cs="Arial"/>
                <w:sz w:val="24"/>
                <w:szCs w:val="24"/>
              </w:rPr>
              <w:t>Tiltar</w:t>
            </w:r>
            <w:proofErr w:type="spellEnd"/>
          </w:p>
        </w:tc>
        <w:tc>
          <w:tcPr>
            <w:tcW w:w="1129" w:type="dxa"/>
            <w:vAlign w:val="center"/>
          </w:tcPr>
          <w:p w14:paraId="217B775A" w14:textId="77777777" w:rsidR="00C634B5" w:rsidRPr="009F5370" w:rsidRDefault="00C634B5" w:rsidP="00862D00">
            <w:pPr>
              <w:spacing w:line="360" w:lineRule="auto"/>
              <w:jc w:val="center"/>
              <w:rPr>
                <w:rFonts w:ascii="Arial" w:hAnsi="Arial" w:cs="Arial"/>
                <w:i/>
                <w:iCs/>
                <w:sz w:val="24"/>
                <w:szCs w:val="24"/>
              </w:rPr>
            </w:pPr>
            <w:r w:rsidRPr="009F5370">
              <w:rPr>
                <w:rFonts w:ascii="Arial" w:hAnsi="Arial" w:cs="Arial"/>
                <w:i/>
                <w:iCs/>
                <w:sz w:val="24"/>
                <w:szCs w:val="24"/>
              </w:rPr>
              <w:t>Tilt</w:t>
            </w:r>
          </w:p>
        </w:tc>
        <w:tc>
          <w:tcPr>
            <w:tcW w:w="6631" w:type="dxa"/>
            <w:vAlign w:val="center"/>
          </w:tcPr>
          <w:p w14:paraId="189E84B9" w14:textId="77777777" w:rsidR="00C634B5" w:rsidRDefault="00C634B5" w:rsidP="00862D00">
            <w:pPr>
              <w:spacing w:line="360" w:lineRule="auto"/>
              <w:jc w:val="both"/>
              <w:rPr>
                <w:rFonts w:ascii="Arial" w:hAnsi="Arial" w:cs="Arial"/>
                <w:sz w:val="24"/>
                <w:szCs w:val="24"/>
              </w:rPr>
            </w:pPr>
            <w:r>
              <w:rPr>
                <w:rFonts w:ascii="Arial" w:hAnsi="Arial" w:cs="Arial"/>
                <w:sz w:val="24"/>
                <w:szCs w:val="24"/>
              </w:rPr>
              <w:t>Apresentar defeito (dar tilt) ou perder desempenho durante o jogo devido a alguma questão emocional.</w:t>
            </w:r>
          </w:p>
        </w:tc>
      </w:tr>
    </w:tbl>
    <w:p w14:paraId="4D1F461A" w14:textId="780B8CA5" w:rsidR="00C634B5" w:rsidRDefault="00C634B5" w:rsidP="00862D00">
      <w:pPr>
        <w:spacing w:after="0" w:line="360" w:lineRule="auto"/>
        <w:ind w:firstLine="708"/>
        <w:jc w:val="center"/>
        <w:rPr>
          <w:rFonts w:ascii="Arial" w:hAnsi="Arial" w:cs="Arial"/>
          <w:sz w:val="20"/>
          <w:szCs w:val="20"/>
        </w:rPr>
      </w:pPr>
      <w:r>
        <w:rPr>
          <w:rFonts w:ascii="Arial" w:hAnsi="Arial" w:cs="Arial"/>
          <w:sz w:val="20"/>
          <w:szCs w:val="20"/>
        </w:rPr>
        <w:t>Fonte: autor.</w:t>
      </w:r>
    </w:p>
    <w:p w14:paraId="6E1F8B09" w14:textId="77777777" w:rsidR="00862D00" w:rsidRPr="00C634B5" w:rsidRDefault="00862D00" w:rsidP="00862D00">
      <w:pPr>
        <w:spacing w:after="0" w:line="360" w:lineRule="auto"/>
        <w:ind w:firstLine="708"/>
        <w:jc w:val="center"/>
        <w:rPr>
          <w:rFonts w:ascii="Arial" w:hAnsi="Arial" w:cs="Arial"/>
          <w:sz w:val="20"/>
          <w:szCs w:val="20"/>
        </w:rPr>
      </w:pPr>
    </w:p>
    <w:p w14:paraId="26DB6D02" w14:textId="1A18DBAB" w:rsidR="009F5370" w:rsidRPr="00C634B5" w:rsidRDefault="009F5370" w:rsidP="00862D00">
      <w:pPr>
        <w:spacing w:after="0" w:line="360" w:lineRule="auto"/>
        <w:ind w:firstLine="708"/>
        <w:jc w:val="both"/>
        <w:rPr>
          <w:rFonts w:ascii="Arial" w:hAnsi="Arial" w:cs="Arial"/>
          <w:b/>
          <w:bCs/>
          <w:sz w:val="24"/>
          <w:szCs w:val="24"/>
        </w:rPr>
      </w:pPr>
      <w:r w:rsidRPr="00C634B5">
        <w:rPr>
          <w:rFonts w:ascii="Arial" w:hAnsi="Arial" w:cs="Arial"/>
          <w:sz w:val="24"/>
          <w:szCs w:val="24"/>
        </w:rPr>
        <w:lastRenderedPageBreak/>
        <w:t>No primeiro momento, o professor deve</w:t>
      </w:r>
      <w:r w:rsidR="00C634B5">
        <w:rPr>
          <w:rFonts w:ascii="Arial" w:hAnsi="Arial" w:cs="Arial"/>
          <w:sz w:val="24"/>
          <w:szCs w:val="24"/>
        </w:rPr>
        <w:t>rá</w:t>
      </w:r>
      <w:r w:rsidRPr="00C634B5">
        <w:rPr>
          <w:rFonts w:ascii="Arial" w:hAnsi="Arial" w:cs="Arial"/>
          <w:sz w:val="24"/>
          <w:szCs w:val="24"/>
        </w:rPr>
        <w:t xml:space="preserve"> apresentar os estrangeirismos</w:t>
      </w:r>
      <w:r w:rsidR="00C634B5">
        <w:rPr>
          <w:rFonts w:ascii="Arial" w:hAnsi="Arial" w:cs="Arial"/>
          <w:sz w:val="24"/>
          <w:szCs w:val="24"/>
        </w:rPr>
        <w:t xml:space="preserve"> da tabela acima</w:t>
      </w:r>
      <w:r w:rsidRPr="00C634B5">
        <w:rPr>
          <w:rFonts w:ascii="Arial" w:hAnsi="Arial" w:cs="Arial"/>
          <w:sz w:val="24"/>
          <w:szCs w:val="24"/>
        </w:rPr>
        <w:t xml:space="preserve"> e conferir</w:t>
      </w:r>
      <w:r w:rsidR="00C634B5">
        <w:rPr>
          <w:rFonts w:ascii="Arial" w:hAnsi="Arial" w:cs="Arial"/>
          <w:sz w:val="24"/>
          <w:szCs w:val="24"/>
        </w:rPr>
        <w:t xml:space="preserve"> o conhecimento dos alunos em relação a eles.</w:t>
      </w:r>
      <w:r w:rsidR="002A3257">
        <w:rPr>
          <w:rFonts w:ascii="Arial" w:hAnsi="Arial" w:cs="Arial"/>
          <w:sz w:val="24"/>
          <w:szCs w:val="24"/>
        </w:rPr>
        <w:t xml:space="preserve"> Em seguida</w:t>
      </w:r>
      <w:r w:rsidRPr="00C634B5">
        <w:rPr>
          <w:rFonts w:ascii="Arial" w:hAnsi="Arial" w:cs="Arial"/>
          <w:sz w:val="24"/>
          <w:szCs w:val="24"/>
        </w:rPr>
        <w:t>, o professor dev</w:t>
      </w:r>
      <w:r w:rsidR="002A3257">
        <w:rPr>
          <w:rFonts w:ascii="Arial" w:hAnsi="Arial" w:cs="Arial"/>
          <w:sz w:val="24"/>
          <w:szCs w:val="24"/>
        </w:rPr>
        <w:t>erá</w:t>
      </w:r>
      <w:r w:rsidRPr="00C634B5">
        <w:rPr>
          <w:rFonts w:ascii="Arial" w:hAnsi="Arial" w:cs="Arial"/>
          <w:sz w:val="24"/>
          <w:szCs w:val="24"/>
        </w:rPr>
        <w:t xml:space="preserve"> explicar cada um deles e demonstrar um uso prático</w:t>
      </w:r>
      <w:r w:rsidR="002A3257">
        <w:rPr>
          <w:rFonts w:ascii="Arial" w:hAnsi="Arial" w:cs="Arial"/>
          <w:sz w:val="24"/>
          <w:szCs w:val="24"/>
        </w:rPr>
        <w:t xml:space="preserve"> do termo no contexto em que se encaixa, podendo ser dentro do jogo, em rede social etc.</w:t>
      </w:r>
      <w:r w:rsidRPr="00C634B5">
        <w:rPr>
          <w:rFonts w:ascii="Arial" w:hAnsi="Arial" w:cs="Arial"/>
          <w:sz w:val="24"/>
          <w:szCs w:val="24"/>
        </w:rPr>
        <w:t xml:space="preserve">, fazendo com que os alunos se familiarizem e entendam sua função. </w:t>
      </w:r>
    </w:p>
    <w:p w14:paraId="4AF1B5E6" w14:textId="1EA36F33" w:rsidR="009F5370" w:rsidRPr="00C634B5" w:rsidRDefault="009F5370" w:rsidP="00862D00">
      <w:pPr>
        <w:spacing w:after="0" w:line="360" w:lineRule="auto"/>
        <w:ind w:firstLine="708"/>
        <w:jc w:val="both"/>
        <w:rPr>
          <w:rFonts w:ascii="Arial" w:hAnsi="Arial" w:cs="Arial"/>
          <w:sz w:val="24"/>
          <w:szCs w:val="24"/>
        </w:rPr>
      </w:pPr>
      <w:r w:rsidRPr="00C634B5">
        <w:rPr>
          <w:rFonts w:ascii="Arial" w:hAnsi="Arial" w:cs="Arial"/>
          <w:sz w:val="24"/>
          <w:szCs w:val="24"/>
        </w:rPr>
        <w:t xml:space="preserve">No segundo momento, o professor </w:t>
      </w:r>
      <w:r w:rsidR="002A3257">
        <w:rPr>
          <w:rFonts w:ascii="Arial" w:hAnsi="Arial" w:cs="Arial"/>
          <w:sz w:val="24"/>
          <w:szCs w:val="24"/>
        </w:rPr>
        <w:t>aplicará o</w:t>
      </w:r>
      <w:r w:rsidRPr="00C634B5">
        <w:rPr>
          <w:rFonts w:ascii="Arial" w:hAnsi="Arial" w:cs="Arial"/>
          <w:sz w:val="24"/>
          <w:szCs w:val="24"/>
        </w:rPr>
        <w:t xml:space="preserve"> jogo da memória</w:t>
      </w:r>
      <w:r w:rsidR="002A3257">
        <w:rPr>
          <w:rFonts w:ascii="Arial" w:hAnsi="Arial" w:cs="Arial"/>
          <w:sz w:val="24"/>
          <w:szCs w:val="24"/>
        </w:rPr>
        <w:t xml:space="preserve"> adaptado</w:t>
      </w:r>
      <w:r w:rsidR="002A3257" w:rsidRPr="00C634B5">
        <w:rPr>
          <w:rFonts w:ascii="Arial" w:hAnsi="Arial" w:cs="Arial"/>
          <w:sz w:val="24"/>
          <w:szCs w:val="24"/>
        </w:rPr>
        <w:t>,</w:t>
      </w:r>
      <w:r w:rsidR="002A3257">
        <w:rPr>
          <w:rFonts w:ascii="Arial" w:hAnsi="Arial" w:cs="Arial"/>
          <w:sz w:val="24"/>
          <w:szCs w:val="24"/>
        </w:rPr>
        <w:t xml:space="preserve"> que,</w:t>
      </w:r>
      <w:r w:rsidRPr="00C634B5">
        <w:rPr>
          <w:rFonts w:ascii="Arial" w:hAnsi="Arial" w:cs="Arial"/>
          <w:sz w:val="24"/>
          <w:szCs w:val="24"/>
        </w:rPr>
        <w:t xml:space="preserve"> no lugar de imagens similares, as cartas serão divididas em dois grupos</w:t>
      </w:r>
      <w:r w:rsidR="002A3257">
        <w:rPr>
          <w:rFonts w:ascii="Arial" w:hAnsi="Arial" w:cs="Arial"/>
          <w:sz w:val="24"/>
          <w:szCs w:val="24"/>
        </w:rPr>
        <w:t>:</w:t>
      </w:r>
      <w:r w:rsidRPr="00C634B5">
        <w:rPr>
          <w:rFonts w:ascii="Arial" w:hAnsi="Arial" w:cs="Arial"/>
          <w:sz w:val="24"/>
          <w:szCs w:val="24"/>
        </w:rPr>
        <w:t xml:space="preserve"> os estrangeirismos e </w:t>
      </w:r>
      <w:r w:rsidR="002A3257">
        <w:rPr>
          <w:rFonts w:ascii="Arial" w:hAnsi="Arial" w:cs="Arial"/>
          <w:sz w:val="24"/>
          <w:szCs w:val="24"/>
        </w:rPr>
        <w:t>as</w:t>
      </w:r>
      <w:r w:rsidRPr="00C634B5">
        <w:rPr>
          <w:rFonts w:ascii="Arial" w:hAnsi="Arial" w:cs="Arial"/>
          <w:sz w:val="24"/>
          <w:szCs w:val="24"/>
        </w:rPr>
        <w:t xml:space="preserve"> definições. O professor deve</w:t>
      </w:r>
      <w:r w:rsidR="002A3257">
        <w:rPr>
          <w:rFonts w:ascii="Arial" w:hAnsi="Arial" w:cs="Arial"/>
          <w:sz w:val="24"/>
          <w:szCs w:val="24"/>
        </w:rPr>
        <w:t>rá</w:t>
      </w:r>
      <w:r w:rsidRPr="00C634B5">
        <w:rPr>
          <w:rFonts w:ascii="Arial" w:hAnsi="Arial" w:cs="Arial"/>
          <w:sz w:val="24"/>
          <w:szCs w:val="24"/>
        </w:rPr>
        <w:t xml:space="preserve"> mediar o jogo, tirando dúvidas e a</w:t>
      </w:r>
      <w:r w:rsidR="002A3257">
        <w:rPr>
          <w:rFonts w:ascii="Arial" w:hAnsi="Arial" w:cs="Arial"/>
          <w:sz w:val="24"/>
          <w:szCs w:val="24"/>
        </w:rPr>
        <w:t>uxiliand</w:t>
      </w:r>
      <w:r w:rsidRPr="00C634B5">
        <w:rPr>
          <w:rFonts w:ascii="Arial" w:hAnsi="Arial" w:cs="Arial"/>
          <w:sz w:val="24"/>
          <w:szCs w:val="24"/>
        </w:rPr>
        <w:t>o os alunos</w:t>
      </w:r>
      <w:r w:rsidR="002A3257">
        <w:rPr>
          <w:rFonts w:ascii="Arial" w:hAnsi="Arial" w:cs="Arial"/>
          <w:sz w:val="24"/>
          <w:szCs w:val="24"/>
        </w:rPr>
        <w:t xml:space="preserve"> com</w:t>
      </w:r>
      <w:r w:rsidRPr="00C634B5">
        <w:rPr>
          <w:rFonts w:ascii="Arial" w:hAnsi="Arial" w:cs="Arial"/>
          <w:sz w:val="24"/>
          <w:szCs w:val="24"/>
        </w:rPr>
        <w:t xml:space="preserve"> as assimilações. Em alguns casos, se o professor julgar necessário, ele pode</w:t>
      </w:r>
      <w:r w:rsidR="002A3257">
        <w:rPr>
          <w:rFonts w:ascii="Arial" w:hAnsi="Arial" w:cs="Arial"/>
          <w:sz w:val="24"/>
          <w:szCs w:val="24"/>
        </w:rPr>
        <w:t>rá</w:t>
      </w:r>
      <w:r w:rsidRPr="00C634B5">
        <w:rPr>
          <w:rFonts w:ascii="Arial" w:hAnsi="Arial" w:cs="Arial"/>
          <w:sz w:val="24"/>
          <w:szCs w:val="24"/>
        </w:rPr>
        <w:t xml:space="preserve"> permitir que duplas joguem cont</w:t>
      </w:r>
      <w:r w:rsidR="002A3257">
        <w:rPr>
          <w:rFonts w:ascii="Arial" w:hAnsi="Arial" w:cs="Arial"/>
          <w:sz w:val="24"/>
          <w:szCs w:val="24"/>
        </w:rPr>
        <w:t>r</w:t>
      </w:r>
      <w:r w:rsidRPr="00C634B5">
        <w:rPr>
          <w:rFonts w:ascii="Arial" w:hAnsi="Arial" w:cs="Arial"/>
          <w:sz w:val="24"/>
          <w:szCs w:val="24"/>
        </w:rPr>
        <w:t>a duplas ou até mesmo trios</w:t>
      </w:r>
      <w:r w:rsidR="002A3257">
        <w:rPr>
          <w:rFonts w:ascii="Arial" w:hAnsi="Arial" w:cs="Arial"/>
          <w:sz w:val="24"/>
          <w:szCs w:val="24"/>
        </w:rPr>
        <w:t xml:space="preserve">. Assim, </w:t>
      </w:r>
      <w:r w:rsidRPr="00C634B5">
        <w:rPr>
          <w:rFonts w:ascii="Arial" w:hAnsi="Arial" w:cs="Arial"/>
          <w:sz w:val="24"/>
          <w:szCs w:val="24"/>
        </w:rPr>
        <w:t xml:space="preserve">um jogador </w:t>
      </w:r>
      <w:r w:rsidR="002A3257">
        <w:rPr>
          <w:rFonts w:ascii="Arial" w:hAnsi="Arial" w:cs="Arial"/>
          <w:sz w:val="24"/>
          <w:szCs w:val="24"/>
        </w:rPr>
        <w:t xml:space="preserve">que possui </w:t>
      </w:r>
      <w:r w:rsidRPr="00C634B5">
        <w:rPr>
          <w:rFonts w:ascii="Arial" w:hAnsi="Arial" w:cs="Arial"/>
          <w:sz w:val="24"/>
          <w:szCs w:val="24"/>
        </w:rPr>
        <w:t xml:space="preserve">mais conhecimento </w:t>
      </w:r>
      <w:r w:rsidR="002A3257">
        <w:rPr>
          <w:rFonts w:ascii="Arial" w:hAnsi="Arial" w:cs="Arial"/>
          <w:sz w:val="24"/>
          <w:szCs w:val="24"/>
        </w:rPr>
        <w:t>e é familiarizado com</w:t>
      </w:r>
      <w:r w:rsidRPr="00C634B5">
        <w:rPr>
          <w:rFonts w:ascii="Arial" w:hAnsi="Arial" w:cs="Arial"/>
          <w:sz w:val="24"/>
          <w:szCs w:val="24"/>
        </w:rPr>
        <w:t xml:space="preserve"> os estrangeirismos pode auxiliar no aprendizado de aluno</w:t>
      </w:r>
      <w:r w:rsidR="002A3257">
        <w:rPr>
          <w:rFonts w:ascii="Arial" w:hAnsi="Arial" w:cs="Arial"/>
          <w:sz w:val="24"/>
          <w:szCs w:val="24"/>
        </w:rPr>
        <w:t xml:space="preserve">s </w:t>
      </w:r>
      <w:r w:rsidRPr="00C634B5">
        <w:rPr>
          <w:rFonts w:ascii="Arial" w:hAnsi="Arial" w:cs="Arial"/>
          <w:sz w:val="24"/>
          <w:szCs w:val="24"/>
        </w:rPr>
        <w:t>menos experiente</w:t>
      </w:r>
      <w:r w:rsidR="002A3257">
        <w:rPr>
          <w:rFonts w:ascii="Arial" w:hAnsi="Arial" w:cs="Arial"/>
          <w:sz w:val="24"/>
          <w:szCs w:val="24"/>
        </w:rPr>
        <w:t>s</w:t>
      </w:r>
      <w:r w:rsidRPr="00C634B5">
        <w:rPr>
          <w:rFonts w:ascii="Arial" w:hAnsi="Arial" w:cs="Arial"/>
          <w:sz w:val="24"/>
          <w:szCs w:val="24"/>
        </w:rPr>
        <w:t>.</w:t>
      </w:r>
    </w:p>
    <w:p w14:paraId="5E379476" w14:textId="12D91165" w:rsidR="00862D00" w:rsidRDefault="009F5370" w:rsidP="00862D00">
      <w:pPr>
        <w:spacing w:after="0" w:line="360" w:lineRule="auto"/>
        <w:ind w:firstLine="708"/>
        <w:jc w:val="both"/>
        <w:rPr>
          <w:rFonts w:ascii="Arial" w:hAnsi="Arial" w:cs="Arial"/>
          <w:sz w:val="24"/>
          <w:szCs w:val="24"/>
        </w:rPr>
      </w:pPr>
      <w:r w:rsidRPr="00C634B5">
        <w:rPr>
          <w:rFonts w:ascii="Arial" w:hAnsi="Arial" w:cs="Arial"/>
          <w:sz w:val="24"/>
          <w:szCs w:val="24"/>
        </w:rPr>
        <w:t>No terceiro momento os alunos serão avaliados</w:t>
      </w:r>
      <w:r w:rsidR="002A3257">
        <w:rPr>
          <w:rFonts w:ascii="Arial" w:hAnsi="Arial" w:cs="Arial"/>
          <w:sz w:val="24"/>
          <w:szCs w:val="24"/>
        </w:rPr>
        <w:t>. A avaliação ocorrerá da seguinte forma: os alunos</w:t>
      </w:r>
      <w:r w:rsidRPr="00C634B5">
        <w:rPr>
          <w:rFonts w:ascii="Arial" w:hAnsi="Arial" w:cs="Arial"/>
          <w:sz w:val="24"/>
          <w:szCs w:val="24"/>
        </w:rPr>
        <w:t xml:space="preserve"> dev</w:t>
      </w:r>
      <w:r w:rsidR="00862D00">
        <w:rPr>
          <w:rFonts w:ascii="Arial" w:hAnsi="Arial" w:cs="Arial"/>
          <w:sz w:val="24"/>
          <w:szCs w:val="24"/>
        </w:rPr>
        <w:t>erão</w:t>
      </w:r>
      <w:r w:rsidR="002A3257">
        <w:rPr>
          <w:rFonts w:ascii="Arial" w:hAnsi="Arial" w:cs="Arial"/>
          <w:sz w:val="24"/>
          <w:szCs w:val="24"/>
        </w:rPr>
        <w:t xml:space="preserve"> </w:t>
      </w:r>
      <w:r w:rsidR="00862D00">
        <w:rPr>
          <w:rFonts w:ascii="Arial" w:hAnsi="Arial" w:cs="Arial"/>
          <w:sz w:val="24"/>
          <w:szCs w:val="24"/>
        </w:rPr>
        <w:t>encontrar</w:t>
      </w:r>
      <w:r w:rsidR="002A3257">
        <w:rPr>
          <w:rFonts w:ascii="Arial" w:hAnsi="Arial" w:cs="Arial"/>
          <w:sz w:val="24"/>
          <w:szCs w:val="24"/>
        </w:rPr>
        <w:t xml:space="preserve"> pares </w:t>
      </w:r>
      <w:r w:rsidR="00862D00">
        <w:rPr>
          <w:rFonts w:ascii="Arial" w:hAnsi="Arial" w:cs="Arial"/>
          <w:sz w:val="24"/>
          <w:szCs w:val="24"/>
        </w:rPr>
        <w:t>no jogo e em seguida</w:t>
      </w:r>
      <w:r w:rsidRPr="00C634B5">
        <w:rPr>
          <w:rFonts w:ascii="Arial" w:hAnsi="Arial" w:cs="Arial"/>
          <w:sz w:val="24"/>
          <w:szCs w:val="24"/>
        </w:rPr>
        <w:t xml:space="preserve"> escrever frases que narram situações do dia-a-dia, jogos ou da internet usando do estrangeirism</w:t>
      </w:r>
      <w:r w:rsidR="00862D00">
        <w:rPr>
          <w:rFonts w:ascii="Arial" w:hAnsi="Arial" w:cs="Arial"/>
          <w:sz w:val="24"/>
          <w:szCs w:val="24"/>
        </w:rPr>
        <w:t>o encontrado. A quantidade de frases ficará a critério do professor</w:t>
      </w:r>
      <w:r w:rsidRPr="00C634B5">
        <w:rPr>
          <w:rFonts w:ascii="Arial" w:hAnsi="Arial" w:cs="Arial"/>
          <w:sz w:val="24"/>
          <w:szCs w:val="24"/>
        </w:rPr>
        <w:t>. Assim, será possível observar se eles compreenderam o sentido de estrangeirismo e compreenderam seu sentido prático e útil na linguagem.</w:t>
      </w:r>
    </w:p>
    <w:p w14:paraId="370C9AF2" w14:textId="77777777" w:rsidR="00862D00" w:rsidRPr="00862D00" w:rsidRDefault="00862D00" w:rsidP="00862D00">
      <w:pPr>
        <w:spacing w:after="0" w:line="360" w:lineRule="auto"/>
        <w:ind w:firstLine="708"/>
        <w:jc w:val="both"/>
        <w:rPr>
          <w:rFonts w:ascii="Arial" w:hAnsi="Arial" w:cs="Arial"/>
          <w:sz w:val="24"/>
          <w:szCs w:val="24"/>
        </w:rPr>
      </w:pPr>
    </w:p>
    <w:p w14:paraId="2D8FF806" w14:textId="3F97CB88" w:rsidR="002B7FE7" w:rsidRDefault="00DE78F0" w:rsidP="00862D00">
      <w:pPr>
        <w:pStyle w:val="PargrafodaLista"/>
        <w:numPr>
          <w:ilvl w:val="0"/>
          <w:numId w:val="2"/>
        </w:numPr>
        <w:spacing w:after="0" w:line="360" w:lineRule="auto"/>
        <w:jc w:val="both"/>
        <w:rPr>
          <w:rFonts w:ascii="Arial" w:hAnsi="Arial" w:cs="Arial"/>
          <w:b/>
          <w:bCs/>
          <w:sz w:val="24"/>
          <w:szCs w:val="24"/>
        </w:rPr>
      </w:pPr>
      <w:r w:rsidRPr="002B7FE7">
        <w:rPr>
          <w:rFonts w:ascii="Arial" w:hAnsi="Arial" w:cs="Arial"/>
          <w:b/>
          <w:bCs/>
          <w:sz w:val="24"/>
          <w:szCs w:val="24"/>
        </w:rPr>
        <w:t xml:space="preserve"> MATERIAIS</w:t>
      </w:r>
    </w:p>
    <w:p w14:paraId="27C77234" w14:textId="2974FF12" w:rsidR="00862D00" w:rsidRPr="00A76B98" w:rsidRDefault="00A76B98" w:rsidP="00862D00">
      <w:pPr>
        <w:spacing w:after="0" w:line="360" w:lineRule="auto"/>
        <w:ind w:firstLine="708"/>
        <w:jc w:val="both"/>
        <w:rPr>
          <w:rFonts w:ascii="Arial" w:hAnsi="Arial" w:cs="Arial"/>
          <w:sz w:val="24"/>
          <w:szCs w:val="24"/>
        </w:rPr>
      </w:pPr>
      <w:r w:rsidRPr="00A76B98">
        <w:rPr>
          <w:rFonts w:ascii="Arial" w:hAnsi="Arial" w:cs="Arial"/>
          <w:sz w:val="24"/>
          <w:szCs w:val="24"/>
        </w:rPr>
        <w:t>O jogo da memória pode ser desenvolvido pelos próprios alunos, com materiais simples que podem ser encontrados em papelaria ou mesmo dentro da próp</w:t>
      </w:r>
      <w:r>
        <w:rPr>
          <w:rFonts w:ascii="Arial" w:hAnsi="Arial" w:cs="Arial"/>
          <w:sz w:val="24"/>
          <w:szCs w:val="24"/>
        </w:rPr>
        <w:t>r</w:t>
      </w:r>
      <w:r w:rsidRPr="00A76B98">
        <w:rPr>
          <w:rFonts w:ascii="Arial" w:hAnsi="Arial" w:cs="Arial"/>
          <w:sz w:val="24"/>
          <w:szCs w:val="24"/>
        </w:rPr>
        <w:t>ia escola.</w:t>
      </w:r>
      <w:r>
        <w:rPr>
          <w:rFonts w:ascii="Arial" w:hAnsi="Arial" w:cs="Arial"/>
          <w:sz w:val="24"/>
          <w:szCs w:val="24"/>
        </w:rPr>
        <w:t xml:space="preserve"> </w:t>
      </w:r>
      <w:r w:rsidRPr="00A76B98">
        <w:rPr>
          <w:rFonts w:ascii="Arial" w:hAnsi="Arial" w:cs="Arial"/>
          <w:sz w:val="24"/>
          <w:szCs w:val="24"/>
        </w:rPr>
        <w:t>Os materiais necessários para o desenvolvimento d</w:t>
      </w:r>
      <w:r>
        <w:rPr>
          <w:rFonts w:ascii="Arial" w:hAnsi="Arial" w:cs="Arial"/>
          <w:sz w:val="24"/>
          <w:szCs w:val="24"/>
        </w:rPr>
        <w:t xml:space="preserve">o jogo </w:t>
      </w:r>
      <w:r w:rsidRPr="00A76B98">
        <w:rPr>
          <w:rFonts w:ascii="Arial" w:hAnsi="Arial" w:cs="Arial"/>
          <w:sz w:val="24"/>
          <w:szCs w:val="24"/>
        </w:rPr>
        <w:t>são:</w:t>
      </w:r>
    </w:p>
    <w:p w14:paraId="1209D12E" w14:textId="03E3EC50" w:rsidR="00A76B98" w:rsidRDefault="00A76B98" w:rsidP="00862D00">
      <w:pPr>
        <w:pStyle w:val="PargrafodaLista"/>
        <w:spacing w:after="0" w:line="360" w:lineRule="auto"/>
        <w:jc w:val="both"/>
        <w:rPr>
          <w:rFonts w:ascii="Arial" w:hAnsi="Arial" w:cs="Arial"/>
          <w:sz w:val="24"/>
          <w:szCs w:val="24"/>
        </w:rPr>
      </w:pPr>
      <w:r>
        <w:rPr>
          <w:rFonts w:ascii="Arial" w:hAnsi="Arial" w:cs="Arial"/>
          <w:sz w:val="24"/>
          <w:szCs w:val="24"/>
        </w:rPr>
        <w:t>- Papel Cartão</w:t>
      </w:r>
    </w:p>
    <w:p w14:paraId="59ED60C6" w14:textId="2E3B45D5" w:rsidR="00A76B98" w:rsidRDefault="00A76B98" w:rsidP="00862D00">
      <w:pPr>
        <w:pStyle w:val="PargrafodaLista"/>
        <w:spacing w:after="0" w:line="360" w:lineRule="auto"/>
        <w:jc w:val="both"/>
        <w:rPr>
          <w:rFonts w:ascii="Arial" w:hAnsi="Arial" w:cs="Arial"/>
          <w:sz w:val="24"/>
          <w:szCs w:val="24"/>
        </w:rPr>
      </w:pPr>
      <w:r>
        <w:rPr>
          <w:rFonts w:ascii="Arial" w:hAnsi="Arial" w:cs="Arial"/>
          <w:sz w:val="24"/>
          <w:szCs w:val="24"/>
        </w:rPr>
        <w:t>- Papelão</w:t>
      </w:r>
    </w:p>
    <w:p w14:paraId="32F2D4A5" w14:textId="427BB5C0" w:rsidR="00A76B98" w:rsidRDefault="00A76B98" w:rsidP="00862D00">
      <w:pPr>
        <w:pStyle w:val="PargrafodaLista"/>
        <w:spacing w:after="0" w:line="360" w:lineRule="auto"/>
        <w:jc w:val="both"/>
        <w:rPr>
          <w:rFonts w:ascii="Arial" w:hAnsi="Arial" w:cs="Arial"/>
          <w:sz w:val="24"/>
          <w:szCs w:val="24"/>
        </w:rPr>
      </w:pPr>
      <w:r>
        <w:rPr>
          <w:rFonts w:ascii="Arial" w:hAnsi="Arial" w:cs="Arial"/>
          <w:sz w:val="24"/>
          <w:szCs w:val="24"/>
        </w:rPr>
        <w:t>- Cola</w:t>
      </w:r>
    </w:p>
    <w:p w14:paraId="4932A713" w14:textId="4A06A798" w:rsidR="00A76B98" w:rsidRDefault="00A76B98" w:rsidP="00862D00">
      <w:pPr>
        <w:pStyle w:val="PargrafodaLista"/>
        <w:spacing w:after="0" w:line="360" w:lineRule="auto"/>
        <w:jc w:val="both"/>
        <w:rPr>
          <w:rFonts w:ascii="Arial" w:hAnsi="Arial" w:cs="Arial"/>
          <w:sz w:val="24"/>
          <w:szCs w:val="24"/>
        </w:rPr>
      </w:pPr>
      <w:r>
        <w:rPr>
          <w:rFonts w:ascii="Arial" w:hAnsi="Arial" w:cs="Arial"/>
          <w:sz w:val="24"/>
          <w:szCs w:val="24"/>
        </w:rPr>
        <w:t>- Tesoura</w:t>
      </w:r>
    </w:p>
    <w:p w14:paraId="394B4A87" w14:textId="71B5F21D" w:rsidR="00862D00" w:rsidRPr="00862D00" w:rsidRDefault="00A76B98" w:rsidP="00862D00">
      <w:pPr>
        <w:pStyle w:val="PargrafodaLista"/>
        <w:spacing w:after="0" w:line="360" w:lineRule="auto"/>
        <w:jc w:val="both"/>
        <w:rPr>
          <w:rFonts w:ascii="Arial" w:hAnsi="Arial" w:cs="Arial"/>
          <w:sz w:val="24"/>
          <w:szCs w:val="24"/>
        </w:rPr>
      </w:pPr>
      <w:r>
        <w:rPr>
          <w:rFonts w:ascii="Arial" w:hAnsi="Arial" w:cs="Arial"/>
          <w:sz w:val="24"/>
          <w:szCs w:val="24"/>
        </w:rPr>
        <w:t>- Caneta</w:t>
      </w:r>
    </w:p>
    <w:p w14:paraId="28DE60E3" w14:textId="753C25DE" w:rsidR="00A76B98" w:rsidRPr="00A76B98" w:rsidRDefault="00A76B98" w:rsidP="00862D00">
      <w:pPr>
        <w:spacing w:after="0" w:line="360" w:lineRule="auto"/>
        <w:ind w:firstLine="708"/>
        <w:jc w:val="both"/>
        <w:rPr>
          <w:rFonts w:ascii="Arial" w:hAnsi="Arial" w:cs="Arial"/>
          <w:sz w:val="24"/>
          <w:szCs w:val="24"/>
        </w:rPr>
      </w:pPr>
      <w:r w:rsidRPr="00A76B98">
        <w:rPr>
          <w:rFonts w:ascii="Arial" w:hAnsi="Arial" w:cs="Arial"/>
          <w:sz w:val="24"/>
          <w:szCs w:val="24"/>
        </w:rPr>
        <w:t>O ideal para o desenvolvimento do jogo é que as palavras e frases sejam impressas, para que os cartões fiquem padronizados e tenha uma melhor compreensão do texto.</w:t>
      </w:r>
    </w:p>
    <w:p w14:paraId="31986CA6" w14:textId="77777777" w:rsidR="00A76B98" w:rsidRPr="002B7FE7" w:rsidRDefault="00A76B98" w:rsidP="00862D00">
      <w:pPr>
        <w:pStyle w:val="PargrafodaLista"/>
        <w:spacing w:after="0" w:line="360" w:lineRule="auto"/>
        <w:jc w:val="both"/>
        <w:rPr>
          <w:rFonts w:ascii="Arial" w:hAnsi="Arial" w:cs="Arial"/>
          <w:b/>
          <w:bCs/>
          <w:sz w:val="24"/>
          <w:szCs w:val="24"/>
        </w:rPr>
      </w:pPr>
    </w:p>
    <w:p w14:paraId="0EE5C052" w14:textId="4D51772F" w:rsidR="00DE78F0" w:rsidRDefault="00DE78F0" w:rsidP="00862D00">
      <w:pPr>
        <w:pStyle w:val="PargrafodaLista"/>
        <w:numPr>
          <w:ilvl w:val="0"/>
          <w:numId w:val="2"/>
        </w:numPr>
        <w:spacing w:after="0" w:line="360" w:lineRule="auto"/>
        <w:jc w:val="both"/>
        <w:rPr>
          <w:rFonts w:ascii="Arial" w:hAnsi="Arial" w:cs="Arial"/>
          <w:b/>
          <w:bCs/>
          <w:sz w:val="24"/>
          <w:szCs w:val="24"/>
        </w:rPr>
      </w:pPr>
      <w:r>
        <w:rPr>
          <w:rFonts w:ascii="Arial" w:hAnsi="Arial" w:cs="Arial"/>
          <w:b/>
          <w:bCs/>
          <w:sz w:val="24"/>
          <w:szCs w:val="24"/>
        </w:rPr>
        <w:t>METODOLOGIA</w:t>
      </w:r>
    </w:p>
    <w:p w14:paraId="0C6A7646" w14:textId="67FB3A23" w:rsidR="009C3E53" w:rsidRDefault="00A76B98" w:rsidP="00862D00">
      <w:pPr>
        <w:spacing w:after="0" w:line="360" w:lineRule="auto"/>
        <w:ind w:firstLine="708"/>
        <w:jc w:val="both"/>
        <w:rPr>
          <w:rFonts w:ascii="Arial" w:hAnsi="Arial" w:cs="Arial"/>
          <w:sz w:val="24"/>
          <w:szCs w:val="24"/>
        </w:rPr>
      </w:pPr>
      <w:r>
        <w:rPr>
          <w:rFonts w:ascii="Arial" w:hAnsi="Arial" w:cs="Arial"/>
          <w:sz w:val="24"/>
          <w:szCs w:val="24"/>
        </w:rPr>
        <w:lastRenderedPageBreak/>
        <w:t xml:space="preserve">Para </w:t>
      </w:r>
      <w:r w:rsidR="00862D00">
        <w:rPr>
          <w:rFonts w:ascii="Arial" w:hAnsi="Arial" w:cs="Arial"/>
          <w:sz w:val="24"/>
          <w:szCs w:val="24"/>
        </w:rPr>
        <w:t xml:space="preserve">o desenvolvimento deste trabalho, uma pesquisa bibliográfica foi realizada nos sites </w:t>
      </w:r>
      <w:r w:rsidR="00DE33D6">
        <w:rPr>
          <w:rFonts w:ascii="Arial" w:hAnsi="Arial" w:cs="Arial"/>
          <w:sz w:val="24"/>
          <w:szCs w:val="24"/>
        </w:rPr>
        <w:t>e</w:t>
      </w:r>
      <w:r w:rsidR="00862D00">
        <w:rPr>
          <w:rFonts w:ascii="Arial" w:hAnsi="Arial" w:cs="Arial"/>
          <w:sz w:val="24"/>
          <w:szCs w:val="24"/>
        </w:rPr>
        <w:t>-arena</w:t>
      </w:r>
      <w:r w:rsidR="00DE33D6">
        <w:rPr>
          <w:rFonts w:ascii="Arial" w:hAnsi="Arial" w:cs="Arial"/>
          <w:sz w:val="24"/>
          <w:szCs w:val="24"/>
        </w:rPr>
        <w:t xml:space="preserve">.com.br </w:t>
      </w:r>
      <w:r w:rsidR="00862D00">
        <w:rPr>
          <w:rFonts w:ascii="Arial" w:hAnsi="Arial" w:cs="Arial"/>
          <w:sz w:val="24"/>
          <w:szCs w:val="24"/>
        </w:rPr>
        <w:t>e Interpret</w:t>
      </w:r>
      <w:r w:rsidR="00DE33D6">
        <w:rPr>
          <w:rFonts w:ascii="Arial" w:hAnsi="Arial" w:cs="Arial"/>
          <w:sz w:val="24"/>
          <w:szCs w:val="24"/>
        </w:rPr>
        <w:t>e.me</w:t>
      </w:r>
      <w:r w:rsidR="00862D00">
        <w:rPr>
          <w:rFonts w:ascii="Arial" w:hAnsi="Arial" w:cs="Arial"/>
          <w:sz w:val="24"/>
          <w:szCs w:val="24"/>
        </w:rPr>
        <w:t xml:space="preserve">, </w:t>
      </w:r>
      <w:r w:rsidR="00DC2F83">
        <w:rPr>
          <w:rFonts w:ascii="Arial" w:hAnsi="Arial" w:cs="Arial"/>
          <w:sz w:val="24"/>
          <w:szCs w:val="24"/>
        </w:rPr>
        <w:t>nas matérias “</w:t>
      </w:r>
      <w:r w:rsidR="00DC2F83">
        <w:rPr>
          <w:rFonts w:ascii="Arial" w:hAnsi="Arial" w:cs="Arial"/>
          <w:b/>
          <w:bCs/>
          <w:sz w:val="24"/>
          <w:szCs w:val="24"/>
        </w:rPr>
        <w:t xml:space="preserve">Vocabulário Gamer </w:t>
      </w:r>
      <w:r w:rsidR="00DC2F83" w:rsidRPr="00DC2F83">
        <w:rPr>
          <w:rFonts w:ascii="Arial" w:hAnsi="Arial" w:cs="Arial"/>
          <w:b/>
          <w:bCs/>
          <w:sz w:val="24"/>
          <w:szCs w:val="24"/>
        </w:rPr>
        <w:t xml:space="preserve">– Você precisa saber essas gírias para não ser um </w:t>
      </w:r>
      <w:proofErr w:type="spellStart"/>
      <w:r w:rsidR="00DC2F83" w:rsidRPr="00DC2F83">
        <w:rPr>
          <w:rFonts w:ascii="Arial" w:hAnsi="Arial" w:cs="Arial"/>
          <w:b/>
          <w:bCs/>
          <w:sz w:val="24"/>
          <w:szCs w:val="24"/>
        </w:rPr>
        <w:t>noob</w:t>
      </w:r>
      <w:proofErr w:type="spellEnd"/>
      <w:r w:rsidR="00DC2F83">
        <w:rPr>
          <w:rFonts w:ascii="Arial" w:hAnsi="Arial" w:cs="Arial"/>
          <w:sz w:val="24"/>
          <w:szCs w:val="24"/>
        </w:rPr>
        <w:t>” e  “</w:t>
      </w:r>
      <w:r w:rsidR="00DC2F83">
        <w:rPr>
          <w:rFonts w:ascii="Arial" w:hAnsi="Arial" w:cs="Arial"/>
          <w:b/>
          <w:bCs/>
          <w:sz w:val="24"/>
          <w:szCs w:val="24"/>
        </w:rPr>
        <w:t xml:space="preserve">Dicionário </w:t>
      </w:r>
      <w:r w:rsidR="00DC2F83" w:rsidRPr="00603874">
        <w:rPr>
          <w:rFonts w:ascii="Arial" w:hAnsi="Arial" w:cs="Arial"/>
          <w:b/>
          <w:bCs/>
          <w:sz w:val="24"/>
          <w:szCs w:val="24"/>
        </w:rPr>
        <w:t>gamer – gírias e termos usados em games</w:t>
      </w:r>
      <w:r w:rsidR="00DC2F83">
        <w:rPr>
          <w:rFonts w:ascii="Arial" w:hAnsi="Arial" w:cs="Arial"/>
          <w:sz w:val="24"/>
          <w:szCs w:val="24"/>
        </w:rPr>
        <w:t xml:space="preserve">” </w:t>
      </w:r>
      <w:r w:rsidR="00862D00">
        <w:rPr>
          <w:rFonts w:ascii="Arial" w:hAnsi="Arial" w:cs="Arial"/>
          <w:sz w:val="24"/>
          <w:szCs w:val="24"/>
        </w:rPr>
        <w:t xml:space="preserve">que </w:t>
      </w:r>
      <w:r w:rsidR="00DE33D6">
        <w:rPr>
          <w:rFonts w:ascii="Arial" w:hAnsi="Arial" w:cs="Arial"/>
          <w:sz w:val="24"/>
          <w:szCs w:val="24"/>
        </w:rPr>
        <w:t>produzem conteúdos voltados para a cultura gamer, e no vídeo “</w:t>
      </w:r>
      <w:r w:rsidR="00DE33D6">
        <w:rPr>
          <w:rFonts w:ascii="Arial" w:hAnsi="Arial" w:cs="Arial"/>
          <w:b/>
          <w:bCs/>
          <w:sz w:val="24"/>
          <w:szCs w:val="24"/>
        </w:rPr>
        <w:t xml:space="preserve">22 gírias que todo gamer precisa saber!” </w:t>
      </w:r>
      <w:r w:rsidR="00DE33D6">
        <w:rPr>
          <w:rFonts w:ascii="Arial" w:hAnsi="Arial" w:cs="Arial"/>
          <w:sz w:val="24"/>
          <w:szCs w:val="24"/>
        </w:rPr>
        <w:t>do canal Pipocando Games,</w:t>
      </w:r>
      <w:r w:rsidR="00DE33D6">
        <w:rPr>
          <w:rFonts w:ascii="Arial" w:hAnsi="Arial" w:cs="Arial"/>
          <w:b/>
          <w:bCs/>
          <w:sz w:val="24"/>
          <w:szCs w:val="24"/>
        </w:rPr>
        <w:t xml:space="preserve"> </w:t>
      </w:r>
      <w:r w:rsidR="00862D00">
        <w:rPr>
          <w:rFonts w:ascii="Arial" w:hAnsi="Arial" w:cs="Arial"/>
          <w:sz w:val="24"/>
          <w:szCs w:val="24"/>
        </w:rPr>
        <w:t xml:space="preserve"> a fim de buscar dados qualitativos em relação aos termos do estrangeirismo aplicados no universo dos jogos. </w:t>
      </w:r>
      <w:r w:rsidR="00DE33D6">
        <w:rPr>
          <w:rFonts w:ascii="Arial" w:hAnsi="Arial" w:cs="Arial"/>
          <w:sz w:val="24"/>
          <w:szCs w:val="24"/>
        </w:rPr>
        <w:t>O foco da pesquisa foi encontrar os termos do estrangeirismo mais famosos utilizados pelos jogadores, e não o maior número deles.</w:t>
      </w:r>
    </w:p>
    <w:p w14:paraId="2BE30BA7" w14:textId="77777777" w:rsidR="00862D00" w:rsidRPr="008A71C1" w:rsidRDefault="00862D00" w:rsidP="00862D00">
      <w:pPr>
        <w:spacing w:after="0" w:line="360" w:lineRule="auto"/>
        <w:ind w:firstLine="708"/>
        <w:jc w:val="both"/>
        <w:rPr>
          <w:rFonts w:ascii="Arial" w:hAnsi="Arial" w:cs="Arial"/>
          <w:sz w:val="24"/>
          <w:szCs w:val="24"/>
        </w:rPr>
      </w:pPr>
    </w:p>
    <w:p w14:paraId="737A0AF6" w14:textId="6B480C5B" w:rsidR="00DE78F0" w:rsidRDefault="00DE78F0" w:rsidP="00862D00">
      <w:pPr>
        <w:pStyle w:val="PargrafodaLista"/>
        <w:numPr>
          <w:ilvl w:val="0"/>
          <w:numId w:val="2"/>
        </w:numPr>
        <w:spacing w:after="0" w:line="360" w:lineRule="auto"/>
        <w:jc w:val="both"/>
        <w:rPr>
          <w:rFonts w:ascii="Arial" w:hAnsi="Arial" w:cs="Arial"/>
          <w:b/>
          <w:bCs/>
          <w:sz w:val="24"/>
          <w:szCs w:val="24"/>
        </w:rPr>
      </w:pPr>
      <w:r>
        <w:rPr>
          <w:rFonts w:ascii="Arial" w:hAnsi="Arial" w:cs="Arial"/>
          <w:b/>
          <w:bCs/>
          <w:sz w:val="24"/>
          <w:szCs w:val="24"/>
        </w:rPr>
        <w:t>RESULTADOS ESPERADOS</w:t>
      </w:r>
    </w:p>
    <w:p w14:paraId="681E5BFA" w14:textId="1DE5C921" w:rsidR="00FD5132" w:rsidRPr="00FD5132" w:rsidRDefault="00FD5132" w:rsidP="00FD5132">
      <w:pPr>
        <w:spacing w:line="360" w:lineRule="auto"/>
        <w:ind w:firstLine="708"/>
        <w:jc w:val="both"/>
        <w:rPr>
          <w:rFonts w:ascii="Arial" w:hAnsi="Arial" w:cs="Arial"/>
          <w:sz w:val="24"/>
          <w:szCs w:val="24"/>
        </w:rPr>
      </w:pPr>
      <w:r w:rsidRPr="00FD5132">
        <w:rPr>
          <w:rFonts w:ascii="Arial" w:hAnsi="Arial" w:cs="Arial"/>
          <w:sz w:val="24"/>
          <w:szCs w:val="24"/>
        </w:rPr>
        <w:t>Ao fi</w:t>
      </w:r>
      <w:r w:rsidR="00D20D93">
        <w:rPr>
          <w:rFonts w:ascii="Arial" w:hAnsi="Arial" w:cs="Arial"/>
          <w:sz w:val="24"/>
          <w:szCs w:val="24"/>
        </w:rPr>
        <w:t>nal</w:t>
      </w:r>
      <w:r w:rsidRPr="00FD5132">
        <w:rPr>
          <w:rFonts w:ascii="Arial" w:hAnsi="Arial" w:cs="Arial"/>
          <w:sz w:val="24"/>
          <w:szCs w:val="24"/>
        </w:rPr>
        <w:t xml:space="preserve"> des</w:t>
      </w:r>
      <w:r w:rsidR="00D20D93">
        <w:rPr>
          <w:rFonts w:ascii="Arial" w:hAnsi="Arial" w:cs="Arial"/>
          <w:sz w:val="24"/>
          <w:szCs w:val="24"/>
        </w:rPr>
        <w:t>t</w:t>
      </w:r>
      <w:r w:rsidRPr="00FD5132">
        <w:rPr>
          <w:rFonts w:ascii="Arial" w:hAnsi="Arial" w:cs="Arial"/>
          <w:sz w:val="24"/>
          <w:szCs w:val="24"/>
        </w:rPr>
        <w:t>e projeto,</w:t>
      </w:r>
      <w:r>
        <w:rPr>
          <w:rFonts w:ascii="Arial" w:hAnsi="Arial" w:cs="Arial"/>
          <w:sz w:val="24"/>
          <w:szCs w:val="24"/>
        </w:rPr>
        <w:t xml:space="preserve"> o resultado </w:t>
      </w:r>
      <w:r w:rsidRPr="00FD5132">
        <w:rPr>
          <w:rFonts w:ascii="Arial" w:hAnsi="Arial" w:cs="Arial"/>
          <w:sz w:val="24"/>
          <w:szCs w:val="24"/>
        </w:rPr>
        <w:t>esperado</w:t>
      </w:r>
      <w:r>
        <w:rPr>
          <w:rFonts w:ascii="Arial" w:hAnsi="Arial" w:cs="Arial"/>
          <w:sz w:val="24"/>
          <w:szCs w:val="24"/>
        </w:rPr>
        <w:t xml:space="preserve"> é</w:t>
      </w:r>
      <w:r w:rsidRPr="00FD5132">
        <w:rPr>
          <w:rFonts w:ascii="Arial" w:hAnsi="Arial" w:cs="Arial"/>
          <w:sz w:val="24"/>
          <w:szCs w:val="24"/>
        </w:rPr>
        <w:t xml:space="preserve"> que os alunos entendam o conceito e funções práticas</w:t>
      </w:r>
      <w:r>
        <w:rPr>
          <w:rFonts w:ascii="Arial" w:hAnsi="Arial" w:cs="Arial"/>
          <w:sz w:val="24"/>
          <w:szCs w:val="24"/>
        </w:rPr>
        <w:t xml:space="preserve"> do estrangeirismo</w:t>
      </w:r>
      <w:r w:rsidRPr="00FD5132">
        <w:rPr>
          <w:rFonts w:ascii="Arial" w:hAnsi="Arial" w:cs="Arial"/>
          <w:sz w:val="24"/>
          <w:szCs w:val="24"/>
        </w:rPr>
        <w:t xml:space="preserve"> na linguagem</w:t>
      </w:r>
      <w:r>
        <w:rPr>
          <w:rFonts w:ascii="Arial" w:hAnsi="Arial" w:cs="Arial"/>
          <w:sz w:val="24"/>
          <w:szCs w:val="24"/>
        </w:rPr>
        <w:t>. Espera-se</w:t>
      </w:r>
      <w:r w:rsidRPr="00FD5132">
        <w:rPr>
          <w:rFonts w:ascii="Arial" w:hAnsi="Arial" w:cs="Arial"/>
          <w:sz w:val="24"/>
          <w:szCs w:val="24"/>
        </w:rPr>
        <w:t xml:space="preserve"> também</w:t>
      </w:r>
      <w:r>
        <w:rPr>
          <w:rFonts w:ascii="Arial" w:hAnsi="Arial" w:cs="Arial"/>
          <w:sz w:val="24"/>
          <w:szCs w:val="24"/>
        </w:rPr>
        <w:t xml:space="preserve"> que </w:t>
      </w:r>
      <w:r w:rsidRPr="00FD5132">
        <w:rPr>
          <w:rFonts w:ascii="Arial" w:hAnsi="Arial" w:cs="Arial"/>
          <w:sz w:val="24"/>
          <w:szCs w:val="24"/>
        </w:rPr>
        <w:t xml:space="preserve">sejam capazes de identificar novos estrangeirismos </w:t>
      </w:r>
      <w:r>
        <w:rPr>
          <w:rFonts w:ascii="Arial" w:hAnsi="Arial" w:cs="Arial"/>
          <w:sz w:val="24"/>
          <w:szCs w:val="24"/>
        </w:rPr>
        <w:t>no ambiente virtual, sejam em jogos, redes sociais, site</w:t>
      </w:r>
      <w:r w:rsidR="00AE18CD">
        <w:rPr>
          <w:rFonts w:ascii="Arial" w:hAnsi="Arial" w:cs="Arial"/>
          <w:sz w:val="24"/>
          <w:szCs w:val="24"/>
        </w:rPr>
        <w:t>s</w:t>
      </w:r>
      <w:r>
        <w:rPr>
          <w:rFonts w:ascii="Arial" w:hAnsi="Arial" w:cs="Arial"/>
          <w:sz w:val="24"/>
          <w:szCs w:val="24"/>
        </w:rPr>
        <w:t xml:space="preserve"> etc.</w:t>
      </w:r>
    </w:p>
    <w:p w14:paraId="460EF05A" w14:textId="77777777" w:rsidR="009C3E53" w:rsidRDefault="009C3E53" w:rsidP="00862D00">
      <w:pPr>
        <w:pStyle w:val="PargrafodaLista"/>
        <w:spacing w:after="0" w:line="360" w:lineRule="auto"/>
        <w:jc w:val="both"/>
        <w:rPr>
          <w:rFonts w:ascii="Arial" w:hAnsi="Arial" w:cs="Arial"/>
          <w:b/>
          <w:bCs/>
          <w:sz w:val="24"/>
          <w:szCs w:val="24"/>
        </w:rPr>
      </w:pPr>
    </w:p>
    <w:p w14:paraId="7B614AFE" w14:textId="4E46C81C" w:rsidR="00DE78F0" w:rsidRDefault="00DE78F0" w:rsidP="00862D00">
      <w:pPr>
        <w:pStyle w:val="PargrafodaLista"/>
        <w:numPr>
          <w:ilvl w:val="0"/>
          <w:numId w:val="2"/>
        </w:numPr>
        <w:spacing w:after="0" w:line="360" w:lineRule="auto"/>
        <w:jc w:val="both"/>
        <w:rPr>
          <w:rFonts w:ascii="Arial" w:hAnsi="Arial" w:cs="Arial"/>
          <w:b/>
          <w:bCs/>
          <w:sz w:val="24"/>
          <w:szCs w:val="24"/>
        </w:rPr>
      </w:pPr>
      <w:r>
        <w:rPr>
          <w:rFonts w:ascii="Arial" w:hAnsi="Arial" w:cs="Arial"/>
          <w:b/>
          <w:bCs/>
          <w:sz w:val="24"/>
          <w:szCs w:val="24"/>
        </w:rPr>
        <w:t>CONSIDERAÇÕES FINAIS</w:t>
      </w:r>
    </w:p>
    <w:p w14:paraId="09030D12" w14:textId="5E05E492" w:rsidR="00FD5132" w:rsidRDefault="00FD5132" w:rsidP="00862D00">
      <w:pPr>
        <w:spacing w:after="0" w:line="360" w:lineRule="auto"/>
        <w:ind w:firstLine="708"/>
        <w:jc w:val="both"/>
        <w:rPr>
          <w:rFonts w:ascii="Arial" w:hAnsi="Arial" w:cs="Arial"/>
          <w:sz w:val="24"/>
          <w:szCs w:val="24"/>
        </w:rPr>
      </w:pPr>
      <w:r>
        <w:rPr>
          <w:rFonts w:ascii="Arial" w:hAnsi="Arial" w:cs="Arial"/>
          <w:sz w:val="24"/>
          <w:szCs w:val="24"/>
        </w:rPr>
        <w:t>O estrangeirismo está presente na Língua Portuguesa, seja ele provindo dos jogos ou não. Nos jogos, os termos do estrangeirismo desempenham</w:t>
      </w:r>
      <w:r w:rsidR="00DB5011">
        <w:rPr>
          <w:rFonts w:ascii="Arial" w:hAnsi="Arial" w:cs="Arial"/>
          <w:sz w:val="24"/>
          <w:szCs w:val="24"/>
        </w:rPr>
        <w:t xml:space="preserve"> a função de uma palavra inexistente na Língua Portuguesa, como exemplo o termo “tilt”. Mas, também desempenham a função de facilitadores de comunicação, aprimorando a transmissão da mensagem, por serem palavras curtas originárias da Língua Inglesa, assunto que pode ser desenvolvido em uma pesquisa futura. </w:t>
      </w:r>
    </w:p>
    <w:p w14:paraId="51201331" w14:textId="6C15D468" w:rsidR="00F22BDC" w:rsidRDefault="001E2568" w:rsidP="00862D00">
      <w:pPr>
        <w:spacing w:after="0" w:line="360" w:lineRule="auto"/>
        <w:ind w:firstLine="708"/>
        <w:jc w:val="both"/>
        <w:rPr>
          <w:rFonts w:ascii="Arial" w:hAnsi="Arial" w:cs="Arial"/>
          <w:sz w:val="24"/>
          <w:szCs w:val="24"/>
        </w:rPr>
      </w:pPr>
      <w:r>
        <w:rPr>
          <w:rFonts w:ascii="Arial" w:hAnsi="Arial" w:cs="Arial"/>
          <w:sz w:val="24"/>
          <w:szCs w:val="24"/>
        </w:rPr>
        <w:t xml:space="preserve">Vale ressaltar um fato </w:t>
      </w:r>
      <w:r w:rsidR="00F22BDC">
        <w:rPr>
          <w:rFonts w:ascii="Arial" w:hAnsi="Arial" w:cs="Arial"/>
          <w:sz w:val="24"/>
          <w:szCs w:val="24"/>
        </w:rPr>
        <w:t xml:space="preserve">que ocorre </w:t>
      </w:r>
      <w:r w:rsidR="00DB5011">
        <w:rPr>
          <w:rFonts w:ascii="Arial" w:hAnsi="Arial" w:cs="Arial"/>
          <w:sz w:val="24"/>
          <w:szCs w:val="24"/>
        </w:rPr>
        <w:t>n</w:t>
      </w:r>
      <w:r w:rsidR="00F22BDC">
        <w:rPr>
          <w:rFonts w:ascii="Arial" w:hAnsi="Arial" w:cs="Arial"/>
          <w:sz w:val="24"/>
          <w:szCs w:val="24"/>
        </w:rPr>
        <w:t>os estrangeirismos relacionados a</w:t>
      </w:r>
      <w:r w:rsidR="002B7FE7">
        <w:rPr>
          <w:rFonts w:ascii="Arial" w:hAnsi="Arial" w:cs="Arial"/>
          <w:sz w:val="24"/>
          <w:szCs w:val="24"/>
        </w:rPr>
        <w:t>os</w:t>
      </w:r>
      <w:r w:rsidR="00F22BDC">
        <w:rPr>
          <w:rFonts w:ascii="Arial" w:hAnsi="Arial" w:cs="Arial"/>
          <w:sz w:val="24"/>
          <w:szCs w:val="24"/>
        </w:rPr>
        <w:t xml:space="preserve"> jogos (que atuam como verbos) citados nesse estudo</w:t>
      </w:r>
      <w:r w:rsidR="00DB5011">
        <w:rPr>
          <w:rFonts w:ascii="Arial" w:hAnsi="Arial" w:cs="Arial"/>
          <w:sz w:val="24"/>
          <w:szCs w:val="24"/>
        </w:rPr>
        <w:t>:</w:t>
      </w:r>
      <w:r w:rsidR="00F22BDC">
        <w:rPr>
          <w:rFonts w:ascii="Arial" w:hAnsi="Arial" w:cs="Arial"/>
          <w:sz w:val="24"/>
          <w:szCs w:val="24"/>
        </w:rPr>
        <w:t xml:space="preserve"> </w:t>
      </w:r>
      <w:r w:rsidR="00DB5011">
        <w:rPr>
          <w:rFonts w:ascii="Arial" w:hAnsi="Arial" w:cs="Arial"/>
          <w:sz w:val="24"/>
          <w:szCs w:val="24"/>
        </w:rPr>
        <w:t>todos aparecem na primeira conjugação verbal, terminada em -AR</w:t>
      </w:r>
      <w:r w:rsidR="00F22BDC">
        <w:rPr>
          <w:rFonts w:ascii="Arial" w:hAnsi="Arial" w:cs="Arial"/>
          <w:sz w:val="24"/>
          <w:szCs w:val="24"/>
        </w:rPr>
        <w:t xml:space="preserve"> </w:t>
      </w:r>
      <w:r w:rsidR="00DB5011">
        <w:rPr>
          <w:rFonts w:ascii="Arial" w:hAnsi="Arial" w:cs="Arial"/>
          <w:sz w:val="24"/>
          <w:szCs w:val="24"/>
        </w:rPr>
        <w:t>(</w:t>
      </w:r>
      <w:proofErr w:type="spellStart"/>
      <w:r w:rsidR="00F22BDC">
        <w:rPr>
          <w:rFonts w:ascii="Arial" w:hAnsi="Arial" w:cs="Arial"/>
          <w:sz w:val="24"/>
          <w:szCs w:val="24"/>
        </w:rPr>
        <w:t>rushar</w:t>
      </w:r>
      <w:proofErr w:type="spellEnd"/>
      <w:r w:rsidR="00F22BDC">
        <w:rPr>
          <w:rFonts w:ascii="Arial" w:hAnsi="Arial" w:cs="Arial"/>
          <w:sz w:val="24"/>
          <w:szCs w:val="24"/>
        </w:rPr>
        <w:t xml:space="preserve">, </w:t>
      </w:r>
      <w:proofErr w:type="spellStart"/>
      <w:r w:rsidR="00F22BDC">
        <w:rPr>
          <w:rFonts w:ascii="Arial" w:hAnsi="Arial" w:cs="Arial"/>
          <w:sz w:val="24"/>
          <w:szCs w:val="24"/>
        </w:rPr>
        <w:t>divar</w:t>
      </w:r>
      <w:proofErr w:type="spellEnd"/>
      <w:r w:rsidR="00F22BDC">
        <w:rPr>
          <w:rFonts w:ascii="Arial" w:hAnsi="Arial" w:cs="Arial"/>
          <w:sz w:val="24"/>
          <w:szCs w:val="24"/>
        </w:rPr>
        <w:t xml:space="preserve">, </w:t>
      </w:r>
      <w:r w:rsidR="00DE33D6">
        <w:rPr>
          <w:rFonts w:ascii="Arial" w:hAnsi="Arial" w:cs="Arial"/>
          <w:sz w:val="24"/>
          <w:szCs w:val="24"/>
        </w:rPr>
        <w:t>lagar etc.</w:t>
      </w:r>
      <w:r w:rsidR="00DB5011">
        <w:rPr>
          <w:rFonts w:ascii="Arial" w:hAnsi="Arial" w:cs="Arial"/>
          <w:sz w:val="24"/>
          <w:szCs w:val="24"/>
        </w:rPr>
        <w:t>).</w:t>
      </w:r>
      <w:r w:rsidR="00F22BDC">
        <w:rPr>
          <w:rFonts w:ascii="Arial" w:hAnsi="Arial" w:cs="Arial"/>
          <w:sz w:val="24"/>
          <w:szCs w:val="24"/>
        </w:rPr>
        <w:t xml:space="preserve"> Ainda não se sabe exatamente o porquê desse fenômeno ocorrer</w:t>
      </w:r>
      <w:r w:rsidR="00DB5011">
        <w:rPr>
          <w:rFonts w:ascii="Arial" w:hAnsi="Arial" w:cs="Arial"/>
          <w:sz w:val="24"/>
          <w:szCs w:val="24"/>
        </w:rPr>
        <w:t>.</w:t>
      </w:r>
      <w:r w:rsidR="00F22BDC">
        <w:rPr>
          <w:rFonts w:ascii="Arial" w:hAnsi="Arial" w:cs="Arial"/>
          <w:sz w:val="24"/>
          <w:szCs w:val="24"/>
        </w:rPr>
        <w:t xml:space="preserve"> </w:t>
      </w:r>
      <w:r w:rsidR="00DB5011">
        <w:rPr>
          <w:rFonts w:ascii="Arial" w:hAnsi="Arial" w:cs="Arial"/>
          <w:sz w:val="24"/>
          <w:szCs w:val="24"/>
        </w:rPr>
        <w:t>T</w:t>
      </w:r>
      <w:r w:rsidR="00F22BDC">
        <w:rPr>
          <w:rFonts w:ascii="Arial" w:hAnsi="Arial" w:cs="Arial"/>
          <w:sz w:val="24"/>
          <w:szCs w:val="24"/>
        </w:rPr>
        <w:t xml:space="preserve">alvez isso </w:t>
      </w:r>
      <w:r w:rsidR="00DB5011">
        <w:rPr>
          <w:rFonts w:ascii="Arial" w:hAnsi="Arial" w:cs="Arial"/>
          <w:sz w:val="24"/>
          <w:szCs w:val="24"/>
        </w:rPr>
        <w:t>ocorra</w:t>
      </w:r>
      <w:r w:rsidR="00F22BDC">
        <w:rPr>
          <w:rFonts w:ascii="Arial" w:hAnsi="Arial" w:cs="Arial"/>
          <w:sz w:val="24"/>
          <w:szCs w:val="24"/>
        </w:rPr>
        <w:t xml:space="preserve"> p</w:t>
      </w:r>
      <w:r w:rsidR="00DB5011">
        <w:rPr>
          <w:rFonts w:ascii="Arial" w:hAnsi="Arial" w:cs="Arial"/>
          <w:sz w:val="24"/>
          <w:szCs w:val="24"/>
        </w:rPr>
        <w:t>elo fato dos</w:t>
      </w:r>
      <w:r w:rsidR="00F22BDC">
        <w:rPr>
          <w:rFonts w:ascii="Arial" w:hAnsi="Arial" w:cs="Arial"/>
          <w:sz w:val="24"/>
          <w:szCs w:val="24"/>
        </w:rPr>
        <w:t xml:space="preserve"> verbos terminados em -</w:t>
      </w:r>
      <w:r w:rsidR="00DB5011">
        <w:rPr>
          <w:rFonts w:ascii="Arial" w:hAnsi="Arial" w:cs="Arial"/>
          <w:sz w:val="24"/>
          <w:szCs w:val="24"/>
        </w:rPr>
        <w:t>AR</w:t>
      </w:r>
      <w:r w:rsidR="00F22BDC">
        <w:rPr>
          <w:rFonts w:ascii="Arial" w:hAnsi="Arial" w:cs="Arial"/>
          <w:sz w:val="24"/>
          <w:szCs w:val="24"/>
        </w:rPr>
        <w:t xml:space="preserve"> </w:t>
      </w:r>
      <w:r w:rsidR="006228DE">
        <w:rPr>
          <w:rFonts w:ascii="Arial" w:hAnsi="Arial" w:cs="Arial"/>
          <w:sz w:val="24"/>
          <w:szCs w:val="24"/>
        </w:rPr>
        <w:t>serem mais</w:t>
      </w:r>
      <w:r w:rsidR="00F22BDC">
        <w:rPr>
          <w:rFonts w:ascii="Arial" w:hAnsi="Arial" w:cs="Arial"/>
          <w:sz w:val="24"/>
          <w:szCs w:val="24"/>
        </w:rPr>
        <w:t xml:space="preserve"> comuns e mais simples, logo, mais </w:t>
      </w:r>
      <w:r w:rsidR="006228DE">
        <w:rPr>
          <w:rFonts w:ascii="Arial" w:hAnsi="Arial" w:cs="Arial"/>
          <w:sz w:val="24"/>
          <w:szCs w:val="24"/>
        </w:rPr>
        <w:t xml:space="preserve">fáceis de </w:t>
      </w:r>
      <w:r w:rsidR="00F22BDC">
        <w:rPr>
          <w:rFonts w:ascii="Arial" w:hAnsi="Arial" w:cs="Arial"/>
          <w:sz w:val="24"/>
          <w:szCs w:val="24"/>
        </w:rPr>
        <w:t>adaptar os estrangeirismos nessa estrutura.</w:t>
      </w:r>
      <w:r w:rsidR="006228DE">
        <w:rPr>
          <w:rFonts w:ascii="Arial" w:hAnsi="Arial" w:cs="Arial"/>
          <w:sz w:val="24"/>
          <w:szCs w:val="24"/>
        </w:rPr>
        <w:t xml:space="preserve"> Mesmo os estrangeirismos que não se transformam em verbos</w:t>
      </w:r>
      <w:r w:rsidR="00F22BDC">
        <w:rPr>
          <w:rFonts w:ascii="Arial" w:hAnsi="Arial" w:cs="Arial"/>
          <w:sz w:val="24"/>
          <w:szCs w:val="24"/>
        </w:rPr>
        <w:t xml:space="preserve"> possuem um padrão,</w:t>
      </w:r>
      <w:r w:rsidR="006228DE">
        <w:rPr>
          <w:rFonts w:ascii="Arial" w:hAnsi="Arial" w:cs="Arial"/>
          <w:sz w:val="24"/>
          <w:szCs w:val="24"/>
        </w:rPr>
        <w:t xml:space="preserve"> podendo ser visto em</w:t>
      </w:r>
      <w:r w:rsidR="00F22BDC">
        <w:rPr>
          <w:rFonts w:ascii="Arial" w:hAnsi="Arial" w:cs="Arial"/>
          <w:sz w:val="24"/>
          <w:szCs w:val="24"/>
        </w:rPr>
        <w:t xml:space="preserve"> </w:t>
      </w:r>
      <w:r w:rsidR="006228DE">
        <w:rPr>
          <w:rFonts w:ascii="Arial" w:hAnsi="Arial" w:cs="Arial"/>
          <w:sz w:val="24"/>
          <w:szCs w:val="24"/>
        </w:rPr>
        <w:t>“</w:t>
      </w:r>
      <w:proofErr w:type="spellStart"/>
      <w:r w:rsidR="00F22BDC">
        <w:rPr>
          <w:rFonts w:ascii="Arial" w:hAnsi="Arial" w:cs="Arial"/>
          <w:i/>
          <w:iCs/>
          <w:sz w:val="24"/>
          <w:szCs w:val="24"/>
        </w:rPr>
        <w:t>rage</w:t>
      </w:r>
      <w:proofErr w:type="spellEnd"/>
      <w:r w:rsidR="006228DE">
        <w:rPr>
          <w:rFonts w:ascii="Arial" w:hAnsi="Arial" w:cs="Arial"/>
          <w:i/>
          <w:iCs/>
          <w:sz w:val="24"/>
          <w:szCs w:val="24"/>
        </w:rPr>
        <w:t>”</w:t>
      </w:r>
      <w:r w:rsidR="00F22BDC">
        <w:rPr>
          <w:rFonts w:ascii="Arial" w:hAnsi="Arial" w:cs="Arial"/>
          <w:i/>
          <w:iCs/>
          <w:sz w:val="24"/>
          <w:szCs w:val="24"/>
        </w:rPr>
        <w:t xml:space="preserve"> </w:t>
      </w:r>
      <w:r w:rsidR="00F22BDC">
        <w:rPr>
          <w:rFonts w:ascii="Arial" w:hAnsi="Arial" w:cs="Arial"/>
          <w:sz w:val="24"/>
          <w:szCs w:val="24"/>
        </w:rPr>
        <w:t xml:space="preserve">ou </w:t>
      </w:r>
      <w:r w:rsidR="006228DE">
        <w:rPr>
          <w:rFonts w:ascii="Arial" w:hAnsi="Arial" w:cs="Arial"/>
          <w:sz w:val="24"/>
          <w:szCs w:val="24"/>
        </w:rPr>
        <w:t>“</w:t>
      </w:r>
      <w:proofErr w:type="gramStart"/>
      <w:r w:rsidR="003A69F9">
        <w:rPr>
          <w:rFonts w:ascii="Arial" w:hAnsi="Arial" w:cs="Arial"/>
          <w:i/>
          <w:iCs/>
          <w:sz w:val="24"/>
          <w:szCs w:val="24"/>
        </w:rPr>
        <w:t>tilt”</w:t>
      </w:r>
      <w:r w:rsidR="003A69F9">
        <w:rPr>
          <w:rFonts w:ascii="Arial" w:hAnsi="Arial" w:cs="Arial"/>
          <w:sz w:val="24"/>
          <w:szCs w:val="24"/>
        </w:rPr>
        <w:t>¸</w:t>
      </w:r>
      <w:proofErr w:type="gramEnd"/>
      <w:r w:rsidR="00F22BDC">
        <w:rPr>
          <w:rFonts w:ascii="Arial" w:hAnsi="Arial" w:cs="Arial"/>
          <w:sz w:val="24"/>
          <w:szCs w:val="24"/>
        </w:rPr>
        <w:t xml:space="preserve"> </w:t>
      </w:r>
      <w:r w:rsidR="006228DE">
        <w:rPr>
          <w:rFonts w:ascii="Arial" w:hAnsi="Arial" w:cs="Arial"/>
          <w:sz w:val="24"/>
          <w:szCs w:val="24"/>
        </w:rPr>
        <w:t>que</w:t>
      </w:r>
      <w:r w:rsidR="00F22BDC">
        <w:rPr>
          <w:rFonts w:ascii="Arial" w:hAnsi="Arial" w:cs="Arial"/>
          <w:sz w:val="24"/>
          <w:szCs w:val="24"/>
        </w:rPr>
        <w:t xml:space="preserve"> são comumente expressados com “deu tilt”, “dar </w:t>
      </w:r>
      <w:proofErr w:type="spellStart"/>
      <w:r w:rsidR="00F22BDC">
        <w:rPr>
          <w:rFonts w:ascii="Arial" w:hAnsi="Arial" w:cs="Arial"/>
          <w:sz w:val="24"/>
          <w:szCs w:val="24"/>
        </w:rPr>
        <w:t>rage</w:t>
      </w:r>
      <w:proofErr w:type="spellEnd"/>
      <w:r w:rsidR="00F22BDC">
        <w:rPr>
          <w:rFonts w:ascii="Arial" w:hAnsi="Arial" w:cs="Arial"/>
          <w:sz w:val="24"/>
          <w:szCs w:val="24"/>
        </w:rPr>
        <w:t>”</w:t>
      </w:r>
      <w:r w:rsidR="00FD5132">
        <w:rPr>
          <w:rFonts w:ascii="Arial" w:hAnsi="Arial" w:cs="Arial"/>
          <w:sz w:val="24"/>
          <w:szCs w:val="24"/>
        </w:rPr>
        <w:t>, e</w:t>
      </w:r>
      <w:r w:rsidR="00F22BDC">
        <w:rPr>
          <w:rFonts w:ascii="Arial" w:hAnsi="Arial" w:cs="Arial"/>
          <w:sz w:val="24"/>
          <w:szCs w:val="24"/>
        </w:rPr>
        <w:t>mpregando o verbo dar.</w:t>
      </w:r>
    </w:p>
    <w:p w14:paraId="63CB378E" w14:textId="77777777" w:rsidR="009C3E53" w:rsidRPr="00F22BDC" w:rsidRDefault="009C3E53" w:rsidP="00862D00">
      <w:pPr>
        <w:spacing w:after="0" w:line="360" w:lineRule="auto"/>
        <w:ind w:firstLine="708"/>
        <w:jc w:val="both"/>
        <w:rPr>
          <w:rFonts w:ascii="Arial" w:hAnsi="Arial" w:cs="Arial"/>
          <w:sz w:val="24"/>
          <w:szCs w:val="24"/>
        </w:rPr>
      </w:pPr>
    </w:p>
    <w:p w14:paraId="210358BC" w14:textId="3D9BE058" w:rsidR="00BF60C3" w:rsidRPr="00DD6F66" w:rsidRDefault="00923FDE" w:rsidP="00DD6F66">
      <w:pPr>
        <w:pStyle w:val="PargrafodaLista"/>
        <w:numPr>
          <w:ilvl w:val="0"/>
          <w:numId w:val="2"/>
        </w:numPr>
        <w:spacing w:after="0" w:line="360" w:lineRule="auto"/>
        <w:rPr>
          <w:rFonts w:ascii="Arial" w:hAnsi="Arial" w:cs="Arial"/>
          <w:b/>
          <w:bCs/>
          <w:sz w:val="20"/>
          <w:szCs w:val="20"/>
        </w:rPr>
      </w:pPr>
      <w:r w:rsidRPr="00DD6F66">
        <w:rPr>
          <w:rFonts w:ascii="Arial" w:hAnsi="Arial" w:cs="Arial"/>
          <w:b/>
          <w:bCs/>
          <w:sz w:val="20"/>
          <w:szCs w:val="20"/>
          <w:lang w:val="en-GB"/>
        </w:rPr>
        <w:t>REFERÊNCIAS</w:t>
      </w:r>
    </w:p>
    <w:p w14:paraId="390DD790" w14:textId="77777777" w:rsidR="00862D00" w:rsidRPr="00DD6F66" w:rsidRDefault="00862D00" w:rsidP="00DD6F66">
      <w:pPr>
        <w:spacing w:after="0" w:line="360" w:lineRule="auto"/>
        <w:rPr>
          <w:rFonts w:ascii="Arial" w:hAnsi="Arial" w:cs="Arial"/>
          <w:sz w:val="20"/>
          <w:szCs w:val="20"/>
        </w:rPr>
      </w:pPr>
      <w:r w:rsidRPr="00DD6F66">
        <w:rPr>
          <w:rFonts w:ascii="Arial" w:hAnsi="Arial" w:cs="Arial"/>
          <w:sz w:val="20"/>
          <w:szCs w:val="20"/>
          <w:lang w:val="es-ES"/>
        </w:rPr>
        <w:lastRenderedPageBreak/>
        <w:t xml:space="preserve">GONÇALVES, C. A. F. et al. </w:t>
      </w:r>
      <w:r w:rsidRPr="00DD6F66">
        <w:rPr>
          <w:rFonts w:ascii="Arial" w:hAnsi="Arial" w:cs="Arial"/>
          <w:b/>
          <w:bCs/>
          <w:sz w:val="20"/>
          <w:szCs w:val="20"/>
        </w:rPr>
        <w:t>O uso do estrangeirismo na língua portuguesa</w:t>
      </w:r>
      <w:r w:rsidRPr="00DD6F66">
        <w:rPr>
          <w:rFonts w:ascii="Arial" w:hAnsi="Arial" w:cs="Arial"/>
          <w:sz w:val="20"/>
          <w:szCs w:val="20"/>
        </w:rPr>
        <w:t>. Revela, Lisboa, v. V, n. X, p. 1-32, 2011. Disponível em: &lt;http://fals.com.br/novofals/revela/REVELA%20XVII/artigoexper_05revela10.pdf&gt;. Acesso em: 06 de junho de 2020.</w:t>
      </w:r>
    </w:p>
    <w:p w14:paraId="6313846E" w14:textId="77777777" w:rsidR="00862D00" w:rsidRPr="00DD6F66" w:rsidRDefault="00862D00" w:rsidP="00DD6F66">
      <w:pPr>
        <w:spacing w:after="0" w:line="360" w:lineRule="auto"/>
        <w:rPr>
          <w:rFonts w:ascii="Arial" w:hAnsi="Arial" w:cs="Arial"/>
          <w:sz w:val="20"/>
          <w:szCs w:val="20"/>
        </w:rPr>
      </w:pPr>
      <w:r w:rsidRPr="00DD6F66">
        <w:rPr>
          <w:rFonts w:ascii="Arial" w:hAnsi="Arial" w:cs="Arial"/>
          <w:sz w:val="20"/>
          <w:szCs w:val="20"/>
        </w:rPr>
        <w:t xml:space="preserve">NANTAI. </w:t>
      </w:r>
      <w:r w:rsidRPr="00DD6F66">
        <w:rPr>
          <w:rFonts w:ascii="Arial" w:hAnsi="Arial" w:cs="Arial"/>
          <w:b/>
          <w:bCs/>
          <w:sz w:val="20"/>
          <w:szCs w:val="20"/>
        </w:rPr>
        <w:t>Dicionário gamer – gírias e termos usados em games</w:t>
      </w:r>
      <w:r w:rsidRPr="00DD6F66">
        <w:rPr>
          <w:rFonts w:ascii="Arial" w:hAnsi="Arial" w:cs="Arial"/>
          <w:sz w:val="20"/>
          <w:szCs w:val="20"/>
        </w:rPr>
        <w:t>. Disponível em: &lt; https://interprete.me/dicionario-gamer-girias-e-termos-usados-em-games/&gt;. Acesso em: 06 de junho de 2020.</w:t>
      </w:r>
      <w:r w:rsidRPr="00DD6F66">
        <w:rPr>
          <w:rFonts w:ascii="Arial" w:hAnsi="Arial" w:cs="Arial"/>
          <w:sz w:val="20"/>
          <w:szCs w:val="20"/>
        </w:rPr>
        <w:tab/>
      </w:r>
    </w:p>
    <w:p w14:paraId="7ECC56FC" w14:textId="77777777" w:rsidR="00862D00" w:rsidRPr="00DD6F66" w:rsidRDefault="00862D00" w:rsidP="00DD6F66">
      <w:pPr>
        <w:spacing w:after="0" w:line="360" w:lineRule="auto"/>
        <w:rPr>
          <w:rFonts w:ascii="Arial" w:hAnsi="Arial" w:cs="Arial"/>
          <w:sz w:val="20"/>
          <w:szCs w:val="20"/>
        </w:rPr>
      </w:pPr>
      <w:r w:rsidRPr="00DD6F66">
        <w:rPr>
          <w:rFonts w:ascii="Arial" w:hAnsi="Arial" w:cs="Arial"/>
          <w:sz w:val="20"/>
          <w:szCs w:val="20"/>
        </w:rPr>
        <w:t xml:space="preserve">PIPOCANDO GAMES. </w:t>
      </w:r>
      <w:r w:rsidRPr="00DD6F66">
        <w:rPr>
          <w:rFonts w:ascii="Arial" w:hAnsi="Arial" w:cs="Arial"/>
          <w:b/>
          <w:bCs/>
          <w:sz w:val="20"/>
          <w:szCs w:val="20"/>
        </w:rPr>
        <w:t xml:space="preserve">22 gírias que todo gamer precisa saber! </w:t>
      </w:r>
      <w:r w:rsidRPr="00DD6F66">
        <w:rPr>
          <w:rFonts w:ascii="Arial" w:hAnsi="Arial" w:cs="Arial"/>
          <w:sz w:val="20"/>
          <w:szCs w:val="20"/>
        </w:rPr>
        <w:t>Disponível em: &lt; https://www.youtube.com/watch?v=szj1cXFKDEM&gt;. Acesso em: 06 de junho de 2020.</w:t>
      </w:r>
    </w:p>
    <w:p w14:paraId="0031F863" w14:textId="77777777" w:rsidR="00862D00" w:rsidRPr="00DD6F66" w:rsidRDefault="00862D00" w:rsidP="00DD6F66">
      <w:pPr>
        <w:spacing w:after="0" w:line="360" w:lineRule="auto"/>
        <w:rPr>
          <w:rFonts w:ascii="Arial" w:hAnsi="Arial" w:cs="Arial"/>
          <w:sz w:val="20"/>
          <w:szCs w:val="20"/>
        </w:rPr>
      </w:pPr>
      <w:r w:rsidRPr="00DD6F66">
        <w:rPr>
          <w:rFonts w:ascii="Arial" w:hAnsi="Arial" w:cs="Arial"/>
          <w:sz w:val="20"/>
          <w:szCs w:val="20"/>
        </w:rPr>
        <w:t xml:space="preserve">RODRIGUES, Fernando. </w:t>
      </w:r>
      <w:r w:rsidRPr="00DD6F66">
        <w:rPr>
          <w:rFonts w:ascii="Arial" w:hAnsi="Arial" w:cs="Arial"/>
          <w:b/>
          <w:bCs/>
          <w:sz w:val="20"/>
          <w:szCs w:val="20"/>
        </w:rPr>
        <w:t xml:space="preserve">Ih, deu tilt. </w:t>
      </w:r>
      <w:r w:rsidRPr="00DD6F66">
        <w:rPr>
          <w:rFonts w:ascii="Arial" w:hAnsi="Arial" w:cs="Arial"/>
          <w:sz w:val="20"/>
          <w:szCs w:val="20"/>
        </w:rPr>
        <w:t xml:space="preserve">Disponível em: &lt; https://www1.folha.uol.com.br/fsp/opiniao/fz0111200005.htm&gt;. Acesso em: 06 de junho de 2020. </w:t>
      </w:r>
    </w:p>
    <w:p w14:paraId="1812A4BD" w14:textId="77777777" w:rsidR="00862D00" w:rsidRPr="00DD6F66" w:rsidRDefault="00862D00" w:rsidP="00DD6F66">
      <w:pPr>
        <w:spacing w:after="0" w:line="360" w:lineRule="auto"/>
        <w:rPr>
          <w:rFonts w:ascii="Arial" w:hAnsi="Arial" w:cs="Arial"/>
          <w:sz w:val="20"/>
          <w:szCs w:val="20"/>
        </w:rPr>
      </w:pPr>
      <w:r w:rsidRPr="00DD6F66">
        <w:rPr>
          <w:rFonts w:ascii="Arial" w:hAnsi="Arial" w:cs="Arial"/>
          <w:sz w:val="20"/>
          <w:szCs w:val="20"/>
        </w:rPr>
        <w:t xml:space="preserve">SANTOS, Larissa. </w:t>
      </w:r>
      <w:r w:rsidRPr="00DD6F66">
        <w:rPr>
          <w:rFonts w:ascii="Arial" w:hAnsi="Arial" w:cs="Arial"/>
          <w:b/>
          <w:bCs/>
          <w:sz w:val="20"/>
          <w:szCs w:val="20"/>
        </w:rPr>
        <w:t xml:space="preserve">Vocabulário Gamer </w:t>
      </w:r>
      <w:r w:rsidRPr="00DD6F66">
        <w:rPr>
          <w:rFonts w:ascii="Arial" w:hAnsi="Arial" w:cs="Arial"/>
          <w:sz w:val="20"/>
          <w:szCs w:val="20"/>
        </w:rPr>
        <w:t xml:space="preserve">– Você precisa saber essas gírias para não ser um </w:t>
      </w:r>
      <w:proofErr w:type="spellStart"/>
      <w:r w:rsidRPr="00DD6F66">
        <w:rPr>
          <w:rFonts w:ascii="Arial" w:hAnsi="Arial" w:cs="Arial"/>
          <w:sz w:val="20"/>
          <w:szCs w:val="20"/>
        </w:rPr>
        <w:t>noob</w:t>
      </w:r>
      <w:proofErr w:type="spellEnd"/>
      <w:r w:rsidRPr="00DD6F66">
        <w:rPr>
          <w:rFonts w:ascii="Arial" w:hAnsi="Arial" w:cs="Arial"/>
          <w:sz w:val="20"/>
          <w:szCs w:val="20"/>
        </w:rPr>
        <w:t>. Disponível em: &lt;</w:t>
      </w:r>
      <w:hyperlink r:id="rId9" w:history="1">
        <w:r w:rsidRPr="00DD6F66">
          <w:rPr>
            <w:rFonts w:ascii="Arial" w:hAnsi="Arial" w:cs="Arial"/>
            <w:sz w:val="20"/>
            <w:szCs w:val="20"/>
          </w:rPr>
          <w:t>https://e-arena.com.br/vocabulario-gamer-parte-1/</w:t>
        </w:r>
      </w:hyperlink>
      <w:r w:rsidRPr="00DD6F66">
        <w:rPr>
          <w:rFonts w:ascii="Arial" w:hAnsi="Arial" w:cs="Arial"/>
          <w:sz w:val="20"/>
          <w:szCs w:val="20"/>
        </w:rPr>
        <w:t>&gt;. Acesso em: 06 de junho de 2020.</w:t>
      </w:r>
    </w:p>
    <w:p w14:paraId="1E46B809" w14:textId="77777777" w:rsidR="00862D00" w:rsidRPr="00DD6F66" w:rsidRDefault="00862D00" w:rsidP="00DD6F66">
      <w:pPr>
        <w:spacing w:after="0" w:line="360" w:lineRule="auto"/>
        <w:rPr>
          <w:rFonts w:ascii="Arial" w:hAnsi="Arial" w:cs="Arial"/>
          <w:sz w:val="20"/>
          <w:szCs w:val="20"/>
        </w:rPr>
      </w:pPr>
      <w:r w:rsidRPr="00DD6F66">
        <w:rPr>
          <w:rFonts w:ascii="Arial" w:hAnsi="Arial" w:cs="Arial"/>
          <w:sz w:val="20"/>
          <w:szCs w:val="20"/>
        </w:rPr>
        <w:t xml:space="preserve">WARDLE, Matt. </w:t>
      </w:r>
      <w:proofErr w:type="spellStart"/>
      <w:r w:rsidRPr="00DD6F66">
        <w:rPr>
          <w:rFonts w:ascii="Arial" w:hAnsi="Arial" w:cs="Arial"/>
          <w:b/>
          <w:bCs/>
          <w:sz w:val="20"/>
          <w:szCs w:val="20"/>
        </w:rPr>
        <w:t>What</w:t>
      </w:r>
      <w:proofErr w:type="spellEnd"/>
      <w:r w:rsidRPr="00DD6F66">
        <w:rPr>
          <w:rFonts w:ascii="Arial" w:hAnsi="Arial" w:cs="Arial"/>
          <w:b/>
          <w:bCs/>
          <w:sz w:val="20"/>
          <w:szCs w:val="20"/>
        </w:rPr>
        <w:t xml:space="preserve"> does tilt </w:t>
      </w:r>
      <w:proofErr w:type="spellStart"/>
      <w:r w:rsidRPr="00DD6F66">
        <w:rPr>
          <w:rFonts w:ascii="Arial" w:hAnsi="Arial" w:cs="Arial"/>
          <w:b/>
          <w:bCs/>
          <w:sz w:val="20"/>
          <w:szCs w:val="20"/>
        </w:rPr>
        <w:t>mean</w:t>
      </w:r>
      <w:proofErr w:type="spellEnd"/>
      <w:r w:rsidRPr="00DD6F66">
        <w:rPr>
          <w:rFonts w:ascii="Arial" w:hAnsi="Arial" w:cs="Arial"/>
          <w:b/>
          <w:bCs/>
          <w:sz w:val="20"/>
          <w:szCs w:val="20"/>
        </w:rPr>
        <w:t xml:space="preserve">? </w:t>
      </w:r>
      <w:r w:rsidRPr="00DD6F66">
        <w:rPr>
          <w:rFonts w:ascii="Arial" w:hAnsi="Arial" w:cs="Arial"/>
          <w:sz w:val="20"/>
          <w:szCs w:val="20"/>
        </w:rPr>
        <w:t xml:space="preserve">Disponível em: &lt;http://arcadethrowback.blogspot.com/2011/04/glossary-tilt.html&gt;. Acesso em: 31 de maio de 2020. </w:t>
      </w:r>
    </w:p>
    <w:sectPr w:rsidR="00862D00" w:rsidRPr="00DD6F66" w:rsidSect="00772704">
      <w:headerReference w:type="default" r:id="rId10"/>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70B54D" w14:textId="77777777" w:rsidR="00FC796C" w:rsidRDefault="00FC796C" w:rsidP="00A24B34">
      <w:pPr>
        <w:spacing w:after="0" w:line="240" w:lineRule="auto"/>
      </w:pPr>
      <w:r>
        <w:separator/>
      </w:r>
    </w:p>
  </w:endnote>
  <w:endnote w:type="continuationSeparator" w:id="0">
    <w:p w14:paraId="6AA72E5F" w14:textId="77777777" w:rsidR="00FC796C" w:rsidRDefault="00FC796C" w:rsidP="00A24B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29C8EB" w14:textId="77777777" w:rsidR="00FC796C" w:rsidRDefault="00FC796C" w:rsidP="00A24B34">
      <w:pPr>
        <w:spacing w:after="0" w:line="240" w:lineRule="auto"/>
      </w:pPr>
      <w:r>
        <w:separator/>
      </w:r>
    </w:p>
  </w:footnote>
  <w:footnote w:type="continuationSeparator" w:id="0">
    <w:p w14:paraId="6B4EFCF4" w14:textId="77777777" w:rsidR="00FC796C" w:rsidRDefault="00FC796C" w:rsidP="00A24B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C58933" w14:textId="07D9B157" w:rsidR="00DD6F66" w:rsidRDefault="00DD6F66">
    <w:pPr>
      <w:pStyle w:val="Cabealho"/>
    </w:pPr>
    <w:r>
      <w:rPr>
        <w:noProof/>
      </w:rPr>
      <w:drawing>
        <wp:inline distT="0" distB="0" distL="0" distR="0" wp14:anchorId="457514CC" wp14:editId="45F26A62">
          <wp:extent cx="5760085" cy="907415"/>
          <wp:effectExtent l="0" t="0" r="0" b="6985"/>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1.JPG"/>
                  <pic:cNvPicPr/>
                </pic:nvPicPr>
                <pic:blipFill>
                  <a:blip r:embed="rId1">
                    <a:extLst>
                      <a:ext uri="{28A0092B-C50C-407E-A947-70E740481C1C}">
                        <a14:useLocalDpi xmlns:a14="http://schemas.microsoft.com/office/drawing/2010/main" val="0"/>
                      </a:ext>
                    </a:extLst>
                  </a:blip>
                  <a:stretch>
                    <a:fillRect/>
                  </a:stretch>
                </pic:blipFill>
                <pic:spPr>
                  <a:xfrm>
                    <a:off x="0" y="0"/>
                    <a:ext cx="5760085" cy="90741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8F0C56"/>
    <w:multiLevelType w:val="hybridMultilevel"/>
    <w:tmpl w:val="DB920D5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45CC6E14"/>
    <w:multiLevelType w:val="hybridMultilevel"/>
    <w:tmpl w:val="CC3CB06A"/>
    <w:lvl w:ilvl="0" w:tplc="0416000F">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54E64989"/>
    <w:multiLevelType w:val="hybridMultilevel"/>
    <w:tmpl w:val="63728BA0"/>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AE1"/>
    <w:rsid w:val="00003821"/>
    <w:rsid w:val="000817F4"/>
    <w:rsid w:val="00096D68"/>
    <w:rsid w:val="000C3D41"/>
    <w:rsid w:val="000F617B"/>
    <w:rsid w:val="0012265E"/>
    <w:rsid w:val="0014379E"/>
    <w:rsid w:val="00152F2D"/>
    <w:rsid w:val="00191BC5"/>
    <w:rsid w:val="00192FD5"/>
    <w:rsid w:val="001A7D18"/>
    <w:rsid w:val="001C1B92"/>
    <w:rsid w:val="001E2568"/>
    <w:rsid w:val="001F321E"/>
    <w:rsid w:val="00206ECD"/>
    <w:rsid w:val="002524CF"/>
    <w:rsid w:val="00294C20"/>
    <w:rsid w:val="002A3257"/>
    <w:rsid w:val="002B7FE7"/>
    <w:rsid w:val="002D0F8B"/>
    <w:rsid w:val="002E3BFF"/>
    <w:rsid w:val="00381DCB"/>
    <w:rsid w:val="003A69F9"/>
    <w:rsid w:val="003B1140"/>
    <w:rsid w:val="003B3EE3"/>
    <w:rsid w:val="00405D71"/>
    <w:rsid w:val="004245C8"/>
    <w:rsid w:val="00430752"/>
    <w:rsid w:val="004450CB"/>
    <w:rsid w:val="00480409"/>
    <w:rsid w:val="00481410"/>
    <w:rsid w:val="0048154B"/>
    <w:rsid w:val="004B0B9C"/>
    <w:rsid w:val="004C0F0C"/>
    <w:rsid w:val="004C6911"/>
    <w:rsid w:val="004D43BA"/>
    <w:rsid w:val="00550F70"/>
    <w:rsid w:val="00564B17"/>
    <w:rsid w:val="005B4131"/>
    <w:rsid w:val="005B55A3"/>
    <w:rsid w:val="005B5DD3"/>
    <w:rsid w:val="005B783D"/>
    <w:rsid w:val="00603874"/>
    <w:rsid w:val="00607D8D"/>
    <w:rsid w:val="00621F55"/>
    <w:rsid w:val="006228DE"/>
    <w:rsid w:val="006240A9"/>
    <w:rsid w:val="006325A6"/>
    <w:rsid w:val="0066087E"/>
    <w:rsid w:val="0068594C"/>
    <w:rsid w:val="00695C6D"/>
    <w:rsid w:val="006A5E51"/>
    <w:rsid w:val="006C5B44"/>
    <w:rsid w:val="006D4001"/>
    <w:rsid w:val="00701BDB"/>
    <w:rsid w:val="007074E1"/>
    <w:rsid w:val="00722FBA"/>
    <w:rsid w:val="007230B4"/>
    <w:rsid w:val="007345B4"/>
    <w:rsid w:val="00772704"/>
    <w:rsid w:val="00772F0F"/>
    <w:rsid w:val="007942F4"/>
    <w:rsid w:val="007C7C64"/>
    <w:rsid w:val="007F1A1E"/>
    <w:rsid w:val="008446A5"/>
    <w:rsid w:val="00855303"/>
    <w:rsid w:val="00862D00"/>
    <w:rsid w:val="008A71C1"/>
    <w:rsid w:val="008D1201"/>
    <w:rsid w:val="008E6AE1"/>
    <w:rsid w:val="008F0439"/>
    <w:rsid w:val="00913F69"/>
    <w:rsid w:val="00923FDE"/>
    <w:rsid w:val="0095610F"/>
    <w:rsid w:val="0098475A"/>
    <w:rsid w:val="0098565B"/>
    <w:rsid w:val="00986C13"/>
    <w:rsid w:val="009C3E53"/>
    <w:rsid w:val="009F5370"/>
    <w:rsid w:val="00A17053"/>
    <w:rsid w:val="00A24B34"/>
    <w:rsid w:val="00A2598F"/>
    <w:rsid w:val="00A32CAE"/>
    <w:rsid w:val="00A50AD9"/>
    <w:rsid w:val="00A76B98"/>
    <w:rsid w:val="00AA0F39"/>
    <w:rsid w:val="00AB12DA"/>
    <w:rsid w:val="00AC6E73"/>
    <w:rsid w:val="00AC7169"/>
    <w:rsid w:val="00AE16BB"/>
    <w:rsid w:val="00AE18CD"/>
    <w:rsid w:val="00B03731"/>
    <w:rsid w:val="00B75ADB"/>
    <w:rsid w:val="00B97C0D"/>
    <w:rsid w:val="00BB412D"/>
    <w:rsid w:val="00BC0255"/>
    <w:rsid w:val="00BC1EE0"/>
    <w:rsid w:val="00BD2FFA"/>
    <w:rsid w:val="00BF60C3"/>
    <w:rsid w:val="00C0166D"/>
    <w:rsid w:val="00C445E6"/>
    <w:rsid w:val="00C4730E"/>
    <w:rsid w:val="00C53069"/>
    <w:rsid w:val="00C56408"/>
    <w:rsid w:val="00C634B5"/>
    <w:rsid w:val="00C64035"/>
    <w:rsid w:val="00CB5147"/>
    <w:rsid w:val="00CB5C43"/>
    <w:rsid w:val="00CE7523"/>
    <w:rsid w:val="00D20D93"/>
    <w:rsid w:val="00D82818"/>
    <w:rsid w:val="00D83C07"/>
    <w:rsid w:val="00DB5011"/>
    <w:rsid w:val="00DC2F83"/>
    <w:rsid w:val="00DD6F66"/>
    <w:rsid w:val="00DD7A68"/>
    <w:rsid w:val="00DE33D6"/>
    <w:rsid w:val="00DE55FD"/>
    <w:rsid w:val="00DE78F0"/>
    <w:rsid w:val="00E11DF5"/>
    <w:rsid w:val="00E20CDD"/>
    <w:rsid w:val="00E52714"/>
    <w:rsid w:val="00E627B5"/>
    <w:rsid w:val="00E94DB7"/>
    <w:rsid w:val="00EE3783"/>
    <w:rsid w:val="00EE37C2"/>
    <w:rsid w:val="00EF3260"/>
    <w:rsid w:val="00F22BDC"/>
    <w:rsid w:val="00F23D2D"/>
    <w:rsid w:val="00F27946"/>
    <w:rsid w:val="00F31C82"/>
    <w:rsid w:val="00F322F5"/>
    <w:rsid w:val="00F60533"/>
    <w:rsid w:val="00F77E6D"/>
    <w:rsid w:val="00FC796C"/>
    <w:rsid w:val="00FD5132"/>
    <w:rsid w:val="00FD5CC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76705"/>
  <w15:chartTrackingRefBased/>
  <w15:docId w15:val="{9520B438-BCBF-4172-9A91-DB1CB956A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772704"/>
    <w:pPr>
      <w:ind w:left="720"/>
      <w:contextualSpacing/>
    </w:pPr>
  </w:style>
  <w:style w:type="paragraph" w:styleId="Cabealho">
    <w:name w:val="header"/>
    <w:basedOn w:val="Normal"/>
    <w:link w:val="CabealhoChar"/>
    <w:uiPriority w:val="99"/>
    <w:unhideWhenUsed/>
    <w:rsid w:val="00A24B3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24B34"/>
  </w:style>
  <w:style w:type="paragraph" w:styleId="Rodap">
    <w:name w:val="footer"/>
    <w:basedOn w:val="Normal"/>
    <w:link w:val="RodapChar"/>
    <w:uiPriority w:val="99"/>
    <w:unhideWhenUsed/>
    <w:rsid w:val="00A24B34"/>
    <w:pPr>
      <w:tabs>
        <w:tab w:val="center" w:pos="4252"/>
        <w:tab w:val="right" w:pos="8504"/>
      </w:tabs>
      <w:spacing w:after="0" w:line="240" w:lineRule="auto"/>
    </w:pPr>
  </w:style>
  <w:style w:type="character" w:customStyle="1" w:styleId="RodapChar">
    <w:name w:val="Rodapé Char"/>
    <w:basedOn w:val="Fontepargpadro"/>
    <w:link w:val="Rodap"/>
    <w:uiPriority w:val="99"/>
    <w:rsid w:val="00A24B34"/>
  </w:style>
  <w:style w:type="character" w:styleId="Hyperlink">
    <w:name w:val="Hyperlink"/>
    <w:basedOn w:val="Fontepargpadro"/>
    <w:uiPriority w:val="99"/>
    <w:unhideWhenUsed/>
    <w:rsid w:val="00923FDE"/>
    <w:rPr>
      <w:color w:val="0563C1" w:themeColor="hyperlink"/>
      <w:u w:val="single"/>
    </w:rPr>
  </w:style>
  <w:style w:type="character" w:styleId="MenoPendente">
    <w:name w:val="Unresolved Mention"/>
    <w:basedOn w:val="Fontepargpadro"/>
    <w:uiPriority w:val="99"/>
    <w:semiHidden/>
    <w:unhideWhenUsed/>
    <w:rsid w:val="00923FDE"/>
    <w:rPr>
      <w:color w:val="605E5C"/>
      <w:shd w:val="clear" w:color="auto" w:fill="E1DFDD"/>
    </w:rPr>
  </w:style>
  <w:style w:type="table" w:styleId="Tabelacomgrade">
    <w:name w:val="Table Grid"/>
    <w:basedOn w:val="Tabelanormal"/>
    <w:uiPriority w:val="39"/>
    <w:rsid w:val="00A170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3A69F9"/>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A69F9"/>
    <w:rPr>
      <w:rFonts w:ascii="Segoe UI" w:hAnsi="Segoe UI" w:cs="Segoe UI"/>
      <w:sz w:val="18"/>
      <w:szCs w:val="18"/>
    </w:rPr>
  </w:style>
  <w:style w:type="paragraph" w:styleId="Pr-formataoHTML">
    <w:name w:val="HTML Preformatted"/>
    <w:basedOn w:val="Normal"/>
    <w:link w:val="Pr-formataoHTMLChar"/>
    <w:uiPriority w:val="99"/>
    <w:semiHidden/>
    <w:unhideWhenUsed/>
    <w:rsid w:val="00405D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405D71"/>
    <w:rPr>
      <w:rFonts w:ascii="Courier New" w:eastAsia="Times New Roman" w:hAnsi="Courier New" w:cs="Courier New"/>
      <w:sz w:val="20"/>
      <w:szCs w:val="20"/>
      <w:lang w:eastAsia="pt-BR"/>
    </w:rPr>
  </w:style>
  <w:style w:type="character" w:styleId="Forte">
    <w:name w:val="Strong"/>
    <w:qFormat/>
    <w:rsid w:val="00DD6F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3973285">
      <w:bodyDiv w:val="1"/>
      <w:marLeft w:val="0"/>
      <w:marRight w:val="0"/>
      <w:marTop w:val="0"/>
      <w:marBottom w:val="0"/>
      <w:divBdr>
        <w:top w:val="none" w:sz="0" w:space="0" w:color="auto"/>
        <w:left w:val="none" w:sz="0" w:space="0" w:color="auto"/>
        <w:bottom w:val="none" w:sz="0" w:space="0" w:color="auto"/>
        <w:right w:val="none" w:sz="0" w:space="0" w:color="auto"/>
      </w:divBdr>
    </w:div>
    <w:div w:id="1005016002">
      <w:bodyDiv w:val="1"/>
      <w:marLeft w:val="0"/>
      <w:marRight w:val="0"/>
      <w:marTop w:val="0"/>
      <w:marBottom w:val="0"/>
      <w:divBdr>
        <w:top w:val="none" w:sz="0" w:space="0" w:color="auto"/>
        <w:left w:val="none" w:sz="0" w:space="0" w:color="auto"/>
        <w:bottom w:val="none" w:sz="0" w:space="0" w:color="auto"/>
        <w:right w:val="none" w:sz="0" w:space="0" w:color="auto"/>
      </w:divBdr>
    </w:div>
    <w:div w:id="1401488969">
      <w:bodyDiv w:val="1"/>
      <w:marLeft w:val="0"/>
      <w:marRight w:val="0"/>
      <w:marTop w:val="0"/>
      <w:marBottom w:val="0"/>
      <w:divBdr>
        <w:top w:val="none" w:sz="0" w:space="0" w:color="auto"/>
        <w:left w:val="none" w:sz="0" w:space="0" w:color="auto"/>
        <w:bottom w:val="none" w:sz="0" w:space="0" w:color="auto"/>
        <w:right w:val="none" w:sz="0" w:space="0" w:color="auto"/>
      </w:divBdr>
    </w:div>
    <w:div w:id="1543322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arena.com.br/vocabulario-gamer-parte-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3C2448-6348-4702-92AF-535185A09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2193</Words>
  <Characters>12505</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Kalil Afonso de Almeida</dc:creator>
  <cp:keywords/>
  <dc:description/>
  <cp:lastModifiedBy>João Victor Jofre Santos</cp:lastModifiedBy>
  <cp:revision>2</cp:revision>
  <dcterms:created xsi:type="dcterms:W3CDTF">2020-10-23T23:07:00Z</dcterms:created>
  <dcterms:modified xsi:type="dcterms:W3CDTF">2020-10-23T23:07:00Z</dcterms:modified>
</cp:coreProperties>
</file>