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Apendicectomia </w:t>
      </w:r>
      <w:proofErr w:type="spellStart"/>
      <w:r>
        <w:rPr>
          <w:rFonts w:ascii="Arial" w:hAnsi="Arial" w:cs="Arial"/>
          <w:b/>
          <w:sz w:val="24"/>
          <w:szCs w:val="24"/>
        </w:rPr>
        <w:t>videolaparoscópica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em paciente pediátrico com </w:t>
      </w:r>
      <w:proofErr w:type="spellStart"/>
      <w:r>
        <w:rPr>
          <w:rFonts w:ascii="Arial" w:hAnsi="Arial" w:cs="Arial"/>
          <w:b/>
          <w:sz w:val="24"/>
          <w:szCs w:val="24"/>
        </w:rPr>
        <w:t>paraganglioma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aórtico: relato de caso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Júlia N. Mourão</w:t>
      </w:r>
      <w:r>
        <w:rPr>
          <w:rFonts w:ascii="Arial" w:hAnsi="Arial" w:cs="Arial"/>
          <w:sz w:val="24"/>
          <w:szCs w:val="24"/>
        </w:rPr>
        <w:t xml:space="preserve">¹; Thaís R. Tibúrcio¹; </w:t>
      </w:r>
      <w:proofErr w:type="spellStart"/>
      <w:r>
        <w:rPr>
          <w:rFonts w:ascii="Arial" w:hAnsi="Arial" w:cs="Arial"/>
          <w:sz w:val="24"/>
          <w:szCs w:val="24"/>
        </w:rPr>
        <w:t>Thamires</w:t>
      </w:r>
      <w:proofErr w:type="spellEnd"/>
      <w:r>
        <w:rPr>
          <w:rFonts w:ascii="Arial" w:hAnsi="Arial" w:cs="Arial"/>
          <w:sz w:val="24"/>
          <w:szCs w:val="24"/>
        </w:rPr>
        <w:t xml:space="preserve"> de F. Mourão³; Flávio R.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S. Vianna³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¹ Acadêmica de Medicina da Universidade de Itaúna, 2025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² Residente de Cirurgia Geral do Complexo de Saúde São João de Deus, 2025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³ Docente de Medicina na Universidade de Itaúna, 2025.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apendicectomia; cirurgia </w:t>
      </w:r>
      <w:proofErr w:type="spellStart"/>
      <w:r>
        <w:rPr>
          <w:rFonts w:ascii="Arial" w:hAnsi="Arial" w:cs="Arial"/>
          <w:sz w:val="24"/>
          <w:szCs w:val="24"/>
        </w:rPr>
        <w:t>vídeoassistida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paraganglioma</w:t>
      </w:r>
      <w:proofErr w:type="spellEnd"/>
      <w:r>
        <w:rPr>
          <w:rFonts w:ascii="Arial" w:hAnsi="Arial" w:cs="Arial"/>
          <w:sz w:val="24"/>
          <w:szCs w:val="24"/>
        </w:rPr>
        <w:t>; tumores neuroendócrinos.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sz w:val="24"/>
          <w:szCs w:val="24"/>
        </w:rPr>
        <w:t>paragangliomas</w:t>
      </w:r>
      <w:proofErr w:type="spellEnd"/>
      <w:r>
        <w:rPr>
          <w:rFonts w:ascii="Arial" w:hAnsi="Arial" w:cs="Arial"/>
          <w:sz w:val="24"/>
          <w:szCs w:val="24"/>
        </w:rPr>
        <w:t xml:space="preserve"> são tumores neuroendócrinos que acometem as células do sistema nervoso simpático.</w:t>
      </w:r>
      <w:bookmarkStart w:id="0" w:name="_GoBack"/>
      <w:r>
        <w:rPr>
          <w:rFonts w:ascii="Arial" w:hAnsi="Arial" w:cs="Arial"/>
          <w:sz w:val="24"/>
          <w:szCs w:val="24"/>
          <w:vertAlign w:val="superscript"/>
        </w:rPr>
        <w:t>1,2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 xml:space="preserve">São raros, de crescimento lento, normalmente benignos e mais comuns em pacientes </w:t>
      </w:r>
      <w:proofErr w:type="gramStart"/>
      <w:r>
        <w:rPr>
          <w:rFonts w:ascii="Arial" w:hAnsi="Arial" w:cs="Arial"/>
          <w:sz w:val="24"/>
          <w:szCs w:val="24"/>
        </w:rPr>
        <w:t>jovens.¹</w:t>
      </w:r>
      <w:proofErr w:type="gramEnd"/>
      <w:r>
        <w:rPr>
          <w:rFonts w:ascii="Arial" w:hAnsi="Arial" w:cs="Arial"/>
          <w:sz w:val="24"/>
          <w:szCs w:val="24"/>
        </w:rPr>
        <w:t xml:space="preserve"> Cirurgias de emergência em portadores de patologias raras são um desafio frente a individualidade do tratamento e a incerteza do prognóstico. </w:t>
      </w:r>
      <w:r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Descrever um caso de apendicectomia em um paciente pediátrico portador de </w:t>
      </w:r>
      <w:proofErr w:type="spellStart"/>
      <w:r>
        <w:rPr>
          <w:rFonts w:ascii="Arial" w:hAnsi="Arial" w:cs="Arial"/>
          <w:sz w:val="24"/>
          <w:szCs w:val="24"/>
        </w:rPr>
        <w:t>paraganglioma</w:t>
      </w:r>
      <w:proofErr w:type="spellEnd"/>
      <w:r>
        <w:rPr>
          <w:rFonts w:ascii="Arial" w:hAnsi="Arial" w:cs="Arial"/>
          <w:sz w:val="24"/>
          <w:szCs w:val="24"/>
        </w:rPr>
        <w:t xml:space="preserve"> aórtico, discutindo as particularidades da abordagem cirúrgica. </w:t>
      </w:r>
      <w:r>
        <w:rPr>
          <w:rFonts w:ascii="Arial" w:hAnsi="Arial" w:cs="Arial"/>
          <w:b/>
          <w:sz w:val="24"/>
          <w:szCs w:val="24"/>
        </w:rPr>
        <w:t>Método:</w:t>
      </w:r>
      <w:r>
        <w:rPr>
          <w:rFonts w:ascii="Arial" w:hAnsi="Arial" w:cs="Arial"/>
          <w:sz w:val="24"/>
          <w:szCs w:val="24"/>
        </w:rPr>
        <w:t xml:space="preserve"> Os dados foram extraídos de prontuário médico com análise qualitativa focada nos principais eventos. A confidencialidade do paciente foi preservada. </w:t>
      </w:r>
      <w:r>
        <w:rPr>
          <w:rFonts w:ascii="Arial" w:hAnsi="Arial" w:cs="Arial"/>
          <w:b/>
          <w:sz w:val="24"/>
          <w:szCs w:val="24"/>
        </w:rPr>
        <w:t>Resultados com Discussão:</w:t>
      </w:r>
      <w:r>
        <w:rPr>
          <w:rFonts w:ascii="Arial" w:hAnsi="Arial" w:cs="Arial"/>
          <w:sz w:val="24"/>
          <w:szCs w:val="24"/>
        </w:rPr>
        <w:t xml:space="preserve"> Trata-se de um paciente masculino de 13 anos com diagnóstico de </w:t>
      </w:r>
      <w:proofErr w:type="spellStart"/>
      <w:r>
        <w:rPr>
          <w:rFonts w:ascii="Arial" w:hAnsi="Arial" w:cs="Arial"/>
          <w:sz w:val="24"/>
          <w:szCs w:val="24"/>
        </w:rPr>
        <w:t>paraganglioma</w:t>
      </w:r>
      <w:proofErr w:type="spellEnd"/>
      <w:r>
        <w:rPr>
          <w:rFonts w:ascii="Arial" w:hAnsi="Arial" w:cs="Arial"/>
          <w:sz w:val="24"/>
          <w:szCs w:val="24"/>
        </w:rPr>
        <w:t xml:space="preserve"> aórtico </w:t>
      </w:r>
      <w:proofErr w:type="spellStart"/>
      <w:r>
        <w:rPr>
          <w:rFonts w:ascii="Arial" w:hAnsi="Arial" w:cs="Arial"/>
          <w:sz w:val="24"/>
          <w:szCs w:val="24"/>
        </w:rPr>
        <w:t>retroperitoneal</w:t>
      </w:r>
      <w:proofErr w:type="spellEnd"/>
      <w:r>
        <w:rPr>
          <w:rFonts w:ascii="Arial" w:hAnsi="Arial" w:cs="Arial"/>
          <w:sz w:val="24"/>
          <w:szCs w:val="24"/>
        </w:rPr>
        <w:t xml:space="preserve"> benigno à esquerda há 9 anos. Ele faz uso contínuo de </w:t>
      </w:r>
      <w:proofErr w:type="spellStart"/>
      <w:r>
        <w:rPr>
          <w:rFonts w:ascii="Arial" w:hAnsi="Arial" w:cs="Arial"/>
          <w:sz w:val="24"/>
          <w:szCs w:val="24"/>
        </w:rPr>
        <w:t>Prazosina</w:t>
      </w:r>
      <w:proofErr w:type="spellEnd"/>
      <w:r>
        <w:rPr>
          <w:rFonts w:ascii="Arial" w:hAnsi="Arial" w:cs="Arial"/>
          <w:sz w:val="24"/>
          <w:szCs w:val="24"/>
        </w:rPr>
        <w:t xml:space="preserve"> e acompanhamento médico devido aos episódios de hipertensão. Foi admitido no hospital após início de quadro de dor em fossa ilíaca direita associada a náuseas e </w:t>
      </w:r>
      <w:proofErr w:type="spellStart"/>
      <w:r>
        <w:rPr>
          <w:rFonts w:ascii="Arial" w:hAnsi="Arial" w:cs="Arial"/>
          <w:sz w:val="24"/>
          <w:szCs w:val="24"/>
        </w:rPr>
        <w:t>hiporexia</w:t>
      </w:r>
      <w:proofErr w:type="spellEnd"/>
      <w:r>
        <w:rPr>
          <w:rFonts w:ascii="Arial" w:hAnsi="Arial" w:cs="Arial"/>
          <w:sz w:val="24"/>
          <w:szCs w:val="24"/>
        </w:rPr>
        <w:t xml:space="preserve">, sem febre e com piora progressiva da intensidade dos sintomas. Após o diagnóstico de apendicite, foi realizada uma apendicectomia por </w:t>
      </w:r>
      <w:proofErr w:type="spellStart"/>
      <w:r>
        <w:rPr>
          <w:rFonts w:ascii="Arial" w:hAnsi="Arial" w:cs="Arial"/>
          <w:sz w:val="24"/>
          <w:szCs w:val="24"/>
        </w:rPr>
        <w:t>videolaparoscopia</w:t>
      </w:r>
      <w:proofErr w:type="spellEnd"/>
      <w:r>
        <w:rPr>
          <w:rFonts w:ascii="Arial" w:hAnsi="Arial" w:cs="Arial"/>
          <w:sz w:val="24"/>
          <w:szCs w:val="24"/>
        </w:rPr>
        <w:t xml:space="preserve">, na qual teve anestesia geral com monitorização não invasiva apesar do alto risco de pico adrenérgico do paciente. Prosseguiu-se sem intercorrências durante e após o procedimento, e o pós-operatório foi conduzido em leito de enfermaria. Nesse sentido, o diagnóstico e, sobretudo, a cirurgia precoce da apendicite foram importantes para evitar a estimulação do </w:t>
      </w:r>
      <w:proofErr w:type="spellStart"/>
      <w:r>
        <w:rPr>
          <w:rFonts w:ascii="Arial" w:hAnsi="Arial" w:cs="Arial"/>
          <w:sz w:val="24"/>
          <w:szCs w:val="24"/>
        </w:rPr>
        <w:t>paraganglioma</w:t>
      </w:r>
      <w:proofErr w:type="spellEnd"/>
      <w:r>
        <w:rPr>
          <w:rFonts w:ascii="Arial" w:hAnsi="Arial" w:cs="Arial"/>
          <w:sz w:val="24"/>
          <w:szCs w:val="24"/>
        </w:rPr>
        <w:t xml:space="preserve"> pela persistência da dor, o que poderia levar a picos pressóricos. Assim, a manutenção da estabilidade do paciente foi fundamental para a abordagem e recuperação. </w:t>
      </w:r>
      <w:r>
        <w:rPr>
          <w:rFonts w:ascii="Arial" w:hAnsi="Arial" w:cs="Arial"/>
          <w:b/>
          <w:sz w:val="24"/>
          <w:szCs w:val="24"/>
        </w:rPr>
        <w:t>Conclusão:</w:t>
      </w:r>
      <w:r>
        <w:rPr>
          <w:rFonts w:ascii="Arial" w:hAnsi="Arial" w:cs="Arial"/>
          <w:sz w:val="24"/>
          <w:szCs w:val="24"/>
        </w:rPr>
        <w:t xml:space="preserve"> Infere-se, portanto, que a apendicectomia no paciente pediátrico com </w:t>
      </w:r>
      <w:proofErr w:type="spellStart"/>
      <w:r>
        <w:rPr>
          <w:rFonts w:ascii="Arial" w:hAnsi="Arial" w:cs="Arial"/>
          <w:sz w:val="24"/>
          <w:szCs w:val="24"/>
        </w:rPr>
        <w:t>paraganglioma</w:t>
      </w:r>
      <w:proofErr w:type="spellEnd"/>
      <w:r>
        <w:rPr>
          <w:rFonts w:ascii="Arial" w:hAnsi="Arial" w:cs="Arial"/>
          <w:sz w:val="24"/>
          <w:szCs w:val="24"/>
        </w:rPr>
        <w:t xml:space="preserve"> aórtico demonstrou a importância de uma abordagem cautelosa e individualizada. A intervenção precoce, somada à conduta de monitorização não invasiva durante a cirurgia, foram cruciais para evitar complicações adrenérgicas. 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Referências Bibliográficas: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proofErr w:type="spellStart"/>
      <w:r>
        <w:rPr>
          <w:rFonts w:ascii="Arial" w:hAnsi="Arial" w:cs="Arial"/>
          <w:sz w:val="24"/>
          <w:szCs w:val="24"/>
        </w:rPr>
        <w:t>Ikram</w:t>
      </w:r>
      <w:proofErr w:type="spellEnd"/>
      <w:r>
        <w:rPr>
          <w:rFonts w:ascii="Arial" w:hAnsi="Arial" w:cs="Arial"/>
          <w:sz w:val="24"/>
          <w:szCs w:val="24"/>
        </w:rPr>
        <w:t xml:space="preserve"> A, </w:t>
      </w:r>
      <w:proofErr w:type="spellStart"/>
      <w:r>
        <w:rPr>
          <w:rFonts w:ascii="Arial" w:hAnsi="Arial" w:cs="Arial"/>
          <w:sz w:val="24"/>
          <w:szCs w:val="24"/>
        </w:rPr>
        <w:t>Rehman</w:t>
      </w:r>
      <w:proofErr w:type="spellEnd"/>
      <w:r>
        <w:rPr>
          <w:rFonts w:ascii="Arial" w:hAnsi="Arial" w:cs="Arial"/>
          <w:sz w:val="24"/>
          <w:szCs w:val="24"/>
        </w:rPr>
        <w:t xml:space="preserve"> A. </w:t>
      </w:r>
      <w:proofErr w:type="spellStart"/>
      <w:r>
        <w:rPr>
          <w:rFonts w:ascii="Arial" w:hAnsi="Arial" w:cs="Arial"/>
          <w:sz w:val="24"/>
          <w:szCs w:val="24"/>
        </w:rPr>
        <w:t>Paraganglioma</w:t>
      </w:r>
      <w:proofErr w:type="spellEnd"/>
      <w:r>
        <w:rPr>
          <w:rFonts w:ascii="Arial" w:hAnsi="Arial" w:cs="Arial"/>
          <w:sz w:val="24"/>
          <w:szCs w:val="24"/>
        </w:rPr>
        <w:t xml:space="preserve">. In: </w:t>
      </w:r>
      <w:proofErr w:type="spellStart"/>
      <w:r>
        <w:rPr>
          <w:rFonts w:ascii="Arial" w:hAnsi="Arial" w:cs="Arial"/>
          <w:sz w:val="24"/>
          <w:szCs w:val="24"/>
        </w:rPr>
        <w:t>StatPearls</w:t>
      </w:r>
      <w:proofErr w:type="spellEnd"/>
      <w:r>
        <w:rPr>
          <w:rFonts w:ascii="Arial" w:hAnsi="Arial" w:cs="Arial"/>
          <w:sz w:val="24"/>
          <w:szCs w:val="24"/>
        </w:rPr>
        <w:t xml:space="preserve"> [Internet]. </w:t>
      </w:r>
      <w:proofErr w:type="spellStart"/>
      <w:r>
        <w:rPr>
          <w:rFonts w:ascii="Arial" w:hAnsi="Arial" w:cs="Arial"/>
          <w:sz w:val="24"/>
          <w:szCs w:val="24"/>
        </w:rPr>
        <w:t>Treasure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Island</w:t>
      </w:r>
      <w:proofErr w:type="spellEnd"/>
      <w:r>
        <w:rPr>
          <w:rFonts w:ascii="Arial" w:hAnsi="Arial" w:cs="Arial"/>
          <w:sz w:val="24"/>
          <w:szCs w:val="24"/>
        </w:rPr>
        <w:t xml:space="preserve"> (FL): </w:t>
      </w:r>
      <w:proofErr w:type="spellStart"/>
      <w:r>
        <w:rPr>
          <w:rFonts w:ascii="Arial" w:hAnsi="Arial" w:cs="Arial"/>
          <w:sz w:val="24"/>
          <w:szCs w:val="24"/>
        </w:rPr>
        <w:t>StatPearls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Publishing</w:t>
      </w:r>
      <w:proofErr w:type="spellEnd"/>
      <w:r>
        <w:rPr>
          <w:rFonts w:ascii="Arial" w:hAnsi="Arial" w:cs="Arial"/>
          <w:sz w:val="24"/>
          <w:szCs w:val="24"/>
        </w:rPr>
        <w:t>; 2024.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proofErr w:type="spellStart"/>
      <w:r>
        <w:rPr>
          <w:rFonts w:ascii="Arial" w:hAnsi="Arial" w:cs="Arial"/>
          <w:sz w:val="24"/>
          <w:szCs w:val="24"/>
        </w:rPr>
        <w:t>Murashita</w:t>
      </w:r>
      <w:proofErr w:type="spellEnd"/>
      <w:r>
        <w:rPr>
          <w:rFonts w:ascii="Arial" w:hAnsi="Arial" w:cs="Arial"/>
          <w:sz w:val="24"/>
          <w:szCs w:val="24"/>
        </w:rPr>
        <w:t xml:space="preserve"> T. The enigma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carotid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aortic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tumors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J </w:t>
      </w:r>
      <w:proofErr w:type="spellStart"/>
      <w:r>
        <w:rPr>
          <w:rFonts w:ascii="Arial" w:hAnsi="Arial" w:cs="Arial"/>
          <w:sz w:val="24"/>
          <w:szCs w:val="24"/>
        </w:rPr>
        <w:t>Cardiol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2023;201:374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sect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9CF25-6867-433E-AECE-D6E45A58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2025-04-16T01:30:00Z</dcterms:created>
  <dcterms:modified xsi:type="dcterms:W3CDTF">2025-04-16T01:44:00Z</dcterms:modified>
</cp:coreProperties>
</file>