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5D6B1F1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646DA">
            <w:rPr>
              <w:rFonts w:ascii="Times New Roman" w:hAnsi="Times New Roman" w:cs="Times New Roman"/>
            </w:rPr>
            <w:t>Assistência e Cuidado de Enfermagem</w:t>
          </w:r>
          <w:r w:rsidR="00EC62A0">
            <w:rPr>
              <w:rFonts w:ascii="Times New Roman" w:hAnsi="Times New Roman" w:cs="Times New Roman"/>
            </w:rPr>
            <w:t xml:space="preserve"> </w:t>
          </w:r>
        </w:sdtContent>
      </w:sdt>
    </w:p>
    <w:p w14:paraId="3F40BB39" w14:textId="21F1BA9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33985">
            <w:rPr>
              <w:rFonts w:ascii="Times New Roman" w:hAnsi="Times New Roman" w:cs="Times New Roman"/>
              <w:sz w:val="28"/>
            </w:rPr>
            <w:t>CONTRIBUIÇÕES DA</w:t>
          </w:r>
          <w:r w:rsidR="00A54E62">
            <w:rPr>
              <w:rFonts w:ascii="Times New Roman" w:hAnsi="Times New Roman" w:cs="Times New Roman"/>
              <w:sz w:val="28"/>
            </w:rPr>
            <w:t xml:space="preserve"> ENFERMAGEM PARA O FORTALECIMENTO DA AUTOESTIMA DE USUÁRIAS </w:t>
          </w:r>
          <w:r w:rsidR="00407DCA">
            <w:rPr>
              <w:rFonts w:ascii="Times New Roman" w:hAnsi="Times New Roman" w:cs="Times New Roman"/>
              <w:sz w:val="28"/>
            </w:rPr>
            <w:t>DE UM CAPS: NOVAS ALTERNATIVAS DE CUIDADO EM SAÚDE MENTAL</w:t>
          </w:r>
        </w:sdtContent>
      </w:sdt>
    </w:p>
    <w:p w14:paraId="315B56C5" w14:textId="78F4895F" w:rsidR="0070071B" w:rsidRDefault="00634634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181C8DF9" w14:textId="7AB85876" w:rsidR="0070071B" w:rsidRPr="00ED178E" w:rsidRDefault="006836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76E19">
            <w:rPr>
              <w:rFonts w:ascii="Times New Roman" w:hAnsi="Times New Roman" w:cs="Times New Roman"/>
              <w:u w:val="single"/>
            </w:rPr>
            <w:t>R</w:t>
          </w:r>
          <w:r w:rsidR="0070071B">
            <w:rPr>
              <w:rFonts w:ascii="Times New Roman" w:hAnsi="Times New Roman" w:cs="Times New Roman"/>
              <w:u w:val="single"/>
            </w:rPr>
            <w:t>o</w:t>
          </w:r>
          <w:r w:rsidR="00676E19">
            <w:rPr>
              <w:rFonts w:ascii="Times New Roman" w:hAnsi="Times New Roman" w:cs="Times New Roman"/>
              <w:u w:val="single"/>
            </w:rPr>
            <w:t>sa Layse Saboya de Melo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</w:rPr>
            <w:t>r</w:t>
          </w:r>
          <w:r w:rsidR="00676E19">
            <w:rPr>
              <w:rFonts w:ascii="Times New Roman" w:hAnsi="Times New Roman" w:cs="Times New Roman"/>
            </w:rPr>
            <w:t>osaflor1997@hotmail.com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F45C4D4" w:rsidR="0070071B" w:rsidRPr="00ED178E" w:rsidRDefault="006836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5673C9">
            <w:rPr>
              <w:rFonts w:ascii="Times New Roman" w:hAnsi="Times New Roman" w:cs="Times New Roman"/>
            </w:rPr>
            <w:t>Isamara</w:t>
          </w:r>
          <w:proofErr w:type="spellEnd"/>
          <w:r w:rsidR="005673C9">
            <w:rPr>
              <w:rFonts w:ascii="Times New Roman" w:hAnsi="Times New Roman" w:cs="Times New Roman"/>
            </w:rPr>
            <w:t xml:space="preserve"> Santos da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B97156D" w:rsidR="0070071B" w:rsidRPr="00ED178E" w:rsidRDefault="00683615" w:rsidP="00B71E7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673C9">
            <w:rPr>
              <w:rFonts w:ascii="Times New Roman" w:hAnsi="Times New Roman" w:cs="Times New Roman"/>
            </w:rPr>
            <w:t>Douglas Ferreira Rocha Barbosa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9E1B013" w:rsidR="0070071B" w:rsidRPr="00ED178E" w:rsidRDefault="0059134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Raquel Ferreira Lopes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DB5B237" w:rsidR="0070071B" w:rsidRDefault="0068361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123C5D">
            <w:rPr>
              <w:rFonts w:ascii="Times New Roman" w:hAnsi="Times New Roman" w:cs="Times New Roman"/>
            </w:rPr>
            <w:t>1. Acadêmicos de E</w:t>
          </w:r>
          <w:r w:rsidR="00FF74C8">
            <w:rPr>
              <w:rFonts w:ascii="Times New Roman" w:hAnsi="Times New Roman" w:cs="Times New Roman"/>
            </w:rPr>
            <w:t xml:space="preserve">nfermagem em </w:t>
          </w:r>
          <w:r w:rsidR="00515693">
            <w:rPr>
              <w:rFonts w:ascii="Times New Roman" w:hAnsi="Times New Roman" w:cs="Times New Roman"/>
            </w:rPr>
            <w:t>Faculdade Estácio de Alagoas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123C5D">
            <w:rPr>
              <w:rFonts w:ascii="Times New Roman" w:hAnsi="Times New Roman" w:cs="Times New Roman"/>
            </w:rPr>
            <w:t>2. Docente em E</w:t>
          </w:r>
          <w:r w:rsidR="00D10637">
            <w:rPr>
              <w:rFonts w:ascii="Times New Roman" w:hAnsi="Times New Roman" w:cs="Times New Roman"/>
            </w:rPr>
            <w:t>nfermagem em</w:t>
          </w:r>
          <w:r w:rsidR="00515693">
            <w:rPr>
              <w:rFonts w:ascii="Times New Roman" w:hAnsi="Times New Roman" w:cs="Times New Roman"/>
            </w:rPr>
            <w:t xml:space="preserve"> Faculdade Estácio de Alagoas</w:t>
          </w:r>
          <w:r w:rsidR="00123C5D">
            <w:rPr>
              <w:rFonts w:ascii="Times New Roman" w:hAnsi="Times New Roman" w:cs="Times New Roman"/>
            </w:rPr>
            <w:t>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r w:rsidR="00263E8D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6B7FBF8" w:rsidR="0070071B" w:rsidRPr="000754F5" w:rsidRDefault="004E5B44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ED24E4">
            <w:rPr>
              <w:rFonts w:ascii="Times New Roman" w:hAnsi="Times New Roman" w:cs="Times New Roman"/>
              <w:b/>
            </w:rPr>
            <w:t>Introdução:</w:t>
          </w:r>
          <w:r w:rsidR="005673C9">
            <w:rPr>
              <w:rFonts w:ascii="Times New Roman" w:hAnsi="Times New Roman" w:cs="Times New Roman"/>
            </w:rPr>
            <w:t xml:space="preserve"> O Centro</w:t>
          </w:r>
          <w:r>
            <w:rPr>
              <w:rFonts w:ascii="Times New Roman" w:hAnsi="Times New Roman" w:cs="Times New Roman"/>
            </w:rPr>
            <w:t xml:space="preserve"> de Atenção Psicossocial</w:t>
          </w:r>
          <w:r w:rsidR="00895110">
            <w:rPr>
              <w:rFonts w:ascii="Times New Roman" w:hAnsi="Times New Roman" w:cs="Times New Roman"/>
            </w:rPr>
            <w:t xml:space="preserve"> (</w:t>
          </w:r>
          <w:r w:rsidR="005673C9">
            <w:rPr>
              <w:rFonts w:ascii="Times New Roman" w:hAnsi="Times New Roman" w:cs="Times New Roman"/>
            </w:rPr>
            <w:t>CAPS</w:t>
          </w:r>
          <w:r w:rsidR="00895110">
            <w:rPr>
              <w:rFonts w:ascii="Times New Roman" w:hAnsi="Times New Roman" w:cs="Times New Roman"/>
            </w:rPr>
            <w:t>)</w:t>
          </w:r>
          <w:r w:rsidR="005673C9">
            <w:rPr>
              <w:rFonts w:ascii="Times New Roman" w:hAnsi="Times New Roman" w:cs="Times New Roman"/>
            </w:rPr>
            <w:t xml:space="preserve"> é um serviço</w:t>
          </w:r>
          <w:r w:rsidR="002E11F9">
            <w:rPr>
              <w:rFonts w:ascii="Times New Roman" w:hAnsi="Times New Roman" w:cs="Times New Roman"/>
            </w:rPr>
            <w:t xml:space="preserve"> </w:t>
          </w:r>
          <w:r w:rsidR="000354C5">
            <w:rPr>
              <w:rFonts w:ascii="Times New Roman" w:hAnsi="Times New Roman" w:cs="Times New Roman"/>
            </w:rPr>
            <w:t xml:space="preserve">que </w:t>
          </w:r>
          <w:r>
            <w:rPr>
              <w:rFonts w:ascii="Times New Roman" w:hAnsi="Times New Roman" w:cs="Times New Roman"/>
            </w:rPr>
            <w:t xml:space="preserve">tem </w:t>
          </w:r>
          <w:r w:rsidR="005673C9">
            <w:rPr>
              <w:rFonts w:ascii="Times New Roman" w:hAnsi="Times New Roman" w:cs="Times New Roman"/>
            </w:rPr>
            <w:t>como finalidade a reorientaç</w:t>
          </w:r>
          <w:r w:rsidR="000D037C">
            <w:rPr>
              <w:rFonts w:ascii="Times New Roman" w:hAnsi="Times New Roman" w:cs="Times New Roman"/>
            </w:rPr>
            <w:t>ão</w:t>
          </w:r>
          <w:r w:rsidR="005673C9">
            <w:rPr>
              <w:rFonts w:ascii="Times New Roman" w:hAnsi="Times New Roman" w:cs="Times New Roman"/>
            </w:rPr>
            <w:t xml:space="preserve"> </w:t>
          </w:r>
          <w:r w:rsidR="000354C5">
            <w:rPr>
              <w:rFonts w:ascii="Times New Roman" w:hAnsi="Times New Roman" w:cs="Times New Roman"/>
            </w:rPr>
            <w:t>psicossocial</w:t>
          </w:r>
          <w:r w:rsidR="000D037C">
            <w:rPr>
              <w:rFonts w:ascii="Times New Roman" w:hAnsi="Times New Roman" w:cs="Times New Roman"/>
            </w:rPr>
            <w:t xml:space="preserve"> do indivíduo que possui algum sofrimento psíquico,</w:t>
          </w:r>
          <w:r w:rsidR="000354C5">
            <w:rPr>
              <w:rFonts w:ascii="Times New Roman" w:hAnsi="Times New Roman" w:cs="Times New Roman"/>
            </w:rPr>
            <w:t xml:space="preserve"> </w:t>
          </w:r>
          <w:r w:rsidR="00C7584E">
            <w:rPr>
              <w:rFonts w:ascii="Times New Roman" w:hAnsi="Times New Roman" w:cs="Times New Roman"/>
            </w:rPr>
            <w:t xml:space="preserve">a fim de estimular </w:t>
          </w:r>
          <w:r w:rsidR="00344C0D">
            <w:rPr>
              <w:rFonts w:ascii="Times New Roman" w:hAnsi="Times New Roman" w:cs="Times New Roman"/>
            </w:rPr>
            <w:t>su</w:t>
          </w:r>
          <w:r w:rsidR="00C7584E">
            <w:rPr>
              <w:rFonts w:ascii="Times New Roman" w:hAnsi="Times New Roman" w:cs="Times New Roman"/>
            </w:rPr>
            <w:t xml:space="preserve">a integração social </w:t>
          </w:r>
          <w:r w:rsidR="00E537CA">
            <w:rPr>
              <w:rFonts w:ascii="Times New Roman" w:hAnsi="Times New Roman" w:cs="Times New Roman"/>
            </w:rPr>
            <w:t>e familiar</w:t>
          </w:r>
          <w:r w:rsidR="006E5D8E">
            <w:rPr>
              <w:rFonts w:ascii="Times New Roman" w:hAnsi="Times New Roman" w:cs="Times New Roman"/>
            </w:rPr>
            <w:t>.</w:t>
          </w:r>
          <w:r w:rsidR="00895110">
            <w:rPr>
              <w:rFonts w:ascii="Times New Roman" w:hAnsi="Times New Roman" w:cs="Times New Roman"/>
              <w:vertAlign w:val="superscript"/>
            </w:rPr>
            <w:t>(1</w:t>
          </w:r>
          <w:r w:rsidR="0040320F">
            <w:rPr>
              <w:rFonts w:ascii="Times New Roman" w:hAnsi="Times New Roman" w:cs="Times New Roman"/>
              <w:vertAlign w:val="superscript"/>
            </w:rPr>
            <w:t>,</w:t>
          </w:r>
          <w:r w:rsidR="001D0606">
            <w:rPr>
              <w:rFonts w:ascii="Times New Roman" w:hAnsi="Times New Roman" w:cs="Times New Roman"/>
              <w:vertAlign w:val="superscript"/>
            </w:rPr>
            <w:t>2</w:t>
          </w:r>
          <w:r w:rsidR="00895110">
            <w:rPr>
              <w:rFonts w:ascii="Times New Roman" w:hAnsi="Times New Roman" w:cs="Times New Roman"/>
              <w:vertAlign w:val="superscript"/>
            </w:rPr>
            <w:t>)</w:t>
          </w:r>
          <w:r w:rsidR="000354C5">
            <w:rPr>
              <w:rFonts w:ascii="Times New Roman" w:hAnsi="Times New Roman" w:cs="Times New Roman"/>
            </w:rPr>
            <w:t xml:space="preserve"> Desde o surgimento desses serviços, houve um novo olhar por parte dos profissionais de saúde, pautados na humanização ao atendimento e a construção de novas estraté</w:t>
          </w:r>
          <w:r w:rsidR="00E537CA">
            <w:rPr>
              <w:rFonts w:ascii="Times New Roman" w:hAnsi="Times New Roman" w:cs="Times New Roman"/>
            </w:rPr>
            <w:t>gias de cuidado em saúde mental</w:t>
          </w:r>
          <w:r w:rsidR="006E5D8E">
            <w:rPr>
              <w:rFonts w:ascii="Times New Roman" w:hAnsi="Times New Roman" w:cs="Times New Roman"/>
            </w:rPr>
            <w:t>.</w:t>
          </w:r>
          <w:r w:rsidR="001D0606">
            <w:rPr>
              <w:rFonts w:ascii="Times New Roman" w:hAnsi="Times New Roman" w:cs="Times New Roman"/>
              <w:vertAlign w:val="superscript"/>
            </w:rPr>
            <w:t>(1</w:t>
          </w:r>
          <w:r w:rsidR="00E537CA">
            <w:rPr>
              <w:rFonts w:ascii="Times New Roman" w:hAnsi="Times New Roman" w:cs="Times New Roman"/>
              <w:vertAlign w:val="superscript"/>
            </w:rPr>
            <w:t>)</w:t>
          </w:r>
          <w:r w:rsidR="006E5D8E">
            <w:rPr>
              <w:rFonts w:ascii="Times New Roman" w:hAnsi="Times New Roman" w:cs="Times New Roman"/>
            </w:rPr>
            <w:t xml:space="preserve"> </w:t>
          </w:r>
          <w:r w:rsidR="000354C5">
            <w:rPr>
              <w:rFonts w:ascii="Times New Roman" w:hAnsi="Times New Roman" w:cs="Times New Roman"/>
            </w:rPr>
            <w:t>Dentro dessa perspectiva, a enfermagem é uma categoria profiss</w:t>
          </w:r>
          <w:r w:rsidR="00344C0D">
            <w:rPr>
              <w:rFonts w:ascii="Times New Roman" w:hAnsi="Times New Roman" w:cs="Times New Roman"/>
            </w:rPr>
            <w:t>ional que busca incentivar a autonomia desses indivíduos, através do desenvolvimento do diálogo</w:t>
          </w:r>
          <w:r w:rsidR="002E11F9">
            <w:rPr>
              <w:rFonts w:ascii="Times New Roman" w:hAnsi="Times New Roman" w:cs="Times New Roman"/>
            </w:rPr>
            <w:t>,</w:t>
          </w:r>
          <w:r w:rsidR="00E537CA">
            <w:rPr>
              <w:rFonts w:ascii="Times New Roman" w:hAnsi="Times New Roman" w:cs="Times New Roman"/>
            </w:rPr>
            <w:t xml:space="preserve"> afeto e acolhimento</w:t>
          </w:r>
          <w:r w:rsidR="006E5D8E">
            <w:rPr>
              <w:rFonts w:ascii="Times New Roman" w:hAnsi="Times New Roman" w:cs="Times New Roman"/>
            </w:rPr>
            <w:t>.</w:t>
          </w:r>
          <w:r w:rsidR="008E79B8">
            <w:rPr>
              <w:rFonts w:ascii="Times New Roman" w:hAnsi="Times New Roman" w:cs="Times New Roman"/>
              <w:vertAlign w:val="superscript"/>
            </w:rPr>
            <w:t>(</w:t>
          </w:r>
          <w:r w:rsidR="0040320F">
            <w:rPr>
              <w:rFonts w:ascii="Times New Roman" w:hAnsi="Times New Roman" w:cs="Times New Roman"/>
              <w:vertAlign w:val="superscript"/>
            </w:rPr>
            <w:t>2,</w:t>
          </w:r>
          <w:r w:rsidR="008E79B8">
            <w:rPr>
              <w:rFonts w:ascii="Times New Roman" w:hAnsi="Times New Roman" w:cs="Times New Roman"/>
              <w:vertAlign w:val="superscript"/>
            </w:rPr>
            <w:t>3</w:t>
          </w:r>
          <w:r w:rsidR="00E537CA">
            <w:rPr>
              <w:rFonts w:ascii="Times New Roman" w:hAnsi="Times New Roman" w:cs="Times New Roman"/>
              <w:vertAlign w:val="superscript"/>
            </w:rPr>
            <w:t>)</w:t>
          </w:r>
          <w:r w:rsidR="006E5D8E">
            <w:rPr>
              <w:rFonts w:ascii="Times New Roman" w:hAnsi="Times New Roman" w:cs="Times New Roman"/>
            </w:rPr>
            <w:t xml:space="preserve"> </w:t>
          </w:r>
          <w:r w:rsidR="003D3F87" w:rsidRPr="00ED24E4">
            <w:rPr>
              <w:rFonts w:ascii="Times New Roman" w:hAnsi="Times New Roman" w:cs="Times New Roman"/>
              <w:b/>
            </w:rPr>
            <w:t>Objetivo:</w:t>
          </w:r>
          <w:r w:rsidR="00307B63">
            <w:rPr>
              <w:rFonts w:ascii="Times New Roman" w:hAnsi="Times New Roman" w:cs="Times New Roman"/>
            </w:rPr>
            <w:t xml:space="preserve"> Descrever</w:t>
          </w:r>
          <w:r w:rsidR="003D3F87">
            <w:rPr>
              <w:rFonts w:ascii="Times New Roman" w:hAnsi="Times New Roman" w:cs="Times New Roman"/>
            </w:rPr>
            <w:t xml:space="preserve"> através de um relato de exp</w:t>
          </w:r>
          <w:r w:rsidR="005834AD">
            <w:rPr>
              <w:rFonts w:ascii="Times New Roman" w:hAnsi="Times New Roman" w:cs="Times New Roman"/>
            </w:rPr>
            <w:t xml:space="preserve">eriência </w:t>
          </w:r>
          <w:r w:rsidR="003D3F87">
            <w:rPr>
              <w:rFonts w:ascii="Times New Roman" w:hAnsi="Times New Roman" w:cs="Times New Roman"/>
            </w:rPr>
            <w:t>ações</w:t>
          </w:r>
          <w:r w:rsidR="005834AD">
            <w:rPr>
              <w:rFonts w:ascii="Times New Roman" w:hAnsi="Times New Roman" w:cs="Times New Roman"/>
            </w:rPr>
            <w:t xml:space="preserve"> realizadas por acadêmicos de enfermagem</w:t>
          </w:r>
          <w:r w:rsidR="001B01D2">
            <w:rPr>
              <w:rFonts w:ascii="Times New Roman" w:hAnsi="Times New Roman" w:cs="Times New Roman"/>
            </w:rPr>
            <w:t xml:space="preserve"> </w:t>
          </w:r>
          <w:r w:rsidR="003D3F87">
            <w:rPr>
              <w:rFonts w:ascii="Times New Roman" w:hAnsi="Times New Roman" w:cs="Times New Roman"/>
            </w:rPr>
            <w:t>voltadas para o</w:t>
          </w:r>
          <w:r w:rsidR="003B4174">
            <w:rPr>
              <w:rFonts w:ascii="Times New Roman" w:hAnsi="Times New Roman" w:cs="Times New Roman"/>
            </w:rPr>
            <w:t xml:space="preserve"> autocuidado com o objetivo de incentivar </w:t>
          </w:r>
          <w:r w:rsidR="005673C9">
            <w:rPr>
              <w:rFonts w:ascii="Times New Roman" w:hAnsi="Times New Roman" w:cs="Times New Roman"/>
            </w:rPr>
            <w:t>a autoestima de</w:t>
          </w:r>
          <w:r w:rsidR="003D3F87">
            <w:rPr>
              <w:rFonts w:ascii="Times New Roman" w:hAnsi="Times New Roman" w:cs="Times New Roman"/>
            </w:rPr>
            <w:t xml:space="preserve"> usuárias de u</w:t>
          </w:r>
          <w:r w:rsidR="005834AD">
            <w:rPr>
              <w:rFonts w:ascii="Times New Roman" w:hAnsi="Times New Roman" w:cs="Times New Roman"/>
            </w:rPr>
            <w:t>m CAPS</w:t>
          </w:r>
          <w:r w:rsidR="003D3F87">
            <w:rPr>
              <w:rFonts w:ascii="Times New Roman" w:hAnsi="Times New Roman" w:cs="Times New Roman"/>
            </w:rPr>
            <w:t xml:space="preserve">. </w:t>
          </w:r>
          <w:r w:rsidR="0070071B" w:rsidRPr="00ED24E4">
            <w:rPr>
              <w:rFonts w:ascii="Times New Roman" w:hAnsi="Times New Roman" w:cs="Times New Roman"/>
              <w:b/>
            </w:rPr>
            <w:t>Desc</w:t>
          </w:r>
          <w:r w:rsidR="003D3F87" w:rsidRPr="00ED24E4">
            <w:rPr>
              <w:rFonts w:ascii="Times New Roman" w:hAnsi="Times New Roman" w:cs="Times New Roman"/>
              <w:b/>
            </w:rPr>
            <w:t>rição da experiência:</w:t>
          </w:r>
          <w:r w:rsidR="003D3F87">
            <w:rPr>
              <w:rFonts w:ascii="Times New Roman" w:hAnsi="Times New Roman" w:cs="Times New Roman"/>
            </w:rPr>
            <w:t xml:space="preserve"> </w:t>
          </w:r>
          <w:r w:rsidR="00EB1EDF">
            <w:rPr>
              <w:rFonts w:ascii="Times New Roman" w:hAnsi="Times New Roman" w:cs="Times New Roman"/>
            </w:rPr>
            <w:t>Para a execução deste trabalho</w:t>
          </w:r>
          <w:r w:rsidR="00307B63">
            <w:rPr>
              <w:rFonts w:ascii="Times New Roman" w:hAnsi="Times New Roman" w:cs="Times New Roman"/>
            </w:rPr>
            <w:t>, foi realizado um</w:t>
          </w:r>
          <w:r w:rsidR="00EB1EDF">
            <w:rPr>
              <w:rFonts w:ascii="Times New Roman" w:hAnsi="Times New Roman" w:cs="Times New Roman"/>
            </w:rPr>
            <w:t xml:space="preserve"> estudo prévio na disciplina de Saúde Mental</w:t>
          </w:r>
          <w:r w:rsidR="00536205">
            <w:rPr>
              <w:rFonts w:ascii="Times New Roman" w:hAnsi="Times New Roman" w:cs="Times New Roman"/>
            </w:rPr>
            <w:t>,</w:t>
          </w:r>
          <w:r w:rsidR="00EB1EDF">
            <w:rPr>
              <w:rFonts w:ascii="Times New Roman" w:hAnsi="Times New Roman" w:cs="Times New Roman"/>
            </w:rPr>
            <w:t xml:space="preserve"> presente na grade curricular do curso de bacharelado em enfermagem, envolvendo conteúdos teóricos e práticos e, posteriormente foi feito um planejamento para realizações</w:t>
          </w:r>
          <w:r w:rsidR="001B01D2">
            <w:rPr>
              <w:rFonts w:ascii="Times New Roman" w:hAnsi="Times New Roman" w:cs="Times New Roman"/>
            </w:rPr>
            <w:t xml:space="preserve"> de atividades</w:t>
          </w:r>
          <w:r w:rsidR="00EB1EDF">
            <w:rPr>
              <w:rFonts w:ascii="Times New Roman" w:hAnsi="Times New Roman" w:cs="Times New Roman"/>
            </w:rPr>
            <w:t xml:space="preserve"> em um Centro de Atenção Psicossocial</w:t>
          </w:r>
          <w:r w:rsidR="001B01D2">
            <w:rPr>
              <w:rFonts w:ascii="Times New Roman" w:hAnsi="Times New Roman" w:cs="Times New Roman"/>
            </w:rPr>
            <w:t>,</w:t>
          </w:r>
          <w:r w:rsidR="00EB1EDF">
            <w:rPr>
              <w:rFonts w:ascii="Times New Roman" w:hAnsi="Times New Roman" w:cs="Times New Roman"/>
            </w:rPr>
            <w:t xml:space="preserve"> localizado no município de Maceió, supervisionados por uma preceptora da Faculdade Estácio de Alagoas, a fim de buscar melhorias no </w:t>
          </w:r>
          <w:r w:rsidR="001B01D2">
            <w:rPr>
              <w:rFonts w:ascii="Times New Roman" w:hAnsi="Times New Roman" w:cs="Times New Roman"/>
            </w:rPr>
            <w:t>cuidado com a</w:t>
          </w:r>
          <w:r w:rsidR="008644D1">
            <w:rPr>
              <w:rFonts w:ascii="Times New Roman" w:hAnsi="Times New Roman" w:cs="Times New Roman"/>
            </w:rPr>
            <w:t xml:space="preserve"> </w:t>
          </w:r>
          <w:r w:rsidR="008644D1">
            <w:rPr>
              <w:rFonts w:ascii="Times New Roman" w:hAnsi="Times New Roman" w:cs="Times New Roman"/>
            </w:rPr>
            <w:lastRenderedPageBreak/>
            <w:t>saúde mental, sobretudo, incentivar</w:t>
          </w:r>
          <w:r w:rsidR="0078690A">
            <w:rPr>
              <w:rFonts w:ascii="Times New Roman" w:hAnsi="Times New Roman" w:cs="Times New Roman"/>
            </w:rPr>
            <w:t xml:space="preserve"> a autonomia e interação</w:t>
          </w:r>
          <w:r w:rsidR="00184ACE">
            <w:rPr>
              <w:rFonts w:ascii="Times New Roman" w:hAnsi="Times New Roman" w:cs="Times New Roman"/>
            </w:rPr>
            <w:t xml:space="preserve"> social dos usuários</w:t>
          </w:r>
          <w:r w:rsidR="00EB1EDF">
            <w:rPr>
              <w:rFonts w:ascii="Times New Roman" w:hAnsi="Times New Roman" w:cs="Times New Roman"/>
            </w:rPr>
            <w:t xml:space="preserve">. O estudo foi realizado no mês </w:t>
          </w:r>
          <w:r w:rsidR="00F656D1">
            <w:rPr>
              <w:rFonts w:ascii="Times New Roman" w:hAnsi="Times New Roman" w:cs="Times New Roman"/>
            </w:rPr>
            <w:t>de maio</w:t>
          </w:r>
          <w:r w:rsidR="001B01D2">
            <w:rPr>
              <w:rFonts w:ascii="Times New Roman" w:hAnsi="Times New Roman" w:cs="Times New Roman"/>
            </w:rPr>
            <w:t xml:space="preserve"> de 2019, </w:t>
          </w:r>
          <w:r w:rsidR="00EB1EDF">
            <w:rPr>
              <w:rFonts w:ascii="Times New Roman" w:hAnsi="Times New Roman" w:cs="Times New Roman"/>
            </w:rPr>
            <w:t xml:space="preserve">por acadêmicos de enfermagem </w:t>
          </w:r>
          <w:r w:rsidR="000D037C">
            <w:rPr>
              <w:rFonts w:ascii="Times New Roman" w:hAnsi="Times New Roman" w:cs="Times New Roman"/>
            </w:rPr>
            <w:t>do sétimo</w:t>
          </w:r>
          <w:r w:rsidR="00EB1EDF">
            <w:rPr>
              <w:rFonts w:ascii="Times New Roman" w:hAnsi="Times New Roman" w:cs="Times New Roman"/>
            </w:rPr>
            <w:t xml:space="preserve"> </w:t>
          </w:r>
          <w:r w:rsidR="001B01D2">
            <w:rPr>
              <w:rFonts w:ascii="Times New Roman" w:hAnsi="Times New Roman" w:cs="Times New Roman"/>
            </w:rPr>
            <w:t>período</w:t>
          </w:r>
          <w:r w:rsidR="00EB1EDF">
            <w:rPr>
              <w:rFonts w:ascii="Times New Roman" w:hAnsi="Times New Roman" w:cs="Times New Roman"/>
            </w:rPr>
            <w:t>. No primeiro momento</w:t>
          </w:r>
          <w:r w:rsidR="001B01D2">
            <w:rPr>
              <w:rFonts w:ascii="Times New Roman" w:hAnsi="Times New Roman" w:cs="Times New Roman"/>
            </w:rPr>
            <w:t>, foi pensado em estratégias que pudessem aproximar os estudantes dos usuários do CAPS. A partir daí, foi realizado diversas a</w:t>
          </w:r>
          <w:r w:rsidR="00D61F5F">
            <w:rPr>
              <w:rFonts w:ascii="Times New Roman" w:hAnsi="Times New Roman" w:cs="Times New Roman"/>
            </w:rPr>
            <w:t xml:space="preserve">ções para o </w:t>
          </w:r>
          <w:r w:rsidR="001B01D2">
            <w:rPr>
              <w:rFonts w:ascii="Times New Roman" w:hAnsi="Times New Roman" w:cs="Times New Roman"/>
            </w:rPr>
            <w:t xml:space="preserve">bem-estar dos </w:t>
          </w:r>
          <w:r w:rsidR="0078690A">
            <w:rPr>
              <w:rFonts w:ascii="Times New Roman" w:hAnsi="Times New Roman" w:cs="Times New Roman"/>
            </w:rPr>
            <w:t xml:space="preserve">mesmos. Dentre </w:t>
          </w:r>
          <w:r w:rsidR="001B01D2">
            <w:rPr>
              <w:rFonts w:ascii="Times New Roman" w:hAnsi="Times New Roman" w:cs="Times New Roman"/>
            </w:rPr>
            <w:t>essas ações, foi promovido uma</w:t>
          </w:r>
          <w:r w:rsidR="00F656D1">
            <w:rPr>
              <w:rFonts w:ascii="Times New Roman" w:hAnsi="Times New Roman" w:cs="Times New Roman"/>
            </w:rPr>
            <w:t xml:space="preserve"> atividade denominada pelos acadêmicos como</w:t>
          </w:r>
          <w:r w:rsidR="00184ACE">
            <w:rPr>
              <w:rFonts w:ascii="Times New Roman" w:hAnsi="Times New Roman" w:cs="Times New Roman"/>
            </w:rPr>
            <w:t xml:space="preserve"> </w:t>
          </w:r>
          <w:r w:rsidR="00D61F5F">
            <w:rPr>
              <w:rFonts w:ascii="Times New Roman" w:hAnsi="Times New Roman" w:cs="Times New Roman"/>
            </w:rPr>
            <w:t xml:space="preserve">o </w:t>
          </w:r>
          <w:r w:rsidR="00184ACE">
            <w:rPr>
              <w:rFonts w:ascii="Times New Roman" w:hAnsi="Times New Roman" w:cs="Times New Roman"/>
            </w:rPr>
            <w:t>dia da</w:t>
          </w:r>
          <w:r w:rsidR="001B01D2">
            <w:rPr>
              <w:rFonts w:ascii="Times New Roman" w:hAnsi="Times New Roman" w:cs="Times New Roman"/>
            </w:rPr>
            <w:t xml:space="preserve"> beleza</w:t>
          </w:r>
          <w:r w:rsidR="00F656D1">
            <w:rPr>
              <w:rFonts w:ascii="Times New Roman" w:hAnsi="Times New Roman" w:cs="Times New Roman"/>
            </w:rPr>
            <w:t>,</w:t>
          </w:r>
          <w:r w:rsidR="001B01D2">
            <w:rPr>
              <w:rFonts w:ascii="Times New Roman" w:hAnsi="Times New Roman" w:cs="Times New Roman"/>
            </w:rPr>
            <w:t xml:space="preserve"> com a finalidade de fortalecer a autoestima das usuárias.</w:t>
          </w:r>
          <w:r w:rsidR="00F656D1">
            <w:rPr>
              <w:rFonts w:ascii="Times New Roman" w:hAnsi="Times New Roman" w:cs="Times New Roman"/>
            </w:rPr>
            <w:t xml:space="preserve"> </w:t>
          </w:r>
          <w:r w:rsidR="005A713E">
            <w:rPr>
              <w:rFonts w:ascii="Times New Roman" w:hAnsi="Times New Roman" w:cs="Times New Roman"/>
            </w:rPr>
            <w:t>Foi construído</w:t>
          </w:r>
          <w:r w:rsidR="00A76FDF">
            <w:rPr>
              <w:rFonts w:ascii="Times New Roman" w:hAnsi="Times New Roman" w:cs="Times New Roman"/>
            </w:rPr>
            <w:t xml:space="preserve"> então,</w:t>
          </w:r>
          <w:r w:rsidR="005A713E">
            <w:rPr>
              <w:rFonts w:ascii="Times New Roman" w:hAnsi="Times New Roman" w:cs="Times New Roman"/>
            </w:rPr>
            <w:t xml:space="preserve"> </w:t>
          </w:r>
          <w:r w:rsidR="002B59B3">
            <w:rPr>
              <w:rFonts w:ascii="Times New Roman" w:hAnsi="Times New Roman" w:cs="Times New Roman"/>
            </w:rPr>
            <w:t>uma estrutura que representou um salão de beleza na área de l</w:t>
          </w:r>
          <w:r w:rsidR="00C942FC">
            <w:rPr>
              <w:rFonts w:ascii="Times New Roman" w:hAnsi="Times New Roman" w:cs="Times New Roman"/>
            </w:rPr>
            <w:t>azer do CAPS, com</w:t>
          </w:r>
          <w:r w:rsidR="00C94412">
            <w:rPr>
              <w:rFonts w:ascii="Times New Roman" w:hAnsi="Times New Roman" w:cs="Times New Roman"/>
            </w:rPr>
            <w:t xml:space="preserve"> intervenções</w:t>
          </w:r>
          <w:r w:rsidR="00F35153">
            <w:rPr>
              <w:rFonts w:ascii="Times New Roman" w:hAnsi="Times New Roman" w:cs="Times New Roman"/>
            </w:rPr>
            <w:t xml:space="preserve"> sobre a prática correta do cuidado com as unhas, autonomia na escolha de maquiagem</w:t>
          </w:r>
          <w:r w:rsidR="00C94412">
            <w:rPr>
              <w:rFonts w:ascii="Times New Roman" w:hAnsi="Times New Roman" w:cs="Times New Roman"/>
            </w:rPr>
            <w:t xml:space="preserve"> </w:t>
          </w:r>
          <w:r w:rsidR="00F35153">
            <w:rPr>
              <w:rFonts w:ascii="Times New Roman" w:hAnsi="Times New Roman" w:cs="Times New Roman"/>
            </w:rPr>
            <w:t>e esmalte</w:t>
          </w:r>
          <w:r w:rsidR="005834AD">
            <w:rPr>
              <w:rFonts w:ascii="Times New Roman" w:hAnsi="Times New Roman" w:cs="Times New Roman"/>
            </w:rPr>
            <w:t>,</w:t>
          </w:r>
          <w:r w:rsidR="00F35153">
            <w:rPr>
              <w:rFonts w:ascii="Times New Roman" w:hAnsi="Times New Roman" w:cs="Times New Roman"/>
            </w:rPr>
            <w:t xml:space="preserve"> e por fim, realizações de pe</w:t>
          </w:r>
          <w:r w:rsidR="006D663B">
            <w:rPr>
              <w:rFonts w:ascii="Times New Roman" w:hAnsi="Times New Roman" w:cs="Times New Roman"/>
            </w:rPr>
            <w:t>nteados</w:t>
          </w:r>
          <w:r w:rsidR="00F35153">
            <w:rPr>
              <w:rFonts w:ascii="Times New Roman" w:hAnsi="Times New Roman" w:cs="Times New Roman"/>
            </w:rPr>
            <w:t>.</w:t>
          </w:r>
          <w:r w:rsidR="0078690A">
            <w:rPr>
              <w:rFonts w:ascii="Times New Roman" w:hAnsi="Times New Roman" w:cs="Times New Roman"/>
            </w:rPr>
            <w:t xml:space="preserve"> </w:t>
          </w:r>
          <w:r w:rsidR="0070071B" w:rsidRPr="00ED24E4">
            <w:rPr>
              <w:rFonts w:ascii="Times New Roman" w:hAnsi="Times New Roman" w:cs="Times New Roman"/>
              <w:b/>
            </w:rPr>
            <w:t>Resultados e/ou</w:t>
          </w:r>
          <w:r w:rsidR="00DB3532" w:rsidRPr="00ED24E4">
            <w:rPr>
              <w:rFonts w:ascii="Times New Roman" w:hAnsi="Times New Roman" w:cs="Times New Roman"/>
              <w:b/>
            </w:rPr>
            <w:t xml:space="preserve"> impactos:</w:t>
          </w:r>
          <w:r w:rsidR="00DB3532">
            <w:rPr>
              <w:rFonts w:ascii="Times New Roman" w:hAnsi="Times New Roman" w:cs="Times New Roman"/>
            </w:rPr>
            <w:t xml:space="preserve"> Foi observado</w:t>
          </w:r>
          <w:r w:rsidR="00536205">
            <w:rPr>
              <w:rFonts w:ascii="Times New Roman" w:hAnsi="Times New Roman" w:cs="Times New Roman"/>
            </w:rPr>
            <w:t xml:space="preserve"> pelos acadêmicos</w:t>
          </w:r>
          <w:r w:rsidR="006D663B">
            <w:rPr>
              <w:rFonts w:ascii="Times New Roman" w:hAnsi="Times New Roman" w:cs="Times New Roman"/>
            </w:rPr>
            <w:t>,</w:t>
          </w:r>
          <w:r w:rsidR="00536205">
            <w:rPr>
              <w:rFonts w:ascii="Times New Roman" w:hAnsi="Times New Roman" w:cs="Times New Roman"/>
            </w:rPr>
            <w:t xml:space="preserve"> </w:t>
          </w:r>
          <w:r w:rsidR="00DB3532">
            <w:rPr>
              <w:rFonts w:ascii="Times New Roman" w:hAnsi="Times New Roman" w:cs="Times New Roman"/>
            </w:rPr>
            <w:t>a importância significati</w:t>
          </w:r>
          <w:r w:rsidR="006F199A">
            <w:rPr>
              <w:rFonts w:ascii="Times New Roman" w:hAnsi="Times New Roman" w:cs="Times New Roman"/>
            </w:rPr>
            <w:t>va de fortalecerem a autoestima</w:t>
          </w:r>
          <w:r w:rsidR="00862F27">
            <w:rPr>
              <w:rFonts w:ascii="Times New Roman" w:hAnsi="Times New Roman" w:cs="Times New Roman"/>
            </w:rPr>
            <w:t xml:space="preserve"> d</w:t>
          </w:r>
          <w:r w:rsidR="00DB3532">
            <w:rPr>
              <w:rFonts w:ascii="Times New Roman" w:hAnsi="Times New Roman" w:cs="Times New Roman"/>
            </w:rPr>
            <w:t>as usuárias do CAPS</w:t>
          </w:r>
          <w:r w:rsidR="006F199A">
            <w:rPr>
              <w:rFonts w:ascii="Times New Roman" w:hAnsi="Times New Roman" w:cs="Times New Roman"/>
            </w:rPr>
            <w:t xml:space="preserve"> através de ações voltadas para o autocuidado</w:t>
          </w:r>
          <w:r w:rsidR="00EB1625">
            <w:rPr>
              <w:rFonts w:ascii="Times New Roman" w:hAnsi="Times New Roman" w:cs="Times New Roman"/>
            </w:rPr>
            <w:t>. D</w:t>
          </w:r>
          <w:r w:rsidR="00536205">
            <w:rPr>
              <w:rFonts w:ascii="Times New Roman" w:hAnsi="Times New Roman" w:cs="Times New Roman"/>
            </w:rPr>
            <w:t>urante a prática</w:t>
          </w:r>
          <w:r w:rsidR="00EB1625">
            <w:rPr>
              <w:rFonts w:ascii="Times New Roman" w:hAnsi="Times New Roman" w:cs="Times New Roman"/>
            </w:rPr>
            <w:t>,</w:t>
          </w:r>
          <w:r w:rsidR="006D663B">
            <w:rPr>
              <w:rFonts w:ascii="Times New Roman" w:hAnsi="Times New Roman" w:cs="Times New Roman"/>
            </w:rPr>
            <w:t xml:space="preserve"> elas</w:t>
          </w:r>
          <w:r w:rsidR="00536205">
            <w:rPr>
              <w:rFonts w:ascii="Times New Roman" w:hAnsi="Times New Roman" w:cs="Times New Roman"/>
            </w:rPr>
            <w:t xml:space="preserve"> puderam reviver sentimentos de autovalorização e amor próprio.</w:t>
          </w:r>
          <w:r w:rsidR="00EB1625">
            <w:rPr>
              <w:rFonts w:ascii="Times New Roman" w:hAnsi="Times New Roman" w:cs="Times New Roman"/>
            </w:rPr>
            <w:t xml:space="preserve"> Ficando</w:t>
          </w:r>
          <w:r w:rsidR="00F35153">
            <w:rPr>
              <w:rFonts w:ascii="Times New Roman" w:hAnsi="Times New Roman" w:cs="Times New Roman"/>
            </w:rPr>
            <w:t xml:space="preserve"> evidente que</w:t>
          </w:r>
          <w:r w:rsidR="006D663B">
            <w:rPr>
              <w:rFonts w:ascii="Times New Roman" w:hAnsi="Times New Roman" w:cs="Times New Roman"/>
            </w:rPr>
            <w:t>,</w:t>
          </w:r>
          <w:r w:rsidR="00F35153">
            <w:rPr>
              <w:rFonts w:ascii="Times New Roman" w:hAnsi="Times New Roman" w:cs="Times New Roman"/>
            </w:rPr>
            <w:t xml:space="preserve"> a</w:t>
          </w:r>
          <w:r w:rsidR="0097551A">
            <w:rPr>
              <w:rFonts w:ascii="Times New Roman" w:hAnsi="Times New Roman" w:cs="Times New Roman"/>
            </w:rPr>
            <w:t xml:space="preserve"> busca pelos serviços de atenção à saúde mental por parte dos usuários, ocorre não apenas pela p</w:t>
          </w:r>
          <w:r w:rsidR="000D037C">
            <w:rPr>
              <w:rFonts w:ascii="Times New Roman" w:hAnsi="Times New Roman" w:cs="Times New Roman"/>
            </w:rPr>
            <w:t>rocura da medicação, mas também, por terem a oportunidade de se sentirem acolhidos nesses serviços.</w:t>
          </w:r>
          <w:r w:rsidR="00F35153">
            <w:rPr>
              <w:rFonts w:ascii="Times New Roman" w:hAnsi="Times New Roman" w:cs="Times New Roman"/>
            </w:rPr>
            <w:t xml:space="preserve"> Desse</w:t>
          </w:r>
          <w:r w:rsidR="006D663B">
            <w:rPr>
              <w:rFonts w:ascii="Times New Roman" w:hAnsi="Times New Roman" w:cs="Times New Roman"/>
            </w:rPr>
            <w:t xml:space="preserve"> modo, os enfermeiros são essenciais</w:t>
          </w:r>
          <w:r w:rsidR="00536205">
            <w:rPr>
              <w:rFonts w:ascii="Times New Roman" w:hAnsi="Times New Roman" w:cs="Times New Roman"/>
            </w:rPr>
            <w:t xml:space="preserve"> para promoverem o bem-estar desses indivíduos</w:t>
          </w:r>
          <w:r w:rsidR="006D663B">
            <w:rPr>
              <w:rFonts w:ascii="Times New Roman" w:hAnsi="Times New Roman" w:cs="Times New Roman"/>
            </w:rPr>
            <w:t>,</w:t>
          </w:r>
          <w:r w:rsidR="00F35153">
            <w:rPr>
              <w:rFonts w:ascii="Times New Roman" w:hAnsi="Times New Roman" w:cs="Times New Roman"/>
            </w:rPr>
            <w:t xml:space="preserve"> </w:t>
          </w:r>
          <w:r w:rsidR="006D663B">
            <w:rPr>
              <w:rFonts w:ascii="Times New Roman" w:hAnsi="Times New Roman" w:cs="Times New Roman"/>
            </w:rPr>
            <w:t xml:space="preserve">através de </w:t>
          </w:r>
          <w:r w:rsidR="00536205">
            <w:rPr>
              <w:rFonts w:ascii="Times New Roman" w:hAnsi="Times New Roman" w:cs="Times New Roman"/>
            </w:rPr>
            <w:t>uma assistência</w:t>
          </w:r>
          <w:r w:rsidR="00C942FC">
            <w:rPr>
              <w:rFonts w:ascii="Times New Roman" w:hAnsi="Times New Roman" w:cs="Times New Roman"/>
            </w:rPr>
            <w:t xml:space="preserve"> de enfermagem</w:t>
          </w:r>
          <w:r w:rsidR="006D663B">
            <w:rPr>
              <w:rFonts w:ascii="Times New Roman" w:hAnsi="Times New Roman" w:cs="Times New Roman"/>
            </w:rPr>
            <w:t xml:space="preserve"> qualificada,</w:t>
          </w:r>
          <w:r w:rsidR="00C942FC">
            <w:rPr>
              <w:rFonts w:ascii="Times New Roman" w:hAnsi="Times New Roman" w:cs="Times New Roman"/>
            </w:rPr>
            <w:t xml:space="preserve"> a fim de buscar novas estratégias de cuidados em saúde mental. </w:t>
          </w:r>
          <w:r w:rsidR="00DB3532" w:rsidRPr="00ED24E4">
            <w:rPr>
              <w:rFonts w:ascii="Times New Roman" w:hAnsi="Times New Roman" w:cs="Times New Roman"/>
              <w:b/>
            </w:rPr>
            <w:t>Considerações finais:</w:t>
          </w:r>
          <w:r w:rsidR="00DB3532">
            <w:rPr>
              <w:rFonts w:ascii="Times New Roman" w:hAnsi="Times New Roman" w:cs="Times New Roman"/>
            </w:rPr>
            <w:t xml:space="preserve"> A promoção da autoestima e a abordagem do autocuidado foram intervenções realizadas com o objetivo de estimular o cuidado pessoal e surgimento de emoções e p</w:t>
          </w:r>
          <w:r w:rsidR="006F300E">
            <w:rPr>
              <w:rFonts w:ascii="Times New Roman" w:hAnsi="Times New Roman" w:cs="Times New Roman"/>
            </w:rPr>
            <w:t xml:space="preserve">ensamentos </w:t>
          </w:r>
          <w:r w:rsidR="00C942FC">
            <w:rPr>
              <w:rFonts w:ascii="Times New Roman" w:hAnsi="Times New Roman" w:cs="Times New Roman"/>
            </w:rPr>
            <w:t xml:space="preserve">saudáveis. A partir </w:t>
          </w:r>
          <w:r w:rsidR="00317A79">
            <w:rPr>
              <w:rFonts w:ascii="Times New Roman" w:hAnsi="Times New Roman" w:cs="Times New Roman"/>
            </w:rPr>
            <w:t>desta</w:t>
          </w:r>
          <w:r w:rsidR="006F300E">
            <w:rPr>
              <w:rFonts w:ascii="Times New Roman" w:hAnsi="Times New Roman" w:cs="Times New Roman"/>
            </w:rPr>
            <w:t xml:space="preserve"> perspectiva</w:t>
          </w:r>
          <w:r w:rsidR="00DB3532">
            <w:rPr>
              <w:rFonts w:ascii="Times New Roman" w:hAnsi="Times New Roman" w:cs="Times New Roman"/>
            </w:rPr>
            <w:t>,</w:t>
          </w:r>
          <w:r w:rsidR="006F300E">
            <w:rPr>
              <w:rFonts w:ascii="Times New Roman" w:hAnsi="Times New Roman" w:cs="Times New Roman"/>
            </w:rPr>
            <w:t xml:space="preserve"> é possível concluir que,</w:t>
          </w:r>
          <w:r w:rsidR="00DB3532">
            <w:rPr>
              <w:rFonts w:ascii="Times New Roman" w:hAnsi="Times New Roman" w:cs="Times New Roman"/>
            </w:rPr>
            <w:t xml:space="preserve"> o acompanhamento emocional e </w:t>
          </w:r>
          <w:r w:rsidR="00ED24E4">
            <w:rPr>
              <w:rFonts w:ascii="Times New Roman" w:hAnsi="Times New Roman" w:cs="Times New Roman"/>
            </w:rPr>
            <w:t xml:space="preserve">os </w:t>
          </w:r>
          <w:r w:rsidR="00DB3532">
            <w:rPr>
              <w:rFonts w:ascii="Times New Roman" w:hAnsi="Times New Roman" w:cs="Times New Roman"/>
            </w:rPr>
            <w:t>cu</w:t>
          </w:r>
          <w:r w:rsidR="00ED24E4">
            <w:rPr>
              <w:rFonts w:ascii="Times New Roman" w:hAnsi="Times New Roman" w:cs="Times New Roman"/>
            </w:rPr>
            <w:t>idados de enfermagem que promove</w:t>
          </w:r>
          <w:r w:rsidR="005673C9">
            <w:rPr>
              <w:rFonts w:ascii="Times New Roman" w:hAnsi="Times New Roman" w:cs="Times New Roman"/>
            </w:rPr>
            <w:t>m a saúde mental, são</w:t>
          </w:r>
          <w:r w:rsidR="00DB3532">
            <w:rPr>
              <w:rFonts w:ascii="Times New Roman" w:hAnsi="Times New Roman" w:cs="Times New Roman"/>
            </w:rPr>
            <w:t xml:space="preserve"> elementos essenciais para reabilitação psicossocial do indivíduo. </w:t>
          </w:r>
        </w:p>
      </w:sdtContent>
    </w:sdt>
    <w:p w14:paraId="797ADC05" w14:textId="12203B3F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B690A">
            <w:rPr>
              <w:rFonts w:ascii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DB690A">
            <w:rPr>
              <w:rFonts w:ascii="Times New Roman" w:hAnsi="Times New Roman" w:cs="Times New Roman"/>
            </w:rPr>
            <w:t>Humanização da Assistência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DB690A">
            <w:rPr>
              <w:rFonts w:ascii="Times New Roman" w:hAnsi="Times New Roman" w:cs="Times New Roman"/>
            </w:rPr>
            <w:t>Saúde Mental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58A958F6" w:rsidR="00ED178E" w:rsidRPr="00486E54" w:rsidRDefault="00683615" w:rsidP="00486E54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257636942"/>
              <w:placeholder>
                <w:docPart w:val="AC9930A22F0C46A1A38E63B9251D52CF"/>
              </w:placeholder>
            </w:sdtPr>
            <w:sdtEndPr/>
            <w:sdtContent>
              <w:r w:rsidR="001D0606">
                <w:rPr>
                  <w:rFonts w:ascii="Times New Roman" w:hAnsi="Times New Roman" w:cs="Times New Roman"/>
                </w:rPr>
                <w:t xml:space="preserve">1.LOGATTI, M. S. M.; CARVALHO; L. L.; CÂNDICO, V. C.; GALLIAN, D. M. C. Humanização em saúde e reforma psiquiátrica: discussão da obra O Alienista entre pessoas com quadro psiquiátrico grave. </w:t>
              </w:r>
              <w:r w:rsidR="001D0606" w:rsidRPr="00E537CA">
                <w:rPr>
                  <w:rFonts w:ascii="Times New Roman" w:hAnsi="Times New Roman" w:cs="Times New Roman"/>
                  <w:b/>
                </w:rPr>
                <w:t>Rev. Saúde Coletiva</w:t>
              </w:r>
              <w:r w:rsidR="001D0606">
                <w:rPr>
                  <w:rFonts w:ascii="Times New Roman" w:hAnsi="Times New Roman" w:cs="Times New Roman"/>
                  <w:b/>
                </w:rPr>
                <w:t>,</w:t>
              </w:r>
              <w:r w:rsidR="001D0606">
                <w:rPr>
                  <w:rFonts w:ascii="Times New Roman" w:hAnsi="Times New Roman" w:cs="Times New Roman"/>
                </w:rPr>
                <w:t xml:space="preserve"> v. 29, n. 4, p. 1-22, 2019. Disponível em: </w:t>
              </w:r>
              <w:r w:rsidR="001D0606" w:rsidRPr="00627F57">
                <w:t>https://www.scielo.br/scielo.php?script=sci_arttext&amp;pid=S0103-73312019000400606</w:t>
              </w:r>
              <w:r w:rsidR="001D0606">
                <w:t>. Acesso em: 28 jun. 2020</w:t>
              </w:r>
            </w:sdtContent>
          </w:sdt>
        </w:sdtContent>
      </w:sdt>
      <w:r w:rsidR="00ED178E" w:rsidRPr="00486E54">
        <w:rPr>
          <w:rFonts w:ascii="Times New Roman" w:hAnsi="Times New Roman" w:cs="Times New Roman"/>
        </w:rPr>
        <w:t xml:space="preserve">. </w:t>
      </w:r>
    </w:p>
    <w:p w14:paraId="2C2AE861" w14:textId="4544548F" w:rsidR="00627F57" w:rsidRDefault="00627F5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96CD839" w14:textId="77777777" w:rsidR="00627F57" w:rsidRDefault="00627F5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978835972"/>
        <w:placeholder>
          <w:docPart w:val="993C416DD7524B1194A62455A3400AB0"/>
        </w:placeholder>
      </w:sdtPr>
      <w:sdtEndPr/>
      <w:sdtContent>
        <w:p w14:paraId="0CAF154A" w14:textId="56F14048" w:rsidR="001D0606" w:rsidRDefault="00683615" w:rsidP="001D0606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sdt>
            <w:sdtPr>
              <w:id w:val="-1885479238"/>
              <w:placeholder>
                <w:docPart w:val="5055420053834EB7AE16D87A6CF1EAC2"/>
              </w:placeholder>
            </w:sdtPr>
            <w:sdtEndPr/>
            <w:sdtContent>
              <w:r w:rsidR="001D0606">
                <w:t xml:space="preserve">2. </w:t>
              </w:r>
              <w:r w:rsidR="001D0606" w:rsidRPr="00486E54">
                <w:rPr>
                  <w:rFonts w:ascii="Times New Roman" w:hAnsi="Times New Roman" w:cs="Times New Roman"/>
                </w:rPr>
                <w:t xml:space="preserve">NORONHA, A. A. </w:t>
              </w:r>
              <w:r w:rsidR="001D0606" w:rsidRPr="00486E54">
                <w:rPr>
                  <w:rFonts w:ascii="Times New Roman" w:hAnsi="Times New Roman" w:cs="Times New Roman"/>
                  <w:i/>
                </w:rPr>
                <w:t xml:space="preserve">et al. </w:t>
              </w:r>
              <w:r w:rsidR="001D0606" w:rsidRPr="00486E54">
                <w:rPr>
                  <w:rFonts w:ascii="Times New Roman" w:hAnsi="Times New Roman" w:cs="Times New Roman"/>
                </w:rPr>
                <w:t xml:space="preserve">Percepção de familiares de adolescentes sobre oficinas terapêuticas em um centro de atenção psicossocial infantil. NORONHA, A. A. </w:t>
              </w:r>
              <w:r w:rsidR="001D0606" w:rsidRPr="00486E54">
                <w:rPr>
                  <w:rFonts w:ascii="Times New Roman" w:hAnsi="Times New Roman" w:cs="Times New Roman"/>
                  <w:i/>
                </w:rPr>
                <w:t>et al</w:t>
              </w:r>
              <w:r w:rsidR="001D0606" w:rsidRPr="00486E54">
                <w:rPr>
                  <w:rFonts w:ascii="Times New Roman" w:hAnsi="Times New Roman" w:cs="Times New Roman"/>
                </w:rPr>
                <w:t xml:space="preserve">. </w:t>
              </w:r>
              <w:r w:rsidR="001D0606" w:rsidRPr="00486E54">
                <w:rPr>
                  <w:rFonts w:ascii="Times New Roman" w:hAnsi="Times New Roman" w:cs="Times New Roman"/>
                  <w:b/>
                </w:rPr>
                <w:t xml:space="preserve">Rev. Gaúcha </w:t>
              </w:r>
              <w:proofErr w:type="spellStart"/>
              <w:r w:rsidR="001D0606" w:rsidRPr="00486E54">
                <w:rPr>
                  <w:rFonts w:ascii="Times New Roman" w:hAnsi="Times New Roman" w:cs="Times New Roman"/>
                  <w:b/>
                </w:rPr>
                <w:t>Enfer</w:t>
              </w:r>
              <w:proofErr w:type="spellEnd"/>
              <w:r w:rsidR="001D0606" w:rsidRPr="00486E54">
                <w:rPr>
                  <w:rFonts w:ascii="Times New Roman" w:hAnsi="Times New Roman" w:cs="Times New Roman"/>
                  <w:b/>
                </w:rPr>
                <w:t>.</w:t>
              </w:r>
              <w:r w:rsidR="001D0606" w:rsidRPr="00486E54">
                <w:rPr>
                  <w:rFonts w:ascii="Times New Roman" w:hAnsi="Times New Roman" w:cs="Times New Roman"/>
                </w:rPr>
                <w:t xml:space="preserve">, v. 37, n. 4, p. 1-8, 2016. Disponível em: </w:t>
              </w:r>
              <w:r w:rsidR="001D0606" w:rsidRPr="00627F57">
                <w:lastRenderedPageBreak/>
                <w:t>https://www.scielo.br/scielo.php?pid=S1983-14472016000400402&amp;script=sci_abstract&amp;tlng=pt</w:t>
              </w:r>
              <w:r w:rsidR="001D0606">
                <w:t>. Acesso em: 28 jun. 2020.</w:t>
              </w:r>
            </w:sdtContent>
          </w:sdt>
        </w:p>
      </w:sdtContent>
    </w:sdt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4DF554E0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7FC5C14B" w:rsidR="0011587C" w:rsidRDefault="00486E54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3.</w:t>
          </w:r>
          <w:r w:rsidR="008E79B8">
            <w:rPr>
              <w:rFonts w:ascii="Times New Roman" w:hAnsi="Times New Roman" w:cs="Times New Roman"/>
            </w:rPr>
            <w:t xml:space="preserve">TAVARES, C. M. M. </w:t>
          </w:r>
          <w:r w:rsidR="008E79B8" w:rsidRPr="008E79B8">
            <w:rPr>
              <w:rFonts w:ascii="Times New Roman" w:hAnsi="Times New Roman" w:cs="Times New Roman"/>
              <w:i/>
            </w:rPr>
            <w:t>et al.</w:t>
          </w:r>
          <w:r w:rsidR="008E79B8">
            <w:rPr>
              <w:rFonts w:ascii="Times New Roman" w:hAnsi="Times New Roman" w:cs="Times New Roman"/>
              <w:i/>
            </w:rPr>
            <w:t xml:space="preserve"> </w:t>
          </w:r>
          <w:r w:rsidR="008E79B8">
            <w:rPr>
              <w:rFonts w:ascii="Times New Roman" w:hAnsi="Times New Roman" w:cs="Times New Roman"/>
            </w:rPr>
            <w:t xml:space="preserve">Competências especificas do enfermeiro de saúde mental enfatizadas no ensino de graduação em enfermagem. </w:t>
          </w:r>
          <w:r w:rsidR="008E79B8" w:rsidRPr="008E79B8">
            <w:rPr>
              <w:rFonts w:ascii="Times New Roman" w:hAnsi="Times New Roman" w:cs="Times New Roman"/>
              <w:b/>
            </w:rPr>
            <w:t>Rev. Portuguesa de Enfer</w:t>
          </w:r>
          <w:r w:rsidR="008E79B8">
            <w:rPr>
              <w:rFonts w:ascii="Times New Roman" w:hAnsi="Times New Roman" w:cs="Times New Roman"/>
              <w:b/>
            </w:rPr>
            <w:t>magem</w:t>
          </w:r>
          <w:r w:rsidR="008E79B8" w:rsidRPr="008E79B8">
            <w:rPr>
              <w:rFonts w:ascii="Times New Roman" w:hAnsi="Times New Roman" w:cs="Times New Roman"/>
              <w:b/>
            </w:rPr>
            <w:t xml:space="preserve"> </w:t>
          </w:r>
          <w:r w:rsidR="008E79B8">
            <w:rPr>
              <w:rFonts w:ascii="Times New Roman" w:hAnsi="Times New Roman" w:cs="Times New Roman"/>
              <w:b/>
            </w:rPr>
            <w:t>d</w:t>
          </w:r>
          <w:r w:rsidR="008E79B8" w:rsidRPr="008E79B8">
            <w:rPr>
              <w:rFonts w:ascii="Times New Roman" w:hAnsi="Times New Roman" w:cs="Times New Roman"/>
              <w:b/>
            </w:rPr>
            <w:t>e Saúde</w:t>
          </w:r>
          <w:r w:rsidR="008E79B8">
            <w:rPr>
              <w:rFonts w:ascii="Times New Roman" w:hAnsi="Times New Roman" w:cs="Times New Roman"/>
            </w:rPr>
            <w:t xml:space="preserve"> </w:t>
          </w:r>
          <w:r w:rsidR="008E79B8" w:rsidRPr="008E79B8">
            <w:rPr>
              <w:rFonts w:ascii="Times New Roman" w:hAnsi="Times New Roman" w:cs="Times New Roman"/>
              <w:b/>
            </w:rPr>
            <w:t>Mental,</w:t>
          </w:r>
          <w:r w:rsidR="008E79B8">
            <w:rPr>
              <w:rFonts w:ascii="Times New Roman" w:hAnsi="Times New Roman" w:cs="Times New Roman"/>
              <w:b/>
            </w:rPr>
            <w:t xml:space="preserve"> </w:t>
          </w:r>
          <w:r w:rsidR="008E79B8">
            <w:rPr>
              <w:rFonts w:ascii="Times New Roman" w:hAnsi="Times New Roman" w:cs="Times New Roman"/>
            </w:rPr>
            <w:t xml:space="preserve">2017, v. 4, p. 25-32. Disponível em: </w:t>
          </w:r>
          <w:r w:rsidR="008E79B8" w:rsidRPr="008E79B8">
            <w:t>http://www.scielo.mec.pt/scielo.php?script=sci_arttext&amp;pid=S1647-21602016000400004</w:t>
          </w:r>
          <w:r w:rsidR="008E79B8">
            <w:t>. Acesso em: 28 jun. 2020</w:t>
          </w:r>
          <w:r>
            <w:t>.</w:t>
          </w:r>
          <w:r w:rsidR="008E79B8">
            <w:t xml:space="preserve"> 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61656348" w14:textId="3BF73EC0" w:rsidR="00EA190E" w:rsidRPr="0070071B" w:rsidRDefault="00E537CA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</w:t>
          </w:r>
        </w:p>
      </w:sdtContent>
    </w:sdt>
    <w:bookmarkStart w:id="0" w:name="_GoBack" w:displacedByCustomXml="prev"/>
    <w:bookmarkEnd w:id="0" w:displacedByCustomXml="prev"/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A6372" w14:textId="77777777" w:rsidR="003E7CE5" w:rsidRDefault="003E7CE5" w:rsidP="00054686">
      <w:pPr>
        <w:spacing w:before="0" w:after="0" w:line="240" w:lineRule="auto"/>
      </w:pPr>
      <w:r>
        <w:separator/>
      </w:r>
    </w:p>
  </w:endnote>
  <w:endnote w:type="continuationSeparator" w:id="0">
    <w:p w14:paraId="3E87C74D" w14:textId="77777777" w:rsidR="003E7CE5" w:rsidRDefault="003E7CE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3CFDE8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4196E" w14:textId="77777777" w:rsidR="003E7CE5" w:rsidRDefault="003E7CE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7679A1D" w14:textId="77777777" w:rsidR="003E7CE5" w:rsidRDefault="003E7CE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68361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4099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68361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4098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68361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4097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883254"/>
    <w:multiLevelType w:val="hybridMultilevel"/>
    <w:tmpl w:val="2D206B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245C"/>
    <w:rsid w:val="000354C5"/>
    <w:rsid w:val="00041DE1"/>
    <w:rsid w:val="00043457"/>
    <w:rsid w:val="00053C72"/>
    <w:rsid w:val="00054686"/>
    <w:rsid w:val="000558CF"/>
    <w:rsid w:val="00063911"/>
    <w:rsid w:val="000754F5"/>
    <w:rsid w:val="0009068B"/>
    <w:rsid w:val="000D037C"/>
    <w:rsid w:val="000E0682"/>
    <w:rsid w:val="000E0994"/>
    <w:rsid w:val="000E596E"/>
    <w:rsid w:val="000F02C5"/>
    <w:rsid w:val="000F783A"/>
    <w:rsid w:val="00107A7F"/>
    <w:rsid w:val="0011587C"/>
    <w:rsid w:val="00123C5D"/>
    <w:rsid w:val="0014777A"/>
    <w:rsid w:val="00184ACE"/>
    <w:rsid w:val="001B01D2"/>
    <w:rsid w:val="001B024C"/>
    <w:rsid w:val="001D0606"/>
    <w:rsid w:val="001D0CFB"/>
    <w:rsid w:val="001D4667"/>
    <w:rsid w:val="002268F9"/>
    <w:rsid w:val="00233985"/>
    <w:rsid w:val="00237867"/>
    <w:rsid w:val="00263E8D"/>
    <w:rsid w:val="00270D7F"/>
    <w:rsid w:val="002A42CD"/>
    <w:rsid w:val="002B076C"/>
    <w:rsid w:val="002B59B3"/>
    <w:rsid w:val="002C00CE"/>
    <w:rsid w:val="002E11F9"/>
    <w:rsid w:val="002E4C1E"/>
    <w:rsid w:val="002F242F"/>
    <w:rsid w:val="00307B63"/>
    <w:rsid w:val="00317A79"/>
    <w:rsid w:val="00330594"/>
    <w:rsid w:val="00333470"/>
    <w:rsid w:val="00344C0D"/>
    <w:rsid w:val="003743F1"/>
    <w:rsid w:val="003B4174"/>
    <w:rsid w:val="003D3F87"/>
    <w:rsid w:val="003E7CE5"/>
    <w:rsid w:val="0040320F"/>
    <w:rsid w:val="00407DCA"/>
    <w:rsid w:val="00417E55"/>
    <w:rsid w:val="00486E54"/>
    <w:rsid w:val="004D0244"/>
    <w:rsid w:val="004E5B44"/>
    <w:rsid w:val="00515693"/>
    <w:rsid w:val="00536205"/>
    <w:rsid w:val="00544DFE"/>
    <w:rsid w:val="00551146"/>
    <w:rsid w:val="00553538"/>
    <w:rsid w:val="005673C9"/>
    <w:rsid w:val="005834AD"/>
    <w:rsid w:val="0059134F"/>
    <w:rsid w:val="005A55B7"/>
    <w:rsid w:val="005A713E"/>
    <w:rsid w:val="005F2695"/>
    <w:rsid w:val="00627F57"/>
    <w:rsid w:val="00634634"/>
    <w:rsid w:val="00652420"/>
    <w:rsid w:val="006646DA"/>
    <w:rsid w:val="00676E19"/>
    <w:rsid w:val="006829D0"/>
    <w:rsid w:val="00683615"/>
    <w:rsid w:val="006A2912"/>
    <w:rsid w:val="006A534D"/>
    <w:rsid w:val="006C03DB"/>
    <w:rsid w:val="006D663B"/>
    <w:rsid w:val="006E5D8E"/>
    <w:rsid w:val="006F199A"/>
    <w:rsid w:val="006F300E"/>
    <w:rsid w:val="0070071B"/>
    <w:rsid w:val="00757404"/>
    <w:rsid w:val="00781B30"/>
    <w:rsid w:val="00783B01"/>
    <w:rsid w:val="0078690A"/>
    <w:rsid w:val="007B0085"/>
    <w:rsid w:val="008433AB"/>
    <w:rsid w:val="00844D1A"/>
    <w:rsid w:val="00862F27"/>
    <w:rsid w:val="008644D1"/>
    <w:rsid w:val="00895110"/>
    <w:rsid w:val="008B6F3E"/>
    <w:rsid w:val="008E79B8"/>
    <w:rsid w:val="008F053A"/>
    <w:rsid w:val="00905D79"/>
    <w:rsid w:val="009341BE"/>
    <w:rsid w:val="00941E78"/>
    <w:rsid w:val="00972B85"/>
    <w:rsid w:val="0097551A"/>
    <w:rsid w:val="00A54E62"/>
    <w:rsid w:val="00A66021"/>
    <w:rsid w:val="00A76FDF"/>
    <w:rsid w:val="00AB0DF9"/>
    <w:rsid w:val="00AC5179"/>
    <w:rsid w:val="00B46EE0"/>
    <w:rsid w:val="00B71E72"/>
    <w:rsid w:val="00BB3DA1"/>
    <w:rsid w:val="00BB5B87"/>
    <w:rsid w:val="00BF4028"/>
    <w:rsid w:val="00C7584E"/>
    <w:rsid w:val="00C942FC"/>
    <w:rsid w:val="00C94412"/>
    <w:rsid w:val="00C95A36"/>
    <w:rsid w:val="00CA593A"/>
    <w:rsid w:val="00D10637"/>
    <w:rsid w:val="00D15A47"/>
    <w:rsid w:val="00D55666"/>
    <w:rsid w:val="00D61F5F"/>
    <w:rsid w:val="00D8675C"/>
    <w:rsid w:val="00DA1B61"/>
    <w:rsid w:val="00DA2BA9"/>
    <w:rsid w:val="00DB3532"/>
    <w:rsid w:val="00DB690A"/>
    <w:rsid w:val="00E35608"/>
    <w:rsid w:val="00E537CA"/>
    <w:rsid w:val="00EA190E"/>
    <w:rsid w:val="00EB1625"/>
    <w:rsid w:val="00EB1EDF"/>
    <w:rsid w:val="00EC0143"/>
    <w:rsid w:val="00EC62A0"/>
    <w:rsid w:val="00ED178E"/>
    <w:rsid w:val="00ED24E4"/>
    <w:rsid w:val="00EF6336"/>
    <w:rsid w:val="00F35153"/>
    <w:rsid w:val="00F656D1"/>
    <w:rsid w:val="00F9396B"/>
    <w:rsid w:val="00FA1636"/>
    <w:rsid w:val="00FB1E89"/>
    <w:rsid w:val="00FB523E"/>
    <w:rsid w:val="00FC2EF0"/>
    <w:rsid w:val="00FF74C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56B0251D"/>
  <w15:docId w15:val="{F443548A-F0ED-3341-B92E-A5E3A850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627F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9930A22F0C46A1A38E63B9251D52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77AF1E-BCE8-4B0F-B96A-1B54524A56D9}"/>
      </w:docPartPr>
      <w:docPartBody>
        <w:p w:rsidR="00C86F18" w:rsidRDefault="00827AA8" w:rsidP="00827AA8">
          <w:pPr>
            <w:pStyle w:val="AC9930A22F0C46A1A38E63B9251D52C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93C416DD7524B1194A62455A3400A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67F0C6-0F04-467E-AFF8-CEB556621941}"/>
      </w:docPartPr>
      <w:docPartBody>
        <w:p w:rsidR="00C86F18" w:rsidRDefault="00827AA8" w:rsidP="00827AA8">
          <w:pPr>
            <w:pStyle w:val="993C416DD7524B1194A62455A3400AB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55420053834EB7AE16D87A6CF1EA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6E799B-6145-4D8E-922F-050F55D7756D}"/>
      </w:docPartPr>
      <w:docPartBody>
        <w:p w:rsidR="00C86F18" w:rsidRDefault="00827AA8" w:rsidP="00827AA8">
          <w:pPr>
            <w:pStyle w:val="5055420053834EB7AE16D87A6CF1EAC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27AA8"/>
    <w:rsid w:val="00851F45"/>
    <w:rsid w:val="00862201"/>
    <w:rsid w:val="00C86F18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27AA8"/>
    <w:rPr>
      <w:color w:val="808080"/>
    </w:rPr>
  </w:style>
  <w:style w:type="paragraph" w:customStyle="1" w:styleId="59BC3BF1859040AAAADBC439E00A5232">
    <w:name w:val="59BC3BF1859040AAAADBC439E00A5232"/>
    <w:rsid w:val="00827AA8"/>
  </w:style>
  <w:style w:type="paragraph" w:customStyle="1" w:styleId="AC9930A22F0C46A1A38E63B9251D52CF">
    <w:name w:val="AC9930A22F0C46A1A38E63B9251D52CF"/>
    <w:rsid w:val="00827AA8"/>
  </w:style>
  <w:style w:type="paragraph" w:customStyle="1" w:styleId="993C416DD7524B1194A62455A3400AB0">
    <w:name w:val="993C416DD7524B1194A62455A3400AB0"/>
    <w:rsid w:val="00827AA8"/>
  </w:style>
  <w:style w:type="paragraph" w:customStyle="1" w:styleId="5055420053834EB7AE16D87A6CF1EAC2">
    <w:name w:val="5055420053834EB7AE16D87A6CF1EAC2"/>
    <w:rsid w:val="00827A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07D46-B7FA-4CBE-A08B-7E4ED9349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3</Pages>
  <Words>747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MULTILASER</cp:lastModifiedBy>
  <cp:revision>88</cp:revision>
  <cp:lastPrinted>2020-06-10T02:59:00Z</cp:lastPrinted>
  <dcterms:created xsi:type="dcterms:W3CDTF">2020-06-28T01:59:00Z</dcterms:created>
  <dcterms:modified xsi:type="dcterms:W3CDTF">2020-06-30T20:42:00Z</dcterms:modified>
</cp:coreProperties>
</file>