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5894148D" w14:textId="09D625A2" w:rsidR="006853BB" w:rsidRPr="002B3914" w:rsidRDefault="009D1EC1" w:rsidP="009D1EC1">
      <w:pPr>
        <w:pBdr>
          <w:top w:val="nil"/>
          <w:left w:val="nil"/>
          <w:bottom w:val="nil"/>
          <w:right w:val="nil"/>
          <w:between w:val="nil"/>
        </w:pBdr>
        <w:spacing w:line="240" w:lineRule="auto"/>
        <w:jc w:val="center"/>
        <w:rPr>
          <w:rFonts w:ascii="Arial" w:eastAsia="Times New Roman" w:hAnsi="Arial" w:cs="Arial"/>
          <w:color w:val="000000"/>
          <w:szCs w:val="24"/>
        </w:rPr>
      </w:pPr>
      <w:r w:rsidRPr="009D1EC1">
        <w:rPr>
          <w:rFonts w:ascii="Arial" w:eastAsia="Times New Roman" w:hAnsi="Arial" w:cs="Arial"/>
          <w:b/>
          <w:color w:val="000000"/>
          <w:sz w:val="24"/>
          <w:szCs w:val="24"/>
        </w:rPr>
        <w:t>CARACTERIZAÇÃO DAS PAREDES DE FACHADA DE EDIFICAÇÕES HISTÓRICAS DE SOBRAL</w:t>
      </w:r>
    </w:p>
    <w:p w14:paraId="5B2A2BA6" w14:textId="7F519AE5" w:rsidR="006853BB" w:rsidRPr="006853BB" w:rsidRDefault="006853BB"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7BD96CD9" w14:textId="31A74C04" w:rsidR="006853BB" w:rsidRPr="006853BB" w:rsidRDefault="002028FB" w:rsidP="006853B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Larissa Mara Gonçalves Mota</w:t>
      </w:r>
    </w:p>
    <w:p w14:paraId="5F31B019" w14:textId="2BA7F32C" w:rsidR="006853BB" w:rsidRPr="006853BB" w:rsidRDefault="002028FB" w:rsidP="006853B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Mestre em Estruturas e Construção Civil, professora</w:t>
      </w:r>
      <w:r w:rsidR="006853BB" w:rsidRPr="006853BB">
        <w:rPr>
          <w:rFonts w:ascii="Arial" w:eastAsia="Times New Roman" w:hAnsi="Arial" w:cs="Arial"/>
          <w:color w:val="000000"/>
          <w:sz w:val="24"/>
          <w:szCs w:val="24"/>
        </w:rPr>
        <w:t xml:space="preserve">. </w:t>
      </w:r>
      <w:r>
        <w:rPr>
          <w:rFonts w:ascii="Arial" w:eastAsia="Times New Roman" w:hAnsi="Arial" w:cs="Arial"/>
          <w:color w:val="000000"/>
          <w:sz w:val="24"/>
          <w:szCs w:val="24"/>
        </w:rPr>
        <w:t>UNINTA</w:t>
      </w:r>
      <w:r w:rsidR="006853BB" w:rsidRPr="006853BB">
        <w:rPr>
          <w:rFonts w:ascii="Arial" w:eastAsia="Times New Roman" w:hAnsi="Arial" w:cs="Arial"/>
          <w:color w:val="000000"/>
          <w:sz w:val="24"/>
          <w:szCs w:val="24"/>
        </w:rPr>
        <w:t>, Departamento</w:t>
      </w:r>
      <w:r>
        <w:rPr>
          <w:rFonts w:ascii="Arial" w:eastAsia="Times New Roman" w:hAnsi="Arial" w:cs="Arial"/>
          <w:color w:val="000000"/>
          <w:sz w:val="24"/>
          <w:szCs w:val="24"/>
        </w:rPr>
        <w:t xml:space="preserve"> de Engenharia Civil</w:t>
      </w:r>
    </w:p>
    <w:p w14:paraId="61C773BA" w14:textId="77777777" w:rsidR="002028FB" w:rsidRDefault="002028FB" w:rsidP="006853B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Itapipoca</w:t>
      </w:r>
      <w:r w:rsidR="006853BB" w:rsidRPr="006853BB">
        <w:rPr>
          <w:rFonts w:ascii="Arial" w:eastAsia="Times New Roman" w:hAnsi="Arial" w:cs="Arial"/>
          <w:color w:val="000000"/>
          <w:sz w:val="24"/>
          <w:szCs w:val="24"/>
        </w:rPr>
        <w:t xml:space="preserve"> – </w:t>
      </w:r>
      <w:r>
        <w:rPr>
          <w:rFonts w:ascii="Arial" w:eastAsia="Times New Roman" w:hAnsi="Arial" w:cs="Arial"/>
          <w:color w:val="000000"/>
          <w:sz w:val="24"/>
          <w:szCs w:val="24"/>
        </w:rPr>
        <w:t>Ceará</w:t>
      </w:r>
    </w:p>
    <w:p w14:paraId="103DA53F" w14:textId="4A1D515F" w:rsidR="006853BB" w:rsidRPr="006853BB" w:rsidRDefault="002028FB" w:rsidP="006853B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larissagmota@gmail.com</w:t>
      </w:r>
    </w:p>
    <w:p w14:paraId="27F92686" w14:textId="060F9B18" w:rsidR="006853BB" w:rsidRPr="006853BB" w:rsidRDefault="002028FB" w:rsidP="006853B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Diogo Sousa Silva</w:t>
      </w:r>
    </w:p>
    <w:p w14:paraId="0C509A83" w14:textId="77777777" w:rsidR="002028FB" w:rsidRPr="006853BB" w:rsidRDefault="002028FB" w:rsidP="002028F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Estudante</w:t>
      </w:r>
      <w:r w:rsidR="006853BB" w:rsidRPr="006853B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UNINTA, </w:t>
      </w:r>
      <w:r w:rsidRPr="006853BB">
        <w:rPr>
          <w:rFonts w:ascii="Arial" w:eastAsia="Times New Roman" w:hAnsi="Arial" w:cs="Arial"/>
          <w:color w:val="000000"/>
          <w:sz w:val="24"/>
          <w:szCs w:val="24"/>
        </w:rPr>
        <w:t>Departamento</w:t>
      </w:r>
      <w:r>
        <w:rPr>
          <w:rFonts w:ascii="Arial" w:eastAsia="Times New Roman" w:hAnsi="Arial" w:cs="Arial"/>
          <w:color w:val="000000"/>
          <w:sz w:val="24"/>
          <w:szCs w:val="24"/>
        </w:rPr>
        <w:t xml:space="preserve"> de Engenharia Civil</w:t>
      </w:r>
    </w:p>
    <w:p w14:paraId="7D3E78D1" w14:textId="77777777" w:rsidR="002028FB" w:rsidRDefault="002028FB" w:rsidP="002028F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Itapipoca</w:t>
      </w:r>
      <w:r w:rsidRPr="006853BB">
        <w:rPr>
          <w:rFonts w:ascii="Arial" w:eastAsia="Times New Roman" w:hAnsi="Arial" w:cs="Arial"/>
          <w:color w:val="000000"/>
          <w:sz w:val="24"/>
          <w:szCs w:val="24"/>
        </w:rPr>
        <w:t xml:space="preserve"> – </w:t>
      </w:r>
      <w:r>
        <w:rPr>
          <w:rFonts w:ascii="Arial" w:eastAsia="Times New Roman" w:hAnsi="Arial" w:cs="Arial"/>
          <w:color w:val="000000"/>
          <w:sz w:val="24"/>
          <w:szCs w:val="24"/>
        </w:rPr>
        <w:t>Ceará</w:t>
      </w:r>
    </w:p>
    <w:p w14:paraId="6C9629F8" w14:textId="01875FDE" w:rsidR="002028FB" w:rsidRPr="006853BB" w:rsidRDefault="00913E60" w:rsidP="002028F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João Victor Sousa Gomes</w:t>
      </w:r>
    </w:p>
    <w:p w14:paraId="57D4F897" w14:textId="77777777" w:rsidR="002028FB" w:rsidRPr="006853BB" w:rsidRDefault="002028FB" w:rsidP="002028F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Estudante</w:t>
      </w:r>
      <w:r w:rsidRPr="006853B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UNINTA, </w:t>
      </w:r>
      <w:r w:rsidRPr="006853BB">
        <w:rPr>
          <w:rFonts w:ascii="Arial" w:eastAsia="Times New Roman" w:hAnsi="Arial" w:cs="Arial"/>
          <w:color w:val="000000"/>
          <w:sz w:val="24"/>
          <w:szCs w:val="24"/>
        </w:rPr>
        <w:t>Departamento</w:t>
      </w:r>
      <w:r>
        <w:rPr>
          <w:rFonts w:ascii="Arial" w:eastAsia="Times New Roman" w:hAnsi="Arial" w:cs="Arial"/>
          <w:color w:val="000000"/>
          <w:sz w:val="24"/>
          <w:szCs w:val="24"/>
        </w:rPr>
        <w:t xml:space="preserve"> de Engenharia Civil</w:t>
      </w:r>
    </w:p>
    <w:p w14:paraId="2051AF78" w14:textId="77777777" w:rsidR="002028FB" w:rsidRDefault="002028FB" w:rsidP="002028F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Itapipoca</w:t>
      </w:r>
      <w:r w:rsidRPr="006853BB">
        <w:rPr>
          <w:rFonts w:ascii="Arial" w:eastAsia="Times New Roman" w:hAnsi="Arial" w:cs="Arial"/>
          <w:color w:val="000000"/>
          <w:sz w:val="24"/>
          <w:szCs w:val="24"/>
        </w:rPr>
        <w:t xml:space="preserve"> – </w:t>
      </w:r>
      <w:r>
        <w:rPr>
          <w:rFonts w:ascii="Arial" w:eastAsia="Times New Roman" w:hAnsi="Arial" w:cs="Arial"/>
          <w:color w:val="000000"/>
          <w:sz w:val="24"/>
          <w:szCs w:val="24"/>
        </w:rPr>
        <w:t>Ceará</w:t>
      </w:r>
    </w:p>
    <w:p w14:paraId="5F46C7CE" w14:textId="77777777" w:rsidR="009B392A" w:rsidRDefault="009B392A" w:rsidP="00913E60">
      <w:pPr>
        <w:pBdr>
          <w:top w:val="nil"/>
          <w:left w:val="nil"/>
          <w:bottom w:val="nil"/>
          <w:right w:val="nil"/>
          <w:between w:val="nil"/>
        </w:pBdr>
        <w:spacing w:line="240" w:lineRule="auto"/>
        <w:rPr>
          <w:rFonts w:ascii="Arial" w:eastAsia="Times New Roman" w:hAnsi="Arial" w:cs="Arial"/>
          <w:b/>
          <w:bCs/>
          <w:color w:val="000000"/>
          <w:sz w:val="24"/>
          <w:szCs w:val="24"/>
        </w:rPr>
      </w:pPr>
    </w:p>
    <w:p w14:paraId="7A47D21F" w14:textId="5898216A" w:rsidR="006853BB" w:rsidRPr="009B392A" w:rsidRDefault="009B392A" w:rsidP="00913E60">
      <w:pPr>
        <w:pBdr>
          <w:top w:val="nil"/>
          <w:left w:val="nil"/>
          <w:bottom w:val="nil"/>
          <w:right w:val="nil"/>
          <w:between w:val="nil"/>
        </w:pBdr>
        <w:spacing w:line="240" w:lineRule="auto"/>
        <w:rPr>
          <w:rFonts w:ascii="Arial" w:eastAsia="Times New Roman" w:hAnsi="Arial" w:cs="Arial"/>
          <w:b/>
          <w:bCs/>
          <w:color w:val="000000"/>
          <w:sz w:val="24"/>
          <w:szCs w:val="24"/>
        </w:rPr>
      </w:pPr>
      <w:r w:rsidRPr="009B392A">
        <w:rPr>
          <w:rFonts w:ascii="Arial" w:eastAsia="Times New Roman" w:hAnsi="Arial" w:cs="Arial"/>
          <w:b/>
          <w:bCs/>
          <w:color w:val="000000"/>
          <w:sz w:val="24"/>
          <w:szCs w:val="24"/>
        </w:rPr>
        <w:t>Resumo</w:t>
      </w:r>
    </w:p>
    <w:p w14:paraId="0A0C50B7" w14:textId="0EE3A34B" w:rsidR="00ED1671" w:rsidRPr="00613920" w:rsidRDefault="00613920" w:rsidP="00E92155">
      <w:pPr>
        <w:pBdr>
          <w:top w:val="nil"/>
          <w:left w:val="nil"/>
          <w:bottom w:val="nil"/>
          <w:right w:val="nil"/>
          <w:between w:val="nil"/>
        </w:pBdr>
        <w:spacing w:line="240" w:lineRule="auto"/>
        <w:jc w:val="both"/>
        <w:rPr>
          <w:rFonts w:ascii="Arial" w:eastAsia="Times New Roman" w:hAnsi="Arial" w:cs="Arial"/>
          <w:bCs/>
          <w:color w:val="000000"/>
          <w:sz w:val="24"/>
          <w:szCs w:val="24"/>
        </w:rPr>
      </w:pPr>
      <w:r w:rsidRPr="00613920">
        <w:rPr>
          <w:rFonts w:ascii="Arial" w:eastAsia="Times New Roman" w:hAnsi="Arial" w:cs="Arial"/>
          <w:bCs/>
          <w:color w:val="000000"/>
          <w:sz w:val="24"/>
          <w:szCs w:val="24"/>
        </w:rPr>
        <w:t>As obras de engenharia civil, e em especial modo as construções históricas, por estarem expostas a ação de intempéries e ainda devido à falta de manutenção, podem apresentar diferentes anomalias. As paredes de fachada, juntamente com a cobertura, constituem o elemento de construção mais exposto aos agentes climáticos de degradação, logo, são mais sujeitas à ocorrência de anomalias</w:t>
      </w:r>
      <w:r>
        <w:rPr>
          <w:rFonts w:ascii="Arial" w:eastAsia="Times New Roman" w:hAnsi="Arial" w:cs="Arial"/>
          <w:bCs/>
          <w:color w:val="000000"/>
          <w:sz w:val="24"/>
          <w:szCs w:val="24"/>
        </w:rPr>
        <w:t xml:space="preserve"> (MOTA, 2021)</w:t>
      </w:r>
      <w:r w:rsidRPr="00613920">
        <w:rPr>
          <w:rFonts w:ascii="Arial" w:eastAsia="Times New Roman" w:hAnsi="Arial" w:cs="Arial"/>
          <w:bCs/>
          <w:color w:val="000000"/>
          <w:sz w:val="24"/>
          <w:szCs w:val="24"/>
        </w:rPr>
        <w:t>. A cidade de Sobral, localizada na região norte do estado do Ceará, possui centro histórico protegido em nível federal pelo Decreto-Lei nº 25 de 1937 com edificações concentradas no centro da cidade e em seu entorno que foram construídas no Século XVIII, XIX e XX</w:t>
      </w:r>
      <w:r w:rsidR="00F61DFA">
        <w:rPr>
          <w:rFonts w:ascii="Arial" w:eastAsia="Times New Roman" w:hAnsi="Arial" w:cs="Arial"/>
          <w:bCs/>
          <w:color w:val="000000"/>
          <w:sz w:val="24"/>
          <w:szCs w:val="24"/>
        </w:rPr>
        <w:t xml:space="preserve"> </w:t>
      </w:r>
      <w:r w:rsidR="00F61DFA" w:rsidRPr="00613920">
        <w:rPr>
          <w:rFonts w:ascii="Arial" w:eastAsia="Times New Roman" w:hAnsi="Arial" w:cs="Arial"/>
          <w:bCs/>
          <w:color w:val="000000"/>
          <w:sz w:val="24"/>
          <w:szCs w:val="24"/>
        </w:rPr>
        <w:t>(IPHAN</w:t>
      </w:r>
      <w:r w:rsidR="00F61DFA">
        <w:rPr>
          <w:rFonts w:ascii="Arial" w:eastAsia="Times New Roman" w:hAnsi="Arial" w:cs="Arial"/>
          <w:bCs/>
          <w:color w:val="000000"/>
          <w:sz w:val="24"/>
          <w:szCs w:val="24"/>
        </w:rPr>
        <w:t>, 2005</w:t>
      </w:r>
      <w:r w:rsidR="00F61DFA" w:rsidRPr="00613920">
        <w:rPr>
          <w:rFonts w:ascii="Arial" w:eastAsia="Times New Roman" w:hAnsi="Arial" w:cs="Arial"/>
          <w:bCs/>
          <w:color w:val="000000"/>
          <w:sz w:val="24"/>
          <w:szCs w:val="24"/>
        </w:rPr>
        <w:t>)</w:t>
      </w:r>
      <w:r w:rsidRPr="00613920">
        <w:rPr>
          <w:rFonts w:ascii="Arial" w:eastAsia="Times New Roman" w:hAnsi="Arial" w:cs="Arial"/>
          <w:bCs/>
          <w:color w:val="000000"/>
          <w:sz w:val="24"/>
          <w:szCs w:val="24"/>
        </w:rPr>
        <w:t xml:space="preserve">. Juntas, essas edificações, representam a história e a cultura sobralense. O centro histórico de Sobral é tombado pelo Instituto do Patrimônio Histórico Nacional (IPHAN) e possui aproximadamente 1.200 imóveis na área de proteção rigorosa. Nesse contexto, devido ao valor histórico e cultural que as edificações históricas apresentam, torna-se importante estudos de caracterização destas construções. O presente trabalho tem como objetivo apresentar o levantamento e a análise da caracterização construtiva das principais edificações históricas do município de Sobral, sob perspectiva do estado de conservação das paredes de fachada destas construções. Para tal, são realizadas inspeções in situ com o objetivo de caracterizar os elementos estruturais e identificar os danos existentes nas </w:t>
      </w:r>
      <w:r w:rsidRPr="00613920">
        <w:rPr>
          <w:rFonts w:ascii="Arial" w:eastAsia="Times New Roman" w:hAnsi="Arial" w:cs="Arial"/>
          <w:bCs/>
          <w:color w:val="000000"/>
          <w:sz w:val="24"/>
          <w:szCs w:val="24"/>
        </w:rPr>
        <w:lastRenderedPageBreak/>
        <w:t>edificações estudadas. Os resultados encontrados permitem a caracterização do estado de conservação atual do edificado e identificação dos danos recorrentes, com particular destaque para as paredes de fachada. Os registros realizados neste estudo podem ser utilizados como instrumento para pesquisas futuras e como suporte ao desenvolvimento de técnicas de conservação e manutenção do patrimônio histórico.</w:t>
      </w:r>
    </w:p>
    <w:p w14:paraId="256CA582" w14:textId="70D57F2C" w:rsidR="006853BB" w:rsidRDefault="006853BB" w:rsidP="00684213">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 xml:space="preserve">Descritores: </w:t>
      </w:r>
      <w:r w:rsidR="00684213" w:rsidRPr="00684213">
        <w:rPr>
          <w:rFonts w:ascii="Arial" w:eastAsia="Times New Roman" w:hAnsi="Arial" w:cs="Arial"/>
          <w:color w:val="000000"/>
          <w:sz w:val="24"/>
          <w:szCs w:val="24"/>
        </w:rPr>
        <w:t>Construções históricas</w:t>
      </w:r>
      <w:r w:rsidR="00684213">
        <w:rPr>
          <w:rFonts w:ascii="Arial" w:eastAsia="Times New Roman" w:hAnsi="Arial" w:cs="Arial"/>
          <w:color w:val="000000"/>
          <w:sz w:val="24"/>
          <w:szCs w:val="24"/>
        </w:rPr>
        <w:t>;</w:t>
      </w:r>
      <w:r w:rsidR="00684213" w:rsidRPr="00684213">
        <w:rPr>
          <w:rFonts w:ascii="Arial" w:eastAsia="Times New Roman" w:hAnsi="Arial" w:cs="Arial"/>
          <w:color w:val="000000"/>
          <w:sz w:val="24"/>
          <w:szCs w:val="24"/>
        </w:rPr>
        <w:t xml:space="preserve"> centro histórico sobralense</w:t>
      </w:r>
      <w:r w:rsidR="00684213">
        <w:rPr>
          <w:rFonts w:ascii="Arial" w:eastAsia="Times New Roman" w:hAnsi="Arial" w:cs="Arial"/>
          <w:color w:val="000000"/>
          <w:sz w:val="24"/>
          <w:szCs w:val="24"/>
        </w:rPr>
        <w:t>;</w:t>
      </w:r>
      <w:r w:rsidR="00684213" w:rsidRPr="00684213">
        <w:rPr>
          <w:rFonts w:ascii="Arial" w:eastAsia="Times New Roman" w:hAnsi="Arial" w:cs="Arial"/>
          <w:color w:val="000000"/>
          <w:sz w:val="24"/>
          <w:szCs w:val="24"/>
        </w:rPr>
        <w:t xml:space="preserve"> inspeções</w:t>
      </w:r>
      <w:r w:rsidR="00684213">
        <w:rPr>
          <w:rFonts w:ascii="Arial" w:eastAsia="Times New Roman" w:hAnsi="Arial" w:cs="Arial"/>
          <w:color w:val="000000"/>
          <w:sz w:val="24"/>
          <w:szCs w:val="24"/>
        </w:rPr>
        <w:t xml:space="preserve">; </w:t>
      </w:r>
      <w:r w:rsidR="00684213" w:rsidRPr="00684213">
        <w:rPr>
          <w:rFonts w:ascii="Arial" w:eastAsia="Times New Roman" w:hAnsi="Arial" w:cs="Arial"/>
          <w:color w:val="000000"/>
          <w:sz w:val="24"/>
          <w:szCs w:val="24"/>
        </w:rPr>
        <w:t>estado de conservação.</w:t>
      </w:r>
    </w:p>
    <w:p w14:paraId="1FEF2861" w14:textId="77777777" w:rsidR="00A84761" w:rsidRDefault="006853BB" w:rsidP="00A84761">
      <w:pPr>
        <w:jc w:val="both"/>
        <w:rPr>
          <w:rFonts w:ascii="Arial" w:eastAsia="Times New Roman" w:hAnsi="Arial" w:cs="Arial"/>
          <w:b/>
          <w:color w:val="000000"/>
          <w:sz w:val="24"/>
          <w:szCs w:val="24"/>
        </w:rPr>
      </w:pPr>
      <w:r w:rsidRPr="006853BB">
        <w:rPr>
          <w:rFonts w:ascii="Arial" w:eastAsia="Times New Roman" w:hAnsi="Arial" w:cs="Arial"/>
          <w:b/>
          <w:color w:val="000000"/>
          <w:sz w:val="24"/>
          <w:szCs w:val="24"/>
        </w:rPr>
        <w:t xml:space="preserve">Referências </w:t>
      </w:r>
    </w:p>
    <w:p w14:paraId="36BAB8A8" w14:textId="1B9EB779" w:rsidR="00A84761" w:rsidRDefault="00A84761" w:rsidP="00A84761">
      <w:pPr>
        <w:jc w:val="both"/>
        <w:rPr>
          <w:rFonts w:ascii="Arial" w:hAnsi="Arial" w:cs="Arial"/>
          <w:sz w:val="24"/>
          <w:szCs w:val="24"/>
        </w:rPr>
      </w:pPr>
      <w:r w:rsidRPr="00914C11">
        <w:rPr>
          <w:rFonts w:ascii="Arial" w:hAnsi="Arial" w:cs="Arial"/>
          <w:sz w:val="24"/>
          <w:szCs w:val="24"/>
        </w:rPr>
        <w:t xml:space="preserve">INSTITUTO DO PATRIMÔNIO HISTÓRICO E ARTÍSTICO NACIONAL (IPHAN). </w:t>
      </w:r>
      <w:r w:rsidRPr="00914C11">
        <w:rPr>
          <w:rFonts w:ascii="Arial" w:hAnsi="Arial" w:cs="Arial"/>
          <w:b/>
          <w:bCs/>
          <w:sz w:val="24"/>
          <w:szCs w:val="24"/>
        </w:rPr>
        <w:t>Inventário Nacional de Bens Arquitetônicos – IBA</w:t>
      </w:r>
      <w:r w:rsidRPr="00914C11">
        <w:rPr>
          <w:rFonts w:ascii="Arial" w:hAnsi="Arial" w:cs="Arial"/>
          <w:sz w:val="24"/>
          <w:szCs w:val="24"/>
        </w:rPr>
        <w:t xml:space="preserve"> </w:t>
      </w:r>
      <w:r w:rsidRPr="00914C11">
        <w:rPr>
          <w:rFonts w:ascii="Arial" w:hAnsi="Arial" w:cs="Arial"/>
          <w:b/>
          <w:bCs/>
          <w:sz w:val="24"/>
          <w:szCs w:val="24"/>
        </w:rPr>
        <w:t>Sobral</w:t>
      </w:r>
      <w:r w:rsidRPr="00914C11">
        <w:rPr>
          <w:rFonts w:ascii="Arial" w:hAnsi="Arial" w:cs="Arial"/>
          <w:sz w:val="24"/>
          <w:szCs w:val="24"/>
        </w:rPr>
        <w:t>, 2005.</w:t>
      </w:r>
    </w:p>
    <w:p w14:paraId="32F16CAF" w14:textId="113197CF" w:rsidR="00CF28A2" w:rsidRPr="00CF28A2" w:rsidRDefault="00CF28A2" w:rsidP="00A84761">
      <w:pPr>
        <w:jc w:val="both"/>
        <w:rPr>
          <w:rFonts w:ascii="Arial" w:eastAsia="Times New Roman" w:hAnsi="Arial" w:cs="Arial"/>
          <w:b/>
          <w:color w:val="000000"/>
          <w:sz w:val="24"/>
          <w:szCs w:val="24"/>
        </w:rPr>
      </w:pPr>
      <w:r w:rsidRPr="00D92C6D">
        <w:rPr>
          <w:rFonts w:ascii="Arial" w:eastAsia="Times New Roman" w:hAnsi="Arial" w:cs="Arial"/>
          <w:bCs/>
          <w:color w:val="000000"/>
          <w:sz w:val="24"/>
          <w:szCs w:val="24"/>
        </w:rPr>
        <w:t>MOTA, L. M. G.</w:t>
      </w:r>
      <w:r w:rsidRPr="00A84761">
        <w:rPr>
          <w:rFonts w:ascii="Arial" w:eastAsia="Times New Roman" w:hAnsi="Arial" w:cs="Arial"/>
          <w:b/>
          <w:color w:val="000000"/>
          <w:sz w:val="24"/>
          <w:szCs w:val="24"/>
        </w:rPr>
        <w:t xml:space="preserve"> </w:t>
      </w:r>
      <w:r w:rsidRPr="00D92C6D">
        <w:rPr>
          <w:rFonts w:ascii="Arial" w:eastAsia="Times New Roman" w:hAnsi="Arial" w:cs="Arial"/>
          <w:b/>
          <w:color w:val="000000"/>
          <w:sz w:val="24"/>
          <w:szCs w:val="24"/>
        </w:rPr>
        <w:t>Estudo da iniciação e da propagação da degradação de fachadas com revestimento em argamassa.</w:t>
      </w:r>
      <w:r w:rsidRPr="00A84761">
        <w:rPr>
          <w:rFonts w:ascii="Arial" w:eastAsia="Times New Roman" w:hAnsi="Arial" w:cs="Arial"/>
          <w:bCs/>
          <w:color w:val="000000"/>
          <w:sz w:val="24"/>
          <w:szCs w:val="24"/>
        </w:rPr>
        <w:t xml:space="preserve"> Dissertação de Mestrado em Estruturas e Construção Civil, Publicação E.DM – 09A/21, Departamento de Engenharia Civil e Ambiental, Universidade de Brasília, Brasília, DF, 179p, 2021.</w:t>
      </w:r>
    </w:p>
    <w:p w14:paraId="74FE415A" w14:textId="344ADD5F" w:rsidR="006853BB" w:rsidRPr="006853BB" w:rsidRDefault="006853BB" w:rsidP="006853BB">
      <w:pPr>
        <w:pBdr>
          <w:top w:val="nil"/>
          <w:left w:val="nil"/>
          <w:bottom w:val="nil"/>
          <w:right w:val="nil"/>
          <w:between w:val="nil"/>
        </w:pBdr>
        <w:spacing w:line="240" w:lineRule="auto"/>
        <w:rPr>
          <w:rFonts w:ascii="Arial" w:eastAsia="Times New Roman" w:hAnsi="Arial" w:cs="Arial"/>
          <w:b/>
          <w:color w:val="000000"/>
          <w:sz w:val="24"/>
          <w:szCs w:val="24"/>
        </w:rPr>
      </w:pPr>
    </w:p>
    <w:sectPr w:rsidR="006853BB" w:rsidRPr="006853BB" w:rsidSect="00BA7794">
      <w:headerReference w:type="default" r:id="rId7"/>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9741" w14:textId="77777777" w:rsidR="00183DBE" w:rsidRDefault="00183DBE" w:rsidP="006853BB">
      <w:pPr>
        <w:spacing w:after="0" w:line="240" w:lineRule="auto"/>
      </w:pPr>
      <w:r>
        <w:separator/>
      </w:r>
    </w:p>
  </w:endnote>
  <w:endnote w:type="continuationSeparator" w:id="0">
    <w:p w14:paraId="546666DD" w14:textId="77777777" w:rsidR="00183DBE" w:rsidRDefault="00183DBE"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0FEA" w14:textId="77777777" w:rsidR="00183DBE" w:rsidRDefault="00183DBE" w:rsidP="006853BB">
      <w:pPr>
        <w:spacing w:after="0" w:line="240" w:lineRule="auto"/>
      </w:pPr>
      <w:r>
        <w:separator/>
      </w:r>
    </w:p>
  </w:footnote>
  <w:footnote w:type="continuationSeparator" w:id="0">
    <w:p w14:paraId="3EFB4C1B" w14:textId="77777777" w:rsidR="00183DBE" w:rsidRDefault="00183DBE"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183DBE"/>
    <w:rsid w:val="002028FB"/>
    <w:rsid w:val="002B3914"/>
    <w:rsid w:val="0031484E"/>
    <w:rsid w:val="003523C1"/>
    <w:rsid w:val="003E4BF5"/>
    <w:rsid w:val="00476044"/>
    <w:rsid w:val="004865C8"/>
    <w:rsid w:val="004E77E7"/>
    <w:rsid w:val="00502D9D"/>
    <w:rsid w:val="00534744"/>
    <w:rsid w:val="00597AED"/>
    <w:rsid w:val="005E00AA"/>
    <w:rsid w:val="005E17B8"/>
    <w:rsid w:val="00613920"/>
    <w:rsid w:val="00684213"/>
    <w:rsid w:val="006853BB"/>
    <w:rsid w:val="006A07D2"/>
    <w:rsid w:val="007E2219"/>
    <w:rsid w:val="00803A5C"/>
    <w:rsid w:val="00821EFF"/>
    <w:rsid w:val="0089163C"/>
    <w:rsid w:val="008A12E8"/>
    <w:rsid w:val="008B06B7"/>
    <w:rsid w:val="008C0DF7"/>
    <w:rsid w:val="008F02C2"/>
    <w:rsid w:val="00913E60"/>
    <w:rsid w:val="00964993"/>
    <w:rsid w:val="00975DBB"/>
    <w:rsid w:val="009B392A"/>
    <w:rsid w:val="009D1EC1"/>
    <w:rsid w:val="00A84761"/>
    <w:rsid w:val="00AC277F"/>
    <w:rsid w:val="00AF0F0F"/>
    <w:rsid w:val="00BA7794"/>
    <w:rsid w:val="00CF28A2"/>
    <w:rsid w:val="00D92C6D"/>
    <w:rsid w:val="00DF46EE"/>
    <w:rsid w:val="00E32852"/>
    <w:rsid w:val="00E46875"/>
    <w:rsid w:val="00E92155"/>
    <w:rsid w:val="00ED1671"/>
    <w:rsid w:val="00F61DFA"/>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85F1-8F9E-4689-8DB6-2737A750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442</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Larissa Mota</cp:lastModifiedBy>
  <cp:revision>27</cp:revision>
  <dcterms:created xsi:type="dcterms:W3CDTF">2020-08-28T13:22:00Z</dcterms:created>
  <dcterms:modified xsi:type="dcterms:W3CDTF">2022-04-10T01:16:00Z</dcterms:modified>
</cp:coreProperties>
</file>