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FE0FE" w14:textId="6D8D802A" w:rsidR="00FC74FD" w:rsidRPr="00F90507" w:rsidRDefault="007205BC" w:rsidP="00FC74F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376EC">
        <w:rPr>
          <w:rFonts w:ascii="Times New Roman" w:hAnsi="Times New Roman" w:cs="Times New Roman"/>
          <w:b/>
          <w:sz w:val="28"/>
          <w:szCs w:val="28"/>
          <w:lang w:val="en-US"/>
        </w:rPr>
        <w:t>CONTRIBUTIONS TO</w:t>
      </w:r>
      <w:r w:rsidR="008376EC" w:rsidRPr="00F905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376EC">
        <w:rPr>
          <w:rFonts w:ascii="Times New Roman" w:hAnsi="Times New Roman" w:cs="Times New Roman"/>
          <w:b/>
          <w:sz w:val="28"/>
          <w:szCs w:val="28"/>
          <w:lang w:val="en-US"/>
        </w:rPr>
        <w:t>THE PHYLOGENY</w:t>
      </w:r>
      <w:r w:rsidR="008376EC" w:rsidRPr="00F905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376EC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8376EC" w:rsidRPr="00F905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376EC" w:rsidRPr="00F90507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8376EC" w:rsidRPr="008376EC">
        <w:rPr>
          <w:rFonts w:ascii="Times New Roman" w:hAnsi="Times New Roman" w:cs="Times New Roman"/>
          <w:b/>
          <w:i/>
          <w:sz w:val="28"/>
          <w:szCs w:val="28"/>
          <w:lang w:val="en-US"/>
        </w:rPr>
        <w:t>epraria</w:t>
      </w:r>
      <w:proofErr w:type="spellEnd"/>
      <w:r w:rsidR="008376EC" w:rsidRPr="00F905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5D6D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 w:rsidR="00E05D6D">
        <w:rPr>
          <w:rFonts w:ascii="Times New Roman" w:hAnsi="Times New Roman" w:cs="Times New Roman"/>
          <w:b/>
          <w:sz w:val="28"/>
          <w:szCs w:val="28"/>
          <w:lang w:val="en-US"/>
        </w:rPr>
        <w:t>Stereocaulaceae</w:t>
      </w:r>
      <w:proofErr w:type="spellEnd"/>
      <w:r w:rsidR="00E05D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="008376EC">
        <w:rPr>
          <w:rFonts w:ascii="Times New Roman" w:hAnsi="Times New Roman" w:cs="Times New Roman"/>
          <w:b/>
          <w:sz w:val="28"/>
          <w:szCs w:val="28"/>
          <w:lang w:val="en-US"/>
        </w:rPr>
        <w:t>SPECIES FROM THE SOUTHERN HEMISPHERE</w:t>
      </w:r>
    </w:p>
    <w:p w14:paraId="56673F06" w14:textId="77777777" w:rsidR="00FC74FD" w:rsidRPr="00F90507" w:rsidRDefault="00FC74FD" w:rsidP="00FC74FD">
      <w:pPr>
        <w:rPr>
          <w:rFonts w:ascii="Times New Roman" w:hAnsi="Times New Roman" w:cs="Times New Roman"/>
          <w:lang w:val="en-US"/>
        </w:rPr>
      </w:pPr>
    </w:p>
    <w:p w14:paraId="51E99F59" w14:textId="77777777" w:rsidR="00FC74FD" w:rsidRDefault="00FC74FD" w:rsidP="00C30431">
      <w:pPr>
        <w:spacing w:line="259" w:lineRule="auto"/>
        <w:jc w:val="center"/>
        <w:rPr>
          <w:rFonts w:ascii="Times" w:hAnsi="Times" w:cs="Times New Roman"/>
          <w:lang w:val="en-US"/>
        </w:rPr>
      </w:pPr>
      <w:r w:rsidRPr="00F90507">
        <w:rPr>
          <w:rFonts w:ascii="Times" w:hAnsi="Times" w:cs="Times New Roman"/>
          <w:lang w:val="en-US"/>
        </w:rPr>
        <w:t>Alejandrina Barcenas-Peña</w:t>
      </w:r>
      <w:r w:rsidRPr="00F90507">
        <w:rPr>
          <w:rFonts w:ascii="Times" w:hAnsi="Times" w:cs="Times New Roman"/>
          <w:vertAlign w:val="superscript"/>
          <w:lang w:val="en-US"/>
        </w:rPr>
        <w:t>1*</w:t>
      </w:r>
      <w:r w:rsidRPr="00F90507">
        <w:rPr>
          <w:rFonts w:ascii="Times" w:hAnsi="Times" w:cs="Times New Roman"/>
          <w:lang w:val="en-US"/>
        </w:rPr>
        <w:t>; Rudy Diaz</w:t>
      </w:r>
      <w:r w:rsidRPr="00F90507">
        <w:rPr>
          <w:rFonts w:ascii="Times" w:hAnsi="Times" w:cs="Times New Roman"/>
          <w:vertAlign w:val="superscript"/>
          <w:lang w:val="en-US"/>
        </w:rPr>
        <w:t>1</w:t>
      </w:r>
      <w:r w:rsidRPr="00F90507">
        <w:rPr>
          <w:rFonts w:ascii="Times" w:hAnsi="Times" w:cs="Times New Roman"/>
          <w:lang w:val="en-US"/>
        </w:rPr>
        <w:t>; Felix Grewe</w:t>
      </w:r>
      <w:r w:rsidR="00FA7CA5">
        <w:rPr>
          <w:rFonts w:ascii="Times" w:hAnsi="Times" w:cs="Times New Roman"/>
          <w:vertAlign w:val="superscript"/>
          <w:lang w:val="en-US"/>
        </w:rPr>
        <w:t>1</w:t>
      </w:r>
      <w:r w:rsidRPr="00F90507">
        <w:rPr>
          <w:rFonts w:ascii="Times" w:hAnsi="Times" w:cs="Times New Roman"/>
          <w:lang w:val="en-US"/>
        </w:rPr>
        <w:t xml:space="preserve">; </w:t>
      </w:r>
      <w:r>
        <w:rPr>
          <w:rFonts w:ascii="Times" w:hAnsi="Times" w:cs="Times New Roman"/>
          <w:lang w:val="en-US"/>
        </w:rPr>
        <w:t xml:space="preserve">H. </w:t>
      </w:r>
      <w:r w:rsidRPr="00F90507">
        <w:rPr>
          <w:rFonts w:ascii="Times" w:hAnsi="Times" w:cs="Times New Roman"/>
          <w:lang w:val="en-US"/>
        </w:rPr>
        <w:t>Thorsten Lumbsch</w:t>
      </w:r>
      <w:r w:rsidRPr="00F90507">
        <w:rPr>
          <w:rFonts w:ascii="Times" w:hAnsi="Times" w:cs="Times New Roman"/>
          <w:vertAlign w:val="superscript"/>
          <w:lang w:val="en-US"/>
        </w:rPr>
        <w:t>1</w:t>
      </w:r>
    </w:p>
    <w:p w14:paraId="79C5CCE0" w14:textId="77777777" w:rsidR="00C30431" w:rsidRPr="00C30431" w:rsidRDefault="00C30431" w:rsidP="00C30431">
      <w:pPr>
        <w:spacing w:line="259" w:lineRule="auto"/>
        <w:jc w:val="center"/>
        <w:rPr>
          <w:rFonts w:ascii="Times" w:hAnsi="Times" w:cs="Times New Roman"/>
          <w:lang w:val="en-US"/>
        </w:rPr>
      </w:pPr>
    </w:p>
    <w:p w14:paraId="0A92EED4" w14:textId="5E9BBA4C" w:rsidR="00FC74FD" w:rsidRPr="00F90507" w:rsidRDefault="00C30431" w:rsidP="00C30431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="Times" w:hAnsi="Times" w:cs="Times New Roman"/>
          <w:color w:val="000000"/>
          <w:lang w:val="en-US"/>
        </w:rPr>
      </w:pPr>
      <w:r w:rsidRPr="00F90507">
        <w:rPr>
          <w:rFonts w:ascii="Times" w:hAnsi="Times" w:cs="Times New Roman"/>
          <w:vertAlign w:val="superscript"/>
          <w:lang w:val="en-US"/>
        </w:rPr>
        <w:t>1</w:t>
      </w:r>
      <w:r w:rsidR="00FC74FD" w:rsidRPr="00095009">
        <w:rPr>
          <w:rFonts w:ascii="Times" w:hAnsi="Times" w:cs="Times New Roman"/>
          <w:iCs/>
          <w:color w:val="000000"/>
          <w:lang w:val="en-US"/>
        </w:rPr>
        <w:t>Grainger Bioinformatics Center and Negaunee Integrative Research Center</w:t>
      </w:r>
      <w:r w:rsidR="00FA7CA5">
        <w:rPr>
          <w:rFonts w:ascii="Times" w:hAnsi="Times" w:cs="Times New Roman"/>
          <w:lang w:val="en-US"/>
        </w:rPr>
        <w:t xml:space="preserve">, </w:t>
      </w:r>
      <w:r w:rsidR="00FC74FD" w:rsidRPr="00F90507">
        <w:rPr>
          <w:rFonts w:ascii="Times" w:hAnsi="Times" w:cs="Times New Roman"/>
          <w:iCs/>
          <w:color w:val="000000"/>
          <w:lang w:val="en-US"/>
        </w:rPr>
        <w:t xml:space="preserve">Science &amp; Education, The Field Museum, 1400 South Lake Shore </w:t>
      </w:r>
      <w:bookmarkStart w:id="0" w:name="_GoBack"/>
      <w:bookmarkEnd w:id="0"/>
      <w:r w:rsidR="00FC74FD" w:rsidRPr="00F90507">
        <w:rPr>
          <w:rFonts w:ascii="Times" w:hAnsi="Times" w:cs="Times New Roman"/>
          <w:iCs/>
          <w:color w:val="000000"/>
          <w:lang w:val="en-US"/>
        </w:rPr>
        <w:t xml:space="preserve">Drive, Chicago, IL 60605-2496; </w:t>
      </w:r>
      <w:r w:rsidR="00FC74FD" w:rsidRPr="00F90507">
        <w:rPr>
          <w:rFonts w:ascii="Times" w:hAnsi="Times"/>
          <w:color w:val="000000" w:themeColor="text1"/>
          <w:vertAlign w:val="superscript"/>
          <w:lang w:val="en-US"/>
        </w:rPr>
        <w:t>*</w:t>
      </w:r>
      <w:r w:rsidR="00FC74FD" w:rsidRPr="00F90507">
        <w:rPr>
          <w:rFonts w:ascii="Times" w:hAnsi="Times" w:cs="Times New Roman"/>
          <w:iCs/>
          <w:color w:val="000000"/>
          <w:lang w:val="en-US"/>
        </w:rPr>
        <w:t>E-mail: a_barcenas81@hotmail.com</w:t>
      </w:r>
    </w:p>
    <w:p w14:paraId="41E0F828" w14:textId="77777777" w:rsidR="00FC74FD" w:rsidRDefault="00FC74FD" w:rsidP="00C30431">
      <w:pPr>
        <w:rPr>
          <w:rFonts w:ascii="Times New Roman" w:hAnsi="Times New Roman" w:cs="Times New Roman"/>
          <w:lang w:val="en-US"/>
        </w:rPr>
      </w:pPr>
    </w:p>
    <w:p w14:paraId="3451B393" w14:textId="77777777" w:rsidR="00C30431" w:rsidRPr="00F90507" w:rsidRDefault="00C30431" w:rsidP="00C30431">
      <w:pPr>
        <w:rPr>
          <w:rFonts w:ascii="Times New Roman" w:hAnsi="Times New Roman" w:cs="Times New Roman"/>
          <w:lang w:val="en-US"/>
        </w:rPr>
      </w:pPr>
    </w:p>
    <w:p w14:paraId="6E9CF8C2" w14:textId="0BDECA0D" w:rsidR="00FC74FD" w:rsidRPr="00F90507" w:rsidRDefault="00FC74FD" w:rsidP="00FC74FD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genus </w:t>
      </w:r>
      <w:proofErr w:type="spellStart"/>
      <w:r w:rsidRPr="00F90507">
        <w:rPr>
          <w:rFonts w:ascii="Times New Roman" w:hAnsi="Times New Roman" w:cs="Times New Roman"/>
          <w:i/>
          <w:lang w:val="en-US"/>
        </w:rPr>
        <w:t>Lepraria</w:t>
      </w:r>
      <w:proofErr w:type="spellEnd"/>
      <w:r w:rsidRPr="00F9050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includes </w:t>
      </w:r>
      <w:proofErr w:type="spellStart"/>
      <w:r>
        <w:rPr>
          <w:rFonts w:ascii="Times New Roman" w:hAnsi="Times New Roman" w:cs="Times New Roman"/>
          <w:lang w:val="en-US"/>
        </w:rPr>
        <w:t>crustose</w:t>
      </w:r>
      <w:proofErr w:type="spellEnd"/>
      <w:r>
        <w:rPr>
          <w:rFonts w:ascii="Times New Roman" w:hAnsi="Times New Roman" w:cs="Times New Roman"/>
          <w:lang w:val="en-US"/>
        </w:rPr>
        <w:t xml:space="preserve"> species with simple morphology, </w:t>
      </w:r>
      <w:r w:rsidRPr="00F90507">
        <w:rPr>
          <w:rFonts w:ascii="Times New Roman" w:hAnsi="Times New Roman" w:cs="Times New Roman"/>
          <w:lang w:val="en-US"/>
        </w:rPr>
        <w:t>lack</w:t>
      </w:r>
      <w:r>
        <w:rPr>
          <w:rFonts w:ascii="Times New Roman" w:hAnsi="Times New Roman" w:cs="Times New Roman"/>
          <w:lang w:val="en-US"/>
        </w:rPr>
        <w:t>ing</w:t>
      </w:r>
      <w:r w:rsidRPr="00F90507">
        <w:rPr>
          <w:rFonts w:ascii="Times New Roman" w:hAnsi="Times New Roman" w:cs="Times New Roman"/>
          <w:lang w:val="en-US"/>
        </w:rPr>
        <w:t xml:space="preserve"> reproductive structures. </w:t>
      </w:r>
      <w:r>
        <w:rPr>
          <w:rFonts w:ascii="Times New Roman" w:hAnsi="Times New Roman" w:cs="Times New Roman"/>
          <w:lang w:val="en-US"/>
        </w:rPr>
        <w:t>In contrast to the simple morphology</w:t>
      </w:r>
      <w:r w:rsidRPr="00F90507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the genus has </w:t>
      </w:r>
      <w:r w:rsidRPr="00F90507"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  <w:lang w:val="en-US"/>
        </w:rPr>
        <w:t>large</w:t>
      </w:r>
      <w:r w:rsidR="00E05D6D">
        <w:rPr>
          <w:rFonts w:ascii="Times New Roman" w:hAnsi="Times New Roman" w:cs="Times New Roman"/>
          <w:lang w:val="en-US"/>
        </w:rPr>
        <w:t xml:space="preserve"> variety </w:t>
      </w:r>
      <w:r w:rsidRPr="00F90507">
        <w:rPr>
          <w:rFonts w:ascii="Times New Roman" w:hAnsi="Times New Roman" w:cs="Times New Roman"/>
          <w:lang w:val="en-US"/>
        </w:rPr>
        <w:t>of secondary substances</w:t>
      </w:r>
      <w:r>
        <w:rPr>
          <w:rFonts w:ascii="Times New Roman" w:hAnsi="Times New Roman" w:cs="Times New Roman"/>
          <w:lang w:val="en-US"/>
        </w:rPr>
        <w:t xml:space="preserve">, used </w:t>
      </w:r>
      <w:r w:rsidRPr="00F90507">
        <w:rPr>
          <w:rFonts w:ascii="Times New Roman" w:hAnsi="Times New Roman" w:cs="Times New Roman"/>
          <w:lang w:val="en-US"/>
        </w:rPr>
        <w:t xml:space="preserve">as an important character for the </w:t>
      </w:r>
      <w:r>
        <w:rPr>
          <w:rFonts w:ascii="Times New Roman" w:hAnsi="Times New Roman" w:cs="Times New Roman"/>
          <w:lang w:val="en-US"/>
        </w:rPr>
        <w:t>delimitation</w:t>
      </w:r>
      <w:r w:rsidRPr="00F90507">
        <w:rPr>
          <w:rFonts w:ascii="Times New Roman" w:hAnsi="Times New Roman" w:cs="Times New Roman"/>
          <w:lang w:val="en-US"/>
        </w:rPr>
        <w:t xml:space="preserve"> of species. </w:t>
      </w:r>
      <w:r>
        <w:rPr>
          <w:rFonts w:ascii="Times New Roman" w:hAnsi="Times New Roman" w:cs="Times New Roman"/>
          <w:lang w:val="en-US"/>
        </w:rPr>
        <w:t>M</w:t>
      </w:r>
      <w:r w:rsidRPr="00F90507">
        <w:rPr>
          <w:rFonts w:ascii="Times New Roman" w:hAnsi="Times New Roman" w:cs="Times New Roman"/>
          <w:lang w:val="en-US"/>
        </w:rPr>
        <w:t xml:space="preserve">olecular studies of the genus have helped to clarify and </w:t>
      </w:r>
      <w:r>
        <w:rPr>
          <w:rFonts w:ascii="Times New Roman" w:hAnsi="Times New Roman" w:cs="Times New Roman"/>
          <w:lang w:val="en-US"/>
        </w:rPr>
        <w:t>delimit</w:t>
      </w:r>
      <w:r w:rsidRPr="00F90507">
        <w:rPr>
          <w:rFonts w:ascii="Times New Roman" w:hAnsi="Times New Roman" w:cs="Times New Roman"/>
          <w:lang w:val="en-US"/>
        </w:rPr>
        <w:t xml:space="preserve"> previously unknown species. </w:t>
      </w:r>
      <w:r>
        <w:rPr>
          <w:rFonts w:ascii="Times New Roman" w:hAnsi="Times New Roman" w:cs="Times New Roman"/>
          <w:lang w:val="en-US"/>
        </w:rPr>
        <w:t>Currently</w:t>
      </w:r>
      <w:r w:rsidRPr="00F90507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over</w:t>
      </w:r>
      <w:r w:rsidRPr="00F90507">
        <w:rPr>
          <w:rFonts w:ascii="Times New Roman" w:hAnsi="Times New Roman" w:cs="Times New Roman"/>
          <w:lang w:val="en-US"/>
        </w:rPr>
        <w:t xml:space="preserve"> 8</w:t>
      </w:r>
      <w:r>
        <w:rPr>
          <w:rFonts w:ascii="Times New Roman" w:hAnsi="Times New Roman" w:cs="Times New Roman"/>
          <w:lang w:val="en-US"/>
        </w:rPr>
        <w:t>0</w:t>
      </w:r>
      <w:r w:rsidRPr="00F905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507">
        <w:rPr>
          <w:rFonts w:ascii="Times New Roman" w:hAnsi="Times New Roman" w:cs="Times New Roman"/>
          <w:i/>
          <w:lang w:val="en-US"/>
        </w:rPr>
        <w:t>Lepraria</w:t>
      </w:r>
      <w:proofErr w:type="spellEnd"/>
      <w:r w:rsidRPr="00F90507">
        <w:rPr>
          <w:rFonts w:ascii="Times New Roman" w:hAnsi="Times New Roman" w:cs="Times New Roman"/>
          <w:lang w:val="en-US"/>
        </w:rPr>
        <w:t xml:space="preserve"> species </w:t>
      </w:r>
      <w:r>
        <w:rPr>
          <w:rFonts w:ascii="Times New Roman" w:hAnsi="Times New Roman" w:cs="Times New Roman"/>
          <w:lang w:val="en-US"/>
        </w:rPr>
        <w:t>are accepted</w:t>
      </w:r>
      <w:r w:rsidRPr="00F90507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W</w:t>
      </w:r>
      <w:r w:rsidRPr="00F90507">
        <w:rPr>
          <w:rFonts w:ascii="Times New Roman" w:hAnsi="Times New Roman" w:cs="Times New Roman"/>
          <w:lang w:val="en-US"/>
        </w:rPr>
        <w:t xml:space="preserve">e studied the phylogenetic relationships of </w:t>
      </w:r>
      <w:proofErr w:type="spellStart"/>
      <w:r w:rsidRPr="00F90507">
        <w:rPr>
          <w:rFonts w:ascii="Times New Roman" w:hAnsi="Times New Roman" w:cs="Times New Roman"/>
          <w:i/>
          <w:lang w:val="en-US"/>
        </w:rPr>
        <w:t>Lepraria</w:t>
      </w:r>
      <w:proofErr w:type="spellEnd"/>
      <w:r w:rsidRPr="00F90507">
        <w:rPr>
          <w:rFonts w:ascii="Times New Roman" w:hAnsi="Times New Roman" w:cs="Times New Roman"/>
          <w:lang w:val="en-US"/>
        </w:rPr>
        <w:t xml:space="preserve"> species </w:t>
      </w:r>
      <w:r>
        <w:rPr>
          <w:rFonts w:ascii="Times New Roman" w:hAnsi="Times New Roman" w:cs="Times New Roman"/>
          <w:lang w:val="en-US"/>
        </w:rPr>
        <w:t xml:space="preserve">mainly </w:t>
      </w:r>
      <w:r w:rsidRPr="00F90507">
        <w:rPr>
          <w:rFonts w:ascii="Times New Roman" w:hAnsi="Times New Roman" w:cs="Times New Roman"/>
          <w:lang w:val="en-US"/>
        </w:rPr>
        <w:t xml:space="preserve">collected </w:t>
      </w:r>
      <w:r>
        <w:rPr>
          <w:rFonts w:ascii="Times New Roman" w:hAnsi="Times New Roman" w:cs="Times New Roman"/>
          <w:lang w:val="en-US"/>
        </w:rPr>
        <w:t>in the southern Hemisphere, including</w:t>
      </w:r>
      <w:r w:rsidRPr="00F90507">
        <w:rPr>
          <w:rFonts w:ascii="Times New Roman" w:hAnsi="Times New Roman" w:cs="Times New Roman"/>
          <w:lang w:val="en-US"/>
        </w:rPr>
        <w:t xml:space="preserve"> Australia, Chile, New Zealand</w:t>
      </w:r>
      <w:r>
        <w:rPr>
          <w:rFonts w:ascii="Times New Roman" w:hAnsi="Times New Roman" w:cs="Times New Roman"/>
          <w:lang w:val="en-US"/>
        </w:rPr>
        <w:t>,</w:t>
      </w:r>
      <w:r w:rsidRPr="00F90507">
        <w:rPr>
          <w:rFonts w:ascii="Times New Roman" w:hAnsi="Times New Roman" w:cs="Times New Roman"/>
          <w:lang w:val="en-US"/>
        </w:rPr>
        <w:t xml:space="preserve"> and Antarctica. </w:t>
      </w:r>
      <w:r>
        <w:rPr>
          <w:rFonts w:ascii="Times New Roman" w:hAnsi="Times New Roman" w:cs="Times New Roman"/>
          <w:lang w:val="en-US"/>
        </w:rPr>
        <w:t>M</w:t>
      </w:r>
      <w:r w:rsidRPr="00F90507">
        <w:rPr>
          <w:rFonts w:ascii="Times New Roman" w:hAnsi="Times New Roman" w:cs="Times New Roman"/>
          <w:lang w:val="en-US"/>
        </w:rPr>
        <w:t xml:space="preserve">orphological characters of the specimens were examined, such as the shape and margin of the </w:t>
      </w:r>
      <w:proofErr w:type="spellStart"/>
      <w:r w:rsidRPr="00F90507">
        <w:rPr>
          <w:rFonts w:ascii="Times New Roman" w:hAnsi="Times New Roman" w:cs="Times New Roman"/>
          <w:lang w:val="en-US"/>
        </w:rPr>
        <w:t>thallus</w:t>
      </w:r>
      <w:proofErr w:type="spellEnd"/>
      <w:r w:rsidRPr="00F90507">
        <w:rPr>
          <w:rFonts w:ascii="Times New Roman" w:hAnsi="Times New Roman" w:cs="Times New Roman"/>
          <w:lang w:val="en-US"/>
        </w:rPr>
        <w:t xml:space="preserve"> and the shape and size of </w:t>
      </w:r>
      <w:proofErr w:type="spellStart"/>
      <w:r>
        <w:rPr>
          <w:rFonts w:ascii="Times New Roman" w:hAnsi="Times New Roman" w:cs="Times New Roman"/>
          <w:lang w:val="en-US"/>
        </w:rPr>
        <w:t>thalline</w:t>
      </w:r>
      <w:proofErr w:type="spellEnd"/>
      <w:r w:rsidRPr="00F90507">
        <w:rPr>
          <w:rFonts w:ascii="Times New Roman" w:hAnsi="Times New Roman" w:cs="Times New Roman"/>
          <w:lang w:val="en-US"/>
        </w:rPr>
        <w:t xml:space="preserve"> granules. Also, </w:t>
      </w:r>
      <w:r>
        <w:rPr>
          <w:rFonts w:ascii="Times New Roman" w:hAnsi="Times New Roman" w:cs="Times New Roman"/>
          <w:lang w:val="en-US"/>
        </w:rPr>
        <w:t>the</w:t>
      </w:r>
      <w:r w:rsidRPr="00F90507">
        <w:rPr>
          <w:rFonts w:ascii="Times New Roman" w:hAnsi="Times New Roman" w:cs="Times New Roman"/>
          <w:lang w:val="en-US"/>
        </w:rPr>
        <w:t xml:space="preserve"> secondary chemistry was </w:t>
      </w:r>
      <w:r>
        <w:rPr>
          <w:rFonts w:ascii="Times New Roman" w:hAnsi="Times New Roman" w:cs="Times New Roman"/>
          <w:lang w:val="en-US"/>
        </w:rPr>
        <w:t>studied</w:t>
      </w:r>
      <w:r w:rsidRPr="00F90507">
        <w:rPr>
          <w:rFonts w:ascii="Times New Roman" w:hAnsi="Times New Roman" w:cs="Times New Roman"/>
          <w:lang w:val="en-US"/>
        </w:rPr>
        <w:t xml:space="preserve"> using standard</w:t>
      </w:r>
      <w:r>
        <w:rPr>
          <w:rFonts w:ascii="Times New Roman" w:hAnsi="Times New Roman" w:cs="Times New Roman"/>
          <w:lang w:val="en-US"/>
        </w:rPr>
        <w:t>ized</w:t>
      </w:r>
      <w:r w:rsidRPr="00F9050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HP</w:t>
      </w:r>
      <w:r w:rsidRPr="00F90507">
        <w:rPr>
          <w:rFonts w:ascii="Times New Roman" w:hAnsi="Times New Roman" w:cs="Times New Roman"/>
          <w:lang w:val="en-US"/>
        </w:rPr>
        <w:t xml:space="preserve">TLC techniques. </w:t>
      </w:r>
      <w:r>
        <w:rPr>
          <w:rFonts w:ascii="Times New Roman" w:hAnsi="Times New Roman" w:cs="Times New Roman"/>
          <w:lang w:val="en-US"/>
        </w:rPr>
        <w:t>Molecular data</w:t>
      </w:r>
      <w:r w:rsidRPr="00F9050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were</w:t>
      </w:r>
      <w:r w:rsidRPr="00F90507">
        <w:rPr>
          <w:rFonts w:ascii="Times New Roman" w:hAnsi="Times New Roman" w:cs="Times New Roman"/>
          <w:lang w:val="en-US"/>
        </w:rPr>
        <w:t xml:space="preserve"> obtained through </w:t>
      </w:r>
      <w:r>
        <w:rPr>
          <w:rFonts w:ascii="Times New Roman" w:hAnsi="Times New Roman" w:cs="Times New Roman"/>
          <w:lang w:val="en-US"/>
        </w:rPr>
        <w:t xml:space="preserve">standard PCR and Sanger sequencing </w:t>
      </w:r>
      <w:r w:rsidRPr="00F90507">
        <w:rPr>
          <w:rFonts w:ascii="Times New Roman" w:hAnsi="Times New Roman" w:cs="Times New Roman"/>
          <w:lang w:val="en-US"/>
        </w:rPr>
        <w:t xml:space="preserve">of ITS and </w:t>
      </w:r>
      <w:proofErr w:type="spellStart"/>
      <w:r w:rsidRPr="00F90507">
        <w:rPr>
          <w:rFonts w:ascii="Times New Roman" w:hAnsi="Times New Roman" w:cs="Times New Roman"/>
          <w:lang w:val="en-US"/>
        </w:rPr>
        <w:t>mtSSU</w:t>
      </w:r>
      <w:proofErr w:type="spellEnd"/>
      <w:r w:rsidRPr="00F90507">
        <w:rPr>
          <w:rFonts w:ascii="Times New Roman" w:hAnsi="Times New Roman" w:cs="Times New Roman"/>
          <w:lang w:val="en-US"/>
        </w:rPr>
        <w:t xml:space="preserve"> markers. Phylogenetic analys</w:t>
      </w:r>
      <w:r>
        <w:rPr>
          <w:rFonts w:ascii="Times New Roman" w:hAnsi="Times New Roman" w:cs="Times New Roman"/>
          <w:lang w:val="en-US"/>
        </w:rPr>
        <w:t>e</w:t>
      </w:r>
      <w:r w:rsidRPr="00F90507">
        <w:rPr>
          <w:rFonts w:ascii="Times New Roman" w:hAnsi="Times New Roman" w:cs="Times New Roman"/>
          <w:lang w:val="en-US"/>
        </w:rPr>
        <w:t xml:space="preserve">s </w:t>
      </w:r>
      <w:r>
        <w:rPr>
          <w:rFonts w:ascii="Times New Roman" w:hAnsi="Times New Roman" w:cs="Times New Roman"/>
          <w:lang w:val="en-US"/>
        </w:rPr>
        <w:t>were</w:t>
      </w:r>
      <w:r w:rsidR="00860C4B">
        <w:rPr>
          <w:rFonts w:ascii="Times New Roman" w:hAnsi="Times New Roman" w:cs="Times New Roman"/>
          <w:lang w:val="en-US"/>
        </w:rPr>
        <w:t xml:space="preserve"> performed using Maximum L</w:t>
      </w:r>
      <w:r w:rsidRPr="00F90507">
        <w:rPr>
          <w:rFonts w:ascii="Times New Roman" w:hAnsi="Times New Roman" w:cs="Times New Roman"/>
          <w:lang w:val="en-US"/>
        </w:rPr>
        <w:t>ikelihood (ML)</w:t>
      </w:r>
      <w:r w:rsidR="00860C4B">
        <w:rPr>
          <w:rFonts w:ascii="Times New Roman" w:hAnsi="Times New Roman" w:cs="Times New Roman"/>
          <w:lang w:val="en-US"/>
        </w:rPr>
        <w:t xml:space="preserve"> and Bayesian Analysis (BA)</w:t>
      </w:r>
      <w:r w:rsidRPr="00F90507">
        <w:rPr>
          <w:rFonts w:ascii="Times New Roman" w:hAnsi="Times New Roman" w:cs="Times New Roman"/>
          <w:lang w:val="en-US"/>
        </w:rPr>
        <w:t xml:space="preserve">. According to its morphology, chemistry, and phylogenetic analysis, we identified </w:t>
      </w:r>
      <w:r>
        <w:rPr>
          <w:rFonts w:ascii="Times New Roman" w:hAnsi="Times New Roman" w:cs="Times New Roman"/>
          <w:lang w:val="en-US"/>
        </w:rPr>
        <w:t>several lineages, including</w:t>
      </w:r>
      <w:r w:rsidRPr="00F90507">
        <w:rPr>
          <w:rFonts w:ascii="Times New Roman" w:hAnsi="Times New Roman" w:cs="Times New Roman"/>
          <w:lang w:val="en-US"/>
        </w:rPr>
        <w:t xml:space="preserve"> two possibl</w:t>
      </w:r>
      <w:r>
        <w:rPr>
          <w:rFonts w:ascii="Times New Roman" w:hAnsi="Times New Roman" w:cs="Times New Roman"/>
          <w:lang w:val="en-US"/>
        </w:rPr>
        <w:t>y</w:t>
      </w:r>
      <w:r w:rsidR="00D23108">
        <w:rPr>
          <w:rFonts w:ascii="Times New Roman" w:hAnsi="Times New Roman" w:cs="Times New Roman"/>
          <w:lang w:val="en-US"/>
        </w:rPr>
        <w:t xml:space="preserve"> new species for science.</w:t>
      </w:r>
    </w:p>
    <w:p w14:paraId="17002FB4" w14:textId="77777777" w:rsidR="00FC74FD" w:rsidRPr="00F90507" w:rsidRDefault="00FC74FD" w:rsidP="00FC74FD">
      <w:pPr>
        <w:rPr>
          <w:b/>
          <w:lang w:val="en-US"/>
        </w:rPr>
      </w:pPr>
    </w:p>
    <w:p w14:paraId="7D32BE5D" w14:textId="77777777" w:rsidR="00287761" w:rsidRDefault="00287761"/>
    <w:sectPr w:rsidR="00287761" w:rsidSect="00F20F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FD"/>
    <w:rsid w:val="00287761"/>
    <w:rsid w:val="0062128B"/>
    <w:rsid w:val="007205BC"/>
    <w:rsid w:val="008376EC"/>
    <w:rsid w:val="00860C4B"/>
    <w:rsid w:val="00C30431"/>
    <w:rsid w:val="00CA3CA5"/>
    <w:rsid w:val="00D23108"/>
    <w:rsid w:val="00E05D6D"/>
    <w:rsid w:val="00F20F32"/>
    <w:rsid w:val="00FA7CA5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75D2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1288</Characters>
  <Application>Microsoft Macintosh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Alejandrina Barcenas</dc:creator>
  <cp:keywords/>
  <dc:description/>
  <cp:lastModifiedBy>Alejandrina Barcenas</cp:lastModifiedBy>
  <cp:revision>7</cp:revision>
  <dcterms:created xsi:type="dcterms:W3CDTF">2019-12-23T16:38:00Z</dcterms:created>
  <dcterms:modified xsi:type="dcterms:W3CDTF">2021-04-13T15:48:00Z</dcterms:modified>
</cp:coreProperties>
</file>